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88DAF6" w14:textId="77777777" w:rsidR="00622C61" w:rsidRPr="00622C61" w:rsidRDefault="00622C61" w:rsidP="00622C61">
      <w:pPr>
        <w:jc w:val="center"/>
        <w:rPr>
          <w:sz w:val="28"/>
          <w:szCs w:val="28"/>
        </w:rPr>
      </w:pPr>
    </w:p>
    <w:p w14:paraId="7844DC17" w14:textId="77777777" w:rsidR="00622C61" w:rsidRPr="00622C61" w:rsidRDefault="00622C61" w:rsidP="00622C61">
      <w:pPr>
        <w:jc w:val="center"/>
        <w:rPr>
          <w:rFonts w:cs="Times New Roman"/>
          <w:sz w:val="28"/>
          <w:szCs w:val="28"/>
        </w:rPr>
      </w:pPr>
      <w:r w:rsidRPr="00622C61">
        <w:rPr>
          <w:rFonts w:cs="Times New Roman"/>
          <w:sz w:val="28"/>
          <w:szCs w:val="28"/>
        </w:rPr>
        <w:t xml:space="preserve">МУНИЦИПАЛЬНОЕ БЮДЖЕТНОЕ ДОШКОЛЬНОЕ </w:t>
      </w:r>
      <w:r w:rsidR="00011EE5">
        <w:rPr>
          <w:rFonts w:cs="Times New Roman"/>
          <w:sz w:val="28"/>
          <w:szCs w:val="28"/>
        </w:rPr>
        <w:t>ОБРАЗОВАТЕЛЬНОЕ УЧРЕЖДЕНЕИЕ ЖЕЛЯБОВСКИЙ ДЕТСКИЙ САД «РОДНИЧОК</w:t>
      </w:r>
      <w:r w:rsidRPr="00622C61">
        <w:rPr>
          <w:rFonts w:cs="Times New Roman"/>
          <w:sz w:val="28"/>
          <w:szCs w:val="28"/>
        </w:rPr>
        <w:t>»</w:t>
      </w:r>
    </w:p>
    <w:p w14:paraId="04BC5E90" w14:textId="77777777" w:rsidR="00622C61" w:rsidRPr="00622C61" w:rsidRDefault="00622C61" w:rsidP="00622C61">
      <w:pPr>
        <w:jc w:val="center"/>
        <w:rPr>
          <w:rFonts w:cs="Times New Roman"/>
          <w:sz w:val="28"/>
          <w:szCs w:val="28"/>
        </w:rPr>
      </w:pPr>
      <w:r w:rsidRPr="00622C61">
        <w:rPr>
          <w:rFonts w:cs="Times New Roman"/>
          <w:sz w:val="28"/>
          <w:szCs w:val="28"/>
        </w:rPr>
        <w:t>НИЖНЕГОРСКОГО РАЙОНА РЕСПУБЛИКИ КРЫМ</w:t>
      </w:r>
    </w:p>
    <w:p w14:paraId="498465B2" w14:textId="77777777" w:rsidR="00622C61" w:rsidRDefault="00622C61" w:rsidP="00622C61">
      <w:pPr>
        <w:rPr>
          <w:rFonts w:cs="Times New Roman"/>
          <w:sz w:val="28"/>
          <w:szCs w:val="28"/>
        </w:rPr>
      </w:pPr>
    </w:p>
    <w:p w14:paraId="773E3E05" w14:textId="77777777" w:rsidR="00622C61" w:rsidRDefault="00622C61" w:rsidP="00622C61">
      <w:pPr>
        <w:rPr>
          <w:rFonts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7"/>
        <w:gridCol w:w="5127"/>
      </w:tblGrid>
      <w:tr w:rsidR="00622C61" w14:paraId="096B50F3" w14:textId="77777777" w:rsidTr="00622C61">
        <w:tc>
          <w:tcPr>
            <w:tcW w:w="5127" w:type="dxa"/>
          </w:tcPr>
          <w:p w14:paraId="29DE3649" w14:textId="77777777" w:rsidR="00622C61" w:rsidRDefault="00622C61" w:rsidP="00622C6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27" w:type="dxa"/>
          </w:tcPr>
          <w:p w14:paraId="4CD55AB9" w14:textId="77777777" w:rsidR="00622C61" w:rsidRPr="006C7F78" w:rsidRDefault="00622C61" w:rsidP="00622C61">
            <w:pPr>
              <w:rPr>
                <w:rFonts w:cs="Times New Roman"/>
                <w:b/>
                <w:bCs/>
                <w:sz w:val="28"/>
                <w:szCs w:val="28"/>
              </w:rPr>
            </w:pPr>
            <w:r w:rsidRPr="006C7F78">
              <w:rPr>
                <w:rFonts w:cs="Times New Roman"/>
                <w:b/>
                <w:bCs/>
                <w:sz w:val="28"/>
                <w:szCs w:val="28"/>
              </w:rPr>
              <w:t>УТВЕРЖДЕНО:</w:t>
            </w:r>
          </w:p>
          <w:p w14:paraId="30063AA2" w14:textId="77777777" w:rsidR="00622C61" w:rsidRDefault="00011EE5" w:rsidP="00622C6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Заведующий МБДОУ Желябов</w:t>
            </w:r>
            <w:r w:rsidR="00622C61">
              <w:rPr>
                <w:rFonts w:cs="Times New Roman"/>
                <w:sz w:val="28"/>
                <w:szCs w:val="28"/>
              </w:rPr>
              <w:t>ский</w:t>
            </w:r>
          </w:p>
          <w:p w14:paraId="7A042101" w14:textId="77777777" w:rsidR="00622C61" w:rsidRDefault="00011EE5" w:rsidP="00622C6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детский сад «Родничок</w:t>
            </w:r>
            <w:r w:rsidR="00622C61">
              <w:rPr>
                <w:rFonts w:cs="Times New Roman"/>
                <w:sz w:val="28"/>
                <w:szCs w:val="28"/>
              </w:rPr>
              <w:t>»</w:t>
            </w:r>
          </w:p>
          <w:p w14:paraId="0B73207F" w14:textId="77777777" w:rsidR="00622C61" w:rsidRDefault="00011EE5" w:rsidP="00622C6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____________</w:t>
            </w:r>
            <w:proofErr w:type="spellStart"/>
            <w:r>
              <w:rPr>
                <w:rFonts w:cs="Times New Roman"/>
                <w:sz w:val="28"/>
                <w:szCs w:val="28"/>
              </w:rPr>
              <w:t>Ю.А.Изюмова</w:t>
            </w:r>
            <w:proofErr w:type="spellEnd"/>
          </w:p>
          <w:p w14:paraId="5AB268CC" w14:textId="10630542" w:rsidR="00622C61" w:rsidRDefault="00622C61" w:rsidP="003D70BB">
            <w:pPr>
              <w:rPr>
                <w:rFonts w:cs="Times New Roman"/>
                <w:sz w:val="28"/>
                <w:szCs w:val="28"/>
              </w:rPr>
            </w:pPr>
            <w:r w:rsidRPr="002A6B49">
              <w:rPr>
                <w:rFonts w:cs="Times New Roman"/>
                <w:sz w:val="28"/>
                <w:szCs w:val="28"/>
              </w:rPr>
              <w:t>Приказ №</w:t>
            </w:r>
            <w:r w:rsidR="00011EE5" w:rsidRPr="002A6B49">
              <w:rPr>
                <w:rFonts w:cs="Times New Roman"/>
                <w:sz w:val="28"/>
                <w:szCs w:val="28"/>
              </w:rPr>
              <w:t xml:space="preserve">   </w:t>
            </w:r>
            <w:proofErr w:type="gramStart"/>
            <w:r w:rsidR="003D70BB" w:rsidRPr="002A6B49">
              <w:rPr>
                <w:rFonts w:cs="Times New Roman"/>
                <w:sz w:val="28"/>
                <w:szCs w:val="28"/>
              </w:rPr>
              <w:t>3</w:t>
            </w:r>
            <w:r w:rsidR="00211748">
              <w:rPr>
                <w:rFonts w:cs="Times New Roman"/>
                <w:sz w:val="28"/>
                <w:szCs w:val="28"/>
              </w:rPr>
              <w:t>2</w:t>
            </w:r>
            <w:r w:rsidR="003D70BB" w:rsidRPr="002A6B49">
              <w:rPr>
                <w:rFonts w:cs="Times New Roman"/>
                <w:sz w:val="28"/>
                <w:szCs w:val="28"/>
              </w:rPr>
              <w:t xml:space="preserve"> </w:t>
            </w:r>
            <w:r w:rsidRPr="002A6B49">
              <w:rPr>
                <w:rFonts w:cs="Times New Roman"/>
                <w:sz w:val="28"/>
                <w:szCs w:val="28"/>
              </w:rPr>
              <w:t xml:space="preserve"> от</w:t>
            </w:r>
            <w:proofErr w:type="gramEnd"/>
            <w:r w:rsidRPr="002A6B49">
              <w:rPr>
                <w:rFonts w:cs="Times New Roman"/>
                <w:sz w:val="28"/>
                <w:szCs w:val="28"/>
              </w:rPr>
              <w:t xml:space="preserve"> </w:t>
            </w:r>
            <w:r w:rsidR="002A6B49" w:rsidRPr="002A6B49">
              <w:rPr>
                <w:rFonts w:cs="Times New Roman"/>
                <w:sz w:val="28"/>
                <w:szCs w:val="28"/>
              </w:rPr>
              <w:t>09</w:t>
            </w:r>
            <w:r w:rsidR="003D70BB" w:rsidRPr="002A6B49">
              <w:rPr>
                <w:rFonts w:cs="Times New Roman"/>
                <w:sz w:val="28"/>
                <w:szCs w:val="28"/>
              </w:rPr>
              <w:t>.04</w:t>
            </w:r>
            <w:r w:rsidRPr="002A6B49">
              <w:rPr>
                <w:rFonts w:cs="Times New Roman"/>
                <w:sz w:val="28"/>
                <w:szCs w:val="28"/>
              </w:rPr>
              <w:t>.202</w:t>
            </w:r>
            <w:r w:rsidR="002A6B49" w:rsidRPr="002A6B49">
              <w:rPr>
                <w:rFonts w:cs="Times New Roman"/>
                <w:sz w:val="28"/>
                <w:szCs w:val="28"/>
              </w:rPr>
              <w:t>4</w:t>
            </w:r>
            <w:r w:rsidRPr="002A6B49">
              <w:rPr>
                <w:rFonts w:cs="Times New Roman"/>
                <w:sz w:val="28"/>
                <w:szCs w:val="28"/>
              </w:rPr>
              <w:t>г.</w:t>
            </w:r>
          </w:p>
        </w:tc>
      </w:tr>
    </w:tbl>
    <w:p w14:paraId="750D30E6" w14:textId="77777777" w:rsidR="00622C61" w:rsidRDefault="00622C61" w:rsidP="00622C61">
      <w:pPr>
        <w:rPr>
          <w:rFonts w:cs="Times New Roman"/>
          <w:sz w:val="28"/>
          <w:szCs w:val="28"/>
        </w:rPr>
      </w:pPr>
    </w:p>
    <w:p w14:paraId="1619D15B" w14:textId="77777777" w:rsidR="00622C61" w:rsidRDefault="00622C61" w:rsidP="00622C61">
      <w:pPr>
        <w:rPr>
          <w:rFonts w:cs="Times New Roman"/>
          <w:sz w:val="28"/>
          <w:szCs w:val="28"/>
        </w:rPr>
      </w:pPr>
    </w:p>
    <w:p w14:paraId="778155D0" w14:textId="77777777" w:rsidR="00622C61" w:rsidRDefault="00622C61" w:rsidP="00622C61">
      <w:pPr>
        <w:rPr>
          <w:rFonts w:cs="Times New Roman"/>
          <w:sz w:val="28"/>
          <w:szCs w:val="28"/>
        </w:rPr>
      </w:pPr>
    </w:p>
    <w:p w14:paraId="37C610E3" w14:textId="77777777" w:rsidR="00622C61" w:rsidRDefault="00622C61" w:rsidP="00622C61">
      <w:pPr>
        <w:rPr>
          <w:rFonts w:cs="Times New Roman"/>
          <w:sz w:val="28"/>
          <w:szCs w:val="28"/>
        </w:rPr>
      </w:pPr>
    </w:p>
    <w:p w14:paraId="4482A5E9" w14:textId="77777777" w:rsidR="00622C61" w:rsidRPr="00622C61" w:rsidRDefault="00622C61" w:rsidP="00622C61">
      <w:pPr>
        <w:rPr>
          <w:rFonts w:cs="Times New Roman"/>
          <w:sz w:val="28"/>
          <w:szCs w:val="28"/>
        </w:rPr>
      </w:pPr>
    </w:p>
    <w:p w14:paraId="6323C67E" w14:textId="77777777" w:rsidR="00622C61" w:rsidRPr="00622C61" w:rsidRDefault="00622C61" w:rsidP="00622C61">
      <w:pPr>
        <w:rPr>
          <w:rFonts w:cs="Times New Roman"/>
          <w:sz w:val="28"/>
          <w:szCs w:val="28"/>
        </w:rPr>
      </w:pPr>
    </w:p>
    <w:p w14:paraId="6E82AA5C" w14:textId="77777777" w:rsidR="00622C61" w:rsidRPr="00622C61" w:rsidRDefault="00622C61" w:rsidP="00622C61">
      <w:pPr>
        <w:jc w:val="center"/>
        <w:rPr>
          <w:rFonts w:cs="Times New Roman"/>
          <w:b/>
          <w:bCs/>
          <w:sz w:val="28"/>
          <w:szCs w:val="28"/>
        </w:rPr>
      </w:pPr>
      <w:bookmarkStart w:id="0" w:name="_Hlk130490734"/>
      <w:bookmarkStart w:id="1" w:name="_Hlk130490412"/>
      <w:r w:rsidRPr="00622C61">
        <w:rPr>
          <w:rFonts w:cs="Times New Roman"/>
          <w:b/>
          <w:bCs/>
          <w:sz w:val="28"/>
          <w:szCs w:val="28"/>
        </w:rPr>
        <w:t xml:space="preserve">ОТЧЕТ </w:t>
      </w:r>
    </w:p>
    <w:p w14:paraId="25CE7C6A" w14:textId="77777777" w:rsidR="00622C61" w:rsidRPr="00622C61" w:rsidRDefault="00622C61" w:rsidP="00622C61">
      <w:pPr>
        <w:jc w:val="center"/>
        <w:rPr>
          <w:rFonts w:cs="Times New Roman"/>
          <w:b/>
          <w:bCs/>
          <w:sz w:val="28"/>
          <w:szCs w:val="28"/>
        </w:rPr>
      </w:pPr>
      <w:r w:rsidRPr="00622C61">
        <w:rPr>
          <w:rFonts w:cs="Times New Roman"/>
          <w:b/>
          <w:bCs/>
          <w:sz w:val="28"/>
          <w:szCs w:val="28"/>
        </w:rPr>
        <w:t>О РЕЗУЛЬТАТАХ САМООБСЛЕДОВАНИЯ</w:t>
      </w:r>
    </w:p>
    <w:p w14:paraId="7D87C50C" w14:textId="77777777" w:rsidR="00622C61" w:rsidRDefault="00622C61" w:rsidP="00622C61">
      <w:pPr>
        <w:jc w:val="center"/>
        <w:rPr>
          <w:rFonts w:cs="Times New Roman"/>
          <w:b/>
          <w:bCs/>
          <w:sz w:val="28"/>
          <w:szCs w:val="28"/>
        </w:rPr>
      </w:pPr>
      <w:r w:rsidRPr="00622C61">
        <w:rPr>
          <w:rFonts w:cs="Times New Roman"/>
          <w:b/>
          <w:bCs/>
          <w:sz w:val="28"/>
          <w:szCs w:val="28"/>
        </w:rPr>
        <w:t>МУНИЦИПАЛЬНОГО БЮДЖЕТНОГО</w:t>
      </w:r>
    </w:p>
    <w:p w14:paraId="5C9F55B1" w14:textId="77777777" w:rsidR="00622C61" w:rsidRDefault="00622C61" w:rsidP="00622C61">
      <w:pPr>
        <w:jc w:val="center"/>
        <w:rPr>
          <w:rFonts w:cs="Times New Roman"/>
          <w:b/>
          <w:bCs/>
          <w:sz w:val="28"/>
          <w:szCs w:val="28"/>
        </w:rPr>
      </w:pPr>
      <w:r w:rsidRPr="00622C61">
        <w:rPr>
          <w:rFonts w:cs="Times New Roman"/>
          <w:b/>
          <w:bCs/>
          <w:sz w:val="28"/>
          <w:szCs w:val="28"/>
        </w:rPr>
        <w:t xml:space="preserve"> ДОШКОЛЬНОГО ОБРАЗОВАТЕЛЬНОГО УЧРЕЖДЕНИЯ</w:t>
      </w:r>
    </w:p>
    <w:p w14:paraId="67A75CB6" w14:textId="77777777" w:rsidR="00622C61" w:rsidRDefault="00011EE5" w:rsidP="00622C61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ЖЕЛЯБОВСКИЙ ДЕТСКИЙ САД «РОДНИЧОК</w:t>
      </w:r>
      <w:r w:rsidR="00622C61" w:rsidRPr="00622C61">
        <w:rPr>
          <w:rFonts w:cs="Times New Roman"/>
          <w:b/>
          <w:bCs/>
          <w:sz w:val="28"/>
          <w:szCs w:val="28"/>
        </w:rPr>
        <w:t>»</w:t>
      </w:r>
    </w:p>
    <w:p w14:paraId="1A9CA429" w14:textId="77777777" w:rsidR="00622C61" w:rsidRDefault="00622C61" w:rsidP="00622C61">
      <w:pPr>
        <w:jc w:val="center"/>
        <w:rPr>
          <w:rFonts w:cs="Times New Roman"/>
          <w:b/>
          <w:bCs/>
          <w:sz w:val="28"/>
          <w:szCs w:val="28"/>
        </w:rPr>
      </w:pPr>
      <w:r w:rsidRPr="00622C61">
        <w:rPr>
          <w:rFonts w:cs="Times New Roman"/>
          <w:b/>
          <w:bCs/>
          <w:sz w:val="28"/>
          <w:szCs w:val="28"/>
        </w:rPr>
        <w:t xml:space="preserve"> НИЖНЕГОРСКОГО РАЙОНА РЕСПУБЛИКИ КРЫМ </w:t>
      </w:r>
    </w:p>
    <w:p w14:paraId="06527DE8" w14:textId="6CB85A2F" w:rsidR="00622C61" w:rsidRPr="00622C61" w:rsidRDefault="00622C61" w:rsidP="00622C61">
      <w:pPr>
        <w:jc w:val="center"/>
        <w:rPr>
          <w:rFonts w:cs="Times New Roman"/>
          <w:b/>
          <w:bCs/>
          <w:sz w:val="28"/>
          <w:szCs w:val="28"/>
        </w:rPr>
      </w:pPr>
      <w:r w:rsidRPr="00622C61">
        <w:rPr>
          <w:rFonts w:cs="Times New Roman"/>
          <w:b/>
          <w:bCs/>
          <w:sz w:val="28"/>
          <w:szCs w:val="28"/>
        </w:rPr>
        <w:t xml:space="preserve">ПО ИТОГАМ </w:t>
      </w:r>
      <w:r w:rsidRPr="002A6B49">
        <w:rPr>
          <w:rFonts w:cs="Times New Roman"/>
          <w:b/>
          <w:bCs/>
          <w:sz w:val="28"/>
          <w:szCs w:val="28"/>
        </w:rPr>
        <w:t>202</w:t>
      </w:r>
      <w:r w:rsidR="002A6B49">
        <w:rPr>
          <w:rFonts w:cs="Times New Roman"/>
          <w:b/>
          <w:bCs/>
          <w:sz w:val="28"/>
          <w:szCs w:val="28"/>
        </w:rPr>
        <w:t>3</w:t>
      </w:r>
      <w:r w:rsidRPr="00622C61">
        <w:rPr>
          <w:rFonts w:cs="Times New Roman"/>
          <w:b/>
          <w:bCs/>
          <w:sz w:val="28"/>
          <w:szCs w:val="28"/>
        </w:rPr>
        <w:t xml:space="preserve"> ГОДА </w:t>
      </w:r>
      <w:bookmarkEnd w:id="0"/>
    </w:p>
    <w:bookmarkEnd w:id="1"/>
    <w:p w14:paraId="25B4EBEC" w14:textId="77777777" w:rsidR="00622C61" w:rsidRDefault="00622C61" w:rsidP="00622C61">
      <w:pPr>
        <w:jc w:val="center"/>
        <w:rPr>
          <w:rFonts w:cs="Times New Roman"/>
          <w:sz w:val="28"/>
          <w:szCs w:val="28"/>
        </w:rPr>
      </w:pPr>
    </w:p>
    <w:p w14:paraId="28CB90E1" w14:textId="77777777" w:rsidR="00622C61" w:rsidRDefault="00622C61" w:rsidP="00622C61">
      <w:pPr>
        <w:jc w:val="center"/>
        <w:rPr>
          <w:rFonts w:cs="Times New Roman"/>
          <w:sz w:val="28"/>
          <w:szCs w:val="28"/>
        </w:rPr>
      </w:pPr>
    </w:p>
    <w:p w14:paraId="2481E0E8" w14:textId="77777777" w:rsidR="00622C61" w:rsidRDefault="00622C61" w:rsidP="00622C61">
      <w:pPr>
        <w:jc w:val="center"/>
        <w:rPr>
          <w:rFonts w:cs="Times New Roman"/>
          <w:sz w:val="28"/>
          <w:szCs w:val="28"/>
        </w:rPr>
      </w:pPr>
    </w:p>
    <w:p w14:paraId="259DDD9A" w14:textId="77777777" w:rsidR="00622C61" w:rsidRDefault="00622C61" w:rsidP="00622C61">
      <w:pPr>
        <w:jc w:val="center"/>
        <w:rPr>
          <w:rFonts w:cs="Times New Roman"/>
          <w:sz w:val="28"/>
          <w:szCs w:val="28"/>
        </w:rPr>
      </w:pPr>
    </w:p>
    <w:p w14:paraId="344B3510" w14:textId="77777777" w:rsidR="00622C61" w:rsidRDefault="00622C61" w:rsidP="00622C61">
      <w:pPr>
        <w:jc w:val="center"/>
        <w:rPr>
          <w:rFonts w:cs="Times New Roman"/>
          <w:sz w:val="28"/>
          <w:szCs w:val="28"/>
        </w:rPr>
      </w:pPr>
    </w:p>
    <w:p w14:paraId="443F71AA" w14:textId="77777777" w:rsidR="00622C61" w:rsidRDefault="00622C61" w:rsidP="00622C61">
      <w:pPr>
        <w:jc w:val="center"/>
        <w:rPr>
          <w:rFonts w:cs="Times New Roman"/>
          <w:sz w:val="28"/>
          <w:szCs w:val="28"/>
        </w:rPr>
      </w:pPr>
    </w:p>
    <w:p w14:paraId="50F87234" w14:textId="77777777" w:rsidR="00622C61" w:rsidRDefault="00622C61" w:rsidP="00622C61">
      <w:pPr>
        <w:jc w:val="center"/>
        <w:rPr>
          <w:rFonts w:cs="Times New Roman"/>
          <w:sz w:val="28"/>
          <w:szCs w:val="28"/>
        </w:rPr>
      </w:pPr>
    </w:p>
    <w:p w14:paraId="664220DC" w14:textId="77777777" w:rsidR="00622C61" w:rsidRDefault="00622C61" w:rsidP="00622C61">
      <w:pPr>
        <w:jc w:val="center"/>
        <w:rPr>
          <w:rFonts w:cs="Times New Roman"/>
          <w:sz w:val="28"/>
          <w:szCs w:val="28"/>
        </w:rPr>
      </w:pPr>
    </w:p>
    <w:p w14:paraId="11F38E50" w14:textId="77777777" w:rsidR="00622C61" w:rsidRDefault="00622C61" w:rsidP="00622C61">
      <w:pPr>
        <w:jc w:val="center"/>
        <w:rPr>
          <w:rFonts w:cs="Times New Roman"/>
          <w:sz w:val="28"/>
          <w:szCs w:val="28"/>
        </w:rPr>
      </w:pPr>
    </w:p>
    <w:p w14:paraId="47A7463D" w14:textId="77777777" w:rsidR="00622C61" w:rsidRDefault="00622C61" w:rsidP="00622C61">
      <w:pPr>
        <w:jc w:val="center"/>
        <w:rPr>
          <w:rFonts w:cs="Times New Roman"/>
          <w:sz w:val="28"/>
          <w:szCs w:val="28"/>
        </w:rPr>
      </w:pPr>
    </w:p>
    <w:p w14:paraId="773E6E52" w14:textId="77777777" w:rsidR="00622C61" w:rsidRDefault="00622C61" w:rsidP="00622C61">
      <w:pPr>
        <w:jc w:val="center"/>
        <w:rPr>
          <w:rFonts w:cs="Times New Roman"/>
          <w:sz w:val="28"/>
          <w:szCs w:val="28"/>
        </w:rPr>
      </w:pPr>
    </w:p>
    <w:p w14:paraId="311B29AA" w14:textId="77777777" w:rsidR="00622C61" w:rsidRDefault="00622C61" w:rsidP="00622C61">
      <w:pPr>
        <w:jc w:val="center"/>
        <w:rPr>
          <w:rFonts w:cs="Times New Roman"/>
          <w:sz w:val="28"/>
          <w:szCs w:val="28"/>
        </w:rPr>
      </w:pPr>
    </w:p>
    <w:p w14:paraId="7A1A2B8E" w14:textId="77777777" w:rsidR="00622C61" w:rsidRDefault="00622C61" w:rsidP="00622C61">
      <w:pPr>
        <w:jc w:val="center"/>
        <w:rPr>
          <w:rFonts w:cs="Times New Roman"/>
          <w:sz w:val="28"/>
          <w:szCs w:val="28"/>
        </w:rPr>
      </w:pPr>
    </w:p>
    <w:p w14:paraId="5905EDC1" w14:textId="77777777" w:rsidR="00622C61" w:rsidRDefault="00622C61" w:rsidP="00622C61">
      <w:pPr>
        <w:jc w:val="center"/>
        <w:rPr>
          <w:rFonts w:cs="Times New Roman"/>
          <w:sz w:val="28"/>
          <w:szCs w:val="28"/>
        </w:rPr>
      </w:pPr>
    </w:p>
    <w:p w14:paraId="537EF907" w14:textId="77777777" w:rsidR="00622C61" w:rsidRDefault="00622C61" w:rsidP="00622C61">
      <w:pPr>
        <w:jc w:val="center"/>
        <w:rPr>
          <w:rFonts w:cs="Times New Roman"/>
          <w:sz w:val="28"/>
          <w:szCs w:val="28"/>
        </w:rPr>
      </w:pPr>
    </w:p>
    <w:p w14:paraId="49245B4F" w14:textId="77777777" w:rsidR="00622C61" w:rsidRDefault="00622C61" w:rsidP="00622C61">
      <w:pPr>
        <w:jc w:val="center"/>
        <w:rPr>
          <w:rFonts w:cs="Times New Roman"/>
          <w:sz w:val="28"/>
          <w:szCs w:val="28"/>
        </w:rPr>
      </w:pPr>
    </w:p>
    <w:p w14:paraId="12CFB068" w14:textId="77777777" w:rsidR="00622C61" w:rsidRDefault="00622C61" w:rsidP="00622C61">
      <w:pPr>
        <w:jc w:val="center"/>
        <w:rPr>
          <w:rFonts w:cs="Times New Roman"/>
          <w:sz w:val="28"/>
          <w:szCs w:val="28"/>
        </w:rPr>
      </w:pPr>
    </w:p>
    <w:p w14:paraId="44AF3CEE" w14:textId="77777777" w:rsidR="00622C61" w:rsidRDefault="00622C61" w:rsidP="00622C61">
      <w:pPr>
        <w:jc w:val="center"/>
        <w:rPr>
          <w:rFonts w:cs="Times New Roman"/>
          <w:sz w:val="28"/>
          <w:szCs w:val="28"/>
        </w:rPr>
      </w:pPr>
    </w:p>
    <w:p w14:paraId="11C14451" w14:textId="77777777" w:rsidR="00622C61" w:rsidRDefault="00622C61" w:rsidP="00622C61">
      <w:pPr>
        <w:jc w:val="center"/>
        <w:rPr>
          <w:rFonts w:cs="Times New Roman"/>
          <w:sz w:val="28"/>
          <w:szCs w:val="28"/>
        </w:rPr>
      </w:pPr>
    </w:p>
    <w:p w14:paraId="3E668056" w14:textId="77777777" w:rsidR="00622C61" w:rsidRDefault="00622C61" w:rsidP="00622C61">
      <w:pPr>
        <w:jc w:val="center"/>
        <w:rPr>
          <w:rFonts w:cs="Times New Roman"/>
          <w:sz w:val="28"/>
          <w:szCs w:val="28"/>
        </w:rPr>
      </w:pPr>
    </w:p>
    <w:p w14:paraId="7D5643D2" w14:textId="77777777" w:rsidR="00622C61" w:rsidRDefault="00622C61" w:rsidP="00622C61">
      <w:pPr>
        <w:jc w:val="center"/>
        <w:rPr>
          <w:rFonts w:cs="Times New Roman"/>
          <w:sz w:val="28"/>
          <w:szCs w:val="28"/>
        </w:rPr>
      </w:pPr>
    </w:p>
    <w:p w14:paraId="7174D4A9" w14:textId="77777777" w:rsidR="00622C61" w:rsidRDefault="00622C61" w:rsidP="00622C61">
      <w:pPr>
        <w:jc w:val="center"/>
        <w:rPr>
          <w:rFonts w:cs="Times New Roman"/>
          <w:sz w:val="28"/>
          <w:szCs w:val="28"/>
        </w:rPr>
      </w:pPr>
    </w:p>
    <w:p w14:paraId="2A0F3D86" w14:textId="77777777" w:rsidR="00622C61" w:rsidRDefault="00622C61" w:rsidP="00622C61">
      <w:pPr>
        <w:jc w:val="center"/>
        <w:rPr>
          <w:rFonts w:cs="Times New Roman"/>
          <w:sz w:val="28"/>
          <w:szCs w:val="28"/>
        </w:rPr>
      </w:pPr>
    </w:p>
    <w:p w14:paraId="25B80756" w14:textId="77777777" w:rsidR="00622C61" w:rsidRDefault="00011EE5" w:rsidP="00622C61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с. </w:t>
      </w:r>
      <w:proofErr w:type="spellStart"/>
      <w:r>
        <w:rPr>
          <w:rFonts w:cs="Times New Roman"/>
          <w:sz w:val="28"/>
          <w:szCs w:val="28"/>
        </w:rPr>
        <w:t>Желябовка</w:t>
      </w:r>
      <w:proofErr w:type="spellEnd"/>
    </w:p>
    <w:p w14:paraId="1FFE36ED" w14:textId="75944BA0" w:rsidR="00622C61" w:rsidRDefault="00622C61" w:rsidP="00622C61">
      <w:pPr>
        <w:jc w:val="center"/>
        <w:rPr>
          <w:rFonts w:cs="Times New Roman"/>
          <w:sz w:val="28"/>
          <w:szCs w:val="28"/>
        </w:rPr>
      </w:pPr>
      <w:r w:rsidRPr="002A6B49">
        <w:rPr>
          <w:rFonts w:cs="Times New Roman"/>
          <w:sz w:val="28"/>
          <w:szCs w:val="28"/>
        </w:rPr>
        <w:t>202</w:t>
      </w:r>
      <w:r w:rsidR="00211748">
        <w:rPr>
          <w:rFonts w:cs="Times New Roman"/>
          <w:sz w:val="28"/>
          <w:szCs w:val="28"/>
        </w:rPr>
        <w:t>4</w:t>
      </w:r>
      <w:r w:rsidRPr="002A6B49">
        <w:rPr>
          <w:rFonts w:cs="Times New Roman"/>
          <w:sz w:val="28"/>
          <w:szCs w:val="28"/>
        </w:rPr>
        <w:t>г.</w:t>
      </w:r>
    </w:p>
    <w:p w14:paraId="768DDCEA" w14:textId="77777777" w:rsidR="00622C61" w:rsidRDefault="00622C61" w:rsidP="00622C61">
      <w:pPr>
        <w:jc w:val="center"/>
        <w:rPr>
          <w:rFonts w:cs="Times New Roman"/>
          <w:sz w:val="28"/>
          <w:szCs w:val="28"/>
        </w:rPr>
      </w:pPr>
    </w:p>
    <w:p w14:paraId="3B60ED67" w14:textId="77777777" w:rsidR="00622C61" w:rsidRDefault="00622C61" w:rsidP="00622C61">
      <w:pPr>
        <w:jc w:val="center"/>
        <w:rPr>
          <w:rFonts w:cs="Times New Roman"/>
          <w:sz w:val="28"/>
          <w:szCs w:val="28"/>
        </w:rPr>
      </w:pPr>
    </w:p>
    <w:p w14:paraId="10804D94" w14:textId="77777777" w:rsidR="00B86776" w:rsidRDefault="00B86776" w:rsidP="00622C61">
      <w:pPr>
        <w:jc w:val="center"/>
        <w:rPr>
          <w:rFonts w:cs="Times New Roman"/>
          <w:b/>
          <w:bCs/>
          <w:sz w:val="28"/>
          <w:szCs w:val="28"/>
        </w:rPr>
      </w:pPr>
    </w:p>
    <w:p w14:paraId="252CF358" w14:textId="77777777" w:rsidR="00622C61" w:rsidRPr="006C7F78" w:rsidRDefault="00622C61" w:rsidP="00622C61">
      <w:pPr>
        <w:jc w:val="center"/>
        <w:rPr>
          <w:rFonts w:cs="Times New Roman"/>
          <w:b/>
          <w:bCs/>
          <w:sz w:val="28"/>
          <w:szCs w:val="28"/>
        </w:rPr>
      </w:pPr>
      <w:r w:rsidRPr="006C7F78">
        <w:rPr>
          <w:rFonts w:cs="Times New Roman"/>
          <w:b/>
          <w:bCs/>
          <w:sz w:val="28"/>
          <w:szCs w:val="28"/>
        </w:rPr>
        <w:t>ОТЧЕТ О РЕЗУЛЬТАТАХ САМООБСЛЕДОВАНИЯ МУНИЦИПАЛЬНОГО БЮДЖЕТНОГО ДОШКОЛЬНОГО ОБРАЗОВАТЕЛЬНОГО УЧРЕЖДЕНИЯ</w:t>
      </w:r>
    </w:p>
    <w:p w14:paraId="488042DF" w14:textId="77777777" w:rsidR="00622C61" w:rsidRPr="006C7F78" w:rsidRDefault="00225A44" w:rsidP="00622C61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ЖЕЛЯБОВСКИЙ ДЕТСКИЙ САД «РОДНИЧОК</w:t>
      </w:r>
      <w:r w:rsidR="00622C61" w:rsidRPr="006C7F78">
        <w:rPr>
          <w:rFonts w:cs="Times New Roman"/>
          <w:b/>
          <w:bCs/>
          <w:sz w:val="28"/>
          <w:szCs w:val="28"/>
        </w:rPr>
        <w:t>» НИЖНЕГОРСКОГО РАЙОНА РЕСПУБЛИКИ КРЫМ ПО ИТОГАМ 2022 ГОДА.</w:t>
      </w:r>
    </w:p>
    <w:p w14:paraId="7B923EEC" w14:textId="77777777" w:rsidR="00622C61" w:rsidRPr="00622C61" w:rsidRDefault="00622C61" w:rsidP="00622C61">
      <w:pPr>
        <w:jc w:val="center"/>
        <w:rPr>
          <w:rFonts w:cs="Times New Roman"/>
          <w:sz w:val="28"/>
          <w:szCs w:val="28"/>
        </w:rPr>
      </w:pPr>
    </w:p>
    <w:p w14:paraId="3484E2BD" w14:textId="77777777" w:rsidR="00622C61" w:rsidRDefault="00622C61" w:rsidP="00622C61">
      <w:pPr>
        <w:jc w:val="both"/>
        <w:rPr>
          <w:rFonts w:cs="Times New Roman"/>
          <w:b/>
          <w:bCs/>
          <w:sz w:val="28"/>
          <w:szCs w:val="28"/>
        </w:rPr>
      </w:pPr>
      <w:r w:rsidRPr="006C7F78">
        <w:rPr>
          <w:rFonts w:cs="Times New Roman"/>
          <w:b/>
          <w:bCs/>
          <w:sz w:val="28"/>
          <w:szCs w:val="28"/>
        </w:rPr>
        <w:t xml:space="preserve">        Настоящий отчет подготовлен по результатам самообследования, проведенного в соответствии с требованиями:</w:t>
      </w:r>
    </w:p>
    <w:p w14:paraId="68FB4200" w14:textId="77777777" w:rsidR="006C7F78" w:rsidRPr="006C7F78" w:rsidRDefault="006C7F78" w:rsidP="00622C61">
      <w:pPr>
        <w:jc w:val="both"/>
        <w:rPr>
          <w:rFonts w:cs="Times New Roman"/>
          <w:sz w:val="28"/>
          <w:szCs w:val="28"/>
        </w:rPr>
      </w:pPr>
    </w:p>
    <w:p w14:paraId="0A1FF5EF" w14:textId="77777777" w:rsidR="00622C61" w:rsidRPr="006C7F78" w:rsidRDefault="00622C61" w:rsidP="00622C61">
      <w:pPr>
        <w:jc w:val="both"/>
        <w:rPr>
          <w:rFonts w:cs="Times New Roman"/>
          <w:sz w:val="28"/>
          <w:szCs w:val="28"/>
        </w:rPr>
      </w:pPr>
      <w:r w:rsidRPr="006C7F78">
        <w:rPr>
          <w:rFonts w:cs="Times New Roman"/>
          <w:sz w:val="28"/>
          <w:szCs w:val="28"/>
        </w:rPr>
        <w:t>-</w:t>
      </w:r>
      <w:r w:rsidRPr="006C7F78">
        <w:rPr>
          <w:rFonts w:cs="Times New Roman"/>
          <w:sz w:val="28"/>
          <w:szCs w:val="28"/>
        </w:rPr>
        <w:tab/>
        <w:t>Приказа Министерства образования и науки РФ от 14 июня 2013г. №462 «Об утверждении Порядка проведения самообследования образовательной организации».</w:t>
      </w:r>
    </w:p>
    <w:p w14:paraId="072A95F0" w14:textId="77777777" w:rsidR="006C7F78" w:rsidRPr="006C7F78" w:rsidRDefault="006C7F78" w:rsidP="00622C61">
      <w:pPr>
        <w:jc w:val="both"/>
        <w:rPr>
          <w:rFonts w:cs="Times New Roman"/>
          <w:sz w:val="28"/>
          <w:szCs w:val="28"/>
        </w:rPr>
      </w:pPr>
    </w:p>
    <w:p w14:paraId="07C6CFF0" w14:textId="77777777" w:rsidR="00622C61" w:rsidRPr="006C7F78" w:rsidRDefault="00622C61" w:rsidP="00622C61">
      <w:pPr>
        <w:jc w:val="both"/>
        <w:rPr>
          <w:rFonts w:cs="Times New Roman"/>
          <w:sz w:val="28"/>
          <w:szCs w:val="28"/>
        </w:rPr>
      </w:pPr>
      <w:r w:rsidRPr="006C7F78">
        <w:rPr>
          <w:rFonts w:cs="Times New Roman"/>
          <w:sz w:val="28"/>
          <w:szCs w:val="28"/>
        </w:rPr>
        <w:t>-</w:t>
      </w:r>
      <w:r w:rsidRPr="006C7F78">
        <w:rPr>
          <w:rFonts w:cs="Times New Roman"/>
          <w:sz w:val="28"/>
          <w:szCs w:val="28"/>
        </w:rPr>
        <w:tab/>
      </w:r>
      <w:r w:rsidRPr="002A6B49">
        <w:rPr>
          <w:rFonts w:cs="Times New Roman"/>
          <w:sz w:val="28"/>
          <w:szCs w:val="28"/>
        </w:rPr>
        <w:t>Приказа №1324 «Об утверждении показателей деятельности образовательной организации, подлежащей самообследованию» от 10.12.2013г.</w:t>
      </w:r>
    </w:p>
    <w:p w14:paraId="7123E30E" w14:textId="77777777" w:rsidR="006C7F78" w:rsidRPr="006C7F78" w:rsidRDefault="006C7F78" w:rsidP="00622C61">
      <w:pPr>
        <w:jc w:val="both"/>
        <w:rPr>
          <w:rFonts w:cs="Times New Roman"/>
          <w:sz w:val="28"/>
          <w:szCs w:val="28"/>
        </w:rPr>
      </w:pPr>
    </w:p>
    <w:p w14:paraId="08CA8B1F" w14:textId="77777777" w:rsidR="006C7F78" w:rsidRPr="006C7F78" w:rsidRDefault="006C7F78" w:rsidP="00622C61">
      <w:pPr>
        <w:jc w:val="both"/>
        <w:rPr>
          <w:rFonts w:cs="Times New Roman"/>
          <w:i/>
          <w:iCs/>
          <w:sz w:val="28"/>
          <w:szCs w:val="28"/>
        </w:rPr>
      </w:pPr>
    </w:p>
    <w:p w14:paraId="5D47E1A0" w14:textId="77777777" w:rsidR="00622C61" w:rsidRDefault="00622C61" w:rsidP="00622C61">
      <w:pPr>
        <w:jc w:val="both"/>
        <w:rPr>
          <w:rFonts w:cs="Times New Roman"/>
          <w:b/>
          <w:bCs/>
          <w:sz w:val="28"/>
          <w:szCs w:val="28"/>
        </w:rPr>
      </w:pPr>
      <w:r w:rsidRPr="006C7F78">
        <w:rPr>
          <w:rFonts w:cs="Times New Roman"/>
          <w:b/>
          <w:bCs/>
          <w:sz w:val="28"/>
          <w:szCs w:val="28"/>
        </w:rPr>
        <w:t>Цель самообследования:</w:t>
      </w:r>
    </w:p>
    <w:p w14:paraId="29A7AE43" w14:textId="77777777" w:rsidR="006C7F78" w:rsidRPr="006C7F78" w:rsidRDefault="006C7F78" w:rsidP="00622C61">
      <w:pPr>
        <w:jc w:val="both"/>
        <w:rPr>
          <w:rFonts w:cs="Times New Roman"/>
          <w:b/>
          <w:bCs/>
          <w:sz w:val="28"/>
          <w:szCs w:val="28"/>
        </w:rPr>
      </w:pPr>
    </w:p>
    <w:p w14:paraId="20D512D7" w14:textId="77777777" w:rsidR="00622C61" w:rsidRDefault="00622C61" w:rsidP="006C7F78">
      <w:pPr>
        <w:jc w:val="both"/>
        <w:rPr>
          <w:rFonts w:cs="Times New Roman"/>
          <w:sz w:val="28"/>
          <w:szCs w:val="28"/>
        </w:rPr>
      </w:pPr>
      <w:r w:rsidRPr="00622C61">
        <w:rPr>
          <w:rFonts w:cs="Times New Roman"/>
          <w:sz w:val="28"/>
          <w:szCs w:val="28"/>
        </w:rPr>
        <w:t>-</w:t>
      </w:r>
      <w:r w:rsidRPr="00622C61">
        <w:rPr>
          <w:rFonts w:cs="Times New Roman"/>
          <w:sz w:val="28"/>
          <w:szCs w:val="28"/>
        </w:rPr>
        <w:tab/>
        <w:t xml:space="preserve">обеспечение доступности и открытости информации о деятельности </w:t>
      </w:r>
      <w:r w:rsidR="00225A44">
        <w:rPr>
          <w:rFonts w:cs="Times New Roman"/>
          <w:sz w:val="28"/>
          <w:szCs w:val="28"/>
        </w:rPr>
        <w:t>МБДОУ Желябовский детский сад «Родничок</w:t>
      </w:r>
      <w:r w:rsidR="006C7F78">
        <w:rPr>
          <w:rFonts w:cs="Times New Roman"/>
          <w:sz w:val="28"/>
          <w:szCs w:val="28"/>
        </w:rPr>
        <w:t>»</w:t>
      </w:r>
      <w:r w:rsidRPr="00622C61">
        <w:rPr>
          <w:rFonts w:cs="Times New Roman"/>
          <w:sz w:val="28"/>
          <w:szCs w:val="28"/>
        </w:rPr>
        <w:t>.</w:t>
      </w:r>
    </w:p>
    <w:p w14:paraId="2940750F" w14:textId="77777777" w:rsidR="006C7F78" w:rsidRPr="00622C61" w:rsidRDefault="006C7F78" w:rsidP="006C7F78">
      <w:pPr>
        <w:jc w:val="both"/>
        <w:rPr>
          <w:rFonts w:cs="Times New Roman"/>
          <w:sz w:val="28"/>
          <w:szCs w:val="28"/>
        </w:rPr>
      </w:pPr>
    </w:p>
    <w:p w14:paraId="28D787B5" w14:textId="77777777" w:rsidR="00622C61" w:rsidRDefault="00622C61" w:rsidP="006C7F78">
      <w:pPr>
        <w:jc w:val="both"/>
        <w:rPr>
          <w:rFonts w:cs="Times New Roman"/>
          <w:sz w:val="28"/>
          <w:szCs w:val="28"/>
        </w:rPr>
      </w:pPr>
      <w:r w:rsidRPr="006C7F78">
        <w:rPr>
          <w:rFonts w:cs="Times New Roman"/>
          <w:b/>
          <w:bCs/>
          <w:sz w:val="28"/>
          <w:szCs w:val="28"/>
        </w:rPr>
        <w:t>Форма проведения самообследования</w:t>
      </w:r>
      <w:r w:rsidRPr="00622C61">
        <w:rPr>
          <w:rFonts w:cs="Times New Roman"/>
          <w:sz w:val="28"/>
          <w:szCs w:val="28"/>
        </w:rPr>
        <w:t xml:space="preserve"> – отчет, включающий аналитическую справку часть и результаты анализа показателей деятельности ДОУ.</w:t>
      </w:r>
    </w:p>
    <w:p w14:paraId="6F7DFAA0" w14:textId="77777777" w:rsidR="006C7F78" w:rsidRPr="00622C61" w:rsidRDefault="006C7F78" w:rsidP="006C7F78">
      <w:pPr>
        <w:jc w:val="both"/>
        <w:rPr>
          <w:rFonts w:cs="Times New Roman"/>
          <w:sz w:val="28"/>
          <w:szCs w:val="28"/>
        </w:rPr>
      </w:pPr>
    </w:p>
    <w:p w14:paraId="4F04BE17" w14:textId="77777777" w:rsidR="006C7F78" w:rsidRPr="006C7F78" w:rsidRDefault="00622C61" w:rsidP="006C7F78">
      <w:pPr>
        <w:jc w:val="center"/>
        <w:rPr>
          <w:rFonts w:cs="Times New Roman"/>
          <w:b/>
          <w:bCs/>
          <w:sz w:val="28"/>
          <w:szCs w:val="28"/>
        </w:rPr>
      </w:pPr>
      <w:r w:rsidRPr="006C7F78">
        <w:rPr>
          <w:rFonts w:cs="Times New Roman"/>
          <w:b/>
          <w:bCs/>
          <w:sz w:val="28"/>
          <w:szCs w:val="28"/>
        </w:rPr>
        <w:t xml:space="preserve">Раздел 1. </w:t>
      </w:r>
    </w:p>
    <w:p w14:paraId="03FD5CD7" w14:textId="77777777" w:rsidR="00622C61" w:rsidRDefault="00622C61" w:rsidP="006C7F78">
      <w:pPr>
        <w:jc w:val="center"/>
        <w:rPr>
          <w:rFonts w:cs="Times New Roman"/>
          <w:b/>
          <w:bCs/>
          <w:sz w:val="28"/>
          <w:szCs w:val="28"/>
        </w:rPr>
      </w:pPr>
      <w:r w:rsidRPr="006C7F78">
        <w:rPr>
          <w:rFonts w:cs="Times New Roman"/>
          <w:b/>
          <w:bCs/>
          <w:sz w:val="28"/>
          <w:szCs w:val="28"/>
        </w:rPr>
        <w:t>Оценка образовательной деятельности.</w:t>
      </w:r>
    </w:p>
    <w:p w14:paraId="29DF4779" w14:textId="77777777" w:rsidR="006C7F78" w:rsidRPr="006C7F78" w:rsidRDefault="006C7F78" w:rsidP="006C7F78">
      <w:pPr>
        <w:jc w:val="center"/>
        <w:rPr>
          <w:rFonts w:cs="Times New Roman"/>
          <w:b/>
          <w:bCs/>
          <w:sz w:val="28"/>
          <w:szCs w:val="28"/>
        </w:rPr>
      </w:pPr>
    </w:p>
    <w:p w14:paraId="75C5BC9A" w14:textId="77777777" w:rsidR="00622C61" w:rsidRPr="00B86776" w:rsidRDefault="00622C61" w:rsidP="00B86776">
      <w:pPr>
        <w:pStyle w:val="af0"/>
        <w:numPr>
          <w:ilvl w:val="1"/>
          <w:numId w:val="3"/>
        </w:numPr>
        <w:jc w:val="center"/>
        <w:rPr>
          <w:rFonts w:cs="Times New Roman"/>
          <w:b/>
          <w:bCs/>
          <w:sz w:val="28"/>
          <w:szCs w:val="28"/>
          <w:u w:val="single"/>
        </w:rPr>
      </w:pPr>
      <w:r w:rsidRPr="00B86776">
        <w:rPr>
          <w:rFonts w:cs="Times New Roman"/>
          <w:b/>
          <w:bCs/>
          <w:sz w:val="28"/>
          <w:szCs w:val="28"/>
          <w:u w:val="single"/>
        </w:rPr>
        <w:t>Общая характеристика образовательной организации</w:t>
      </w:r>
      <w:r w:rsidR="006C7F78" w:rsidRPr="00B86776">
        <w:rPr>
          <w:rFonts w:cs="Times New Roman"/>
          <w:b/>
          <w:bCs/>
          <w:sz w:val="28"/>
          <w:szCs w:val="28"/>
          <w:u w:val="single"/>
        </w:rPr>
        <w:t>.</w:t>
      </w:r>
    </w:p>
    <w:p w14:paraId="3DE1635F" w14:textId="77777777" w:rsidR="006C7F78" w:rsidRPr="006C7F78" w:rsidRDefault="006C7F78" w:rsidP="006C7F78">
      <w:pPr>
        <w:jc w:val="both"/>
        <w:rPr>
          <w:rFonts w:cs="Times New Roman"/>
          <w:b/>
          <w:bCs/>
          <w:sz w:val="28"/>
          <w:szCs w:val="28"/>
          <w:u w:val="single"/>
        </w:rPr>
      </w:pPr>
    </w:p>
    <w:p w14:paraId="0AADFE12" w14:textId="77777777" w:rsidR="00622C61" w:rsidRPr="006C7F78" w:rsidRDefault="00622C61" w:rsidP="006C7F78">
      <w:pPr>
        <w:jc w:val="both"/>
        <w:rPr>
          <w:rFonts w:cs="Times New Roman"/>
          <w:i/>
          <w:iCs/>
          <w:sz w:val="28"/>
          <w:szCs w:val="28"/>
          <w:u w:val="single"/>
        </w:rPr>
      </w:pPr>
      <w:r w:rsidRPr="00622C61">
        <w:rPr>
          <w:rFonts w:cs="Times New Roman"/>
          <w:sz w:val="28"/>
          <w:szCs w:val="28"/>
        </w:rPr>
        <w:t xml:space="preserve">Название: </w:t>
      </w:r>
      <w:r w:rsidR="006C7F78" w:rsidRPr="006C7F78">
        <w:rPr>
          <w:rFonts w:cs="Times New Roman"/>
          <w:i/>
          <w:iCs/>
          <w:sz w:val="28"/>
          <w:szCs w:val="28"/>
          <w:u w:val="single"/>
        </w:rPr>
        <w:t>Муниципальное бюджетное дошкольное</w:t>
      </w:r>
      <w:r w:rsidR="00225A44">
        <w:rPr>
          <w:rFonts w:cs="Times New Roman"/>
          <w:i/>
          <w:iCs/>
          <w:sz w:val="28"/>
          <w:szCs w:val="28"/>
          <w:u w:val="single"/>
        </w:rPr>
        <w:t xml:space="preserve"> образовательное учреждение Желябов</w:t>
      </w:r>
      <w:r w:rsidR="006C7F78" w:rsidRPr="006C7F78">
        <w:rPr>
          <w:rFonts w:cs="Times New Roman"/>
          <w:i/>
          <w:iCs/>
          <w:sz w:val="28"/>
          <w:szCs w:val="28"/>
          <w:u w:val="single"/>
        </w:rPr>
        <w:t xml:space="preserve">ский </w:t>
      </w:r>
      <w:r w:rsidR="00225A44">
        <w:rPr>
          <w:rFonts w:cs="Times New Roman"/>
          <w:i/>
          <w:iCs/>
          <w:sz w:val="28"/>
          <w:szCs w:val="28"/>
          <w:u w:val="single"/>
        </w:rPr>
        <w:t>детский сад «Родничок</w:t>
      </w:r>
      <w:r w:rsidR="006C7F78" w:rsidRPr="006C7F78">
        <w:rPr>
          <w:rFonts w:cs="Times New Roman"/>
          <w:i/>
          <w:iCs/>
          <w:sz w:val="28"/>
          <w:szCs w:val="28"/>
          <w:u w:val="single"/>
        </w:rPr>
        <w:t>» Нижнегорского района Республики Крым</w:t>
      </w:r>
    </w:p>
    <w:p w14:paraId="4FF8A1C0" w14:textId="77777777" w:rsidR="006C7F78" w:rsidRDefault="006C7F78" w:rsidP="006C7F78">
      <w:pPr>
        <w:jc w:val="both"/>
        <w:rPr>
          <w:rFonts w:cs="Times New Roman"/>
          <w:sz w:val="28"/>
          <w:szCs w:val="28"/>
        </w:rPr>
      </w:pPr>
    </w:p>
    <w:p w14:paraId="106218D9" w14:textId="77777777" w:rsidR="00622C61" w:rsidRDefault="00622C61" w:rsidP="006C7F78">
      <w:pPr>
        <w:jc w:val="both"/>
        <w:rPr>
          <w:rFonts w:cs="Times New Roman"/>
          <w:i/>
          <w:iCs/>
          <w:sz w:val="28"/>
          <w:szCs w:val="28"/>
          <w:u w:val="single"/>
        </w:rPr>
      </w:pPr>
      <w:r w:rsidRPr="00622C61">
        <w:rPr>
          <w:rFonts w:cs="Times New Roman"/>
          <w:sz w:val="28"/>
          <w:szCs w:val="28"/>
        </w:rPr>
        <w:t xml:space="preserve">Сокращенное наименование: </w:t>
      </w:r>
      <w:r w:rsidRPr="006C7F78">
        <w:rPr>
          <w:rFonts w:cs="Times New Roman"/>
          <w:i/>
          <w:iCs/>
          <w:sz w:val="28"/>
          <w:szCs w:val="28"/>
          <w:u w:val="single"/>
        </w:rPr>
        <w:t xml:space="preserve">МБДОУ </w:t>
      </w:r>
      <w:r w:rsidR="00225A44">
        <w:rPr>
          <w:rFonts w:cs="Times New Roman"/>
          <w:i/>
          <w:iCs/>
          <w:sz w:val="28"/>
          <w:szCs w:val="28"/>
          <w:u w:val="single"/>
        </w:rPr>
        <w:t>Желябовский детский сад «Родничок</w:t>
      </w:r>
      <w:r w:rsidR="006C7F78">
        <w:rPr>
          <w:rFonts w:cs="Times New Roman"/>
          <w:i/>
          <w:iCs/>
          <w:sz w:val="28"/>
          <w:szCs w:val="28"/>
          <w:u w:val="single"/>
        </w:rPr>
        <w:t>»</w:t>
      </w:r>
    </w:p>
    <w:p w14:paraId="1E5FE4FF" w14:textId="77777777" w:rsidR="006C7F78" w:rsidRPr="00622C61" w:rsidRDefault="006C7F78" w:rsidP="006C7F78">
      <w:pPr>
        <w:jc w:val="both"/>
        <w:rPr>
          <w:rFonts w:cs="Times New Roman"/>
          <w:sz w:val="28"/>
          <w:szCs w:val="28"/>
        </w:rPr>
      </w:pPr>
    </w:p>
    <w:p w14:paraId="5FE0CBE6" w14:textId="77777777" w:rsidR="00622C61" w:rsidRPr="00622C61" w:rsidRDefault="00622C61" w:rsidP="006C7F78">
      <w:pPr>
        <w:jc w:val="both"/>
        <w:rPr>
          <w:rFonts w:cs="Times New Roman"/>
          <w:sz w:val="28"/>
          <w:szCs w:val="28"/>
        </w:rPr>
      </w:pPr>
      <w:proofErr w:type="gramStart"/>
      <w:r w:rsidRPr="00622C61">
        <w:rPr>
          <w:rFonts w:cs="Times New Roman"/>
          <w:sz w:val="28"/>
          <w:szCs w:val="28"/>
        </w:rPr>
        <w:t xml:space="preserve">Адрес </w:t>
      </w:r>
      <w:r w:rsidRPr="005044CB">
        <w:rPr>
          <w:rFonts w:cs="Times New Roman"/>
          <w:i/>
          <w:iCs/>
          <w:sz w:val="28"/>
          <w:szCs w:val="28"/>
          <w:u w:val="single"/>
        </w:rPr>
        <w:t>:</w:t>
      </w:r>
      <w:proofErr w:type="gramEnd"/>
      <w:r w:rsidRPr="005044CB">
        <w:rPr>
          <w:rFonts w:cs="Times New Roman"/>
          <w:i/>
          <w:iCs/>
          <w:sz w:val="28"/>
          <w:szCs w:val="28"/>
          <w:u w:val="single"/>
        </w:rPr>
        <w:t xml:space="preserve"> </w:t>
      </w:r>
      <w:r w:rsidR="006C7F78" w:rsidRPr="005044CB">
        <w:rPr>
          <w:rFonts w:cs="Times New Roman"/>
          <w:i/>
          <w:iCs/>
          <w:sz w:val="28"/>
          <w:szCs w:val="28"/>
          <w:u w:val="single"/>
        </w:rPr>
        <w:t>Республика Крым, Н</w:t>
      </w:r>
      <w:r w:rsidR="00225A44">
        <w:rPr>
          <w:rFonts w:cs="Times New Roman"/>
          <w:i/>
          <w:iCs/>
          <w:sz w:val="28"/>
          <w:szCs w:val="28"/>
          <w:u w:val="single"/>
        </w:rPr>
        <w:t xml:space="preserve">ижнегорский район, село </w:t>
      </w:r>
      <w:proofErr w:type="spellStart"/>
      <w:r w:rsidR="00225A44">
        <w:rPr>
          <w:rFonts w:cs="Times New Roman"/>
          <w:i/>
          <w:iCs/>
          <w:sz w:val="28"/>
          <w:szCs w:val="28"/>
          <w:u w:val="single"/>
        </w:rPr>
        <w:t>Желябовка</w:t>
      </w:r>
      <w:proofErr w:type="spellEnd"/>
      <w:r w:rsidR="00225A44">
        <w:rPr>
          <w:rFonts w:cs="Times New Roman"/>
          <w:i/>
          <w:iCs/>
          <w:sz w:val="28"/>
          <w:szCs w:val="28"/>
          <w:u w:val="single"/>
        </w:rPr>
        <w:t>, улица Школьная</w:t>
      </w:r>
      <w:r w:rsidR="006C7F78" w:rsidRPr="005044CB">
        <w:rPr>
          <w:rFonts w:cs="Times New Roman"/>
          <w:i/>
          <w:iCs/>
          <w:sz w:val="28"/>
          <w:szCs w:val="28"/>
          <w:u w:val="single"/>
        </w:rPr>
        <w:t xml:space="preserve">, </w:t>
      </w:r>
      <w:r w:rsidR="005044CB" w:rsidRPr="005044CB">
        <w:rPr>
          <w:rFonts w:cs="Times New Roman"/>
          <w:i/>
          <w:iCs/>
          <w:sz w:val="28"/>
          <w:szCs w:val="28"/>
          <w:u w:val="single"/>
        </w:rPr>
        <w:t>дом</w:t>
      </w:r>
      <w:r w:rsidR="00225A44">
        <w:rPr>
          <w:rFonts w:cs="Times New Roman"/>
          <w:i/>
          <w:iCs/>
          <w:sz w:val="28"/>
          <w:szCs w:val="28"/>
          <w:u w:val="single"/>
        </w:rPr>
        <w:t xml:space="preserve"> 26.</w:t>
      </w:r>
    </w:p>
    <w:p w14:paraId="4DFB1869" w14:textId="77777777" w:rsidR="005044CB" w:rsidRDefault="005044CB" w:rsidP="006C7F78">
      <w:pPr>
        <w:jc w:val="both"/>
        <w:rPr>
          <w:rFonts w:cs="Times New Roman"/>
          <w:sz w:val="28"/>
          <w:szCs w:val="28"/>
        </w:rPr>
      </w:pPr>
    </w:p>
    <w:p w14:paraId="34E45687" w14:textId="77777777" w:rsidR="00622C61" w:rsidRPr="00011EE5" w:rsidRDefault="00622C61" w:rsidP="006C7F78">
      <w:pPr>
        <w:jc w:val="both"/>
        <w:rPr>
          <w:rFonts w:cs="Times New Roman"/>
          <w:i/>
          <w:iCs/>
          <w:sz w:val="28"/>
          <w:szCs w:val="28"/>
          <w:u w:val="single"/>
        </w:rPr>
      </w:pPr>
      <w:r w:rsidRPr="00622C61">
        <w:rPr>
          <w:rFonts w:cs="Times New Roman"/>
          <w:sz w:val="28"/>
          <w:szCs w:val="28"/>
        </w:rPr>
        <w:t>Телефон</w:t>
      </w:r>
      <w:r w:rsidRPr="00011EE5">
        <w:rPr>
          <w:rFonts w:cs="Times New Roman"/>
          <w:sz w:val="28"/>
          <w:szCs w:val="28"/>
        </w:rPr>
        <w:t xml:space="preserve">: </w:t>
      </w:r>
      <w:r w:rsidR="005044CB" w:rsidRPr="00011EE5">
        <w:rPr>
          <w:rFonts w:cs="Times New Roman"/>
          <w:i/>
          <w:iCs/>
          <w:sz w:val="28"/>
          <w:szCs w:val="28"/>
          <w:u w:val="single"/>
        </w:rPr>
        <w:t xml:space="preserve">+7 (978) </w:t>
      </w:r>
      <w:r w:rsidR="00225A44">
        <w:rPr>
          <w:rFonts w:cs="Times New Roman"/>
          <w:i/>
          <w:iCs/>
          <w:sz w:val="28"/>
          <w:szCs w:val="28"/>
          <w:u w:val="single"/>
        </w:rPr>
        <w:t>5921566</w:t>
      </w:r>
    </w:p>
    <w:p w14:paraId="36D83F7A" w14:textId="77777777" w:rsidR="005044CB" w:rsidRPr="00011EE5" w:rsidRDefault="005044CB" w:rsidP="006C7F78">
      <w:pPr>
        <w:jc w:val="both"/>
        <w:rPr>
          <w:rFonts w:cs="Times New Roman"/>
          <w:sz w:val="28"/>
          <w:szCs w:val="28"/>
        </w:rPr>
      </w:pPr>
    </w:p>
    <w:p w14:paraId="2107FB45" w14:textId="77777777" w:rsidR="000D0D99" w:rsidRDefault="00622C61" w:rsidP="00622C61">
      <w:pPr>
        <w:jc w:val="both"/>
        <w:rPr>
          <w:rStyle w:val="a6"/>
          <w:rFonts w:cs="Times New Roman"/>
          <w:i/>
          <w:sz w:val="28"/>
          <w:szCs w:val="28"/>
        </w:rPr>
      </w:pPr>
      <w:r w:rsidRPr="00622C61">
        <w:rPr>
          <w:rFonts w:cs="Times New Roman"/>
          <w:sz w:val="28"/>
          <w:szCs w:val="28"/>
          <w:lang w:val="en-US"/>
        </w:rPr>
        <w:t>E</w:t>
      </w:r>
      <w:r w:rsidRPr="000D0D99">
        <w:rPr>
          <w:rFonts w:cs="Times New Roman"/>
          <w:sz w:val="28"/>
          <w:szCs w:val="28"/>
        </w:rPr>
        <w:t>-</w:t>
      </w:r>
      <w:r w:rsidRPr="00622C61">
        <w:rPr>
          <w:rFonts w:cs="Times New Roman"/>
          <w:sz w:val="28"/>
          <w:szCs w:val="28"/>
          <w:lang w:val="en-US"/>
        </w:rPr>
        <w:t>mail</w:t>
      </w:r>
      <w:r w:rsidR="00225A44" w:rsidRPr="000D0D99">
        <w:rPr>
          <w:rFonts w:cs="Times New Roman"/>
          <w:sz w:val="28"/>
          <w:szCs w:val="28"/>
        </w:rPr>
        <w:t>:</w:t>
      </w:r>
      <w:r w:rsidRPr="000D0D99">
        <w:rPr>
          <w:rFonts w:cs="Times New Roman"/>
          <w:sz w:val="28"/>
          <w:szCs w:val="28"/>
        </w:rPr>
        <w:t xml:space="preserve"> </w:t>
      </w:r>
      <w:hyperlink r:id="rId5" w:history="1">
        <w:r w:rsidR="000D0D99" w:rsidRPr="00225A44">
          <w:rPr>
            <w:rStyle w:val="a6"/>
            <w:rFonts w:cs="Times New Roman"/>
            <w:i/>
            <w:sz w:val="28"/>
            <w:szCs w:val="28"/>
            <w:lang w:val="en-US"/>
          </w:rPr>
          <w:t>zhelyabovka</w:t>
        </w:r>
        <w:r w:rsidR="000D0D99" w:rsidRPr="00F451E6">
          <w:rPr>
            <w:rStyle w:val="a6"/>
            <w:rFonts w:cs="Times New Roman"/>
            <w:i/>
            <w:sz w:val="28"/>
            <w:szCs w:val="28"/>
          </w:rPr>
          <w:t>.</w:t>
        </w:r>
        <w:r w:rsidR="000D0D99" w:rsidRPr="00225A44">
          <w:rPr>
            <w:rStyle w:val="a6"/>
            <w:rFonts w:cs="Times New Roman"/>
            <w:i/>
            <w:sz w:val="28"/>
            <w:szCs w:val="28"/>
            <w:lang w:val="en-US"/>
          </w:rPr>
          <w:t>ds</w:t>
        </w:r>
        <w:r w:rsidR="000D0D99" w:rsidRPr="00F451E6">
          <w:rPr>
            <w:rStyle w:val="a6"/>
            <w:rFonts w:cs="Times New Roman"/>
            <w:i/>
            <w:sz w:val="28"/>
            <w:szCs w:val="28"/>
          </w:rPr>
          <w:t>@</w:t>
        </w:r>
        <w:r w:rsidR="000D0D99" w:rsidRPr="00225A44">
          <w:rPr>
            <w:rStyle w:val="a6"/>
            <w:rFonts w:cs="Times New Roman"/>
            <w:i/>
            <w:sz w:val="28"/>
            <w:szCs w:val="28"/>
            <w:lang w:val="en-US"/>
          </w:rPr>
          <w:t>nijno</w:t>
        </w:r>
        <w:r w:rsidR="000D0D99" w:rsidRPr="00F451E6">
          <w:rPr>
            <w:rStyle w:val="a6"/>
            <w:rFonts w:cs="Times New Roman"/>
            <w:i/>
            <w:sz w:val="28"/>
            <w:szCs w:val="28"/>
          </w:rPr>
          <w:t>.</w:t>
        </w:r>
        <w:r w:rsidR="000D0D99" w:rsidRPr="00225A44">
          <w:rPr>
            <w:rStyle w:val="a6"/>
            <w:rFonts w:cs="Times New Roman"/>
            <w:i/>
            <w:sz w:val="28"/>
            <w:szCs w:val="28"/>
            <w:lang w:val="en-US"/>
          </w:rPr>
          <w:t>rk</w:t>
        </w:r>
        <w:r w:rsidR="000D0D99" w:rsidRPr="00F451E6">
          <w:rPr>
            <w:rStyle w:val="a6"/>
            <w:rFonts w:cs="Times New Roman"/>
            <w:i/>
            <w:sz w:val="28"/>
            <w:szCs w:val="28"/>
          </w:rPr>
          <w:t>.</w:t>
        </w:r>
        <w:r w:rsidR="000D0D99" w:rsidRPr="00225A44">
          <w:rPr>
            <w:rStyle w:val="a6"/>
            <w:rFonts w:cs="Times New Roman"/>
            <w:i/>
            <w:sz w:val="28"/>
            <w:szCs w:val="28"/>
            <w:lang w:val="en-US"/>
          </w:rPr>
          <w:t>gov</w:t>
        </w:r>
        <w:r w:rsidR="000D0D99" w:rsidRPr="00F451E6">
          <w:rPr>
            <w:rStyle w:val="a6"/>
            <w:rFonts w:cs="Times New Roman"/>
            <w:i/>
            <w:sz w:val="28"/>
            <w:szCs w:val="28"/>
          </w:rPr>
          <w:t>.</w:t>
        </w:r>
        <w:r w:rsidR="000D0D99" w:rsidRPr="00225A44">
          <w:rPr>
            <w:rStyle w:val="a6"/>
            <w:rFonts w:cs="Times New Roman"/>
            <w:i/>
            <w:sz w:val="28"/>
            <w:szCs w:val="28"/>
            <w:lang w:val="en-US"/>
          </w:rPr>
          <w:t>ru</w:t>
        </w:r>
      </w:hyperlink>
    </w:p>
    <w:p w14:paraId="4A3F58A3" w14:textId="77777777" w:rsidR="00622C61" w:rsidRDefault="00622C61" w:rsidP="00622C61">
      <w:pPr>
        <w:jc w:val="both"/>
        <w:rPr>
          <w:rFonts w:cs="Times New Roman"/>
          <w:sz w:val="28"/>
          <w:szCs w:val="28"/>
        </w:rPr>
      </w:pPr>
      <w:r w:rsidRPr="00622C61">
        <w:rPr>
          <w:rFonts w:cs="Times New Roman"/>
          <w:sz w:val="28"/>
          <w:szCs w:val="28"/>
        </w:rPr>
        <w:t xml:space="preserve">Организационно – правовая форма: </w:t>
      </w:r>
      <w:r w:rsidRPr="005044CB">
        <w:rPr>
          <w:rFonts w:cs="Times New Roman"/>
          <w:i/>
          <w:iCs/>
          <w:sz w:val="28"/>
          <w:szCs w:val="28"/>
          <w:u w:val="single"/>
        </w:rPr>
        <w:t>муниципальное бюджетное учреждение</w:t>
      </w:r>
    </w:p>
    <w:p w14:paraId="7B38457F" w14:textId="77777777" w:rsidR="005044CB" w:rsidRPr="00622C61" w:rsidRDefault="005044CB" w:rsidP="00622C61">
      <w:pPr>
        <w:jc w:val="both"/>
        <w:rPr>
          <w:rFonts w:cs="Times New Roman"/>
          <w:sz w:val="28"/>
          <w:szCs w:val="28"/>
        </w:rPr>
      </w:pPr>
    </w:p>
    <w:p w14:paraId="38CF02A3" w14:textId="77777777" w:rsidR="00622C61" w:rsidRPr="00622C61" w:rsidRDefault="00622C61" w:rsidP="00622C61">
      <w:pPr>
        <w:jc w:val="both"/>
        <w:rPr>
          <w:rFonts w:cs="Times New Roman"/>
          <w:sz w:val="28"/>
          <w:szCs w:val="28"/>
        </w:rPr>
      </w:pPr>
      <w:r w:rsidRPr="00622C61">
        <w:rPr>
          <w:rFonts w:cs="Times New Roman"/>
          <w:sz w:val="28"/>
          <w:szCs w:val="28"/>
        </w:rPr>
        <w:t xml:space="preserve">Режим работы: </w:t>
      </w:r>
      <w:r w:rsidRPr="005044CB">
        <w:rPr>
          <w:rFonts w:cs="Times New Roman"/>
          <w:i/>
          <w:iCs/>
          <w:sz w:val="28"/>
          <w:szCs w:val="28"/>
          <w:u w:val="single"/>
        </w:rPr>
        <w:t>с сентября по май – образовательно-воспитательный процесс;</w:t>
      </w:r>
      <w:r w:rsidR="005044CB">
        <w:rPr>
          <w:rFonts w:cs="Times New Roman"/>
          <w:i/>
          <w:iCs/>
          <w:sz w:val="28"/>
          <w:szCs w:val="28"/>
          <w:u w:val="single"/>
        </w:rPr>
        <w:t xml:space="preserve"> летний период</w:t>
      </w:r>
      <w:r w:rsidRPr="005044CB">
        <w:rPr>
          <w:rFonts w:cs="Times New Roman"/>
          <w:i/>
          <w:iCs/>
          <w:sz w:val="28"/>
          <w:szCs w:val="28"/>
          <w:u w:val="single"/>
        </w:rPr>
        <w:t xml:space="preserve"> – летняя оздоровительная кампания;</w:t>
      </w:r>
    </w:p>
    <w:p w14:paraId="78A4F776" w14:textId="77777777" w:rsidR="00622C61" w:rsidRPr="00622C61" w:rsidRDefault="00622C61" w:rsidP="00622C61">
      <w:pPr>
        <w:jc w:val="both"/>
        <w:rPr>
          <w:rFonts w:cs="Times New Roman"/>
          <w:sz w:val="28"/>
          <w:szCs w:val="28"/>
        </w:rPr>
      </w:pPr>
      <w:r w:rsidRPr="00622C61">
        <w:rPr>
          <w:rFonts w:cs="Times New Roman"/>
          <w:sz w:val="28"/>
          <w:szCs w:val="28"/>
        </w:rPr>
        <w:t xml:space="preserve"> </w:t>
      </w:r>
    </w:p>
    <w:p w14:paraId="6BB6584F" w14:textId="77777777" w:rsidR="00622C61" w:rsidRPr="00622C61" w:rsidRDefault="00622C61" w:rsidP="00622C61">
      <w:pPr>
        <w:jc w:val="both"/>
        <w:rPr>
          <w:rFonts w:cs="Times New Roman"/>
          <w:sz w:val="28"/>
          <w:szCs w:val="28"/>
        </w:rPr>
      </w:pPr>
      <w:r w:rsidRPr="00622C61">
        <w:rPr>
          <w:rFonts w:cs="Times New Roman"/>
          <w:sz w:val="28"/>
          <w:szCs w:val="28"/>
        </w:rPr>
        <w:t xml:space="preserve">рабочая неделя – </w:t>
      </w:r>
      <w:r w:rsidRPr="005044CB">
        <w:rPr>
          <w:rFonts w:cs="Times New Roman"/>
          <w:i/>
          <w:iCs/>
          <w:sz w:val="28"/>
          <w:szCs w:val="28"/>
          <w:u w:val="single"/>
        </w:rPr>
        <w:t>пятидневная</w:t>
      </w:r>
      <w:r w:rsidRPr="00622C61">
        <w:rPr>
          <w:rFonts w:cs="Times New Roman"/>
          <w:sz w:val="28"/>
          <w:szCs w:val="28"/>
        </w:rPr>
        <w:t>;</w:t>
      </w:r>
    </w:p>
    <w:p w14:paraId="4D66C503" w14:textId="77777777" w:rsidR="005044CB" w:rsidRDefault="00622C61" w:rsidP="00622C61">
      <w:pPr>
        <w:jc w:val="both"/>
        <w:rPr>
          <w:rFonts w:cs="Times New Roman"/>
          <w:sz w:val="28"/>
          <w:szCs w:val="28"/>
        </w:rPr>
      </w:pPr>
      <w:r w:rsidRPr="00622C61">
        <w:rPr>
          <w:rFonts w:cs="Times New Roman"/>
          <w:sz w:val="28"/>
          <w:szCs w:val="28"/>
        </w:rPr>
        <w:t xml:space="preserve">длительность пребывания детей – </w:t>
      </w:r>
      <w:r w:rsidR="005044CB" w:rsidRPr="005044CB">
        <w:rPr>
          <w:rFonts w:cs="Times New Roman"/>
          <w:i/>
          <w:iCs/>
          <w:sz w:val="28"/>
          <w:szCs w:val="28"/>
          <w:u w:val="single"/>
        </w:rPr>
        <w:t>10,5</w:t>
      </w:r>
      <w:r w:rsidRPr="005044CB">
        <w:rPr>
          <w:rFonts w:cs="Times New Roman"/>
          <w:i/>
          <w:iCs/>
          <w:sz w:val="28"/>
          <w:szCs w:val="28"/>
          <w:u w:val="single"/>
        </w:rPr>
        <w:t xml:space="preserve"> часов;</w:t>
      </w:r>
      <w:r w:rsidRPr="00622C61">
        <w:rPr>
          <w:rFonts w:cs="Times New Roman"/>
          <w:sz w:val="28"/>
          <w:szCs w:val="28"/>
        </w:rPr>
        <w:t xml:space="preserve"> </w:t>
      </w:r>
    </w:p>
    <w:p w14:paraId="7AA0D6BC" w14:textId="77777777" w:rsidR="005044CB" w:rsidRDefault="005044CB" w:rsidP="00622C61">
      <w:pPr>
        <w:jc w:val="both"/>
        <w:rPr>
          <w:rFonts w:cs="Times New Roman"/>
          <w:sz w:val="28"/>
          <w:szCs w:val="28"/>
        </w:rPr>
      </w:pPr>
    </w:p>
    <w:p w14:paraId="075AD18D" w14:textId="77777777" w:rsidR="005044CB" w:rsidRDefault="00622C61" w:rsidP="00622C61">
      <w:pPr>
        <w:jc w:val="both"/>
        <w:rPr>
          <w:rFonts w:cs="Times New Roman"/>
          <w:sz w:val="28"/>
          <w:szCs w:val="28"/>
        </w:rPr>
      </w:pPr>
      <w:r w:rsidRPr="00622C61">
        <w:rPr>
          <w:rFonts w:cs="Times New Roman"/>
          <w:sz w:val="28"/>
          <w:szCs w:val="28"/>
        </w:rPr>
        <w:t>ежедневный график работы</w:t>
      </w:r>
      <w:r w:rsidRPr="005044CB">
        <w:rPr>
          <w:rFonts w:cs="Times New Roman"/>
          <w:i/>
          <w:iCs/>
          <w:sz w:val="28"/>
          <w:szCs w:val="28"/>
          <w:u w:val="single"/>
        </w:rPr>
        <w:t>: с 7:</w:t>
      </w:r>
      <w:r w:rsidR="005044CB" w:rsidRPr="005044CB">
        <w:rPr>
          <w:rFonts w:cs="Times New Roman"/>
          <w:i/>
          <w:iCs/>
          <w:sz w:val="28"/>
          <w:szCs w:val="28"/>
          <w:u w:val="single"/>
        </w:rPr>
        <w:t>3</w:t>
      </w:r>
      <w:r w:rsidRPr="005044CB">
        <w:rPr>
          <w:rFonts w:cs="Times New Roman"/>
          <w:i/>
          <w:iCs/>
          <w:sz w:val="28"/>
          <w:szCs w:val="28"/>
          <w:u w:val="single"/>
        </w:rPr>
        <w:t xml:space="preserve">0 до </w:t>
      </w:r>
      <w:r w:rsidR="005044CB" w:rsidRPr="005044CB">
        <w:rPr>
          <w:rFonts w:cs="Times New Roman"/>
          <w:i/>
          <w:iCs/>
          <w:sz w:val="28"/>
          <w:szCs w:val="28"/>
          <w:u w:val="single"/>
        </w:rPr>
        <w:t>18</w:t>
      </w:r>
      <w:r w:rsidR="00225A44">
        <w:rPr>
          <w:rFonts w:cs="Times New Roman"/>
          <w:i/>
          <w:iCs/>
          <w:sz w:val="28"/>
          <w:szCs w:val="28"/>
          <w:u w:val="single"/>
        </w:rPr>
        <w:t>:</w:t>
      </w:r>
      <w:r w:rsidRPr="005044CB">
        <w:rPr>
          <w:rFonts w:cs="Times New Roman"/>
          <w:i/>
          <w:iCs/>
          <w:sz w:val="28"/>
          <w:szCs w:val="28"/>
          <w:u w:val="single"/>
        </w:rPr>
        <w:t>00</w:t>
      </w:r>
      <w:r w:rsidRPr="00622C61">
        <w:rPr>
          <w:rFonts w:cs="Times New Roman"/>
          <w:sz w:val="28"/>
          <w:szCs w:val="28"/>
        </w:rPr>
        <w:t xml:space="preserve"> </w:t>
      </w:r>
    </w:p>
    <w:p w14:paraId="4225CD63" w14:textId="77777777" w:rsidR="005044CB" w:rsidRDefault="005044CB" w:rsidP="00622C61">
      <w:pPr>
        <w:jc w:val="both"/>
        <w:rPr>
          <w:rFonts w:cs="Times New Roman"/>
          <w:sz w:val="28"/>
          <w:szCs w:val="28"/>
        </w:rPr>
      </w:pPr>
    </w:p>
    <w:p w14:paraId="3F452D86" w14:textId="77777777" w:rsidR="005044CB" w:rsidRDefault="00622C61" w:rsidP="00622C61">
      <w:pPr>
        <w:jc w:val="both"/>
        <w:rPr>
          <w:rFonts w:cs="Times New Roman"/>
          <w:sz w:val="28"/>
          <w:szCs w:val="28"/>
        </w:rPr>
      </w:pPr>
      <w:r w:rsidRPr="00622C61">
        <w:rPr>
          <w:rFonts w:cs="Times New Roman"/>
          <w:sz w:val="28"/>
          <w:szCs w:val="28"/>
        </w:rPr>
        <w:t xml:space="preserve">выходные дни: </w:t>
      </w:r>
      <w:r w:rsidRPr="005044CB">
        <w:rPr>
          <w:rFonts w:cs="Times New Roman"/>
          <w:i/>
          <w:iCs/>
          <w:sz w:val="28"/>
          <w:szCs w:val="28"/>
          <w:u w:val="single"/>
        </w:rPr>
        <w:t>суббота, воскресенье,</w:t>
      </w:r>
      <w:r w:rsidR="005044CB">
        <w:rPr>
          <w:rFonts w:cs="Times New Roman"/>
          <w:i/>
          <w:iCs/>
          <w:sz w:val="28"/>
          <w:szCs w:val="28"/>
          <w:u w:val="single"/>
        </w:rPr>
        <w:t xml:space="preserve"> </w:t>
      </w:r>
      <w:r w:rsidRPr="005044CB">
        <w:rPr>
          <w:rFonts w:cs="Times New Roman"/>
          <w:i/>
          <w:iCs/>
          <w:sz w:val="28"/>
          <w:szCs w:val="28"/>
          <w:u w:val="single"/>
        </w:rPr>
        <w:t>праздничные дни</w:t>
      </w:r>
      <w:r w:rsidR="005044CB">
        <w:rPr>
          <w:rFonts w:cs="Times New Roman"/>
          <w:i/>
          <w:iCs/>
          <w:sz w:val="28"/>
          <w:szCs w:val="28"/>
          <w:u w:val="single"/>
        </w:rPr>
        <w:t>,</w:t>
      </w:r>
      <w:r w:rsidRPr="005044CB">
        <w:rPr>
          <w:rFonts w:cs="Times New Roman"/>
          <w:i/>
          <w:iCs/>
          <w:sz w:val="28"/>
          <w:szCs w:val="28"/>
          <w:u w:val="single"/>
        </w:rPr>
        <w:t xml:space="preserve"> установленные законодательством Российской Федерации</w:t>
      </w:r>
      <w:r w:rsidR="005044CB">
        <w:rPr>
          <w:rFonts w:cs="Times New Roman"/>
          <w:i/>
          <w:iCs/>
          <w:sz w:val="28"/>
          <w:szCs w:val="28"/>
          <w:u w:val="single"/>
        </w:rPr>
        <w:t xml:space="preserve"> и Республики Крым</w:t>
      </w:r>
      <w:r w:rsidRPr="00622C61">
        <w:rPr>
          <w:rFonts w:cs="Times New Roman"/>
          <w:sz w:val="28"/>
          <w:szCs w:val="28"/>
        </w:rPr>
        <w:t>.</w:t>
      </w:r>
    </w:p>
    <w:p w14:paraId="5BF0505C" w14:textId="77777777" w:rsidR="005044CB" w:rsidRDefault="005044CB" w:rsidP="00622C61">
      <w:pPr>
        <w:jc w:val="both"/>
        <w:rPr>
          <w:rFonts w:cs="Times New Roman"/>
          <w:sz w:val="28"/>
          <w:szCs w:val="28"/>
        </w:rPr>
      </w:pPr>
    </w:p>
    <w:p w14:paraId="2D47BBBB" w14:textId="77777777" w:rsidR="00622C61" w:rsidRPr="005044CB" w:rsidRDefault="00622C61" w:rsidP="00622C61">
      <w:pPr>
        <w:jc w:val="both"/>
        <w:rPr>
          <w:rFonts w:cs="Times New Roman"/>
          <w:i/>
          <w:iCs/>
          <w:sz w:val="28"/>
          <w:szCs w:val="28"/>
          <w:u w:val="single"/>
        </w:rPr>
      </w:pPr>
      <w:r w:rsidRPr="00622C61">
        <w:rPr>
          <w:rFonts w:cs="Times New Roman"/>
          <w:sz w:val="28"/>
          <w:szCs w:val="28"/>
        </w:rPr>
        <w:t xml:space="preserve">Руководитель организации: </w:t>
      </w:r>
      <w:proofErr w:type="spellStart"/>
      <w:r w:rsidR="00225A44">
        <w:rPr>
          <w:rFonts w:cs="Times New Roman"/>
          <w:i/>
          <w:iCs/>
          <w:sz w:val="28"/>
          <w:szCs w:val="28"/>
          <w:u w:val="single"/>
        </w:rPr>
        <w:t>Изюмова</w:t>
      </w:r>
      <w:proofErr w:type="spellEnd"/>
      <w:r w:rsidR="00225A44">
        <w:rPr>
          <w:rFonts w:cs="Times New Roman"/>
          <w:i/>
          <w:iCs/>
          <w:sz w:val="28"/>
          <w:szCs w:val="28"/>
          <w:u w:val="single"/>
        </w:rPr>
        <w:t xml:space="preserve"> Юлия Анатольевна</w:t>
      </w:r>
      <w:r w:rsidR="005044CB" w:rsidRPr="005044CB">
        <w:rPr>
          <w:rFonts w:cs="Times New Roman"/>
          <w:i/>
          <w:iCs/>
          <w:sz w:val="28"/>
          <w:szCs w:val="28"/>
          <w:u w:val="single"/>
        </w:rPr>
        <w:t>, заведующий</w:t>
      </w:r>
    </w:p>
    <w:p w14:paraId="33F9B466" w14:textId="77777777" w:rsidR="00622C61" w:rsidRPr="00622C61" w:rsidRDefault="00622C61" w:rsidP="00622C61">
      <w:pPr>
        <w:jc w:val="both"/>
        <w:rPr>
          <w:rFonts w:cs="Times New Roman"/>
          <w:sz w:val="28"/>
          <w:szCs w:val="28"/>
        </w:rPr>
      </w:pPr>
    </w:p>
    <w:p w14:paraId="0D8A8121" w14:textId="77777777" w:rsidR="00622C61" w:rsidRPr="005044CB" w:rsidRDefault="00622C61" w:rsidP="00622C61">
      <w:pPr>
        <w:jc w:val="both"/>
        <w:rPr>
          <w:rFonts w:cs="Times New Roman"/>
          <w:b/>
          <w:bCs/>
          <w:sz w:val="28"/>
          <w:szCs w:val="28"/>
        </w:rPr>
      </w:pPr>
      <w:r w:rsidRPr="005044CB">
        <w:rPr>
          <w:rFonts w:cs="Times New Roman"/>
          <w:b/>
          <w:bCs/>
          <w:sz w:val="28"/>
          <w:szCs w:val="28"/>
        </w:rPr>
        <w:t>Наличие и реквизиты документов ДОУ:</w:t>
      </w:r>
    </w:p>
    <w:p w14:paraId="15887AD3" w14:textId="77777777" w:rsidR="005044CB" w:rsidRPr="00622C61" w:rsidRDefault="005044CB" w:rsidP="00622C61">
      <w:pPr>
        <w:jc w:val="both"/>
        <w:rPr>
          <w:rFonts w:cs="Times New Roman"/>
          <w:sz w:val="28"/>
          <w:szCs w:val="28"/>
        </w:rPr>
      </w:pPr>
    </w:p>
    <w:p w14:paraId="2FDCAE18" w14:textId="77777777" w:rsidR="00622C61" w:rsidRPr="003D70BB" w:rsidRDefault="00622C61" w:rsidP="00622C61">
      <w:pPr>
        <w:jc w:val="both"/>
        <w:rPr>
          <w:rFonts w:cs="Times New Roman"/>
          <w:i/>
          <w:iCs/>
          <w:sz w:val="28"/>
          <w:szCs w:val="28"/>
          <w:u w:val="single"/>
        </w:rPr>
      </w:pPr>
      <w:r w:rsidRPr="00622C61">
        <w:rPr>
          <w:rFonts w:cs="Times New Roman"/>
          <w:sz w:val="28"/>
          <w:szCs w:val="28"/>
        </w:rPr>
        <w:t xml:space="preserve">Лицензия на право ведения образовательной деятельности: </w:t>
      </w:r>
      <w:r w:rsidR="00B848AB" w:rsidRPr="003D70BB">
        <w:rPr>
          <w:rFonts w:cs="Times New Roman"/>
          <w:i/>
          <w:iCs/>
          <w:sz w:val="28"/>
          <w:szCs w:val="28"/>
          <w:u w:val="single"/>
        </w:rPr>
        <w:t>Серия № 82Л</w:t>
      </w:r>
      <w:proofErr w:type="gramStart"/>
      <w:r w:rsidR="00B848AB" w:rsidRPr="003D70BB">
        <w:rPr>
          <w:rFonts w:cs="Times New Roman"/>
          <w:i/>
          <w:iCs/>
          <w:sz w:val="28"/>
          <w:szCs w:val="28"/>
          <w:u w:val="single"/>
        </w:rPr>
        <w:t>01</w:t>
      </w:r>
      <w:r w:rsidRPr="003D70BB">
        <w:rPr>
          <w:rFonts w:cs="Times New Roman"/>
          <w:i/>
          <w:iCs/>
          <w:sz w:val="28"/>
          <w:szCs w:val="28"/>
          <w:u w:val="single"/>
        </w:rPr>
        <w:t xml:space="preserve"> ,</w:t>
      </w:r>
      <w:proofErr w:type="gramEnd"/>
    </w:p>
    <w:p w14:paraId="400FA676" w14:textId="77777777" w:rsidR="00622C61" w:rsidRPr="003D70BB" w:rsidRDefault="00B848AB" w:rsidP="00622C61">
      <w:pPr>
        <w:jc w:val="both"/>
        <w:rPr>
          <w:rFonts w:cs="Times New Roman"/>
          <w:i/>
          <w:iCs/>
          <w:sz w:val="28"/>
          <w:szCs w:val="28"/>
          <w:u w:val="single"/>
        </w:rPr>
      </w:pPr>
      <w:r w:rsidRPr="003D70BB">
        <w:rPr>
          <w:rFonts w:cs="Times New Roman"/>
          <w:i/>
          <w:iCs/>
          <w:sz w:val="28"/>
          <w:szCs w:val="28"/>
          <w:u w:val="single"/>
        </w:rPr>
        <w:t xml:space="preserve">регистрационный №0689 выдана </w:t>
      </w:r>
      <w:proofErr w:type="gramStart"/>
      <w:r w:rsidRPr="003D70BB">
        <w:rPr>
          <w:rFonts w:cs="Times New Roman"/>
          <w:i/>
          <w:iCs/>
          <w:sz w:val="28"/>
          <w:szCs w:val="28"/>
          <w:u w:val="single"/>
        </w:rPr>
        <w:t>22.08.16</w:t>
      </w:r>
      <w:r w:rsidR="00622C61" w:rsidRPr="003D70BB">
        <w:rPr>
          <w:rFonts w:cs="Times New Roman"/>
          <w:i/>
          <w:iCs/>
          <w:sz w:val="28"/>
          <w:szCs w:val="28"/>
          <w:u w:val="single"/>
        </w:rPr>
        <w:t xml:space="preserve"> .</w:t>
      </w:r>
      <w:proofErr w:type="gramEnd"/>
      <w:r w:rsidR="00622C61" w:rsidRPr="003D70BB">
        <w:rPr>
          <w:rFonts w:cs="Times New Roman"/>
          <w:i/>
          <w:iCs/>
          <w:sz w:val="28"/>
          <w:szCs w:val="28"/>
          <w:u w:val="single"/>
        </w:rPr>
        <w:t xml:space="preserve"> Регистрационной службой по надзору и</w:t>
      </w:r>
    </w:p>
    <w:p w14:paraId="3371CB3E" w14:textId="77777777" w:rsidR="005044CB" w:rsidRPr="003D70BB" w:rsidRDefault="00622C61" w:rsidP="00622C61">
      <w:pPr>
        <w:jc w:val="both"/>
        <w:rPr>
          <w:rFonts w:cs="Times New Roman"/>
          <w:i/>
          <w:iCs/>
          <w:sz w:val="28"/>
          <w:szCs w:val="28"/>
          <w:u w:val="single"/>
        </w:rPr>
      </w:pPr>
      <w:r w:rsidRPr="003D70BB">
        <w:rPr>
          <w:rFonts w:cs="Times New Roman"/>
          <w:i/>
          <w:iCs/>
          <w:sz w:val="28"/>
          <w:szCs w:val="28"/>
          <w:u w:val="single"/>
        </w:rPr>
        <w:t>контролю в сфере образования Ростовской</w:t>
      </w:r>
      <w:r w:rsidR="00B848AB" w:rsidRPr="003D70BB">
        <w:rPr>
          <w:rFonts w:cs="Times New Roman"/>
          <w:i/>
          <w:iCs/>
          <w:sz w:val="28"/>
          <w:szCs w:val="28"/>
          <w:u w:val="single"/>
        </w:rPr>
        <w:t xml:space="preserve"> области, регистрационный №000072</w:t>
      </w:r>
      <w:r w:rsidRPr="003D70BB">
        <w:rPr>
          <w:rFonts w:cs="Times New Roman"/>
          <w:i/>
          <w:iCs/>
          <w:sz w:val="28"/>
          <w:szCs w:val="28"/>
          <w:u w:val="single"/>
        </w:rPr>
        <w:t>1 , срок действия лицензии бессрочно.</w:t>
      </w:r>
    </w:p>
    <w:p w14:paraId="2F8EE337" w14:textId="77777777" w:rsidR="005044CB" w:rsidRDefault="00622C61" w:rsidP="00622C61">
      <w:pPr>
        <w:jc w:val="both"/>
        <w:rPr>
          <w:rFonts w:cs="Times New Roman"/>
          <w:sz w:val="28"/>
          <w:szCs w:val="28"/>
        </w:rPr>
      </w:pPr>
      <w:r w:rsidRPr="00622C61">
        <w:rPr>
          <w:rFonts w:cs="Times New Roman"/>
          <w:sz w:val="28"/>
          <w:szCs w:val="28"/>
        </w:rPr>
        <w:t>Свидетельство о постановке на учет Российской организации в налоговом органе по месту нахождения на территории Российской Федерации</w:t>
      </w:r>
    </w:p>
    <w:p w14:paraId="17AF78B8" w14:textId="77777777" w:rsidR="00B86776" w:rsidRPr="0078248C" w:rsidRDefault="00622C61" w:rsidP="00622C61">
      <w:pPr>
        <w:jc w:val="both"/>
        <w:rPr>
          <w:rFonts w:cs="Times New Roman"/>
          <w:sz w:val="28"/>
          <w:szCs w:val="28"/>
        </w:rPr>
      </w:pPr>
      <w:r w:rsidRPr="0078248C">
        <w:rPr>
          <w:rFonts w:cs="Times New Roman"/>
          <w:sz w:val="28"/>
          <w:szCs w:val="28"/>
        </w:rPr>
        <w:t>ИНН</w:t>
      </w:r>
      <w:r w:rsidR="00B86776" w:rsidRPr="0078248C">
        <w:rPr>
          <w:rFonts w:cs="Times New Roman"/>
          <w:sz w:val="28"/>
          <w:szCs w:val="28"/>
        </w:rPr>
        <w:t xml:space="preserve"> </w:t>
      </w:r>
      <w:r w:rsidR="003D70BB" w:rsidRPr="0078248C">
        <w:rPr>
          <w:rFonts w:cs="Times New Roman"/>
          <w:i/>
          <w:iCs/>
          <w:sz w:val="28"/>
          <w:szCs w:val="28"/>
          <w:u w:val="single"/>
        </w:rPr>
        <w:t>9105009110</w:t>
      </w:r>
      <w:r w:rsidRPr="0078248C">
        <w:rPr>
          <w:rFonts w:cs="Times New Roman"/>
          <w:sz w:val="28"/>
          <w:szCs w:val="28"/>
        </w:rPr>
        <w:t xml:space="preserve"> </w:t>
      </w:r>
    </w:p>
    <w:p w14:paraId="41B6E61D" w14:textId="77777777" w:rsidR="00B86776" w:rsidRPr="0078248C" w:rsidRDefault="00622C61" w:rsidP="00622C61">
      <w:pPr>
        <w:jc w:val="both"/>
        <w:rPr>
          <w:rFonts w:cs="Times New Roman"/>
          <w:sz w:val="28"/>
          <w:szCs w:val="28"/>
        </w:rPr>
      </w:pPr>
      <w:r w:rsidRPr="0078248C">
        <w:rPr>
          <w:rFonts w:cs="Times New Roman"/>
          <w:sz w:val="28"/>
          <w:szCs w:val="28"/>
        </w:rPr>
        <w:t xml:space="preserve">КПП </w:t>
      </w:r>
      <w:r w:rsidR="0078248C" w:rsidRPr="0078248C">
        <w:rPr>
          <w:rFonts w:cs="Times New Roman"/>
          <w:i/>
          <w:iCs/>
          <w:sz w:val="28"/>
          <w:szCs w:val="28"/>
          <w:u w:val="single"/>
        </w:rPr>
        <w:t>910501001</w:t>
      </w:r>
    </w:p>
    <w:p w14:paraId="20A6B403" w14:textId="77777777" w:rsidR="00622C61" w:rsidRPr="003D70BB" w:rsidRDefault="00622C61" w:rsidP="00622C61">
      <w:pPr>
        <w:jc w:val="both"/>
        <w:rPr>
          <w:rFonts w:cs="Times New Roman"/>
          <w:sz w:val="28"/>
          <w:szCs w:val="28"/>
        </w:rPr>
      </w:pPr>
      <w:r w:rsidRPr="003D70BB">
        <w:rPr>
          <w:rFonts w:cs="Times New Roman"/>
          <w:sz w:val="28"/>
          <w:szCs w:val="28"/>
        </w:rPr>
        <w:t xml:space="preserve">ОГРН </w:t>
      </w:r>
      <w:r w:rsidR="003D70BB" w:rsidRPr="003D70BB">
        <w:rPr>
          <w:rFonts w:cs="Times New Roman"/>
          <w:i/>
          <w:iCs/>
          <w:sz w:val="28"/>
          <w:szCs w:val="28"/>
          <w:u w:val="single"/>
        </w:rPr>
        <w:t>115910200858</w:t>
      </w:r>
    </w:p>
    <w:p w14:paraId="3654A9E3" w14:textId="77777777" w:rsidR="00622C61" w:rsidRPr="003D70BB" w:rsidRDefault="00622C61" w:rsidP="00622C61">
      <w:pPr>
        <w:jc w:val="both"/>
        <w:rPr>
          <w:rFonts w:cs="Times New Roman"/>
          <w:sz w:val="28"/>
          <w:szCs w:val="28"/>
        </w:rPr>
      </w:pPr>
      <w:r w:rsidRPr="003D70BB">
        <w:rPr>
          <w:rFonts w:cs="Times New Roman"/>
          <w:sz w:val="28"/>
          <w:szCs w:val="28"/>
        </w:rPr>
        <w:t>Свидетельство о внесении записи в Единый государственный реестр юридических лиц от</w:t>
      </w:r>
      <w:r w:rsidR="00B86776" w:rsidRPr="003D70BB">
        <w:rPr>
          <w:rFonts w:cs="Times New Roman"/>
          <w:sz w:val="28"/>
          <w:szCs w:val="28"/>
        </w:rPr>
        <w:t xml:space="preserve"> </w:t>
      </w:r>
      <w:r w:rsidR="003D70BB" w:rsidRPr="003D70BB">
        <w:rPr>
          <w:rFonts w:cs="Times New Roman"/>
          <w:i/>
          <w:iCs/>
          <w:sz w:val="28"/>
          <w:szCs w:val="28"/>
          <w:u w:val="single"/>
        </w:rPr>
        <w:t>25</w:t>
      </w:r>
      <w:r w:rsidRPr="003D70BB">
        <w:rPr>
          <w:rFonts w:cs="Times New Roman"/>
          <w:i/>
          <w:iCs/>
          <w:sz w:val="28"/>
          <w:szCs w:val="28"/>
          <w:u w:val="single"/>
        </w:rPr>
        <w:t xml:space="preserve"> ию</w:t>
      </w:r>
      <w:r w:rsidR="003D70BB" w:rsidRPr="003D70BB">
        <w:rPr>
          <w:rFonts w:cs="Times New Roman"/>
          <w:i/>
          <w:iCs/>
          <w:sz w:val="28"/>
          <w:szCs w:val="28"/>
          <w:u w:val="single"/>
        </w:rPr>
        <w:t>н</w:t>
      </w:r>
      <w:r w:rsidRPr="003D70BB">
        <w:rPr>
          <w:rFonts w:cs="Times New Roman"/>
          <w:i/>
          <w:iCs/>
          <w:sz w:val="28"/>
          <w:szCs w:val="28"/>
          <w:u w:val="single"/>
        </w:rPr>
        <w:t>я 20</w:t>
      </w:r>
      <w:r w:rsidR="003D70BB" w:rsidRPr="003D70BB">
        <w:rPr>
          <w:rFonts w:cs="Times New Roman"/>
          <w:i/>
          <w:iCs/>
          <w:sz w:val="28"/>
          <w:szCs w:val="28"/>
          <w:u w:val="single"/>
        </w:rPr>
        <w:t>21</w:t>
      </w:r>
      <w:r w:rsidRPr="003D70BB">
        <w:rPr>
          <w:rFonts w:cs="Times New Roman"/>
          <w:i/>
          <w:iCs/>
          <w:sz w:val="28"/>
          <w:szCs w:val="28"/>
          <w:u w:val="single"/>
        </w:rPr>
        <w:t xml:space="preserve"> за государственным номером (ГРН)</w:t>
      </w:r>
      <w:r w:rsidR="003D70BB" w:rsidRPr="003D70BB">
        <w:rPr>
          <w:rFonts w:cs="Times New Roman"/>
          <w:i/>
          <w:iCs/>
          <w:sz w:val="28"/>
          <w:szCs w:val="28"/>
          <w:u w:val="single"/>
        </w:rPr>
        <w:t>221910018975</w:t>
      </w:r>
    </w:p>
    <w:p w14:paraId="6906384A" w14:textId="77777777" w:rsidR="00622C61" w:rsidRPr="003D70BB" w:rsidRDefault="00622C61" w:rsidP="00622C61">
      <w:pPr>
        <w:jc w:val="both"/>
        <w:rPr>
          <w:rFonts w:cs="Times New Roman"/>
          <w:i/>
          <w:iCs/>
          <w:sz w:val="28"/>
          <w:szCs w:val="28"/>
          <w:u w:val="single"/>
        </w:rPr>
      </w:pPr>
      <w:r w:rsidRPr="003D70BB">
        <w:rPr>
          <w:rFonts w:cs="Times New Roman"/>
          <w:sz w:val="28"/>
          <w:szCs w:val="28"/>
        </w:rPr>
        <w:t xml:space="preserve">Устав дошкольного учреждения </w:t>
      </w:r>
      <w:proofErr w:type="gramStart"/>
      <w:r w:rsidRPr="003D70BB">
        <w:rPr>
          <w:rFonts w:cs="Times New Roman"/>
          <w:i/>
          <w:iCs/>
          <w:sz w:val="28"/>
          <w:szCs w:val="28"/>
          <w:u w:val="single"/>
        </w:rPr>
        <w:t>( утвержден</w:t>
      </w:r>
      <w:proofErr w:type="gramEnd"/>
      <w:r w:rsidRPr="003D70BB">
        <w:rPr>
          <w:rFonts w:cs="Times New Roman"/>
          <w:i/>
          <w:iCs/>
          <w:sz w:val="28"/>
          <w:szCs w:val="28"/>
          <w:u w:val="single"/>
        </w:rPr>
        <w:t xml:space="preserve"> Управлением образования</w:t>
      </w:r>
      <w:r w:rsidR="000D0D99">
        <w:rPr>
          <w:rFonts w:cs="Times New Roman"/>
          <w:i/>
          <w:iCs/>
          <w:sz w:val="28"/>
          <w:szCs w:val="28"/>
          <w:u w:val="single"/>
        </w:rPr>
        <w:t xml:space="preserve"> Администрации Нижнегорского района </w:t>
      </w:r>
      <w:r w:rsidRPr="003D70BB">
        <w:rPr>
          <w:rFonts w:cs="Times New Roman"/>
          <w:i/>
          <w:iCs/>
          <w:sz w:val="28"/>
          <w:szCs w:val="28"/>
          <w:u w:val="single"/>
        </w:rPr>
        <w:t xml:space="preserve"> Приказ №</w:t>
      </w:r>
      <w:r w:rsidR="003D70BB" w:rsidRPr="003D70BB">
        <w:rPr>
          <w:rFonts w:cs="Times New Roman"/>
          <w:i/>
          <w:iCs/>
          <w:sz w:val="28"/>
          <w:szCs w:val="28"/>
          <w:u w:val="single"/>
        </w:rPr>
        <w:t>271</w:t>
      </w:r>
      <w:r w:rsidRPr="003D70BB">
        <w:rPr>
          <w:rFonts w:cs="Times New Roman"/>
          <w:i/>
          <w:iCs/>
          <w:sz w:val="28"/>
          <w:szCs w:val="28"/>
          <w:u w:val="single"/>
        </w:rPr>
        <w:t xml:space="preserve">  от </w:t>
      </w:r>
      <w:r w:rsidR="003D70BB" w:rsidRPr="003D70BB">
        <w:rPr>
          <w:rFonts w:cs="Times New Roman"/>
          <w:i/>
          <w:iCs/>
          <w:sz w:val="28"/>
          <w:szCs w:val="28"/>
          <w:u w:val="single"/>
        </w:rPr>
        <w:t>21.08.2017</w:t>
      </w:r>
      <w:r w:rsidRPr="003D70BB">
        <w:rPr>
          <w:rFonts w:cs="Times New Roman"/>
          <w:i/>
          <w:iCs/>
          <w:sz w:val="28"/>
          <w:szCs w:val="28"/>
          <w:u w:val="single"/>
        </w:rPr>
        <w:t>).</w:t>
      </w:r>
    </w:p>
    <w:p w14:paraId="2EAA4C05" w14:textId="77777777" w:rsidR="00B86776" w:rsidRDefault="00B86776" w:rsidP="00622C61">
      <w:pPr>
        <w:jc w:val="both"/>
        <w:rPr>
          <w:rFonts w:cs="Times New Roman"/>
          <w:sz w:val="28"/>
          <w:szCs w:val="28"/>
        </w:rPr>
      </w:pPr>
    </w:p>
    <w:p w14:paraId="56332D30" w14:textId="77777777" w:rsidR="00622C61" w:rsidRPr="002A6B49" w:rsidRDefault="00622C61" w:rsidP="00622C61">
      <w:pPr>
        <w:jc w:val="both"/>
        <w:rPr>
          <w:rFonts w:cs="Times New Roman"/>
          <w:b/>
          <w:bCs/>
          <w:sz w:val="28"/>
          <w:szCs w:val="28"/>
        </w:rPr>
      </w:pPr>
      <w:r w:rsidRPr="002A6B49">
        <w:rPr>
          <w:rFonts w:cs="Times New Roman"/>
          <w:b/>
          <w:bCs/>
          <w:sz w:val="28"/>
          <w:szCs w:val="28"/>
        </w:rPr>
        <w:t>Перечень документации по образовательной деятельности Положения:</w:t>
      </w:r>
    </w:p>
    <w:p w14:paraId="04596E52" w14:textId="77777777" w:rsidR="00B86776" w:rsidRPr="002A6B49" w:rsidRDefault="00B86776" w:rsidP="00622C61">
      <w:pPr>
        <w:jc w:val="both"/>
        <w:rPr>
          <w:rFonts w:cs="Times New Roman"/>
          <w:b/>
          <w:bCs/>
          <w:sz w:val="28"/>
          <w:szCs w:val="28"/>
        </w:rPr>
      </w:pPr>
    </w:p>
    <w:p w14:paraId="75E9F822" w14:textId="77777777" w:rsidR="00622C61" w:rsidRPr="002A6B49" w:rsidRDefault="00622C61" w:rsidP="00622C61">
      <w:pPr>
        <w:jc w:val="both"/>
        <w:rPr>
          <w:rFonts w:cs="Times New Roman"/>
          <w:sz w:val="28"/>
          <w:szCs w:val="28"/>
        </w:rPr>
      </w:pPr>
      <w:r w:rsidRPr="002A6B49">
        <w:rPr>
          <w:rFonts w:cs="Times New Roman"/>
          <w:color w:val="FF0000"/>
          <w:sz w:val="28"/>
          <w:szCs w:val="28"/>
        </w:rPr>
        <w:t>-</w:t>
      </w:r>
      <w:r w:rsidRPr="002A6B49">
        <w:rPr>
          <w:rFonts w:cs="Times New Roman"/>
          <w:sz w:val="28"/>
          <w:szCs w:val="28"/>
        </w:rPr>
        <w:tab/>
        <w:t>Положение о порядке разработки и принятия локальных нормативных актов;</w:t>
      </w:r>
    </w:p>
    <w:p w14:paraId="2BE120F8" w14:textId="77777777" w:rsidR="00622C61" w:rsidRPr="002A6B49" w:rsidRDefault="00622C61" w:rsidP="00622C61">
      <w:pPr>
        <w:jc w:val="both"/>
        <w:rPr>
          <w:rFonts w:cs="Times New Roman"/>
          <w:sz w:val="28"/>
          <w:szCs w:val="28"/>
        </w:rPr>
      </w:pPr>
      <w:r w:rsidRPr="002A6B49">
        <w:rPr>
          <w:rFonts w:cs="Times New Roman"/>
          <w:sz w:val="28"/>
          <w:szCs w:val="28"/>
        </w:rPr>
        <w:t>-</w:t>
      </w:r>
      <w:r w:rsidRPr="002A6B49">
        <w:rPr>
          <w:rFonts w:cs="Times New Roman"/>
          <w:sz w:val="28"/>
          <w:szCs w:val="28"/>
        </w:rPr>
        <w:tab/>
        <w:t>Положение о порядке приема детей в ДОУ;</w:t>
      </w:r>
    </w:p>
    <w:p w14:paraId="76BAA43B" w14:textId="77777777" w:rsidR="00622C61" w:rsidRPr="002A6B49" w:rsidRDefault="00622C61" w:rsidP="00622C61">
      <w:pPr>
        <w:jc w:val="both"/>
        <w:rPr>
          <w:rFonts w:cs="Times New Roman"/>
          <w:sz w:val="28"/>
          <w:szCs w:val="28"/>
        </w:rPr>
      </w:pPr>
      <w:r w:rsidRPr="002A6B49">
        <w:rPr>
          <w:rFonts w:cs="Times New Roman"/>
          <w:sz w:val="28"/>
          <w:szCs w:val="28"/>
        </w:rPr>
        <w:t>-</w:t>
      </w:r>
      <w:r w:rsidRPr="002A6B49">
        <w:rPr>
          <w:rFonts w:cs="Times New Roman"/>
          <w:sz w:val="28"/>
          <w:szCs w:val="28"/>
        </w:rPr>
        <w:tab/>
        <w:t>Положение «О психолого-медико-педагогическом консилиуме в ДОУ»;</w:t>
      </w:r>
    </w:p>
    <w:p w14:paraId="713B58FA" w14:textId="77777777" w:rsidR="00622C61" w:rsidRPr="002A6B49" w:rsidRDefault="00622C61" w:rsidP="00622C61">
      <w:pPr>
        <w:jc w:val="both"/>
        <w:rPr>
          <w:rFonts w:cs="Times New Roman"/>
          <w:sz w:val="28"/>
          <w:szCs w:val="28"/>
        </w:rPr>
      </w:pPr>
      <w:r w:rsidRPr="002A6B49">
        <w:rPr>
          <w:rFonts w:cs="Times New Roman"/>
          <w:sz w:val="28"/>
          <w:szCs w:val="28"/>
        </w:rPr>
        <w:t>-</w:t>
      </w:r>
      <w:r w:rsidRPr="002A6B49">
        <w:rPr>
          <w:rFonts w:cs="Times New Roman"/>
          <w:sz w:val="28"/>
          <w:szCs w:val="28"/>
        </w:rPr>
        <w:tab/>
        <w:t>Положение о создании и ведении официального сайта образовательной организации;</w:t>
      </w:r>
    </w:p>
    <w:p w14:paraId="0CD15E3E" w14:textId="77777777" w:rsidR="00622C61" w:rsidRPr="002A6B49" w:rsidRDefault="00622C61" w:rsidP="00622C61">
      <w:pPr>
        <w:jc w:val="both"/>
        <w:rPr>
          <w:rFonts w:cs="Times New Roman"/>
          <w:sz w:val="28"/>
          <w:szCs w:val="28"/>
        </w:rPr>
      </w:pPr>
      <w:r w:rsidRPr="002A6B49">
        <w:rPr>
          <w:rFonts w:cs="Times New Roman"/>
          <w:sz w:val="28"/>
          <w:szCs w:val="28"/>
        </w:rPr>
        <w:t>-</w:t>
      </w:r>
      <w:r w:rsidRPr="002A6B49">
        <w:rPr>
          <w:rFonts w:cs="Times New Roman"/>
          <w:sz w:val="28"/>
          <w:szCs w:val="28"/>
        </w:rPr>
        <w:tab/>
        <w:t>Положение «О педагогическом совете»;</w:t>
      </w:r>
    </w:p>
    <w:p w14:paraId="571927E5" w14:textId="77777777" w:rsidR="00622C61" w:rsidRPr="002A6B49" w:rsidRDefault="00622C61" w:rsidP="00622C61">
      <w:pPr>
        <w:jc w:val="both"/>
        <w:rPr>
          <w:rFonts w:cs="Times New Roman"/>
          <w:sz w:val="28"/>
          <w:szCs w:val="28"/>
        </w:rPr>
      </w:pPr>
    </w:p>
    <w:p w14:paraId="7B1C5EF2" w14:textId="77777777" w:rsidR="00622C61" w:rsidRPr="002A6B49" w:rsidRDefault="00622C61" w:rsidP="00622C61">
      <w:pPr>
        <w:jc w:val="both"/>
        <w:rPr>
          <w:rFonts w:cs="Times New Roman"/>
          <w:sz w:val="28"/>
          <w:szCs w:val="28"/>
        </w:rPr>
      </w:pPr>
      <w:r w:rsidRPr="002A6B49">
        <w:rPr>
          <w:rFonts w:cs="Times New Roman"/>
          <w:sz w:val="28"/>
          <w:szCs w:val="28"/>
        </w:rPr>
        <w:t>-</w:t>
      </w:r>
      <w:r w:rsidRPr="002A6B49">
        <w:rPr>
          <w:rFonts w:cs="Times New Roman"/>
          <w:sz w:val="28"/>
          <w:szCs w:val="28"/>
        </w:rPr>
        <w:tab/>
        <w:t>Положение «О внутреннем контроле в МБДО</w:t>
      </w:r>
      <w:r w:rsidR="00F451E6" w:rsidRPr="002A6B49">
        <w:rPr>
          <w:rFonts w:cs="Times New Roman"/>
          <w:sz w:val="28"/>
          <w:szCs w:val="28"/>
        </w:rPr>
        <w:t>У Желябовский детский сад «Родничок</w:t>
      </w:r>
      <w:r w:rsidRPr="002A6B49">
        <w:rPr>
          <w:rFonts w:cs="Times New Roman"/>
          <w:sz w:val="28"/>
          <w:szCs w:val="28"/>
        </w:rPr>
        <w:t>».</w:t>
      </w:r>
    </w:p>
    <w:p w14:paraId="0A735331" w14:textId="77777777" w:rsidR="00622C61" w:rsidRPr="002A6B49" w:rsidRDefault="00622C61" w:rsidP="00622C61">
      <w:pPr>
        <w:jc w:val="both"/>
        <w:rPr>
          <w:rFonts w:cs="Times New Roman"/>
          <w:color w:val="FF0000"/>
          <w:sz w:val="28"/>
          <w:szCs w:val="28"/>
        </w:rPr>
      </w:pPr>
    </w:p>
    <w:p w14:paraId="054B3A39" w14:textId="77777777" w:rsidR="00622C61" w:rsidRPr="002A6B49" w:rsidRDefault="00622C61" w:rsidP="00622C61">
      <w:pPr>
        <w:jc w:val="both"/>
        <w:rPr>
          <w:rFonts w:cs="Times New Roman"/>
          <w:sz w:val="28"/>
          <w:szCs w:val="28"/>
        </w:rPr>
      </w:pPr>
    </w:p>
    <w:p w14:paraId="320551C2" w14:textId="77777777" w:rsidR="00622C61" w:rsidRPr="002A6B49" w:rsidRDefault="00622C61" w:rsidP="00622C61">
      <w:pPr>
        <w:jc w:val="both"/>
        <w:rPr>
          <w:rFonts w:cs="Times New Roman"/>
          <w:b/>
          <w:bCs/>
          <w:sz w:val="28"/>
          <w:szCs w:val="28"/>
        </w:rPr>
      </w:pPr>
      <w:r w:rsidRPr="002A6B49">
        <w:rPr>
          <w:rFonts w:cs="Times New Roman"/>
          <w:b/>
          <w:bCs/>
          <w:sz w:val="28"/>
          <w:szCs w:val="28"/>
        </w:rPr>
        <w:t>Программы:</w:t>
      </w:r>
    </w:p>
    <w:p w14:paraId="111E4A09" w14:textId="77777777" w:rsidR="00622C61" w:rsidRPr="002A6B49" w:rsidRDefault="00622C61" w:rsidP="00622C61">
      <w:pPr>
        <w:jc w:val="both"/>
        <w:rPr>
          <w:rFonts w:cs="Times New Roman"/>
          <w:sz w:val="28"/>
          <w:szCs w:val="28"/>
        </w:rPr>
      </w:pPr>
      <w:r w:rsidRPr="002A6B49">
        <w:rPr>
          <w:rFonts w:cs="Times New Roman"/>
          <w:sz w:val="28"/>
          <w:szCs w:val="28"/>
        </w:rPr>
        <w:t>-</w:t>
      </w:r>
      <w:r w:rsidRPr="002A6B49">
        <w:rPr>
          <w:rFonts w:cs="Times New Roman"/>
          <w:sz w:val="28"/>
          <w:szCs w:val="28"/>
        </w:rPr>
        <w:tab/>
        <w:t>Программа развития ДОУ;</w:t>
      </w:r>
    </w:p>
    <w:p w14:paraId="520AE47B" w14:textId="77777777" w:rsidR="00622C61" w:rsidRPr="002A6B49" w:rsidRDefault="00622C61" w:rsidP="00622C61">
      <w:pPr>
        <w:jc w:val="both"/>
        <w:rPr>
          <w:rFonts w:cs="Times New Roman"/>
          <w:sz w:val="28"/>
          <w:szCs w:val="28"/>
        </w:rPr>
      </w:pPr>
      <w:r w:rsidRPr="002A6B49">
        <w:rPr>
          <w:rFonts w:cs="Times New Roman"/>
          <w:sz w:val="28"/>
          <w:szCs w:val="28"/>
        </w:rPr>
        <w:t>-</w:t>
      </w:r>
      <w:r w:rsidRPr="002A6B49">
        <w:rPr>
          <w:rFonts w:cs="Times New Roman"/>
          <w:sz w:val="28"/>
          <w:szCs w:val="28"/>
        </w:rPr>
        <w:tab/>
        <w:t>Основная образовательная программа ДОУ;</w:t>
      </w:r>
    </w:p>
    <w:p w14:paraId="06EC18C8" w14:textId="77777777" w:rsidR="00622C61" w:rsidRPr="002A6B49" w:rsidRDefault="00622C61" w:rsidP="00622C61">
      <w:pPr>
        <w:jc w:val="both"/>
        <w:rPr>
          <w:rFonts w:cs="Times New Roman"/>
          <w:sz w:val="28"/>
          <w:szCs w:val="28"/>
        </w:rPr>
      </w:pPr>
      <w:r w:rsidRPr="002A6B49">
        <w:rPr>
          <w:rFonts w:cs="Times New Roman"/>
          <w:sz w:val="28"/>
          <w:szCs w:val="28"/>
        </w:rPr>
        <w:t>-</w:t>
      </w:r>
      <w:r w:rsidRPr="002A6B49">
        <w:rPr>
          <w:rFonts w:cs="Times New Roman"/>
          <w:sz w:val="28"/>
          <w:szCs w:val="28"/>
        </w:rPr>
        <w:tab/>
        <w:t xml:space="preserve">Программа воспитания </w:t>
      </w:r>
    </w:p>
    <w:p w14:paraId="2A7F58D2" w14:textId="77777777" w:rsidR="00622C61" w:rsidRPr="002A6B49" w:rsidRDefault="00622C61" w:rsidP="00622C61">
      <w:pPr>
        <w:jc w:val="both"/>
        <w:rPr>
          <w:rFonts w:cs="Times New Roman"/>
          <w:sz w:val="28"/>
          <w:szCs w:val="28"/>
        </w:rPr>
      </w:pPr>
    </w:p>
    <w:p w14:paraId="727F318D" w14:textId="77777777" w:rsidR="00622C61" w:rsidRPr="002A6B49" w:rsidRDefault="00622C61" w:rsidP="00622C61">
      <w:pPr>
        <w:jc w:val="both"/>
        <w:rPr>
          <w:rFonts w:cs="Times New Roman"/>
          <w:sz w:val="28"/>
          <w:szCs w:val="28"/>
        </w:rPr>
      </w:pPr>
      <w:r w:rsidRPr="002A6B49">
        <w:rPr>
          <w:rFonts w:cs="Times New Roman"/>
          <w:sz w:val="28"/>
          <w:szCs w:val="28"/>
        </w:rPr>
        <w:t xml:space="preserve"> </w:t>
      </w:r>
    </w:p>
    <w:p w14:paraId="149CD015" w14:textId="77777777" w:rsidR="00622C61" w:rsidRPr="002A6B49" w:rsidRDefault="00622C61" w:rsidP="00622C61">
      <w:pPr>
        <w:jc w:val="both"/>
        <w:rPr>
          <w:rFonts w:cs="Times New Roman"/>
          <w:b/>
          <w:bCs/>
          <w:sz w:val="28"/>
          <w:szCs w:val="28"/>
        </w:rPr>
      </w:pPr>
      <w:r w:rsidRPr="002A6B49">
        <w:rPr>
          <w:rFonts w:cs="Times New Roman"/>
          <w:b/>
          <w:bCs/>
          <w:sz w:val="28"/>
          <w:szCs w:val="28"/>
        </w:rPr>
        <w:t>Условия приема обучающих в ДОУ</w:t>
      </w:r>
    </w:p>
    <w:p w14:paraId="5EE771CB" w14:textId="77777777" w:rsidR="00B86776" w:rsidRPr="002A6B49" w:rsidRDefault="00B86776" w:rsidP="00622C61">
      <w:pPr>
        <w:jc w:val="both"/>
        <w:rPr>
          <w:rFonts w:cs="Times New Roman"/>
          <w:b/>
          <w:bCs/>
          <w:sz w:val="28"/>
          <w:szCs w:val="28"/>
        </w:rPr>
      </w:pPr>
    </w:p>
    <w:p w14:paraId="7005737A" w14:textId="77777777" w:rsidR="00622C61" w:rsidRPr="00622C61" w:rsidRDefault="00622C61" w:rsidP="00622C61">
      <w:pPr>
        <w:jc w:val="both"/>
        <w:rPr>
          <w:rFonts w:cs="Times New Roman"/>
          <w:sz w:val="28"/>
          <w:szCs w:val="28"/>
        </w:rPr>
      </w:pPr>
      <w:r w:rsidRPr="002A6B49">
        <w:rPr>
          <w:rFonts w:cs="Times New Roman"/>
          <w:sz w:val="28"/>
          <w:szCs w:val="28"/>
        </w:rPr>
        <w:t>Прием в ДОУ осуществляется в соответствии с Положением о порядке приема детей в ДОУ.</w:t>
      </w:r>
    </w:p>
    <w:p w14:paraId="1C2BFD64" w14:textId="77777777" w:rsidR="00B86776" w:rsidRDefault="00B86776" w:rsidP="00622C61">
      <w:pPr>
        <w:jc w:val="both"/>
        <w:rPr>
          <w:rFonts w:cs="Times New Roman"/>
          <w:sz w:val="28"/>
          <w:szCs w:val="28"/>
        </w:rPr>
      </w:pPr>
    </w:p>
    <w:p w14:paraId="5EA4B8B9" w14:textId="77777777" w:rsidR="00B86776" w:rsidRDefault="00B86776" w:rsidP="00622C61">
      <w:pPr>
        <w:jc w:val="both"/>
        <w:rPr>
          <w:rFonts w:cs="Times New Roman"/>
          <w:sz w:val="28"/>
          <w:szCs w:val="28"/>
        </w:rPr>
      </w:pPr>
    </w:p>
    <w:p w14:paraId="704F716A" w14:textId="77777777" w:rsidR="00B86776" w:rsidRDefault="00B86776" w:rsidP="00622C61">
      <w:pPr>
        <w:jc w:val="both"/>
        <w:rPr>
          <w:rFonts w:cs="Times New Roman"/>
          <w:sz w:val="28"/>
          <w:szCs w:val="28"/>
        </w:rPr>
      </w:pPr>
    </w:p>
    <w:p w14:paraId="32BED20A" w14:textId="77777777" w:rsidR="00B86776" w:rsidRDefault="00B86776" w:rsidP="00622C61">
      <w:pPr>
        <w:jc w:val="both"/>
        <w:rPr>
          <w:rFonts w:cs="Times New Roman"/>
          <w:sz w:val="28"/>
          <w:szCs w:val="28"/>
        </w:rPr>
      </w:pPr>
    </w:p>
    <w:p w14:paraId="5D8C9E13" w14:textId="77777777" w:rsidR="00B86776" w:rsidRDefault="00B86776" w:rsidP="00622C61">
      <w:pPr>
        <w:jc w:val="both"/>
        <w:rPr>
          <w:rFonts w:cs="Times New Roman"/>
          <w:sz w:val="28"/>
          <w:szCs w:val="28"/>
        </w:rPr>
      </w:pPr>
    </w:p>
    <w:p w14:paraId="769933F0" w14:textId="77777777" w:rsidR="00622C61" w:rsidRPr="00622C61" w:rsidRDefault="00622C61" w:rsidP="00622C61">
      <w:pPr>
        <w:jc w:val="both"/>
        <w:rPr>
          <w:rFonts w:cs="Times New Roman"/>
          <w:sz w:val="28"/>
          <w:szCs w:val="28"/>
        </w:rPr>
      </w:pPr>
      <w:r w:rsidRPr="00622C61">
        <w:rPr>
          <w:rFonts w:cs="Times New Roman"/>
          <w:sz w:val="28"/>
          <w:szCs w:val="28"/>
        </w:rPr>
        <w:lastRenderedPageBreak/>
        <w:t>Отношения между родителями воспитанников и законных представителей строятся на договорной основе.</w:t>
      </w:r>
    </w:p>
    <w:p w14:paraId="6E6A73BF" w14:textId="77777777" w:rsidR="00622C61" w:rsidRPr="00622C61" w:rsidRDefault="00622C61" w:rsidP="00622C61">
      <w:pPr>
        <w:jc w:val="both"/>
        <w:rPr>
          <w:rFonts w:cs="Times New Roman"/>
          <w:sz w:val="28"/>
          <w:szCs w:val="28"/>
        </w:rPr>
      </w:pPr>
      <w:r w:rsidRPr="00622C61">
        <w:rPr>
          <w:rFonts w:cs="Times New Roman"/>
          <w:sz w:val="28"/>
          <w:szCs w:val="28"/>
        </w:rPr>
        <w:t xml:space="preserve">Общее количество групп - </w:t>
      </w:r>
      <w:r w:rsidR="00804B59">
        <w:rPr>
          <w:rFonts w:cs="Times New Roman"/>
          <w:sz w:val="28"/>
          <w:szCs w:val="28"/>
        </w:rPr>
        <w:t>7</w:t>
      </w:r>
      <w:r w:rsidRPr="00622C61">
        <w:rPr>
          <w:rFonts w:cs="Times New Roman"/>
          <w:sz w:val="28"/>
          <w:szCs w:val="28"/>
        </w:rPr>
        <w:t>:</w:t>
      </w:r>
    </w:p>
    <w:p w14:paraId="04E76671" w14:textId="77777777" w:rsidR="00B86776" w:rsidRPr="00622C61" w:rsidRDefault="00622C61" w:rsidP="00622C61">
      <w:pPr>
        <w:jc w:val="both"/>
        <w:rPr>
          <w:rFonts w:cs="Times New Roman"/>
          <w:sz w:val="28"/>
          <w:szCs w:val="28"/>
        </w:rPr>
      </w:pPr>
      <w:r w:rsidRPr="00622C61">
        <w:rPr>
          <w:rFonts w:cs="Times New Roman"/>
          <w:sz w:val="28"/>
          <w:szCs w:val="28"/>
        </w:rPr>
        <w:t>•</w:t>
      </w:r>
      <w:r w:rsidRPr="00622C61">
        <w:rPr>
          <w:rFonts w:cs="Times New Roman"/>
          <w:sz w:val="28"/>
          <w:szCs w:val="28"/>
        </w:rPr>
        <w:tab/>
      </w:r>
      <w:r w:rsidR="00804B59">
        <w:rPr>
          <w:rFonts w:cs="Times New Roman"/>
          <w:sz w:val="28"/>
          <w:szCs w:val="28"/>
        </w:rPr>
        <w:t>Г</w:t>
      </w:r>
      <w:r w:rsidR="00B86776">
        <w:rPr>
          <w:rFonts w:cs="Times New Roman"/>
          <w:sz w:val="28"/>
          <w:szCs w:val="28"/>
        </w:rPr>
        <w:t>руппа</w:t>
      </w:r>
      <w:r w:rsidR="00804B59">
        <w:rPr>
          <w:rFonts w:cs="Times New Roman"/>
          <w:sz w:val="28"/>
          <w:szCs w:val="28"/>
        </w:rPr>
        <w:t xml:space="preserve"> раннего возраста </w:t>
      </w:r>
      <w:r w:rsidR="00F451E6">
        <w:rPr>
          <w:rFonts w:cs="Times New Roman"/>
          <w:sz w:val="28"/>
          <w:szCs w:val="28"/>
        </w:rPr>
        <w:t>от 1,6 до</w:t>
      </w:r>
      <w:r w:rsidR="00804B59">
        <w:rPr>
          <w:rFonts w:cs="Times New Roman"/>
          <w:sz w:val="28"/>
          <w:szCs w:val="28"/>
        </w:rPr>
        <w:t xml:space="preserve"> 3</w:t>
      </w:r>
      <w:r w:rsidR="00B86776">
        <w:rPr>
          <w:rFonts w:cs="Times New Roman"/>
          <w:sz w:val="28"/>
          <w:szCs w:val="28"/>
        </w:rPr>
        <w:t xml:space="preserve"> лет «Пчёлки»</w:t>
      </w:r>
    </w:p>
    <w:p w14:paraId="3C51C0DD" w14:textId="77777777" w:rsidR="00622C61" w:rsidRDefault="00622C61" w:rsidP="00622C61">
      <w:pPr>
        <w:jc w:val="both"/>
        <w:rPr>
          <w:rFonts w:cs="Times New Roman"/>
          <w:sz w:val="28"/>
          <w:szCs w:val="28"/>
        </w:rPr>
      </w:pPr>
      <w:r w:rsidRPr="00622C61">
        <w:rPr>
          <w:rFonts w:cs="Times New Roman"/>
          <w:sz w:val="28"/>
          <w:szCs w:val="28"/>
        </w:rPr>
        <w:t>•</w:t>
      </w:r>
      <w:r w:rsidRPr="00622C61">
        <w:rPr>
          <w:rFonts w:cs="Times New Roman"/>
          <w:sz w:val="28"/>
          <w:szCs w:val="28"/>
        </w:rPr>
        <w:tab/>
      </w:r>
      <w:r w:rsidR="00804B59">
        <w:rPr>
          <w:rFonts w:cs="Times New Roman"/>
          <w:sz w:val="28"/>
          <w:szCs w:val="28"/>
        </w:rPr>
        <w:t>Младшая</w:t>
      </w:r>
      <w:r w:rsidR="00B86776">
        <w:rPr>
          <w:rFonts w:cs="Times New Roman"/>
          <w:sz w:val="28"/>
          <w:szCs w:val="28"/>
        </w:rPr>
        <w:t xml:space="preserve"> группа </w:t>
      </w:r>
      <w:r w:rsidR="00804B59">
        <w:rPr>
          <w:rFonts w:cs="Times New Roman"/>
          <w:sz w:val="28"/>
          <w:szCs w:val="28"/>
        </w:rPr>
        <w:t xml:space="preserve"> №1</w:t>
      </w:r>
      <w:r w:rsidR="00263502" w:rsidRPr="00263502">
        <w:rPr>
          <w:rFonts w:cs="Times New Roman"/>
          <w:sz w:val="28"/>
          <w:szCs w:val="28"/>
        </w:rPr>
        <w:t xml:space="preserve"> </w:t>
      </w:r>
      <w:r w:rsidR="00263502" w:rsidRPr="0078248C">
        <w:rPr>
          <w:rFonts w:cs="Times New Roman"/>
          <w:sz w:val="28"/>
          <w:szCs w:val="28"/>
        </w:rPr>
        <w:t>комбинированной направленности</w:t>
      </w:r>
      <w:r w:rsidR="00804B59">
        <w:rPr>
          <w:rFonts w:cs="Times New Roman"/>
          <w:sz w:val="28"/>
          <w:szCs w:val="28"/>
        </w:rPr>
        <w:t xml:space="preserve"> </w:t>
      </w:r>
      <w:r w:rsidR="00F451E6">
        <w:rPr>
          <w:rFonts w:cs="Times New Roman"/>
          <w:sz w:val="28"/>
          <w:szCs w:val="28"/>
        </w:rPr>
        <w:t xml:space="preserve">от 2 до 4 лет </w:t>
      </w:r>
      <w:r w:rsidR="00263502">
        <w:rPr>
          <w:rFonts w:cs="Times New Roman"/>
          <w:sz w:val="28"/>
          <w:szCs w:val="28"/>
        </w:rPr>
        <w:t xml:space="preserve">    </w:t>
      </w:r>
      <w:r w:rsidR="00F451E6">
        <w:rPr>
          <w:rFonts w:cs="Times New Roman"/>
          <w:sz w:val="28"/>
          <w:szCs w:val="28"/>
        </w:rPr>
        <w:t>«Смайлики</w:t>
      </w:r>
      <w:r w:rsidR="00B86776">
        <w:rPr>
          <w:rFonts w:cs="Times New Roman"/>
          <w:sz w:val="28"/>
          <w:szCs w:val="28"/>
        </w:rPr>
        <w:t>»</w:t>
      </w:r>
    </w:p>
    <w:p w14:paraId="2760A086" w14:textId="77777777" w:rsidR="00F451E6" w:rsidRDefault="00F451E6" w:rsidP="00622C61">
      <w:pPr>
        <w:jc w:val="both"/>
        <w:rPr>
          <w:rFonts w:cs="Times New Roman"/>
          <w:sz w:val="28"/>
          <w:szCs w:val="28"/>
        </w:rPr>
      </w:pPr>
      <w:r w:rsidRPr="00622C61">
        <w:rPr>
          <w:rFonts w:cs="Times New Roman"/>
          <w:sz w:val="28"/>
          <w:szCs w:val="28"/>
        </w:rPr>
        <w:t>•</w:t>
      </w:r>
      <w:r w:rsidR="00263502">
        <w:rPr>
          <w:rFonts w:cs="Times New Roman"/>
          <w:sz w:val="28"/>
          <w:szCs w:val="28"/>
        </w:rPr>
        <w:t xml:space="preserve">         </w:t>
      </w:r>
      <w:r>
        <w:rPr>
          <w:rFonts w:cs="Times New Roman"/>
          <w:sz w:val="28"/>
          <w:szCs w:val="28"/>
        </w:rPr>
        <w:t>Младшая группа  №2 от 3 до 4 лет «Фантазёры»</w:t>
      </w:r>
    </w:p>
    <w:p w14:paraId="40FAFE09" w14:textId="77777777" w:rsidR="00F451E6" w:rsidRDefault="00F451E6" w:rsidP="00622C61">
      <w:pPr>
        <w:jc w:val="both"/>
        <w:rPr>
          <w:rFonts w:cs="Times New Roman"/>
          <w:sz w:val="28"/>
          <w:szCs w:val="28"/>
        </w:rPr>
      </w:pPr>
      <w:r w:rsidRPr="00622C61">
        <w:rPr>
          <w:rFonts w:cs="Times New Roman"/>
          <w:sz w:val="28"/>
          <w:szCs w:val="28"/>
        </w:rPr>
        <w:t>•</w:t>
      </w:r>
      <w:r>
        <w:rPr>
          <w:rFonts w:cs="Times New Roman"/>
          <w:sz w:val="28"/>
          <w:szCs w:val="28"/>
        </w:rPr>
        <w:t xml:space="preserve">         Средняя группа </w:t>
      </w:r>
      <w:r w:rsidR="00263502" w:rsidRPr="0078248C">
        <w:rPr>
          <w:rFonts w:cs="Times New Roman"/>
          <w:sz w:val="28"/>
          <w:szCs w:val="28"/>
        </w:rPr>
        <w:t xml:space="preserve">комбинированной направленности </w:t>
      </w:r>
      <w:r>
        <w:rPr>
          <w:rFonts w:cs="Times New Roman"/>
          <w:sz w:val="28"/>
          <w:szCs w:val="28"/>
        </w:rPr>
        <w:t>от 4 до 5 лет «Солнышко»</w:t>
      </w:r>
    </w:p>
    <w:p w14:paraId="77F07270" w14:textId="77777777" w:rsidR="00F451E6" w:rsidRPr="0078248C" w:rsidRDefault="00F451E6" w:rsidP="00622C61">
      <w:pPr>
        <w:jc w:val="both"/>
        <w:rPr>
          <w:rFonts w:cs="Times New Roman"/>
          <w:sz w:val="28"/>
          <w:szCs w:val="28"/>
        </w:rPr>
      </w:pPr>
      <w:r w:rsidRPr="0078248C">
        <w:rPr>
          <w:rFonts w:cs="Times New Roman"/>
          <w:sz w:val="28"/>
          <w:szCs w:val="28"/>
        </w:rPr>
        <w:t>•         Старшая группа комбинированной направленности от 5 до 6лет «Светлячки»</w:t>
      </w:r>
    </w:p>
    <w:p w14:paraId="5E63245A" w14:textId="77777777" w:rsidR="00F451E6" w:rsidRPr="0078248C" w:rsidRDefault="00F451E6" w:rsidP="00622C61">
      <w:pPr>
        <w:jc w:val="both"/>
        <w:rPr>
          <w:rFonts w:cs="Times New Roman"/>
          <w:sz w:val="28"/>
          <w:szCs w:val="28"/>
        </w:rPr>
      </w:pPr>
      <w:r w:rsidRPr="0078248C">
        <w:rPr>
          <w:rFonts w:cs="Times New Roman"/>
          <w:sz w:val="28"/>
          <w:szCs w:val="28"/>
        </w:rPr>
        <w:t>•         Подготовительная группа №1 от 5,6 до 6,6 лет «Звёздочки»</w:t>
      </w:r>
    </w:p>
    <w:p w14:paraId="1C767FAB" w14:textId="77777777" w:rsidR="00F451E6" w:rsidRPr="0078248C" w:rsidRDefault="00F451E6" w:rsidP="00622C61">
      <w:pPr>
        <w:jc w:val="both"/>
        <w:rPr>
          <w:rFonts w:cs="Times New Roman"/>
          <w:sz w:val="28"/>
          <w:szCs w:val="28"/>
        </w:rPr>
      </w:pPr>
      <w:r w:rsidRPr="0078248C">
        <w:rPr>
          <w:rFonts w:cs="Times New Roman"/>
          <w:sz w:val="28"/>
          <w:szCs w:val="28"/>
        </w:rPr>
        <w:t>•         Подготовительная группа комбинированной направленности №2 от 6 до 7 лет «Ладушки»</w:t>
      </w:r>
    </w:p>
    <w:p w14:paraId="090C76FA" w14:textId="77777777" w:rsidR="00F451E6" w:rsidRPr="0078248C" w:rsidRDefault="00F451E6" w:rsidP="00622C61">
      <w:pPr>
        <w:jc w:val="both"/>
        <w:rPr>
          <w:rFonts w:cs="Times New Roman"/>
          <w:sz w:val="28"/>
          <w:szCs w:val="28"/>
        </w:rPr>
      </w:pPr>
    </w:p>
    <w:p w14:paraId="3E3CFC9C" w14:textId="77777777" w:rsidR="00622C61" w:rsidRPr="0078248C" w:rsidRDefault="00622C61" w:rsidP="00622C61">
      <w:pPr>
        <w:jc w:val="both"/>
        <w:rPr>
          <w:rFonts w:cs="Times New Roman"/>
          <w:sz w:val="28"/>
          <w:szCs w:val="28"/>
        </w:rPr>
      </w:pPr>
      <w:r w:rsidRPr="0078248C">
        <w:rPr>
          <w:rFonts w:cs="Times New Roman"/>
          <w:sz w:val="28"/>
          <w:szCs w:val="28"/>
        </w:rPr>
        <w:t xml:space="preserve">Проектная мощность- </w:t>
      </w:r>
      <w:r w:rsidR="0078248C">
        <w:rPr>
          <w:rFonts w:cs="Times New Roman"/>
          <w:sz w:val="28"/>
          <w:szCs w:val="28"/>
        </w:rPr>
        <w:t>158</w:t>
      </w:r>
    </w:p>
    <w:p w14:paraId="44B3B175" w14:textId="77777777" w:rsidR="00622C61" w:rsidRPr="00622C61" w:rsidRDefault="00622C61" w:rsidP="00622C61">
      <w:pPr>
        <w:jc w:val="both"/>
        <w:rPr>
          <w:rFonts w:cs="Times New Roman"/>
          <w:sz w:val="28"/>
          <w:szCs w:val="28"/>
        </w:rPr>
      </w:pPr>
      <w:r w:rsidRPr="00622C61">
        <w:rPr>
          <w:rFonts w:cs="Times New Roman"/>
          <w:sz w:val="28"/>
          <w:szCs w:val="28"/>
        </w:rPr>
        <w:t>Язык обучения и воспитания – русский</w:t>
      </w:r>
    </w:p>
    <w:p w14:paraId="3CABA59A" w14:textId="77777777" w:rsidR="00622C61" w:rsidRPr="00622C61" w:rsidRDefault="00622C61" w:rsidP="00622C61">
      <w:pPr>
        <w:jc w:val="both"/>
        <w:rPr>
          <w:rFonts w:cs="Times New Roman"/>
          <w:sz w:val="28"/>
          <w:szCs w:val="28"/>
        </w:rPr>
      </w:pPr>
    </w:p>
    <w:p w14:paraId="1FFCE575" w14:textId="77777777" w:rsidR="00622C61" w:rsidRPr="00622C61" w:rsidRDefault="00622C61" w:rsidP="00622C61">
      <w:pPr>
        <w:jc w:val="both"/>
        <w:rPr>
          <w:rFonts w:cs="Times New Roman"/>
          <w:sz w:val="28"/>
          <w:szCs w:val="28"/>
        </w:rPr>
      </w:pPr>
    </w:p>
    <w:p w14:paraId="43FB6B2E" w14:textId="77777777" w:rsidR="00622C61" w:rsidRDefault="00622C61" w:rsidP="00622C61">
      <w:pPr>
        <w:jc w:val="both"/>
        <w:rPr>
          <w:rFonts w:cs="Times New Roman"/>
          <w:b/>
          <w:bCs/>
          <w:sz w:val="28"/>
          <w:szCs w:val="28"/>
        </w:rPr>
      </w:pPr>
      <w:proofErr w:type="gramStart"/>
      <w:r w:rsidRPr="00B86776">
        <w:rPr>
          <w:rFonts w:cs="Times New Roman"/>
          <w:b/>
          <w:bCs/>
          <w:sz w:val="28"/>
          <w:szCs w:val="28"/>
        </w:rPr>
        <w:t>Вывод :</w:t>
      </w:r>
      <w:proofErr w:type="gramEnd"/>
    </w:p>
    <w:p w14:paraId="1F4BADF6" w14:textId="77777777" w:rsidR="00B86776" w:rsidRPr="00B86776" w:rsidRDefault="00B86776" w:rsidP="00622C61">
      <w:pPr>
        <w:jc w:val="both"/>
        <w:rPr>
          <w:rFonts w:cs="Times New Roman"/>
          <w:b/>
          <w:bCs/>
          <w:sz w:val="28"/>
          <w:szCs w:val="28"/>
        </w:rPr>
      </w:pPr>
    </w:p>
    <w:p w14:paraId="355D7F93" w14:textId="77777777" w:rsidR="00622C61" w:rsidRPr="00622C61" w:rsidRDefault="00F451E6" w:rsidP="00622C61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МБДОУ Желябовский детский сад «Родничок</w:t>
      </w:r>
      <w:r w:rsidR="00B86776">
        <w:rPr>
          <w:rFonts w:cs="Times New Roman"/>
          <w:sz w:val="28"/>
          <w:szCs w:val="28"/>
        </w:rPr>
        <w:t>»</w:t>
      </w:r>
      <w:r w:rsidR="00622C61" w:rsidRPr="00622C61">
        <w:rPr>
          <w:rFonts w:cs="Times New Roman"/>
          <w:sz w:val="28"/>
          <w:szCs w:val="28"/>
        </w:rPr>
        <w:t xml:space="preserve"> функционирует в соответствии с нормативными документами в сфере образования Российской Федерации. Образовательная деятельность в ДОУ организована в</w:t>
      </w:r>
      <w:r w:rsidR="00B86776">
        <w:rPr>
          <w:rFonts w:cs="Times New Roman"/>
          <w:sz w:val="28"/>
          <w:szCs w:val="28"/>
        </w:rPr>
        <w:t xml:space="preserve"> </w:t>
      </w:r>
      <w:r w:rsidR="00622C61" w:rsidRPr="00622C61">
        <w:rPr>
          <w:rFonts w:cs="Times New Roman"/>
          <w:sz w:val="28"/>
          <w:szCs w:val="28"/>
        </w:rPr>
        <w:t>соответствии с основными направлениями социально-экономического развития РФ, государственной в сфере образования.</w:t>
      </w:r>
    </w:p>
    <w:p w14:paraId="5EF3EFA2" w14:textId="77777777" w:rsidR="00622C61" w:rsidRPr="00622C61" w:rsidRDefault="00622C61" w:rsidP="00622C61">
      <w:pPr>
        <w:jc w:val="both"/>
        <w:rPr>
          <w:rFonts w:cs="Times New Roman"/>
          <w:sz w:val="28"/>
          <w:szCs w:val="28"/>
        </w:rPr>
      </w:pPr>
    </w:p>
    <w:p w14:paraId="4F3D13C2" w14:textId="77777777" w:rsidR="00622C61" w:rsidRPr="00B86776" w:rsidRDefault="00622C61" w:rsidP="00B86776">
      <w:pPr>
        <w:jc w:val="center"/>
        <w:rPr>
          <w:rFonts w:cs="Times New Roman"/>
          <w:b/>
          <w:bCs/>
          <w:sz w:val="28"/>
          <w:szCs w:val="28"/>
        </w:rPr>
      </w:pPr>
      <w:r w:rsidRPr="00B86776">
        <w:rPr>
          <w:rFonts w:cs="Times New Roman"/>
          <w:b/>
          <w:bCs/>
          <w:sz w:val="28"/>
          <w:szCs w:val="28"/>
        </w:rPr>
        <w:t>1.2.</w:t>
      </w:r>
      <w:r w:rsidRPr="00B86776">
        <w:rPr>
          <w:rFonts w:cs="Times New Roman"/>
          <w:b/>
          <w:bCs/>
          <w:sz w:val="28"/>
          <w:szCs w:val="28"/>
        </w:rPr>
        <w:tab/>
        <w:t xml:space="preserve">Сведения об объектах </w:t>
      </w:r>
      <w:r w:rsidR="00F451E6">
        <w:rPr>
          <w:rFonts w:cs="Times New Roman"/>
          <w:b/>
          <w:bCs/>
          <w:sz w:val="28"/>
          <w:szCs w:val="28"/>
        </w:rPr>
        <w:t>МБДОУ Желябовский детский сад «Родничок</w:t>
      </w:r>
      <w:r w:rsidR="00B86776">
        <w:rPr>
          <w:rFonts w:cs="Times New Roman"/>
          <w:b/>
          <w:bCs/>
          <w:sz w:val="28"/>
          <w:szCs w:val="28"/>
        </w:rPr>
        <w:t>»</w:t>
      </w:r>
      <w:r w:rsidRPr="00B86776">
        <w:rPr>
          <w:rFonts w:cs="Times New Roman"/>
          <w:b/>
          <w:bCs/>
          <w:sz w:val="28"/>
          <w:szCs w:val="28"/>
        </w:rPr>
        <w:t xml:space="preserve">. Материально-техническая база </w:t>
      </w:r>
      <w:r w:rsidR="00B86776">
        <w:rPr>
          <w:rFonts w:cs="Times New Roman"/>
          <w:b/>
          <w:bCs/>
          <w:sz w:val="28"/>
          <w:szCs w:val="28"/>
        </w:rPr>
        <w:t>дошкольного образовательного учреждения</w:t>
      </w:r>
      <w:r w:rsidRPr="00B86776">
        <w:rPr>
          <w:rFonts w:cs="Times New Roman"/>
          <w:b/>
          <w:bCs/>
          <w:sz w:val="28"/>
          <w:szCs w:val="28"/>
        </w:rPr>
        <w:t>.</w:t>
      </w:r>
    </w:p>
    <w:p w14:paraId="752BE79E" w14:textId="77777777" w:rsidR="00622C61" w:rsidRPr="00622C61" w:rsidRDefault="00622C61" w:rsidP="00622C61">
      <w:pPr>
        <w:jc w:val="both"/>
        <w:rPr>
          <w:rFonts w:cs="Times New Roman"/>
          <w:sz w:val="28"/>
          <w:szCs w:val="28"/>
        </w:rPr>
      </w:pPr>
    </w:p>
    <w:p w14:paraId="3061990D" w14:textId="77777777" w:rsidR="00622C61" w:rsidRPr="00622C61" w:rsidRDefault="00622C61" w:rsidP="00B867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Times New Roman"/>
          <w:sz w:val="28"/>
          <w:szCs w:val="28"/>
        </w:rPr>
      </w:pPr>
      <w:r w:rsidRPr="00622C61">
        <w:rPr>
          <w:rFonts w:cs="Times New Roman"/>
          <w:sz w:val="28"/>
          <w:szCs w:val="28"/>
        </w:rPr>
        <w:t>№</w:t>
      </w:r>
      <w:r w:rsidRPr="00622C61">
        <w:rPr>
          <w:rFonts w:cs="Times New Roman"/>
          <w:sz w:val="28"/>
          <w:szCs w:val="28"/>
        </w:rPr>
        <w:tab/>
      </w:r>
      <w:r w:rsidRPr="00165B89">
        <w:rPr>
          <w:rFonts w:cs="Times New Roman"/>
          <w:b/>
          <w:bCs/>
          <w:sz w:val="28"/>
          <w:szCs w:val="28"/>
        </w:rPr>
        <w:t>Объекты и помещения основное здание</w:t>
      </w:r>
    </w:p>
    <w:p w14:paraId="2B395CEB" w14:textId="77777777" w:rsidR="00622C61" w:rsidRPr="00622C61" w:rsidRDefault="00165B89" w:rsidP="00B867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</w:t>
      </w:r>
      <w:r w:rsidR="00622C61" w:rsidRPr="00622C61">
        <w:rPr>
          <w:rFonts w:cs="Times New Roman"/>
          <w:sz w:val="28"/>
          <w:szCs w:val="28"/>
        </w:rPr>
        <w:tab/>
        <w:t>помещения для обучающихся и работников.</w:t>
      </w:r>
    </w:p>
    <w:p w14:paraId="52AE6B00" w14:textId="77777777" w:rsidR="00622C61" w:rsidRPr="00622C61" w:rsidRDefault="00622C61" w:rsidP="00B867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Times New Roman"/>
          <w:sz w:val="28"/>
          <w:szCs w:val="28"/>
        </w:rPr>
      </w:pPr>
      <w:r w:rsidRPr="00622C61">
        <w:rPr>
          <w:rFonts w:cs="Times New Roman"/>
          <w:sz w:val="28"/>
          <w:szCs w:val="28"/>
        </w:rPr>
        <w:t>-</w:t>
      </w:r>
      <w:r w:rsidR="00165B89">
        <w:rPr>
          <w:rFonts w:cs="Times New Roman"/>
          <w:sz w:val="28"/>
          <w:szCs w:val="28"/>
        </w:rPr>
        <w:t xml:space="preserve">         </w:t>
      </w:r>
      <w:r w:rsidRPr="00622C61">
        <w:rPr>
          <w:rFonts w:cs="Times New Roman"/>
          <w:sz w:val="28"/>
          <w:szCs w:val="28"/>
        </w:rPr>
        <w:t>групповые помещения</w:t>
      </w:r>
    </w:p>
    <w:p w14:paraId="084BD1B8" w14:textId="77777777" w:rsidR="00622C61" w:rsidRPr="00622C61" w:rsidRDefault="00622C61" w:rsidP="00B867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Times New Roman"/>
          <w:sz w:val="28"/>
          <w:szCs w:val="28"/>
        </w:rPr>
      </w:pPr>
      <w:r w:rsidRPr="00622C61">
        <w:rPr>
          <w:rFonts w:cs="Times New Roman"/>
          <w:sz w:val="28"/>
          <w:szCs w:val="28"/>
        </w:rPr>
        <w:t>-</w:t>
      </w:r>
      <w:r w:rsidRPr="00622C61">
        <w:rPr>
          <w:rFonts w:cs="Times New Roman"/>
          <w:sz w:val="28"/>
          <w:szCs w:val="28"/>
        </w:rPr>
        <w:tab/>
        <w:t>музыкальный зал/ физкультурный зал</w:t>
      </w:r>
    </w:p>
    <w:p w14:paraId="5FB936D7" w14:textId="77777777" w:rsidR="00622C61" w:rsidRDefault="00F451E6" w:rsidP="00B867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</w:rPr>
        <w:tab/>
        <w:t>к</w:t>
      </w:r>
      <w:r w:rsidR="00622C61" w:rsidRPr="00622C61">
        <w:rPr>
          <w:rFonts w:cs="Times New Roman"/>
          <w:sz w:val="28"/>
          <w:szCs w:val="28"/>
        </w:rPr>
        <w:t>абинет заведующей</w:t>
      </w:r>
    </w:p>
    <w:p w14:paraId="5F79BC62" w14:textId="77777777" w:rsidR="00F451E6" w:rsidRPr="003D70BB" w:rsidRDefault="00F451E6" w:rsidP="00B867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Times New Roman"/>
          <w:sz w:val="28"/>
          <w:szCs w:val="28"/>
        </w:rPr>
      </w:pPr>
      <w:r w:rsidRPr="003D70BB">
        <w:rPr>
          <w:rFonts w:cs="Times New Roman"/>
          <w:sz w:val="28"/>
          <w:szCs w:val="28"/>
        </w:rPr>
        <w:t>-         кабинет старшего воспитателя</w:t>
      </w:r>
    </w:p>
    <w:p w14:paraId="5C3CD31E" w14:textId="77777777" w:rsidR="00F451E6" w:rsidRPr="003D70BB" w:rsidRDefault="00F451E6" w:rsidP="00B867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Times New Roman"/>
          <w:sz w:val="28"/>
          <w:szCs w:val="28"/>
        </w:rPr>
      </w:pPr>
      <w:r w:rsidRPr="003D70BB">
        <w:rPr>
          <w:rFonts w:cs="Times New Roman"/>
          <w:sz w:val="28"/>
          <w:szCs w:val="28"/>
        </w:rPr>
        <w:t>-         медицинский кабинет</w:t>
      </w:r>
    </w:p>
    <w:p w14:paraId="247C05BC" w14:textId="77777777" w:rsidR="008B1607" w:rsidRPr="00622C61" w:rsidRDefault="008B1607" w:rsidP="00B867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Times New Roman"/>
          <w:sz w:val="28"/>
          <w:szCs w:val="28"/>
        </w:rPr>
      </w:pPr>
      <w:r w:rsidRPr="003D70BB">
        <w:rPr>
          <w:rFonts w:cs="Times New Roman"/>
          <w:sz w:val="28"/>
          <w:szCs w:val="28"/>
        </w:rPr>
        <w:t>-         кабинет логопеда</w:t>
      </w:r>
    </w:p>
    <w:p w14:paraId="44F4BCFC" w14:textId="77777777" w:rsidR="00622C61" w:rsidRPr="00622C61" w:rsidRDefault="00165B89" w:rsidP="00B867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</w:t>
      </w:r>
      <w:r w:rsidR="00622C61" w:rsidRPr="00622C61">
        <w:rPr>
          <w:rFonts w:cs="Times New Roman"/>
          <w:sz w:val="28"/>
          <w:szCs w:val="28"/>
        </w:rPr>
        <w:tab/>
        <w:t>Объекты хозяйственно- бытового и санитарно-гигиенического назначения.</w:t>
      </w:r>
    </w:p>
    <w:p w14:paraId="7C02F885" w14:textId="77777777" w:rsidR="00622C61" w:rsidRPr="00622C61" w:rsidRDefault="00622C61" w:rsidP="00B867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Times New Roman"/>
          <w:sz w:val="28"/>
          <w:szCs w:val="28"/>
        </w:rPr>
      </w:pPr>
      <w:r w:rsidRPr="00622C61">
        <w:rPr>
          <w:rFonts w:cs="Times New Roman"/>
          <w:sz w:val="28"/>
          <w:szCs w:val="28"/>
        </w:rPr>
        <w:t>-</w:t>
      </w:r>
      <w:r w:rsidRPr="00622C61">
        <w:rPr>
          <w:rFonts w:cs="Times New Roman"/>
          <w:sz w:val="28"/>
          <w:szCs w:val="28"/>
        </w:rPr>
        <w:tab/>
        <w:t>пищеблок</w:t>
      </w:r>
    </w:p>
    <w:p w14:paraId="1904F284" w14:textId="77777777" w:rsidR="00622C61" w:rsidRPr="00622C61" w:rsidRDefault="00622C61" w:rsidP="00B867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Times New Roman"/>
          <w:sz w:val="28"/>
          <w:szCs w:val="28"/>
        </w:rPr>
      </w:pPr>
      <w:r w:rsidRPr="00622C61">
        <w:rPr>
          <w:rFonts w:cs="Times New Roman"/>
          <w:sz w:val="28"/>
          <w:szCs w:val="28"/>
        </w:rPr>
        <w:t>-</w:t>
      </w:r>
      <w:r w:rsidRPr="00622C61">
        <w:rPr>
          <w:rFonts w:cs="Times New Roman"/>
          <w:sz w:val="28"/>
          <w:szCs w:val="28"/>
        </w:rPr>
        <w:tab/>
        <w:t>прачечная</w:t>
      </w:r>
    </w:p>
    <w:p w14:paraId="6DD87084" w14:textId="77777777" w:rsidR="00622C61" w:rsidRPr="00622C61" w:rsidRDefault="00165B89" w:rsidP="00B867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Times New Roman"/>
          <w:sz w:val="28"/>
          <w:szCs w:val="28"/>
        </w:rPr>
      </w:pPr>
      <w:r w:rsidRPr="00622C61"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</w:rPr>
        <w:t xml:space="preserve">        </w:t>
      </w:r>
      <w:r w:rsidRPr="00622C61">
        <w:rPr>
          <w:rFonts w:cs="Times New Roman"/>
          <w:sz w:val="28"/>
          <w:szCs w:val="28"/>
        </w:rPr>
        <w:t xml:space="preserve"> санитарно-гигиенические комнаты</w:t>
      </w:r>
    </w:p>
    <w:p w14:paraId="23616B7F" w14:textId="77777777" w:rsidR="00622C61" w:rsidRDefault="00165B89" w:rsidP="00165B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        складские помещения</w:t>
      </w:r>
    </w:p>
    <w:p w14:paraId="6B659E35" w14:textId="77777777" w:rsidR="00165B89" w:rsidRDefault="00165B89" w:rsidP="00622C61">
      <w:pPr>
        <w:jc w:val="both"/>
        <w:rPr>
          <w:rFonts w:cs="Times New Roman"/>
          <w:sz w:val="28"/>
          <w:szCs w:val="28"/>
        </w:rPr>
      </w:pPr>
    </w:p>
    <w:p w14:paraId="34734480" w14:textId="77777777" w:rsidR="00622C61" w:rsidRPr="00165B89" w:rsidRDefault="00622C61" w:rsidP="00622C61">
      <w:pPr>
        <w:jc w:val="both"/>
        <w:rPr>
          <w:rFonts w:cs="Times New Roman"/>
          <w:b/>
          <w:bCs/>
          <w:sz w:val="28"/>
          <w:szCs w:val="28"/>
        </w:rPr>
      </w:pPr>
      <w:r w:rsidRPr="00165B89">
        <w:rPr>
          <w:rFonts w:cs="Times New Roman"/>
          <w:b/>
          <w:bCs/>
          <w:sz w:val="28"/>
          <w:szCs w:val="28"/>
        </w:rPr>
        <w:t>Пространственно-развивающая среда</w:t>
      </w:r>
    </w:p>
    <w:p w14:paraId="4517B60C" w14:textId="77777777" w:rsidR="00622C61" w:rsidRPr="00622C61" w:rsidRDefault="00165B89" w:rsidP="00622C61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</w:t>
      </w:r>
      <w:r w:rsidR="00622C61" w:rsidRPr="00622C61">
        <w:rPr>
          <w:rFonts w:cs="Times New Roman"/>
          <w:sz w:val="28"/>
          <w:szCs w:val="28"/>
        </w:rPr>
        <w:t xml:space="preserve">Структура пространственно-развивающей среды позволяет осуществлять всестороннее развитие личности воспитанников. Каждое помещение ДОУ используется для разнообразной работы. Групповые помещения ДОУ, расположение мебели, устройство игровых зон обеспечивают детям свободный доступ к игрушкам и учебным пособиям. В группах в достаточном количестве имеется игровой материал </w:t>
      </w:r>
      <w:r w:rsidR="00622C61" w:rsidRPr="00622C61">
        <w:rPr>
          <w:rFonts w:cs="Times New Roman"/>
          <w:sz w:val="28"/>
          <w:szCs w:val="28"/>
        </w:rPr>
        <w:lastRenderedPageBreak/>
        <w:t>для всестороннего развития детей.</w:t>
      </w:r>
    </w:p>
    <w:p w14:paraId="39AFB224" w14:textId="77777777" w:rsidR="00622C61" w:rsidRPr="00622C61" w:rsidRDefault="00165B89" w:rsidP="00622C61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</w:t>
      </w:r>
      <w:r w:rsidR="00622C61" w:rsidRPr="00622C61">
        <w:rPr>
          <w:rFonts w:cs="Times New Roman"/>
          <w:sz w:val="28"/>
          <w:szCs w:val="28"/>
        </w:rPr>
        <w:t>В группах оборудованы предметные и игровые центры: семья, магазин, конструирование,</w:t>
      </w:r>
      <w:r>
        <w:rPr>
          <w:rFonts w:cs="Times New Roman"/>
          <w:sz w:val="28"/>
          <w:szCs w:val="28"/>
        </w:rPr>
        <w:t xml:space="preserve"> больница, салон красоты, кухня, </w:t>
      </w:r>
      <w:proofErr w:type="gramStart"/>
      <w:r>
        <w:rPr>
          <w:rFonts w:cs="Times New Roman"/>
          <w:sz w:val="28"/>
          <w:szCs w:val="28"/>
        </w:rPr>
        <w:t xml:space="preserve">автопарк, </w:t>
      </w:r>
      <w:r w:rsidR="00622C61" w:rsidRPr="00622C61">
        <w:rPr>
          <w:rFonts w:cs="Times New Roman"/>
          <w:sz w:val="28"/>
          <w:szCs w:val="28"/>
        </w:rPr>
        <w:t xml:space="preserve"> присутствуют</w:t>
      </w:r>
      <w:proofErr w:type="gramEnd"/>
      <w:r w:rsidR="00622C61" w:rsidRPr="00622C61">
        <w:rPr>
          <w:rFonts w:cs="Times New Roman"/>
          <w:sz w:val="28"/>
          <w:szCs w:val="28"/>
        </w:rPr>
        <w:t xml:space="preserve"> элементы народного творчества, лепка, изобразительное искусство, театрализованная деятельность и др.</w:t>
      </w:r>
    </w:p>
    <w:p w14:paraId="2451E95E" w14:textId="77777777" w:rsidR="00165B89" w:rsidRDefault="00165B89" w:rsidP="00622C61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</w:t>
      </w:r>
    </w:p>
    <w:p w14:paraId="75729044" w14:textId="77777777" w:rsidR="00622C61" w:rsidRPr="00622C61" w:rsidRDefault="00F451E6" w:rsidP="00622C61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</w:t>
      </w:r>
      <w:r w:rsidR="00622C61" w:rsidRPr="00622C61">
        <w:rPr>
          <w:rFonts w:cs="Times New Roman"/>
          <w:sz w:val="28"/>
          <w:szCs w:val="28"/>
        </w:rPr>
        <w:t>Для создания музыкального фона в группах при проведении различных режимных</w:t>
      </w:r>
      <w:r w:rsidR="00165B89">
        <w:rPr>
          <w:rFonts w:cs="Times New Roman"/>
          <w:sz w:val="28"/>
          <w:szCs w:val="28"/>
        </w:rPr>
        <w:t xml:space="preserve"> </w:t>
      </w:r>
      <w:r w:rsidR="00622C61" w:rsidRPr="00622C61">
        <w:rPr>
          <w:rFonts w:cs="Times New Roman"/>
          <w:sz w:val="28"/>
          <w:szCs w:val="28"/>
        </w:rPr>
        <w:t>моментов и праздничных мероприятий имеется музыкальный зал. Для самостоятельной игровой деятельности детей подобран соответствующий игровой материал: куклы,</w:t>
      </w:r>
      <w:r w:rsidR="00165B89">
        <w:rPr>
          <w:rFonts w:cs="Times New Roman"/>
          <w:sz w:val="28"/>
          <w:szCs w:val="28"/>
        </w:rPr>
        <w:t xml:space="preserve"> </w:t>
      </w:r>
      <w:r w:rsidR="00622C61" w:rsidRPr="00622C61">
        <w:rPr>
          <w:rFonts w:cs="Times New Roman"/>
          <w:sz w:val="28"/>
          <w:szCs w:val="28"/>
        </w:rPr>
        <w:t>машинки, мячи, конструкторы и др. Для полноценного физического воспитания и развития детей в группах имеются: мячи, скакалки, массажные дорожки, кегли</w:t>
      </w:r>
      <w:r w:rsidR="008B1607">
        <w:rPr>
          <w:rFonts w:cs="Times New Roman"/>
          <w:sz w:val="28"/>
          <w:szCs w:val="28"/>
        </w:rPr>
        <w:t>, гимнастические палки</w:t>
      </w:r>
      <w:r w:rsidR="00622C61" w:rsidRPr="00622C61">
        <w:rPr>
          <w:rFonts w:cs="Times New Roman"/>
          <w:sz w:val="28"/>
          <w:szCs w:val="28"/>
        </w:rPr>
        <w:t xml:space="preserve"> и др. Организация групповых комнат приближена к домашней обстановке, что способствует эмоциональному благополучию детей, их быстрейшей адаптации при поступлении в</w:t>
      </w:r>
      <w:r w:rsidR="00165B89">
        <w:rPr>
          <w:rFonts w:cs="Times New Roman"/>
          <w:sz w:val="28"/>
          <w:szCs w:val="28"/>
        </w:rPr>
        <w:t xml:space="preserve"> </w:t>
      </w:r>
      <w:r w:rsidR="00622C61" w:rsidRPr="00622C61">
        <w:rPr>
          <w:rFonts w:cs="Times New Roman"/>
          <w:sz w:val="28"/>
          <w:szCs w:val="28"/>
        </w:rPr>
        <w:t>детский сад.</w:t>
      </w:r>
    </w:p>
    <w:p w14:paraId="471567BB" w14:textId="77777777" w:rsidR="00622C61" w:rsidRPr="00622C61" w:rsidRDefault="00165B89" w:rsidP="00622C61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622C61" w:rsidRPr="00622C61">
        <w:rPr>
          <w:rFonts w:cs="Times New Roman"/>
          <w:sz w:val="28"/>
          <w:szCs w:val="28"/>
        </w:rPr>
        <w:t>В группах игровое оборудование расположено по тематическому принципу для того,</w:t>
      </w:r>
      <w:r w:rsidR="008771F1">
        <w:rPr>
          <w:rFonts w:cs="Times New Roman"/>
          <w:sz w:val="28"/>
          <w:szCs w:val="28"/>
        </w:rPr>
        <w:t xml:space="preserve"> </w:t>
      </w:r>
      <w:r w:rsidR="00622C61" w:rsidRPr="00622C61">
        <w:rPr>
          <w:rFonts w:cs="Times New Roman"/>
          <w:sz w:val="28"/>
          <w:szCs w:val="28"/>
        </w:rPr>
        <w:t>чтобы ребенок мог самостоятельно выбрать себе занятие по душе. В распоряжении детей имеются различные дидактические игры по различным видам деятельности.</w:t>
      </w:r>
    </w:p>
    <w:p w14:paraId="1B39417C" w14:textId="77777777" w:rsidR="00622C61" w:rsidRPr="00622C61" w:rsidRDefault="00165B89" w:rsidP="00622C61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</w:t>
      </w:r>
      <w:r w:rsidR="00622C61" w:rsidRPr="00622C61">
        <w:rPr>
          <w:rFonts w:cs="Times New Roman"/>
          <w:sz w:val="28"/>
          <w:szCs w:val="28"/>
        </w:rPr>
        <w:t>Для развития конструктивной деятельности дошкольников в группах имеются наборы</w:t>
      </w:r>
      <w:r>
        <w:rPr>
          <w:rFonts w:cs="Times New Roman"/>
          <w:sz w:val="28"/>
          <w:szCs w:val="28"/>
        </w:rPr>
        <w:t xml:space="preserve"> </w:t>
      </w:r>
      <w:r w:rsidR="00622C61" w:rsidRPr="00622C61">
        <w:rPr>
          <w:rFonts w:cs="Times New Roman"/>
          <w:sz w:val="28"/>
          <w:szCs w:val="28"/>
        </w:rPr>
        <w:t>крупного и мелкого строительного материала. Имеются различные виды конструкторов.</w:t>
      </w:r>
    </w:p>
    <w:p w14:paraId="7E91EFA2" w14:textId="77777777" w:rsidR="00622C61" w:rsidRPr="00622C61" w:rsidRDefault="00165B89" w:rsidP="00622C61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</w:t>
      </w:r>
      <w:r w:rsidR="00622C61" w:rsidRPr="00622C61">
        <w:rPr>
          <w:rFonts w:cs="Times New Roman"/>
          <w:sz w:val="28"/>
          <w:szCs w:val="28"/>
        </w:rPr>
        <w:t>В ДОУ созданы условия по формированию элементарны</w:t>
      </w:r>
      <w:r w:rsidR="008B1607">
        <w:rPr>
          <w:rFonts w:cs="Times New Roman"/>
          <w:sz w:val="28"/>
          <w:szCs w:val="28"/>
        </w:rPr>
        <w:t>х математических представлений и развития речи детей.</w:t>
      </w:r>
      <w:r w:rsidR="008771F1">
        <w:rPr>
          <w:rFonts w:cs="Times New Roman"/>
          <w:sz w:val="28"/>
          <w:szCs w:val="28"/>
        </w:rPr>
        <w:t xml:space="preserve"> </w:t>
      </w:r>
      <w:r w:rsidR="00622C61" w:rsidRPr="00622C61">
        <w:rPr>
          <w:rFonts w:cs="Times New Roman"/>
          <w:sz w:val="28"/>
          <w:szCs w:val="28"/>
        </w:rPr>
        <w:t>НОД строится в игровой форме. В достаточном количестве имеется демонстрационный и раздаточный материал.</w:t>
      </w:r>
    </w:p>
    <w:p w14:paraId="3FA325E5" w14:textId="77777777" w:rsidR="00622C61" w:rsidRPr="00622C61" w:rsidRDefault="00622C61" w:rsidP="00622C61">
      <w:pPr>
        <w:jc w:val="both"/>
        <w:rPr>
          <w:rFonts w:cs="Times New Roman"/>
          <w:sz w:val="28"/>
          <w:szCs w:val="28"/>
        </w:rPr>
      </w:pPr>
      <w:r w:rsidRPr="00622C61">
        <w:rPr>
          <w:rFonts w:cs="Times New Roman"/>
          <w:sz w:val="28"/>
          <w:szCs w:val="28"/>
        </w:rPr>
        <w:t xml:space="preserve">Нравственно-патриотическое воспитание осуществляется с младшего возраста. На занятиях детей знакомят </w:t>
      </w:r>
      <w:r w:rsidR="008771F1">
        <w:rPr>
          <w:rFonts w:cs="Times New Roman"/>
          <w:sz w:val="28"/>
          <w:szCs w:val="28"/>
        </w:rPr>
        <w:t xml:space="preserve">с родным </w:t>
      </w:r>
      <w:proofErr w:type="gramStart"/>
      <w:r w:rsidR="008771F1">
        <w:rPr>
          <w:rFonts w:cs="Times New Roman"/>
          <w:sz w:val="28"/>
          <w:szCs w:val="28"/>
        </w:rPr>
        <w:t xml:space="preserve">краем </w:t>
      </w:r>
      <w:r w:rsidRPr="00622C61">
        <w:rPr>
          <w:rFonts w:cs="Times New Roman"/>
          <w:sz w:val="28"/>
          <w:szCs w:val="28"/>
        </w:rPr>
        <w:t>.</w:t>
      </w:r>
      <w:proofErr w:type="gramEnd"/>
      <w:r w:rsidRPr="00622C61">
        <w:rPr>
          <w:rFonts w:cs="Times New Roman"/>
          <w:sz w:val="28"/>
          <w:szCs w:val="28"/>
        </w:rPr>
        <w:t xml:space="preserve"> В группах и </w:t>
      </w:r>
      <w:r w:rsidR="00165B89">
        <w:rPr>
          <w:rFonts w:cs="Times New Roman"/>
          <w:sz w:val="28"/>
          <w:szCs w:val="28"/>
        </w:rPr>
        <w:t>помещениях</w:t>
      </w:r>
      <w:r w:rsidRPr="00622C61">
        <w:rPr>
          <w:rFonts w:cs="Times New Roman"/>
          <w:sz w:val="28"/>
          <w:szCs w:val="28"/>
        </w:rPr>
        <w:t xml:space="preserve"> ДОУ имеются геральдика Р</w:t>
      </w:r>
      <w:r w:rsidR="00165B89">
        <w:rPr>
          <w:rFonts w:cs="Times New Roman"/>
          <w:sz w:val="28"/>
          <w:szCs w:val="28"/>
        </w:rPr>
        <w:t>оссийской Федерации и Республики Крым.</w:t>
      </w:r>
    </w:p>
    <w:p w14:paraId="70F18866" w14:textId="77777777" w:rsidR="00622C61" w:rsidRPr="00622C61" w:rsidRDefault="00622C61" w:rsidP="00622C61">
      <w:pPr>
        <w:jc w:val="both"/>
        <w:rPr>
          <w:rFonts w:cs="Times New Roman"/>
          <w:sz w:val="28"/>
          <w:szCs w:val="28"/>
        </w:rPr>
      </w:pPr>
      <w:r w:rsidRPr="00622C61">
        <w:rPr>
          <w:rFonts w:cs="Times New Roman"/>
          <w:sz w:val="28"/>
          <w:szCs w:val="28"/>
        </w:rPr>
        <w:t xml:space="preserve"> </w:t>
      </w:r>
    </w:p>
    <w:p w14:paraId="7D0A9275" w14:textId="77777777" w:rsidR="00622C61" w:rsidRPr="00165B89" w:rsidRDefault="00622C61" w:rsidP="00622C61">
      <w:pPr>
        <w:jc w:val="both"/>
        <w:rPr>
          <w:rFonts w:cs="Times New Roman"/>
          <w:b/>
          <w:bCs/>
          <w:sz w:val="28"/>
          <w:szCs w:val="28"/>
        </w:rPr>
      </w:pPr>
      <w:proofErr w:type="gramStart"/>
      <w:r w:rsidRPr="00165B89">
        <w:rPr>
          <w:rFonts w:cs="Times New Roman"/>
          <w:b/>
          <w:bCs/>
          <w:sz w:val="28"/>
          <w:szCs w:val="28"/>
        </w:rPr>
        <w:t>Вывод :</w:t>
      </w:r>
      <w:proofErr w:type="gramEnd"/>
    </w:p>
    <w:p w14:paraId="19A197CE" w14:textId="77777777" w:rsidR="00622C61" w:rsidRPr="00622C61" w:rsidRDefault="00622C61" w:rsidP="00622C61">
      <w:pPr>
        <w:jc w:val="both"/>
        <w:rPr>
          <w:rFonts w:cs="Times New Roman"/>
          <w:sz w:val="28"/>
          <w:szCs w:val="28"/>
        </w:rPr>
      </w:pPr>
      <w:r w:rsidRPr="00622C61">
        <w:rPr>
          <w:rFonts w:cs="Times New Roman"/>
          <w:sz w:val="28"/>
          <w:szCs w:val="28"/>
        </w:rPr>
        <w:t>Материально-техническая база ДОУ находится в удовлетворительном состоянии.</w:t>
      </w:r>
    </w:p>
    <w:p w14:paraId="674972B4" w14:textId="77777777" w:rsidR="00165B89" w:rsidRDefault="00165B89" w:rsidP="00622C61">
      <w:pPr>
        <w:jc w:val="both"/>
        <w:rPr>
          <w:rFonts w:cs="Times New Roman"/>
          <w:sz w:val="28"/>
          <w:szCs w:val="28"/>
        </w:rPr>
      </w:pPr>
    </w:p>
    <w:p w14:paraId="07C25E6D" w14:textId="77777777" w:rsidR="00622C61" w:rsidRPr="00165B89" w:rsidRDefault="00622C61" w:rsidP="00165B89">
      <w:pPr>
        <w:pStyle w:val="af0"/>
        <w:numPr>
          <w:ilvl w:val="1"/>
          <w:numId w:val="4"/>
        </w:numPr>
        <w:jc w:val="center"/>
        <w:rPr>
          <w:rFonts w:cs="Times New Roman"/>
          <w:b/>
          <w:bCs/>
          <w:sz w:val="28"/>
          <w:szCs w:val="28"/>
        </w:rPr>
      </w:pPr>
      <w:r w:rsidRPr="00165B89">
        <w:rPr>
          <w:rFonts w:cs="Times New Roman"/>
          <w:b/>
          <w:bCs/>
          <w:sz w:val="28"/>
          <w:szCs w:val="28"/>
        </w:rPr>
        <w:t>Содержание и оценка организации образовательной деятельности в ДОУ.</w:t>
      </w:r>
    </w:p>
    <w:p w14:paraId="46AD38D0" w14:textId="77777777" w:rsidR="00165B89" w:rsidRPr="00165B89" w:rsidRDefault="00165B89" w:rsidP="00165B89">
      <w:pPr>
        <w:pStyle w:val="af0"/>
        <w:ind w:left="450"/>
        <w:rPr>
          <w:rFonts w:cs="Times New Roman"/>
          <w:b/>
          <w:bCs/>
          <w:sz w:val="28"/>
          <w:szCs w:val="28"/>
        </w:rPr>
      </w:pPr>
    </w:p>
    <w:p w14:paraId="7E696CC2" w14:textId="77777777" w:rsidR="006F230E" w:rsidRDefault="00165B89" w:rsidP="00622C61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</w:t>
      </w:r>
      <w:r w:rsidR="00622C61" w:rsidRPr="00622C61">
        <w:rPr>
          <w:rFonts w:cs="Times New Roman"/>
          <w:sz w:val="28"/>
          <w:szCs w:val="28"/>
        </w:rPr>
        <w:t xml:space="preserve">Образовательный процесс выстроен в соответствии с </w:t>
      </w:r>
      <w:r>
        <w:rPr>
          <w:rFonts w:cs="Times New Roman"/>
          <w:sz w:val="28"/>
          <w:szCs w:val="28"/>
        </w:rPr>
        <w:t>основной образовательной программой</w:t>
      </w:r>
      <w:r w:rsidR="00622C61" w:rsidRPr="00622C61">
        <w:rPr>
          <w:rFonts w:cs="Times New Roman"/>
          <w:sz w:val="28"/>
          <w:szCs w:val="28"/>
        </w:rPr>
        <w:t xml:space="preserve">. В программе отражено базисное содержание образования </w:t>
      </w:r>
      <w:r w:rsidR="008771F1">
        <w:rPr>
          <w:rFonts w:cs="Times New Roman"/>
          <w:sz w:val="28"/>
          <w:szCs w:val="28"/>
        </w:rPr>
        <w:t>детей дошкольного возраста (от 1,6</w:t>
      </w:r>
      <w:r w:rsidR="00622C61" w:rsidRPr="00622C61">
        <w:rPr>
          <w:rFonts w:cs="Times New Roman"/>
          <w:sz w:val="28"/>
          <w:szCs w:val="28"/>
        </w:rPr>
        <w:t xml:space="preserve"> до 7 лет), обеспечивающее полноценное, разностороннее развитие ребенка до уровня,</w:t>
      </w:r>
      <w:r w:rsidR="006F230E">
        <w:rPr>
          <w:rFonts w:cs="Times New Roman"/>
          <w:sz w:val="28"/>
          <w:szCs w:val="28"/>
        </w:rPr>
        <w:t xml:space="preserve"> </w:t>
      </w:r>
      <w:r w:rsidR="00622C61" w:rsidRPr="00622C61">
        <w:rPr>
          <w:rFonts w:cs="Times New Roman"/>
          <w:sz w:val="28"/>
          <w:szCs w:val="28"/>
        </w:rPr>
        <w:t xml:space="preserve">соответствующего возрастным возможностям и требованиям современного общества. </w:t>
      </w:r>
    </w:p>
    <w:p w14:paraId="2D7E4F94" w14:textId="77777777" w:rsidR="00622C61" w:rsidRPr="00622C61" w:rsidRDefault="006F230E" w:rsidP="00622C61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</w:t>
      </w:r>
      <w:r w:rsidR="00622C61" w:rsidRPr="00622C61">
        <w:rPr>
          <w:rFonts w:cs="Times New Roman"/>
          <w:sz w:val="28"/>
          <w:szCs w:val="28"/>
        </w:rPr>
        <w:t>Программа предусматривает обогащение детского развития, взаимосвязь всех его сторон.</w:t>
      </w:r>
      <w:r>
        <w:rPr>
          <w:rFonts w:cs="Times New Roman"/>
          <w:sz w:val="28"/>
          <w:szCs w:val="28"/>
        </w:rPr>
        <w:t xml:space="preserve"> </w:t>
      </w:r>
      <w:r w:rsidR="008771F1">
        <w:rPr>
          <w:rFonts w:cs="Times New Roman"/>
          <w:sz w:val="28"/>
          <w:szCs w:val="28"/>
        </w:rPr>
        <w:t>Программа задает основополагающи</w:t>
      </w:r>
      <w:r w:rsidR="00622C61" w:rsidRPr="00622C61">
        <w:rPr>
          <w:rFonts w:cs="Times New Roman"/>
          <w:sz w:val="28"/>
          <w:szCs w:val="28"/>
        </w:rPr>
        <w:t>е принципы, цель и задачи воспитания детей дошкольного возраста.</w:t>
      </w:r>
    </w:p>
    <w:p w14:paraId="61BFB967" w14:textId="77777777" w:rsidR="006F230E" w:rsidRDefault="006F230E" w:rsidP="00622C61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</w:t>
      </w:r>
      <w:r w:rsidR="00622C61" w:rsidRPr="00622C61">
        <w:rPr>
          <w:rFonts w:cs="Times New Roman"/>
          <w:sz w:val="28"/>
          <w:szCs w:val="28"/>
        </w:rPr>
        <w:t xml:space="preserve">Содержание программы представлено по пяти образовательным областям, заданным ФГОС ДО: социально-коммуникативное, познавательное, речевое, художественно- эстетическое и физическое развитие. </w:t>
      </w:r>
    </w:p>
    <w:p w14:paraId="1338A00D" w14:textId="77777777" w:rsidR="00622C61" w:rsidRPr="00622C61" w:rsidRDefault="006F230E" w:rsidP="00622C61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</w:t>
      </w:r>
      <w:r w:rsidR="00622C61" w:rsidRPr="00622C61">
        <w:rPr>
          <w:rFonts w:cs="Times New Roman"/>
          <w:sz w:val="28"/>
          <w:szCs w:val="28"/>
        </w:rPr>
        <w:t>В каждой образовательной области сформулированы общая направленность, которая относится ко всем возрастам, и задает конечную результативность (к 6-7годам),</w:t>
      </w:r>
      <w:r>
        <w:rPr>
          <w:rFonts w:cs="Times New Roman"/>
          <w:sz w:val="28"/>
          <w:szCs w:val="28"/>
        </w:rPr>
        <w:t xml:space="preserve"> </w:t>
      </w:r>
      <w:r w:rsidR="00622C61" w:rsidRPr="00622C61">
        <w:rPr>
          <w:rFonts w:cs="Times New Roman"/>
          <w:sz w:val="28"/>
          <w:szCs w:val="28"/>
        </w:rPr>
        <w:t>а образовательные задачи и содержание образовательной работы по реализации этой общей направленности соответствует характеристикам образовательных областей, заданных ФГОС ДО.</w:t>
      </w:r>
    </w:p>
    <w:p w14:paraId="7E60E152" w14:textId="77777777" w:rsidR="00622C61" w:rsidRDefault="00622C61" w:rsidP="00622C61">
      <w:pPr>
        <w:jc w:val="both"/>
        <w:rPr>
          <w:rFonts w:cs="Times New Roman"/>
          <w:sz w:val="28"/>
          <w:szCs w:val="28"/>
        </w:rPr>
      </w:pPr>
    </w:p>
    <w:p w14:paraId="65B0F562" w14:textId="77777777" w:rsidR="006F230E" w:rsidRDefault="006F230E" w:rsidP="00622C61">
      <w:pPr>
        <w:jc w:val="both"/>
        <w:rPr>
          <w:rFonts w:cs="Times New Roman"/>
          <w:sz w:val="28"/>
          <w:szCs w:val="28"/>
        </w:rPr>
      </w:pPr>
    </w:p>
    <w:p w14:paraId="50C28E56" w14:textId="77777777" w:rsidR="00622C61" w:rsidRPr="006F230E" w:rsidRDefault="00622C61" w:rsidP="008771F1">
      <w:pPr>
        <w:jc w:val="center"/>
        <w:rPr>
          <w:rFonts w:cs="Times New Roman"/>
          <w:b/>
          <w:bCs/>
          <w:sz w:val="28"/>
          <w:szCs w:val="28"/>
        </w:rPr>
      </w:pPr>
      <w:r w:rsidRPr="006F230E">
        <w:rPr>
          <w:rFonts w:cs="Times New Roman"/>
          <w:b/>
          <w:bCs/>
          <w:sz w:val="28"/>
          <w:szCs w:val="28"/>
        </w:rPr>
        <w:t>1.4.</w:t>
      </w:r>
      <w:r w:rsidRPr="006F230E">
        <w:rPr>
          <w:rFonts w:cs="Times New Roman"/>
          <w:b/>
          <w:bCs/>
          <w:sz w:val="28"/>
          <w:szCs w:val="28"/>
        </w:rPr>
        <w:tab/>
        <w:t>Особенности образовательного процесса.</w:t>
      </w:r>
    </w:p>
    <w:p w14:paraId="52DB5BFF" w14:textId="77777777" w:rsidR="006F230E" w:rsidRDefault="006F230E" w:rsidP="00622C61">
      <w:pPr>
        <w:jc w:val="both"/>
        <w:rPr>
          <w:rFonts w:cs="Times New Roman"/>
          <w:sz w:val="28"/>
          <w:szCs w:val="28"/>
        </w:rPr>
      </w:pPr>
    </w:p>
    <w:p w14:paraId="44652EE9" w14:textId="77777777" w:rsidR="00622C61" w:rsidRPr="00622C61" w:rsidRDefault="006F230E" w:rsidP="00622C61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</w:t>
      </w:r>
      <w:r w:rsidR="00622C61" w:rsidRPr="00622C61">
        <w:rPr>
          <w:rFonts w:cs="Times New Roman"/>
          <w:sz w:val="28"/>
          <w:szCs w:val="28"/>
        </w:rPr>
        <w:t>В основе образовательного процесса лежит взаимодействие педагогов, администрации и родителей. Основными участниками образовательного процесса являются дети, роди</w:t>
      </w:r>
      <w:r w:rsidR="008771F1">
        <w:rPr>
          <w:rFonts w:cs="Times New Roman"/>
          <w:sz w:val="28"/>
          <w:szCs w:val="28"/>
        </w:rPr>
        <w:t>тели и педагоги. Образовательный</w:t>
      </w:r>
      <w:r w:rsidR="00622C61" w:rsidRPr="00622C61">
        <w:rPr>
          <w:rFonts w:cs="Times New Roman"/>
          <w:sz w:val="28"/>
          <w:szCs w:val="28"/>
        </w:rPr>
        <w:t xml:space="preserve"> процесс осуществляется по двум режимам с учетом теплого и холодного периода года.</w:t>
      </w:r>
    </w:p>
    <w:p w14:paraId="78C58259" w14:textId="77777777" w:rsidR="00622C61" w:rsidRPr="00622C61" w:rsidRDefault="006F230E" w:rsidP="00622C61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</w:t>
      </w:r>
      <w:r w:rsidR="00622C61" w:rsidRPr="00622C61">
        <w:rPr>
          <w:rFonts w:cs="Times New Roman"/>
          <w:sz w:val="28"/>
          <w:szCs w:val="28"/>
        </w:rPr>
        <w:t>Содержание программы представлено по пяти образовательным областям, заданным ФГОС ДО: социально-коммуникативное, познавательное, речевое, художественно- эстетическое и физическое развитие.</w:t>
      </w:r>
    </w:p>
    <w:p w14:paraId="4C268B24" w14:textId="77777777" w:rsidR="00622C61" w:rsidRPr="006F230E" w:rsidRDefault="00622C61" w:rsidP="00622C61">
      <w:pPr>
        <w:jc w:val="both"/>
        <w:rPr>
          <w:rFonts w:cs="Times New Roman"/>
          <w:b/>
          <w:bCs/>
          <w:sz w:val="28"/>
          <w:szCs w:val="28"/>
        </w:rPr>
      </w:pPr>
      <w:r w:rsidRPr="006F230E">
        <w:rPr>
          <w:rFonts w:cs="Times New Roman"/>
          <w:b/>
          <w:bCs/>
          <w:sz w:val="28"/>
          <w:szCs w:val="28"/>
        </w:rPr>
        <w:t>Основные формы организации образовательного процесса:</w:t>
      </w:r>
    </w:p>
    <w:p w14:paraId="7DB4B2D3" w14:textId="77777777" w:rsidR="00622C61" w:rsidRPr="00622C61" w:rsidRDefault="00622C61" w:rsidP="00622C61">
      <w:pPr>
        <w:jc w:val="both"/>
        <w:rPr>
          <w:rFonts w:cs="Times New Roman"/>
          <w:sz w:val="28"/>
          <w:szCs w:val="28"/>
        </w:rPr>
      </w:pPr>
      <w:r w:rsidRPr="00622C61">
        <w:rPr>
          <w:rFonts w:cs="Times New Roman"/>
          <w:sz w:val="28"/>
          <w:szCs w:val="28"/>
        </w:rPr>
        <w:t>-</w:t>
      </w:r>
      <w:r w:rsidRPr="00622C61">
        <w:rPr>
          <w:rFonts w:cs="Times New Roman"/>
          <w:sz w:val="28"/>
          <w:szCs w:val="28"/>
        </w:rPr>
        <w:tab/>
        <w:t xml:space="preserve">совместная деятельности взрослого и воспитанников в рамках НОД по освоению ООП и при проведении режимных </w:t>
      </w:r>
      <w:proofErr w:type="gramStart"/>
      <w:r w:rsidRPr="00622C61">
        <w:rPr>
          <w:rFonts w:cs="Times New Roman"/>
          <w:sz w:val="28"/>
          <w:szCs w:val="28"/>
        </w:rPr>
        <w:t>моментов ;</w:t>
      </w:r>
      <w:proofErr w:type="gramEnd"/>
    </w:p>
    <w:p w14:paraId="183D4530" w14:textId="77777777" w:rsidR="00622C61" w:rsidRPr="00622C61" w:rsidRDefault="00622C61" w:rsidP="00622C61">
      <w:pPr>
        <w:jc w:val="both"/>
        <w:rPr>
          <w:rFonts w:cs="Times New Roman"/>
          <w:sz w:val="28"/>
          <w:szCs w:val="28"/>
        </w:rPr>
      </w:pPr>
      <w:r w:rsidRPr="00622C61">
        <w:rPr>
          <w:rFonts w:cs="Times New Roman"/>
          <w:sz w:val="28"/>
          <w:szCs w:val="28"/>
        </w:rPr>
        <w:t>-</w:t>
      </w:r>
      <w:r w:rsidRPr="00622C61">
        <w:rPr>
          <w:rFonts w:cs="Times New Roman"/>
          <w:sz w:val="28"/>
          <w:szCs w:val="28"/>
        </w:rPr>
        <w:tab/>
        <w:t>самостоятельная деятельность воспитанников.</w:t>
      </w:r>
    </w:p>
    <w:p w14:paraId="0193F1B9" w14:textId="77777777" w:rsidR="00622C61" w:rsidRPr="00622C61" w:rsidRDefault="006F230E" w:rsidP="00622C61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</w:t>
      </w:r>
      <w:r w:rsidR="00622C61" w:rsidRPr="00622C61">
        <w:rPr>
          <w:rFonts w:cs="Times New Roman"/>
          <w:sz w:val="28"/>
          <w:szCs w:val="28"/>
        </w:rPr>
        <w:t>Образовательный процесс строится на адекватных возрасту формах работы с детьми, при этом основной формой и ведущим видом деятельности является игра.</w:t>
      </w:r>
    </w:p>
    <w:p w14:paraId="23ACEAED" w14:textId="77777777" w:rsidR="00622C61" w:rsidRPr="00622C61" w:rsidRDefault="006F230E" w:rsidP="00622C61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</w:t>
      </w:r>
      <w:r w:rsidR="00622C61" w:rsidRPr="00622C61">
        <w:rPr>
          <w:rFonts w:cs="Times New Roman"/>
          <w:sz w:val="28"/>
          <w:szCs w:val="28"/>
        </w:rPr>
        <w:t>Образовательная деятельность строится с учетом индивидуальных особенностей детей и их способностей. Выявление и развитие способностей воспитанников осуществляется в любых формах образовательного процесса.</w:t>
      </w:r>
    </w:p>
    <w:p w14:paraId="3BBD39BA" w14:textId="77777777" w:rsidR="00622C61" w:rsidRPr="00622C61" w:rsidRDefault="006F230E" w:rsidP="00622C61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</w:t>
      </w:r>
      <w:r w:rsidR="00622C61" w:rsidRPr="00622C61">
        <w:rPr>
          <w:rFonts w:cs="Times New Roman"/>
          <w:sz w:val="28"/>
          <w:szCs w:val="28"/>
        </w:rPr>
        <w:t>Технологии, используемые при реализации образовательных программ:</w:t>
      </w:r>
    </w:p>
    <w:p w14:paraId="655C5951" w14:textId="77777777" w:rsidR="00622C61" w:rsidRPr="00622C61" w:rsidRDefault="006F230E" w:rsidP="00622C61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</w:t>
      </w:r>
      <w:r w:rsidR="00622C61" w:rsidRPr="00622C61">
        <w:rPr>
          <w:rFonts w:cs="Times New Roman"/>
          <w:sz w:val="28"/>
          <w:szCs w:val="28"/>
        </w:rPr>
        <w:t xml:space="preserve">В основном используются технологии- </w:t>
      </w:r>
      <w:proofErr w:type="spellStart"/>
      <w:r w:rsidR="00622C61" w:rsidRPr="00622C61">
        <w:rPr>
          <w:rFonts w:cs="Times New Roman"/>
          <w:sz w:val="28"/>
          <w:szCs w:val="28"/>
        </w:rPr>
        <w:t>здоровьесберегающая</w:t>
      </w:r>
      <w:proofErr w:type="spellEnd"/>
      <w:r w:rsidR="00622C61" w:rsidRPr="00622C61">
        <w:rPr>
          <w:rFonts w:cs="Times New Roman"/>
          <w:sz w:val="28"/>
          <w:szCs w:val="28"/>
        </w:rPr>
        <w:t>, игровая, личностно ориентированная, развивающего обучения, технология проектного метода, ИКТ (видео, презентации, проекты), конкурсы, выставки.</w:t>
      </w:r>
    </w:p>
    <w:p w14:paraId="22DB5830" w14:textId="77777777" w:rsidR="00622C61" w:rsidRPr="00622C61" w:rsidRDefault="006F230E" w:rsidP="00622C61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</w:t>
      </w:r>
      <w:r w:rsidR="00622C61" w:rsidRPr="00622C61">
        <w:rPr>
          <w:rFonts w:cs="Times New Roman"/>
          <w:sz w:val="28"/>
          <w:szCs w:val="28"/>
        </w:rPr>
        <w:t>Общий объём обязательной части программ составляет не менее 60% времени и рассчитан в соответствии с возрастом воспитанников. Основными направлениями их развития,</w:t>
      </w:r>
      <w:r>
        <w:rPr>
          <w:rFonts w:cs="Times New Roman"/>
          <w:sz w:val="28"/>
          <w:szCs w:val="28"/>
        </w:rPr>
        <w:t xml:space="preserve"> </w:t>
      </w:r>
      <w:r w:rsidR="00622C61" w:rsidRPr="00622C61">
        <w:rPr>
          <w:rFonts w:cs="Times New Roman"/>
          <w:sz w:val="28"/>
          <w:szCs w:val="28"/>
        </w:rPr>
        <w:t xml:space="preserve">спецификой дошкольного образования и включает время, отведенное </w:t>
      </w:r>
      <w:proofErr w:type="gramStart"/>
      <w:r w:rsidR="00622C61" w:rsidRPr="00622C61">
        <w:rPr>
          <w:rFonts w:cs="Times New Roman"/>
          <w:sz w:val="28"/>
          <w:szCs w:val="28"/>
        </w:rPr>
        <w:t>на :</w:t>
      </w:r>
      <w:proofErr w:type="gramEnd"/>
    </w:p>
    <w:p w14:paraId="53D2E228" w14:textId="77777777" w:rsidR="00622C61" w:rsidRPr="00622C61" w:rsidRDefault="00622C61" w:rsidP="00622C61">
      <w:pPr>
        <w:jc w:val="both"/>
        <w:rPr>
          <w:rFonts w:cs="Times New Roman"/>
          <w:sz w:val="28"/>
          <w:szCs w:val="28"/>
        </w:rPr>
      </w:pPr>
      <w:r w:rsidRPr="00622C61">
        <w:rPr>
          <w:rFonts w:cs="Times New Roman"/>
          <w:sz w:val="28"/>
          <w:szCs w:val="28"/>
        </w:rPr>
        <w:t>-</w:t>
      </w:r>
      <w:r w:rsidRPr="00622C61">
        <w:rPr>
          <w:rFonts w:cs="Times New Roman"/>
          <w:sz w:val="28"/>
          <w:szCs w:val="28"/>
        </w:rPr>
        <w:tab/>
        <w:t>образовательную деятельность, осуществляемую в процессе организации различных видов детской деятельности;</w:t>
      </w:r>
    </w:p>
    <w:p w14:paraId="5C3B05A0" w14:textId="77777777" w:rsidR="00622C61" w:rsidRPr="00622C61" w:rsidRDefault="00622C61" w:rsidP="00622C61">
      <w:pPr>
        <w:jc w:val="both"/>
        <w:rPr>
          <w:rFonts w:cs="Times New Roman"/>
          <w:sz w:val="28"/>
          <w:szCs w:val="28"/>
        </w:rPr>
      </w:pPr>
      <w:r w:rsidRPr="00622C61">
        <w:rPr>
          <w:rFonts w:cs="Times New Roman"/>
          <w:sz w:val="28"/>
          <w:szCs w:val="28"/>
        </w:rPr>
        <w:t>-образовательную деятельность, осуществляемую в ходе режимных моментов;</w:t>
      </w:r>
    </w:p>
    <w:p w14:paraId="5F53B6F2" w14:textId="77777777" w:rsidR="00622C61" w:rsidRPr="00622C61" w:rsidRDefault="00622C61" w:rsidP="00622C61">
      <w:pPr>
        <w:jc w:val="both"/>
        <w:rPr>
          <w:rFonts w:cs="Times New Roman"/>
          <w:sz w:val="28"/>
          <w:szCs w:val="28"/>
        </w:rPr>
      </w:pPr>
      <w:r w:rsidRPr="00622C61">
        <w:rPr>
          <w:rFonts w:cs="Times New Roman"/>
          <w:sz w:val="28"/>
          <w:szCs w:val="28"/>
        </w:rPr>
        <w:t>-</w:t>
      </w:r>
      <w:r w:rsidRPr="00622C61">
        <w:rPr>
          <w:rFonts w:cs="Times New Roman"/>
          <w:sz w:val="28"/>
          <w:szCs w:val="28"/>
        </w:rPr>
        <w:tab/>
        <w:t>самостоятельную деятельность;</w:t>
      </w:r>
    </w:p>
    <w:p w14:paraId="299E4A5E" w14:textId="77777777" w:rsidR="00622C61" w:rsidRPr="00622C61" w:rsidRDefault="00622C61" w:rsidP="00622C61">
      <w:pPr>
        <w:jc w:val="both"/>
        <w:rPr>
          <w:rFonts w:cs="Times New Roman"/>
          <w:sz w:val="28"/>
          <w:szCs w:val="28"/>
        </w:rPr>
      </w:pPr>
      <w:r w:rsidRPr="00622C61">
        <w:rPr>
          <w:rFonts w:cs="Times New Roman"/>
          <w:sz w:val="28"/>
          <w:szCs w:val="28"/>
        </w:rPr>
        <w:t>-</w:t>
      </w:r>
      <w:r w:rsidRPr="00622C61">
        <w:rPr>
          <w:rFonts w:cs="Times New Roman"/>
          <w:sz w:val="28"/>
          <w:szCs w:val="28"/>
        </w:rPr>
        <w:tab/>
        <w:t>взаимодействие с семьями воспитанников.</w:t>
      </w:r>
    </w:p>
    <w:p w14:paraId="3897B391" w14:textId="77777777" w:rsidR="006F230E" w:rsidRDefault="006F230E" w:rsidP="00622C61">
      <w:pPr>
        <w:jc w:val="both"/>
        <w:rPr>
          <w:rFonts w:cs="Times New Roman"/>
          <w:sz w:val="28"/>
          <w:szCs w:val="28"/>
        </w:rPr>
      </w:pPr>
    </w:p>
    <w:p w14:paraId="2ED09D17" w14:textId="77777777" w:rsidR="00622C61" w:rsidRPr="006F230E" w:rsidRDefault="00622C61" w:rsidP="006F230E">
      <w:pPr>
        <w:jc w:val="center"/>
        <w:rPr>
          <w:rFonts w:cs="Times New Roman"/>
          <w:b/>
          <w:bCs/>
          <w:sz w:val="28"/>
          <w:szCs w:val="28"/>
        </w:rPr>
      </w:pPr>
      <w:r w:rsidRPr="006F230E">
        <w:rPr>
          <w:rFonts w:cs="Times New Roman"/>
          <w:b/>
          <w:bCs/>
          <w:sz w:val="28"/>
          <w:szCs w:val="28"/>
        </w:rPr>
        <w:t>1.5.</w:t>
      </w:r>
      <w:r w:rsidRPr="006F230E">
        <w:rPr>
          <w:rFonts w:cs="Times New Roman"/>
          <w:b/>
          <w:bCs/>
          <w:sz w:val="28"/>
          <w:szCs w:val="28"/>
        </w:rPr>
        <w:tab/>
        <w:t>Информационно-методическое обеспечение образовательного процесса</w:t>
      </w:r>
    </w:p>
    <w:p w14:paraId="142745EA" w14:textId="77777777" w:rsidR="006F230E" w:rsidRDefault="006F230E" w:rsidP="00622C61">
      <w:pPr>
        <w:jc w:val="both"/>
        <w:rPr>
          <w:rFonts w:cs="Times New Roman"/>
          <w:sz w:val="28"/>
          <w:szCs w:val="28"/>
        </w:rPr>
      </w:pPr>
    </w:p>
    <w:p w14:paraId="41B1CB38" w14:textId="5A8AEF99" w:rsidR="00622C61" w:rsidRPr="00622C61" w:rsidRDefault="00622C61" w:rsidP="00622C61">
      <w:pPr>
        <w:jc w:val="both"/>
        <w:rPr>
          <w:rFonts w:cs="Times New Roman"/>
          <w:sz w:val="28"/>
          <w:szCs w:val="28"/>
        </w:rPr>
      </w:pPr>
      <w:r w:rsidRPr="00622C61">
        <w:rPr>
          <w:rFonts w:cs="Times New Roman"/>
          <w:sz w:val="28"/>
          <w:szCs w:val="28"/>
        </w:rPr>
        <w:t xml:space="preserve">Всего </w:t>
      </w:r>
      <w:r w:rsidRPr="002A6B49">
        <w:rPr>
          <w:rFonts w:cs="Times New Roman"/>
          <w:sz w:val="28"/>
          <w:szCs w:val="28"/>
        </w:rPr>
        <w:t xml:space="preserve">работников </w:t>
      </w:r>
      <w:r w:rsidR="005F2B1C" w:rsidRPr="002A6B49">
        <w:rPr>
          <w:rFonts w:cs="Times New Roman"/>
          <w:sz w:val="28"/>
          <w:szCs w:val="28"/>
        </w:rPr>
        <w:t>3</w:t>
      </w:r>
      <w:r w:rsidR="002A6B49" w:rsidRPr="002A6B49">
        <w:rPr>
          <w:rFonts w:cs="Times New Roman"/>
          <w:sz w:val="28"/>
          <w:szCs w:val="28"/>
        </w:rPr>
        <w:t>4</w:t>
      </w:r>
      <w:r w:rsidRPr="002A6B49">
        <w:rPr>
          <w:rFonts w:cs="Times New Roman"/>
          <w:sz w:val="28"/>
          <w:szCs w:val="28"/>
        </w:rPr>
        <w:t xml:space="preserve"> человек</w:t>
      </w:r>
      <w:r w:rsidRPr="00622C61">
        <w:rPr>
          <w:rFonts w:cs="Times New Roman"/>
          <w:sz w:val="28"/>
          <w:szCs w:val="28"/>
        </w:rPr>
        <w:t>.</w:t>
      </w:r>
    </w:p>
    <w:p w14:paraId="5CCDF96F" w14:textId="43E6939C" w:rsidR="00622C61" w:rsidRPr="003D70BB" w:rsidRDefault="00622C61" w:rsidP="00622C61">
      <w:pPr>
        <w:jc w:val="both"/>
        <w:rPr>
          <w:rFonts w:cs="Times New Roman"/>
          <w:sz w:val="28"/>
          <w:szCs w:val="28"/>
        </w:rPr>
      </w:pPr>
      <w:r w:rsidRPr="00622C61">
        <w:rPr>
          <w:rFonts w:cs="Times New Roman"/>
          <w:sz w:val="28"/>
          <w:szCs w:val="28"/>
        </w:rPr>
        <w:t>•</w:t>
      </w:r>
      <w:r w:rsidRPr="00622C61">
        <w:rPr>
          <w:rFonts w:cs="Times New Roman"/>
          <w:sz w:val="28"/>
          <w:szCs w:val="28"/>
        </w:rPr>
        <w:tab/>
        <w:t xml:space="preserve">воспитатели – </w:t>
      </w:r>
      <w:r w:rsidR="00263502">
        <w:rPr>
          <w:rFonts w:cs="Times New Roman"/>
          <w:sz w:val="28"/>
          <w:szCs w:val="28"/>
        </w:rPr>
        <w:t>1</w:t>
      </w:r>
      <w:r w:rsidR="002A6B49">
        <w:rPr>
          <w:rFonts w:cs="Times New Roman"/>
          <w:sz w:val="28"/>
          <w:szCs w:val="28"/>
        </w:rPr>
        <w:t>3</w:t>
      </w:r>
      <w:r w:rsidR="006F230E" w:rsidRPr="003D70BB">
        <w:rPr>
          <w:rFonts w:cs="Times New Roman"/>
          <w:sz w:val="28"/>
          <w:szCs w:val="28"/>
        </w:rPr>
        <w:t xml:space="preserve"> </w:t>
      </w:r>
      <w:r w:rsidRPr="003D70BB">
        <w:rPr>
          <w:rFonts w:cs="Times New Roman"/>
          <w:sz w:val="28"/>
          <w:szCs w:val="28"/>
        </w:rPr>
        <w:t>ч.</w:t>
      </w:r>
    </w:p>
    <w:p w14:paraId="64E70C36" w14:textId="77777777" w:rsidR="00622C61" w:rsidRPr="003D70BB" w:rsidRDefault="00622C61" w:rsidP="00622C61">
      <w:pPr>
        <w:jc w:val="both"/>
        <w:rPr>
          <w:rFonts w:cs="Times New Roman"/>
          <w:sz w:val="28"/>
          <w:szCs w:val="28"/>
        </w:rPr>
      </w:pPr>
    </w:p>
    <w:p w14:paraId="0ECC5B3F" w14:textId="77777777" w:rsidR="00622C61" w:rsidRPr="00622C61" w:rsidRDefault="00622C61" w:rsidP="00622C61">
      <w:pPr>
        <w:jc w:val="both"/>
        <w:rPr>
          <w:rFonts w:cs="Times New Roman"/>
          <w:sz w:val="28"/>
          <w:szCs w:val="28"/>
        </w:rPr>
      </w:pPr>
      <w:r w:rsidRPr="003D70BB">
        <w:rPr>
          <w:rFonts w:cs="Times New Roman"/>
          <w:sz w:val="28"/>
          <w:szCs w:val="28"/>
        </w:rPr>
        <w:t>Укомплектованность штатов:</w:t>
      </w:r>
      <w:r w:rsidR="00433D7E" w:rsidRPr="003D70BB">
        <w:rPr>
          <w:rFonts w:cs="Times New Roman"/>
          <w:sz w:val="28"/>
          <w:szCs w:val="28"/>
        </w:rPr>
        <w:t>100</w:t>
      </w:r>
      <w:r w:rsidRPr="003D70BB">
        <w:rPr>
          <w:rFonts w:cs="Times New Roman"/>
          <w:sz w:val="28"/>
          <w:szCs w:val="28"/>
        </w:rPr>
        <w:t>%</w:t>
      </w:r>
    </w:p>
    <w:p w14:paraId="50D53B61" w14:textId="77777777" w:rsidR="00622C61" w:rsidRPr="00622C61" w:rsidRDefault="00622C61" w:rsidP="00622C61">
      <w:pPr>
        <w:jc w:val="both"/>
        <w:rPr>
          <w:rFonts w:cs="Times New Roman"/>
          <w:sz w:val="28"/>
          <w:szCs w:val="28"/>
        </w:rPr>
      </w:pPr>
      <w:r w:rsidRPr="00622C61">
        <w:rPr>
          <w:rFonts w:cs="Times New Roman"/>
          <w:sz w:val="28"/>
          <w:szCs w:val="28"/>
        </w:rPr>
        <w:t xml:space="preserve">Педагогический коллектив, обеспечивающий процесс развития и воспитания детей, состоит из </w:t>
      </w:r>
      <w:r w:rsidR="006F230E">
        <w:rPr>
          <w:rFonts w:cs="Times New Roman"/>
          <w:sz w:val="28"/>
          <w:szCs w:val="28"/>
        </w:rPr>
        <w:t>2</w:t>
      </w:r>
      <w:r w:rsidRPr="00622C61">
        <w:rPr>
          <w:rFonts w:cs="Times New Roman"/>
          <w:sz w:val="28"/>
          <w:szCs w:val="28"/>
        </w:rPr>
        <w:t xml:space="preserve"> педагогов:</w:t>
      </w:r>
    </w:p>
    <w:p w14:paraId="1F53DA9F" w14:textId="77777777" w:rsidR="00622C61" w:rsidRPr="00622C61" w:rsidRDefault="00622C61" w:rsidP="00622C61">
      <w:pPr>
        <w:jc w:val="both"/>
        <w:rPr>
          <w:rFonts w:cs="Times New Roman"/>
          <w:sz w:val="28"/>
          <w:szCs w:val="28"/>
        </w:rPr>
      </w:pPr>
      <w:r w:rsidRPr="00622C61">
        <w:rPr>
          <w:rFonts w:cs="Times New Roman"/>
          <w:sz w:val="28"/>
          <w:szCs w:val="28"/>
        </w:rPr>
        <w:t xml:space="preserve">Высшее педагогическое образование: </w:t>
      </w:r>
      <w:r w:rsidR="00540DCE">
        <w:rPr>
          <w:rFonts w:cs="Times New Roman"/>
          <w:sz w:val="28"/>
          <w:szCs w:val="28"/>
        </w:rPr>
        <w:t>8 человек</w:t>
      </w:r>
    </w:p>
    <w:p w14:paraId="6EF6CC31" w14:textId="77777777" w:rsidR="006F230E" w:rsidRDefault="00622C61" w:rsidP="00622C61">
      <w:pPr>
        <w:jc w:val="both"/>
        <w:rPr>
          <w:rFonts w:cs="Times New Roman"/>
          <w:sz w:val="28"/>
          <w:szCs w:val="28"/>
        </w:rPr>
      </w:pPr>
      <w:r w:rsidRPr="00622C61">
        <w:rPr>
          <w:rFonts w:cs="Times New Roman"/>
          <w:sz w:val="28"/>
          <w:szCs w:val="28"/>
        </w:rPr>
        <w:t xml:space="preserve">Средне-специальное педагогическое образование: </w:t>
      </w:r>
      <w:r w:rsidR="00263502">
        <w:rPr>
          <w:rFonts w:cs="Times New Roman"/>
          <w:sz w:val="28"/>
          <w:szCs w:val="28"/>
        </w:rPr>
        <w:t>7</w:t>
      </w:r>
      <w:r w:rsidR="00540DCE">
        <w:rPr>
          <w:rFonts w:cs="Times New Roman"/>
          <w:sz w:val="28"/>
          <w:szCs w:val="28"/>
        </w:rPr>
        <w:t xml:space="preserve"> </w:t>
      </w:r>
      <w:r w:rsidRPr="00622C61">
        <w:rPr>
          <w:rFonts w:cs="Times New Roman"/>
          <w:sz w:val="28"/>
          <w:szCs w:val="28"/>
        </w:rPr>
        <w:t>ч</w:t>
      </w:r>
      <w:r w:rsidR="00540DCE">
        <w:rPr>
          <w:rFonts w:cs="Times New Roman"/>
          <w:sz w:val="28"/>
          <w:szCs w:val="28"/>
        </w:rPr>
        <w:t>еловек</w:t>
      </w:r>
      <w:r w:rsidRPr="00622C61">
        <w:rPr>
          <w:rFonts w:cs="Times New Roman"/>
          <w:sz w:val="28"/>
          <w:szCs w:val="28"/>
        </w:rPr>
        <w:t xml:space="preserve"> </w:t>
      </w:r>
    </w:p>
    <w:p w14:paraId="0D046A1E" w14:textId="77777777" w:rsidR="00540DCE" w:rsidRDefault="00540DCE" w:rsidP="00622C61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Первая квалификационная категория – 1 человек</w:t>
      </w:r>
    </w:p>
    <w:p w14:paraId="7D67AD2D" w14:textId="77777777" w:rsidR="00622C61" w:rsidRPr="00622C61" w:rsidRDefault="00622C61" w:rsidP="00622C61">
      <w:pPr>
        <w:jc w:val="both"/>
        <w:rPr>
          <w:rFonts w:cs="Times New Roman"/>
          <w:sz w:val="28"/>
          <w:szCs w:val="28"/>
        </w:rPr>
      </w:pPr>
      <w:r w:rsidRPr="00622C61">
        <w:rPr>
          <w:rFonts w:cs="Times New Roman"/>
          <w:sz w:val="28"/>
          <w:szCs w:val="28"/>
        </w:rPr>
        <w:t>Соответствуют занимаемой должности -</w:t>
      </w:r>
      <w:r w:rsidR="00540DCE">
        <w:rPr>
          <w:rFonts w:cs="Times New Roman"/>
          <w:sz w:val="28"/>
          <w:szCs w:val="28"/>
        </w:rPr>
        <w:t>15человек</w:t>
      </w:r>
    </w:p>
    <w:p w14:paraId="0D6BA4F7" w14:textId="77777777" w:rsidR="00622C61" w:rsidRPr="00622C61" w:rsidRDefault="00622C61" w:rsidP="00622C61">
      <w:pPr>
        <w:jc w:val="both"/>
        <w:rPr>
          <w:rFonts w:cs="Times New Roman"/>
          <w:sz w:val="28"/>
          <w:szCs w:val="28"/>
        </w:rPr>
      </w:pPr>
      <w:r w:rsidRPr="00622C61">
        <w:rPr>
          <w:rFonts w:cs="Times New Roman"/>
          <w:sz w:val="28"/>
          <w:szCs w:val="28"/>
        </w:rPr>
        <w:t xml:space="preserve">Педагоги систематически проходят курсы повышения квалификации при </w:t>
      </w:r>
      <w:r w:rsidR="006F230E">
        <w:rPr>
          <w:rFonts w:cs="Times New Roman"/>
          <w:sz w:val="28"/>
          <w:szCs w:val="28"/>
        </w:rPr>
        <w:t>КРИППО</w:t>
      </w:r>
      <w:r w:rsidRPr="00622C61">
        <w:rPr>
          <w:rFonts w:cs="Times New Roman"/>
          <w:sz w:val="28"/>
          <w:szCs w:val="28"/>
        </w:rPr>
        <w:t xml:space="preserve"> и дистанционные курсы через систему Интернет.</w:t>
      </w:r>
    </w:p>
    <w:p w14:paraId="75A456E4" w14:textId="77777777" w:rsidR="00622C61" w:rsidRPr="00622C61" w:rsidRDefault="00622C61" w:rsidP="00622C61">
      <w:pPr>
        <w:jc w:val="both"/>
        <w:rPr>
          <w:rFonts w:cs="Times New Roman"/>
          <w:sz w:val="28"/>
          <w:szCs w:val="28"/>
        </w:rPr>
      </w:pPr>
    </w:p>
    <w:p w14:paraId="3CA66DC0" w14:textId="77777777" w:rsidR="00622C61" w:rsidRDefault="00622C61" w:rsidP="00622C61">
      <w:pPr>
        <w:jc w:val="both"/>
        <w:rPr>
          <w:rFonts w:cs="Times New Roman"/>
          <w:sz w:val="28"/>
          <w:szCs w:val="28"/>
        </w:rPr>
      </w:pPr>
    </w:p>
    <w:p w14:paraId="57CD4194" w14:textId="77777777" w:rsidR="006F230E" w:rsidRDefault="006F230E" w:rsidP="00622C61">
      <w:pPr>
        <w:jc w:val="both"/>
        <w:rPr>
          <w:rFonts w:cs="Times New Roman"/>
          <w:sz w:val="28"/>
          <w:szCs w:val="28"/>
        </w:rPr>
      </w:pPr>
    </w:p>
    <w:p w14:paraId="7859BB01" w14:textId="77777777" w:rsidR="006F230E" w:rsidRDefault="006F230E" w:rsidP="00622C61">
      <w:pPr>
        <w:jc w:val="both"/>
        <w:rPr>
          <w:rFonts w:cs="Times New Roman"/>
          <w:sz w:val="28"/>
          <w:szCs w:val="28"/>
        </w:rPr>
      </w:pPr>
    </w:p>
    <w:p w14:paraId="25681950" w14:textId="77777777" w:rsidR="006F230E" w:rsidRPr="00622C61" w:rsidRDefault="006F230E" w:rsidP="00622C61">
      <w:pPr>
        <w:jc w:val="both"/>
        <w:rPr>
          <w:rFonts w:cs="Times New Roman"/>
          <w:sz w:val="28"/>
          <w:szCs w:val="28"/>
        </w:rPr>
      </w:pPr>
    </w:p>
    <w:p w14:paraId="259FE6F5" w14:textId="77777777" w:rsidR="00622C61" w:rsidRPr="006F230E" w:rsidRDefault="00622C61" w:rsidP="00622C61">
      <w:pPr>
        <w:jc w:val="both"/>
        <w:rPr>
          <w:rFonts w:cs="Times New Roman"/>
          <w:b/>
          <w:bCs/>
          <w:sz w:val="28"/>
          <w:szCs w:val="28"/>
        </w:rPr>
      </w:pPr>
      <w:proofErr w:type="gramStart"/>
      <w:r w:rsidRPr="006F230E">
        <w:rPr>
          <w:rFonts w:cs="Times New Roman"/>
          <w:b/>
          <w:bCs/>
          <w:sz w:val="28"/>
          <w:szCs w:val="28"/>
        </w:rPr>
        <w:t>Вывод :</w:t>
      </w:r>
      <w:proofErr w:type="gramEnd"/>
    </w:p>
    <w:p w14:paraId="026C1721" w14:textId="77777777" w:rsidR="006F230E" w:rsidRDefault="006F230E" w:rsidP="00622C61">
      <w:pPr>
        <w:jc w:val="both"/>
        <w:rPr>
          <w:rFonts w:cs="Times New Roman"/>
          <w:sz w:val="28"/>
          <w:szCs w:val="28"/>
        </w:rPr>
      </w:pPr>
    </w:p>
    <w:p w14:paraId="07C00377" w14:textId="77777777" w:rsidR="00622C61" w:rsidRPr="00622C61" w:rsidRDefault="00622C61" w:rsidP="00622C61">
      <w:pPr>
        <w:jc w:val="both"/>
        <w:rPr>
          <w:rFonts w:cs="Times New Roman"/>
          <w:sz w:val="28"/>
          <w:szCs w:val="28"/>
        </w:rPr>
      </w:pPr>
      <w:r w:rsidRPr="00622C61">
        <w:rPr>
          <w:rFonts w:cs="Times New Roman"/>
          <w:sz w:val="28"/>
          <w:szCs w:val="28"/>
        </w:rPr>
        <w:t xml:space="preserve">Таким образом, анализ профессионального уровня педагогов позволит сделать вывод о том, что коллектив имеет достаточный уровень педагогической культуры, стабильный, работоспособный. Педагоги работают над своим самообразованием, систематически и своевременно </w:t>
      </w:r>
      <w:r w:rsidR="006F230E">
        <w:rPr>
          <w:rFonts w:cs="Times New Roman"/>
          <w:sz w:val="28"/>
          <w:szCs w:val="28"/>
        </w:rPr>
        <w:t>проходят курсы повышения квалификации</w:t>
      </w:r>
      <w:r w:rsidRPr="00622C61">
        <w:rPr>
          <w:rFonts w:cs="Times New Roman"/>
          <w:sz w:val="28"/>
          <w:szCs w:val="28"/>
        </w:rPr>
        <w:t xml:space="preserve">. </w:t>
      </w:r>
    </w:p>
    <w:p w14:paraId="6C51A1BB" w14:textId="77777777" w:rsidR="00622C61" w:rsidRPr="00622C61" w:rsidRDefault="00622C61" w:rsidP="00622C61">
      <w:pPr>
        <w:jc w:val="both"/>
        <w:rPr>
          <w:rFonts w:cs="Times New Roman"/>
          <w:sz w:val="28"/>
          <w:szCs w:val="28"/>
        </w:rPr>
      </w:pPr>
    </w:p>
    <w:p w14:paraId="12B667EE" w14:textId="77777777" w:rsidR="00622C61" w:rsidRPr="006F230E" w:rsidRDefault="00622C61" w:rsidP="006F230E">
      <w:pPr>
        <w:jc w:val="center"/>
        <w:rPr>
          <w:rFonts w:cs="Times New Roman"/>
          <w:b/>
          <w:bCs/>
          <w:sz w:val="28"/>
          <w:szCs w:val="28"/>
        </w:rPr>
      </w:pPr>
      <w:r w:rsidRPr="006F230E">
        <w:rPr>
          <w:rFonts w:cs="Times New Roman"/>
          <w:b/>
          <w:bCs/>
          <w:sz w:val="28"/>
          <w:szCs w:val="28"/>
        </w:rPr>
        <w:t>1.6.</w:t>
      </w:r>
      <w:r w:rsidRPr="006F230E">
        <w:rPr>
          <w:rFonts w:cs="Times New Roman"/>
          <w:b/>
          <w:bCs/>
          <w:sz w:val="28"/>
          <w:szCs w:val="28"/>
        </w:rPr>
        <w:tab/>
        <w:t>Анализ методической работы в ДОУ</w:t>
      </w:r>
    </w:p>
    <w:p w14:paraId="7ABDDA77" w14:textId="77777777" w:rsidR="00622C61" w:rsidRPr="00622C61" w:rsidRDefault="00622C61" w:rsidP="00622C61">
      <w:pPr>
        <w:jc w:val="both"/>
        <w:rPr>
          <w:rFonts w:cs="Times New Roman"/>
          <w:sz w:val="28"/>
          <w:szCs w:val="28"/>
        </w:rPr>
      </w:pPr>
      <w:r w:rsidRPr="00622C61">
        <w:rPr>
          <w:rFonts w:cs="Times New Roman"/>
          <w:sz w:val="28"/>
          <w:szCs w:val="28"/>
        </w:rPr>
        <w:t xml:space="preserve"> </w:t>
      </w:r>
    </w:p>
    <w:p w14:paraId="60731298" w14:textId="77777777" w:rsidR="00622C61" w:rsidRPr="00622C61" w:rsidRDefault="00622C61" w:rsidP="00622C61">
      <w:pPr>
        <w:jc w:val="both"/>
        <w:rPr>
          <w:rFonts w:cs="Times New Roman"/>
          <w:sz w:val="28"/>
          <w:szCs w:val="28"/>
        </w:rPr>
      </w:pPr>
      <w:r w:rsidRPr="00622C61">
        <w:rPr>
          <w:rFonts w:cs="Times New Roman"/>
          <w:sz w:val="28"/>
          <w:szCs w:val="28"/>
        </w:rPr>
        <w:t>Воспитательно-обр</w:t>
      </w:r>
      <w:r w:rsidR="00263502">
        <w:rPr>
          <w:rFonts w:cs="Times New Roman"/>
          <w:sz w:val="28"/>
          <w:szCs w:val="28"/>
        </w:rPr>
        <w:t>азовательная работа в ДОУ в 2023</w:t>
      </w:r>
      <w:r w:rsidRPr="00622C61">
        <w:rPr>
          <w:rFonts w:cs="Times New Roman"/>
          <w:sz w:val="28"/>
          <w:szCs w:val="28"/>
        </w:rPr>
        <w:t xml:space="preserve"> году осуществлялась согласно ООП ДО.</w:t>
      </w:r>
    </w:p>
    <w:p w14:paraId="399D4BBA" w14:textId="77777777" w:rsidR="00622C61" w:rsidRPr="00622C61" w:rsidRDefault="00263502" w:rsidP="00622C61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Задачи на 2023</w:t>
      </w:r>
      <w:r w:rsidR="00622C61" w:rsidRPr="00622C61">
        <w:rPr>
          <w:rFonts w:cs="Times New Roman"/>
          <w:sz w:val="28"/>
          <w:szCs w:val="28"/>
        </w:rPr>
        <w:t xml:space="preserve"> год выполнены полностью.</w:t>
      </w:r>
    </w:p>
    <w:p w14:paraId="626EF7BC" w14:textId="77777777" w:rsidR="00263502" w:rsidRPr="00263502" w:rsidRDefault="00622C61" w:rsidP="00263502">
      <w:pPr>
        <w:jc w:val="both"/>
        <w:rPr>
          <w:color w:val="000000"/>
          <w:sz w:val="28"/>
          <w:szCs w:val="28"/>
        </w:rPr>
      </w:pPr>
      <w:r w:rsidRPr="00622C61">
        <w:rPr>
          <w:rFonts w:cs="Times New Roman"/>
          <w:sz w:val="28"/>
          <w:szCs w:val="28"/>
        </w:rPr>
        <w:t xml:space="preserve">Для успешного решения годовых задач проведены педагогические советы на тему: Педагогический совет №1 Установочный. </w:t>
      </w:r>
      <w:r w:rsidRPr="00263502">
        <w:rPr>
          <w:rFonts w:cs="Times New Roman"/>
          <w:sz w:val="28"/>
          <w:szCs w:val="28"/>
        </w:rPr>
        <w:t>«</w:t>
      </w:r>
      <w:r w:rsidR="00263502" w:rsidRPr="00263502">
        <w:rPr>
          <w:bCs/>
          <w:sz w:val="28"/>
          <w:szCs w:val="28"/>
        </w:rPr>
        <w:t xml:space="preserve">О задачах педагогического коллектива </w:t>
      </w:r>
    </w:p>
    <w:p w14:paraId="5622C6FB" w14:textId="77777777" w:rsidR="00622C61" w:rsidRPr="00263502" w:rsidRDefault="00263502" w:rsidP="00263502">
      <w:pPr>
        <w:pStyle w:val="a0"/>
        <w:rPr>
          <w:bCs/>
          <w:sz w:val="28"/>
          <w:szCs w:val="28"/>
        </w:rPr>
      </w:pPr>
      <w:r w:rsidRPr="00263502">
        <w:rPr>
          <w:bCs/>
          <w:sz w:val="28"/>
          <w:szCs w:val="28"/>
        </w:rPr>
        <w:t>на 2022</w:t>
      </w:r>
      <w:r>
        <w:rPr>
          <w:bCs/>
          <w:sz w:val="28"/>
          <w:szCs w:val="28"/>
        </w:rPr>
        <w:t>-2023 учебный год»</w:t>
      </w:r>
    </w:p>
    <w:p w14:paraId="0F38634D" w14:textId="77777777" w:rsidR="00F75EAD" w:rsidRPr="00263502" w:rsidRDefault="00F75EAD" w:rsidP="00263502">
      <w:pPr>
        <w:pStyle w:val="af3"/>
        <w:rPr>
          <w:rFonts w:ascii="Times New Roman" w:hAnsi="Times New Roman" w:cs="Times New Roman"/>
          <w:sz w:val="28"/>
          <w:szCs w:val="28"/>
        </w:rPr>
      </w:pPr>
      <w:r w:rsidRPr="00263502">
        <w:rPr>
          <w:rFonts w:ascii="Times New Roman" w:hAnsi="Times New Roman" w:cs="Times New Roman"/>
          <w:sz w:val="28"/>
          <w:szCs w:val="28"/>
        </w:rPr>
        <w:t xml:space="preserve">Педагогический совет №2 </w:t>
      </w:r>
      <w:proofErr w:type="gramStart"/>
      <w:r w:rsidRPr="00263502">
        <w:rPr>
          <w:rFonts w:ascii="Times New Roman" w:hAnsi="Times New Roman" w:cs="Times New Roman"/>
          <w:sz w:val="28"/>
          <w:szCs w:val="28"/>
        </w:rPr>
        <w:t>Тема :</w:t>
      </w:r>
      <w:proofErr w:type="gramEnd"/>
      <w:r w:rsidRPr="00263502">
        <w:rPr>
          <w:rFonts w:ascii="Times New Roman" w:hAnsi="Times New Roman" w:cs="Times New Roman"/>
          <w:sz w:val="28"/>
          <w:szCs w:val="28"/>
        </w:rPr>
        <w:t xml:space="preserve"> </w:t>
      </w:r>
      <w:r w:rsidR="00263502" w:rsidRPr="00263502">
        <w:rPr>
          <w:rFonts w:ascii="Times New Roman" w:hAnsi="Times New Roman" w:cs="Times New Roman"/>
          <w:sz w:val="28"/>
          <w:szCs w:val="28"/>
        </w:rPr>
        <w:t>«Инновационные подходы к экологическому воспитанию дошкольников в свете реализации ФГОС ДО».</w:t>
      </w:r>
    </w:p>
    <w:p w14:paraId="01464BD5" w14:textId="77777777" w:rsidR="00622C61" w:rsidRPr="00622C61" w:rsidRDefault="00F75EAD" w:rsidP="00622C61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Педагогический совет №3 Тема: </w:t>
      </w:r>
      <w:r w:rsidRPr="00263502">
        <w:rPr>
          <w:rFonts w:cs="Times New Roman"/>
          <w:sz w:val="28"/>
          <w:szCs w:val="28"/>
        </w:rPr>
        <w:t>«</w:t>
      </w:r>
      <w:r w:rsidR="00263502" w:rsidRPr="00263502">
        <w:rPr>
          <w:sz w:val="28"/>
          <w:szCs w:val="28"/>
        </w:rPr>
        <w:t>Повышение компетентности педагога ДОУ</w:t>
      </w:r>
      <w:r w:rsidR="00263502" w:rsidRPr="00263502">
        <w:rPr>
          <w:spacing w:val="1"/>
          <w:sz w:val="28"/>
          <w:szCs w:val="28"/>
        </w:rPr>
        <w:t xml:space="preserve"> </w:t>
      </w:r>
      <w:r w:rsidR="00263502" w:rsidRPr="00263502">
        <w:rPr>
          <w:sz w:val="28"/>
          <w:szCs w:val="28"/>
        </w:rPr>
        <w:t>посредствам ИКТ технологий в соответствии с</w:t>
      </w:r>
      <w:r w:rsidR="00263502" w:rsidRPr="00263502">
        <w:rPr>
          <w:spacing w:val="1"/>
          <w:sz w:val="28"/>
          <w:szCs w:val="28"/>
        </w:rPr>
        <w:t xml:space="preserve"> </w:t>
      </w:r>
      <w:r w:rsidR="00263502" w:rsidRPr="00263502">
        <w:rPr>
          <w:sz w:val="28"/>
          <w:szCs w:val="28"/>
        </w:rPr>
        <w:t xml:space="preserve">требованиями </w:t>
      </w:r>
      <w:proofErr w:type="spellStart"/>
      <w:r w:rsidR="00263502" w:rsidRPr="00263502">
        <w:rPr>
          <w:sz w:val="28"/>
          <w:szCs w:val="28"/>
        </w:rPr>
        <w:t>профстандарта</w:t>
      </w:r>
      <w:proofErr w:type="spellEnd"/>
      <w:r w:rsidR="00263502" w:rsidRPr="00263502">
        <w:rPr>
          <w:sz w:val="28"/>
          <w:szCs w:val="28"/>
        </w:rPr>
        <w:t xml:space="preserve"> «Педагог» и ФГОС</w:t>
      </w:r>
      <w:r w:rsidR="00263502" w:rsidRPr="00263502">
        <w:rPr>
          <w:spacing w:val="-57"/>
          <w:sz w:val="28"/>
          <w:szCs w:val="28"/>
        </w:rPr>
        <w:t xml:space="preserve"> </w:t>
      </w:r>
      <w:r w:rsidR="00263502" w:rsidRPr="00263502">
        <w:rPr>
          <w:sz w:val="28"/>
          <w:szCs w:val="28"/>
        </w:rPr>
        <w:t>ДО».</w:t>
      </w:r>
    </w:p>
    <w:p w14:paraId="00D7C91B" w14:textId="77777777" w:rsidR="00263502" w:rsidRPr="00263502" w:rsidRDefault="00622C61" w:rsidP="00263502">
      <w:pPr>
        <w:jc w:val="both"/>
        <w:rPr>
          <w:sz w:val="28"/>
          <w:szCs w:val="28"/>
        </w:rPr>
      </w:pPr>
      <w:r w:rsidRPr="00622C61">
        <w:rPr>
          <w:rFonts w:cs="Times New Roman"/>
          <w:sz w:val="28"/>
          <w:szCs w:val="28"/>
        </w:rPr>
        <w:t xml:space="preserve">Педагогический совет №4 Тема: </w:t>
      </w:r>
      <w:r w:rsidRPr="00263502">
        <w:rPr>
          <w:rFonts w:cs="Times New Roman"/>
          <w:sz w:val="28"/>
          <w:szCs w:val="28"/>
        </w:rPr>
        <w:t>«</w:t>
      </w:r>
      <w:r w:rsidR="00263502" w:rsidRPr="00263502">
        <w:rPr>
          <w:sz w:val="28"/>
          <w:szCs w:val="28"/>
        </w:rPr>
        <w:t>Результативность</w:t>
      </w:r>
      <w:r w:rsidR="00263502" w:rsidRPr="00263502">
        <w:rPr>
          <w:spacing w:val="1"/>
          <w:sz w:val="28"/>
          <w:szCs w:val="28"/>
        </w:rPr>
        <w:t xml:space="preserve"> </w:t>
      </w:r>
      <w:r w:rsidR="00263502" w:rsidRPr="00263502">
        <w:rPr>
          <w:sz w:val="28"/>
          <w:szCs w:val="28"/>
        </w:rPr>
        <w:t>работы</w:t>
      </w:r>
      <w:r w:rsidR="00263502" w:rsidRPr="00263502">
        <w:rPr>
          <w:spacing w:val="1"/>
          <w:sz w:val="28"/>
          <w:szCs w:val="28"/>
        </w:rPr>
        <w:t xml:space="preserve"> </w:t>
      </w:r>
      <w:r w:rsidR="00263502" w:rsidRPr="00263502">
        <w:rPr>
          <w:sz w:val="28"/>
          <w:szCs w:val="28"/>
        </w:rPr>
        <w:t>ДОУ</w:t>
      </w:r>
      <w:r w:rsidR="00263502" w:rsidRPr="00263502">
        <w:rPr>
          <w:spacing w:val="1"/>
          <w:sz w:val="28"/>
          <w:szCs w:val="28"/>
        </w:rPr>
        <w:t xml:space="preserve"> </w:t>
      </w:r>
      <w:r w:rsidR="00263502" w:rsidRPr="00263502">
        <w:rPr>
          <w:sz w:val="28"/>
          <w:szCs w:val="28"/>
        </w:rPr>
        <w:t>за</w:t>
      </w:r>
      <w:r w:rsidR="00263502" w:rsidRPr="00263502">
        <w:rPr>
          <w:spacing w:val="1"/>
          <w:sz w:val="28"/>
          <w:szCs w:val="28"/>
        </w:rPr>
        <w:t xml:space="preserve"> </w:t>
      </w:r>
      <w:r w:rsidR="00263502" w:rsidRPr="00263502">
        <w:rPr>
          <w:sz w:val="28"/>
          <w:szCs w:val="28"/>
        </w:rPr>
        <w:t>2022-2023</w:t>
      </w:r>
      <w:r w:rsidR="00263502" w:rsidRPr="00263502">
        <w:rPr>
          <w:spacing w:val="1"/>
          <w:sz w:val="28"/>
          <w:szCs w:val="28"/>
        </w:rPr>
        <w:t xml:space="preserve"> </w:t>
      </w:r>
      <w:r w:rsidR="00263502" w:rsidRPr="00263502">
        <w:rPr>
          <w:sz w:val="28"/>
          <w:szCs w:val="28"/>
        </w:rPr>
        <w:t>учебный</w:t>
      </w:r>
      <w:r w:rsidR="00263502" w:rsidRPr="00263502">
        <w:rPr>
          <w:spacing w:val="1"/>
          <w:sz w:val="28"/>
          <w:szCs w:val="28"/>
        </w:rPr>
        <w:t xml:space="preserve"> </w:t>
      </w:r>
      <w:r w:rsidR="00263502" w:rsidRPr="00263502">
        <w:rPr>
          <w:sz w:val="28"/>
          <w:szCs w:val="28"/>
        </w:rPr>
        <w:t>год»</w:t>
      </w:r>
    </w:p>
    <w:p w14:paraId="714AB00D" w14:textId="77777777" w:rsidR="00622C61" w:rsidRDefault="00622C61" w:rsidP="00622C61">
      <w:pPr>
        <w:jc w:val="both"/>
        <w:rPr>
          <w:rFonts w:cs="Times New Roman"/>
          <w:sz w:val="28"/>
          <w:szCs w:val="28"/>
        </w:rPr>
      </w:pPr>
    </w:p>
    <w:p w14:paraId="5950E49B" w14:textId="77777777" w:rsidR="009B77A3" w:rsidRDefault="009B77A3" w:rsidP="009B77A3">
      <w:pPr>
        <w:pStyle w:val="af0"/>
        <w:numPr>
          <w:ilvl w:val="0"/>
          <w:numId w:val="5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Подготовка и проведение праздников и мероприятий</w:t>
      </w:r>
    </w:p>
    <w:p w14:paraId="0F5F05F9" w14:textId="77777777" w:rsidR="00622C61" w:rsidRPr="009B77A3" w:rsidRDefault="00263502" w:rsidP="009B77A3">
      <w:pPr>
        <w:pStyle w:val="af0"/>
        <w:numPr>
          <w:ilvl w:val="0"/>
          <w:numId w:val="5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</w:t>
      </w:r>
      <w:r w:rsidR="009B77A3" w:rsidRPr="009B77A3">
        <w:rPr>
          <w:rFonts w:cs="Times New Roman"/>
          <w:sz w:val="28"/>
          <w:szCs w:val="28"/>
        </w:rPr>
        <w:t>частие в муниципальных конкурсах и акциях.</w:t>
      </w:r>
    </w:p>
    <w:p w14:paraId="4B74D801" w14:textId="77777777" w:rsidR="00622C61" w:rsidRPr="00622C61" w:rsidRDefault="00622C61" w:rsidP="00622C61">
      <w:pPr>
        <w:jc w:val="both"/>
        <w:rPr>
          <w:rFonts w:cs="Times New Roman"/>
          <w:sz w:val="28"/>
          <w:szCs w:val="28"/>
        </w:rPr>
      </w:pPr>
    </w:p>
    <w:p w14:paraId="5C8F8131" w14:textId="77777777" w:rsidR="00622C61" w:rsidRPr="009B77A3" w:rsidRDefault="009B77A3" w:rsidP="009B77A3">
      <w:pPr>
        <w:jc w:val="center"/>
        <w:rPr>
          <w:rFonts w:cs="Times New Roman"/>
          <w:b/>
          <w:bCs/>
          <w:sz w:val="28"/>
          <w:szCs w:val="28"/>
        </w:rPr>
      </w:pPr>
      <w:r w:rsidRPr="009B77A3">
        <w:rPr>
          <w:rFonts w:cs="Times New Roman"/>
          <w:b/>
          <w:bCs/>
          <w:sz w:val="28"/>
          <w:szCs w:val="28"/>
        </w:rPr>
        <w:t xml:space="preserve">1.7. </w:t>
      </w:r>
      <w:r w:rsidR="00622C61" w:rsidRPr="009B77A3">
        <w:rPr>
          <w:rFonts w:cs="Times New Roman"/>
          <w:b/>
          <w:bCs/>
          <w:sz w:val="28"/>
          <w:szCs w:val="28"/>
        </w:rPr>
        <w:t>Оценка качества учебно-методического информационного обеспечения</w:t>
      </w:r>
    </w:p>
    <w:p w14:paraId="085C250C" w14:textId="77777777" w:rsidR="009B77A3" w:rsidRDefault="009B77A3" w:rsidP="00622C61">
      <w:pPr>
        <w:jc w:val="both"/>
        <w:rPr>
          <w:rFonts w:cs="Times New Roman"/>
          <w:sz w:val="28"/>
          <w:szCs w:val="28"/>
        </w:rPr>
      </w:pPr>
    </w:p>
    <w:p w14:paraId="5205F495" w14:textId="77777777" w:rsidR="00622C61" w:rsidRPr="00622C61" w:rsidRDefault="009B77A3" w:rsidP="00622C61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</w:t>
      </w:r>
      <w:r w:rsidR="00622C61" w:rsidRPr="00622C61">
        <w:rPr>
          <w:rFonts w:cs="Times New Roman"/>
          <w:sz w:val="28"/>
          <w:szCs w:val="28"/>
        </w:rPr>
        <w:t>Учебно-методическое обеспечение соответствует условиям реализации основной образовательной программы дошкольного образования. Значительно увеличилось количество наглядных пособий для всех возрастных групп, методичек по 5-ти направлениям работы. Учебно-методическое сопровождение реализации ОП ДО</w:t>
      </w:r>
      <w:r>
        <w:rPr>
          <w:rFonts w:cs="Times New Roman"/>
          <w:sz w:val="28"/>
          <w:szCs w:val="28"/>
        </w:rPr>
        <w:t xml:space="preserve"> </w:t>
      </w:r>
      <w:r w:rsidR="00622C61" w:rsidRPr="00622C61">
        <w:rPr>
          <w:rFonts w:cs="Times New Roman"/>
          <w:sz w:val="28"/>
          <w:szCs w:val="28"/>
        </w:rPr>
        <w:t xml:space="preserve">соответствует профессиональным потребностям педагогических работников, специфике условий осуществления образовательного процесса. </w:t>
      </w:r>
      <w:r>
        <w:rPr>
          <w:rFonts w:cs="Times New Roman"/>
          <w:sz w:val="28"/>
          <w:szCs w:val="28"/>
        </w:rPr>
        <w:t>П</w:t>
      </w:r>
      <w:r w:rsidR="00622C61" w:rsidRPr="00622C61">
        <w:rPr>
          <w:rFonts w:cs="Times New Roman"/>
          <w:sz w:val="28"/>
          <w:szCs w:val="28"/>
        </w:rPr>
        <w:t>едагог</w:t>
      </w:r>
      <w:r>
        <w:rPr>
          <w:rFonts w:cs="Times New Roman"/>
          <w:sz w:val="28"/>
          <w:szCs w:val="28"/>
        </w:rPr>
        <w:t>и</w:t>
      </w:r>
      <w:r w:rsidR="00622C61" w:rsidRPr="00622C61">
        <w:rPr>
          <w:rFonts w:cs="Times New Roman"/>
          <w:sz w:val="28"/>
          <w:szCs w:val="28"/>
        </w:rPr>
        <w:t xml:space="preserve"> считают, что использование ИКТ существенно облегчает проведение занятий и позволяет разнообразить их. Программное обеспечение имеющихся компьютеров позволяет работать с текстовыми редакторами, с Интернет ресурсами, фото и видео материалами.</w:t>
      </w:r>
    </w:p>
    <w:p w14:paraId="4984CCF3" w14:textId="77777777" w:rsidR="009B77A3" w:rsidRDefault="009B77A3" w:rsidP="00622C61">
      <w:pPr>
        <w:jc w:val="both"/>
        <w:rPr>
          <w:rFonts w:cs="Times New Roman"/>
          <w:sz w:val="28"/>
          <w:szCs w:val="28"/>
        </w:rPr>
      </w:pPr>
    </w:p>
    <w:p w14:paraId="06B7516F" w14:textId="77777777" w:rsidR="00622C61" w:rsidRPr="009B77A3" w:rsidRDefault="00622C61" w:rsidP="00622C61">
      <w:pPr>
        <w:jc w:val="both"/>
        <w:rPr>
          <w:rFonts w:cs="Times New Roman"/>
          <w:b/>
          <w:bCs/>
          <w:sz w:val="28"/>
          <w:szCs w:val="28"/>
        </w:rPr>
      </w:pPr>
      <w:r w:rsidRPr="009B77A3">
        <w:rPr>
          <w:rFonts w:cs="Times New Roman"/>
          <w:b/>
          <w:bCs/>
          <w:sz w:val="28"/>
          <w:szCs w:val="28"/>
        </w:rPr>
        <w:t>Вывод:</w:t>
      </w:r>
    </w:p>
    <w:p w14:paraId="41BBC9EB" w14:textId="77777777" w:rsidR="009B77A3" w:rsidRDefault="009B77A3" w:rsidP="00622C61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</w:t>
      </w:r>
      <w:r w:rsidR="00622C61" w:rsidRPr="00622C61">
        <w:rPr>
          <w:rFonts w:cs="Times New Roman"/>
          <w:sz w:val="28"/>
          <w:szCs w:val="28"/>
        </w:rPr>
        <w:t>Учебно-методическое обеспечение</w:t>
      </w:r>
      <w:r w:rsidR="00C541C9">
        <w:rPr>
          <w:rFonts w:cs="Times New Roman"/>
          <w:sz w:val="28"/>
          <w:szCs w:val="28"/>
        </w:rPr>
        <w:t xml:space="preserve"> </w:t>
      </w:r>
      <w:r w:rsidR="00622C61" w:rsidRPr="00622C61">
        <w:rPr>
          <w:rFonts w:cs="Times New Roman"/>
          <w:sz w:val="28"/>
          <w:szCs w:val="28"/>
        </w:rPr>
        <w:t>в ДОУ соответствует требованиям реализуемой образовательной программы, обеспечивает образовательную деятельность. В ДОУ</w:t>
      </w:r>
      <w:r>
        <w:rPr>
          <w:rFonts w:cs="Times New Roman"/>
          <w:sz w:val="28"/>
          <w:szCs w:val="28"/>
        </w:rPr>
        <w:t xml:space="preserve"> </w:t>
      </w:r>
      <w:r w:rsidR="00622C61" w:rsidRPr="00622C61">
        <w:rPr>
          <w:rFonts w:cs="Times New Roman"/>
          <w:sz w:val="28"/>
          <w:szCs w:val="28"/>
        </w:rPr>
        <w:t>созданы условия, обеспечивающие повышение мотивации участников образовательного процесса на личностное саморазвитие, самореализацию, самостоятельную творческую</w:t>
      </w:r>
      <w:r>
        <w:rPr>
          <w:rFonts w:cs="Times New Roman"/>
          <w:sz w:val="28"/>
          <w:szCs w:val="28"/>
        </w:rPr>
        <w:t xml:space="preserve"> </w:t>
      </w:r>
      <w:r w:rsidR="00622C61" w:rsidRPr="00622C61">
        <w:rPr>
          <w:rFonts w:cs="Times New Roman"/>
          <w:sz w:val="28"/>
          <w:szCs w:val="28"/>
        </w:rPr>
        <w:t xml:space="preserve">деятельность. Педагоги ДОУ имеют возможность пользоваться фондом учебно-методической литературы и электронно-образовательными ресурсами. Оценка качества материально-технической базы Предметно-пространственная среда в ДОУ соответствует принципам </w:t>
      </w:r>
    </w:p>
    <w:p w14:paraId="5C3E17DB" w14:textId="77777777" w:rsidR="009B77A3" w:rsidRDefault="009B77A3" w:rsidP="00622C61">
      <w:pPr>
        <w:jc w:val="both"/>
        <w:rPr>
          <w:rFonts w:cs="Times New Roman"/>
          <w:sz w:val="28"/>
          <w:szCs w:val="28"/>
        </w:rPr>
      </w:pPr>
    </w:p>
    <w:p w14:paraId="55262471" w14:textId="77777777" w:rsidR="009B77A3" w:rsidRDefault="009B77A3" w:rsidP="00622C61">
      <w:pPr>
        <w:jc w:val="both"/>
        <w:rPr>
          <w:rFonts w:cs="Times New Roman"/>
          <w:sz w:val="28"/>
          <w:szCs w:val="28"/>
        </w:rPr>
      </w:pPr>
    </w:p>
    <w:p w14:paraId="3350F4DE" w14:textId="77777777" w:rsidR="009B77A3" w:rsidRDefault="009B77A3" w:rsidP="00622C61">
      <w:pPr>
        <w:jc w:val="both"/>
        <w:rPr>
          <w:rFonts w:cs="Times New Roman"/>
          <w:sz w:val="28"/>
          <w:szCs w:val="28"/>
        </w:rPr>
      </w:pPr>
    </w:p>
    <w:p w14:paraId="43CEBF1E" w14:textId="77777777" w:rsidR="009B77A3" w:rsidRDefault="009B77A3" w:rsidP="00622C61">
      <w:pPr>
        <w:jc w:val="both"/>
        <w:rPr>
          <w:rFonts w:cs="Times New Roman"/>
          <w:sz w:val="28"/>
          <w:szCs w:val="28"/>
        </w:rPr>
      </w:pPr>
    </w:p>
    <w:p w14:paraId="6D86ACE6" w14:textId="77777777" w:rsidR="00622C61" w:rsidRPr="00622C61" w:rsidRDefault="00622C61" w:rsidP="00622C61">
      <w:pPr>
        <w:jc w:val="both"/>
        <w:rPr>
          <w:rFonts w:cs="Times New Roman"/>
          <w:sz w:val="28"/>
          <w:szCs w:val="28"/>
        </w:rPr>
      </w:pPr>
      <w:r w:rsidRPr="00622C61">
        <w:rPr>
          <w:rFonts w:cs="Times New Roman"/>
          <w:sz w:val="28"/>
          <w:szCs w:val="28"/>
        </w:rPr>
        <w:t xml:space="preserve">информативности, вариативности, комплексирования и гибкого зонирования, </w:t>
      </w:r>
      <w:proofErr w:type="spellStart"/>
      <w:r w:rsidRPr="00622C61">
        <w:rPr>
          <w:rFonts w:cs="Times New Roman"/>
          <w:sz w:val="28"/>
          <w:szCs w:val="28"/>
        </w:rPr>
        <w:t>полифункциональности</w:t>
      </w:r>
      <w:proofErr w:type="spellEnd"/>
      <w:r w:rsidRPr="00622C61">
        <w:rPr>
          <w:rFonts w:cs="Times New Roman"/>
          <w:sz w:val="28"/>
          <w:szCs w:val="28"/>
        </w:rPr>
        <w:t>, стабильности и динамичности; требованиям обеспечения процессов присмотра и ухода за детьми. Предметно-пространственная среда</w:t>
      </w:r>
      <w:r w:rsidR="009B77A3">
        <w:rPr>
          <w:rFonts w:cs="Times New Roman"/>
          <w:sz w:val="28"/>
          <w:szCs w:val="28"/>
        </w:rPr>
        <w:t xml:space="preserve"> </w:t>
      </w:r>
      <w:r w:rsidRPr="00622C61">
        <w:rPr>
          <w:rFonts w:cs="Times New Roman"/>
          <w:sz w:val="28"/>
          <w:szCs w:val="28"/>
        </w:rPr>
        <w:t>соответствует требованиям к совместной и самостоятельной детской деятельности; требованиям ФГОС ДО. При создании предметно</w:t>
      </w:r>
      <w:r w:rsidR="009B77A3">
        <w:rPr>
          <w:rFonts w:cs="Times New Roman"/>
          <w:sz w:val="28"/>
          <w:szCs w:val="28"/>
        </w:rPr>
        <w:t>-</w:t>
      </w:r>
      <w:r w:rsidRPr="00622C61">
        <w:rPr>
          <w:rFonts w:cs="Times New Roman"/>
          <w:sz w:val="28"/>
          <w:szCs w:val="28"/>
        </w:rPr>
        <w:t>пространственной среды учтена</w:t>
      </w:r>
      <w:r w:rsidR="009B77A3">
        <w:rPr>
          <w:rFonts w:cs="Times New Roman"/>
          <w:sz w:val="28"/>
          <w:szCs w:val="28"/>
        </w:rPr>
        <w:t xml:space="preserve"> </w:t>
      </w:r>
      <w:r w:rsidRPr="00622C61">
        <w:rPr>
          <w:rFonts w:cs="Times New Roman"/>
          <w:sz w:val="28"/>
          <w:szCs w:val="28"/>
        </w:rPr>
        <w:t>специфика условий осуществления образовательного процесса, принцип учета гендерной специфики образования дошкольников, принцип интеграции образовательных областей, комплексно-тематический принцип построения образовательного процесса; учтены возрастные особенности детей. Оборудование и оснащение групповых помещений и</w:t>
      </w:r>
      <w:r w:rsidR="009B77A3">
        <w:rPr>
          <w:rFonts w:cs="Times New Roman"/>
          <w:sz w:val="28"/>
          <w:szCs w:val="28"/>
        </w:rPr>
        <w:t xml:space="preserve"> </w:t>
      </w:r>
      <w:r w:rsidRPr="00622C61">
        <w:rPr>
          <w:rFonts w:cs="Times New Roman"/>
          <w:sz w:val="28"/>
          <w:szCs w:val="28"/>
        </w:rPr>
        <w:t>музыкального зала соответствует требованиям СанПиН, эстетическим требованиям,</w:t>
      </w:r>
      <w:r w:rsidR="009B77A3">
        <w:rPr>
          <w:rFonts w:cs="Times New Roman"/>
          <w:sz w:val="28"/>
          <w:szCs w:val="28"/>
        </w:rPr>
        <w:t xml:space="preserve"> </w:t>
      </w:r>
      <w:r w:rsidRPr="00622C61">
        <w:rPr>
          <w:rFonts w:cs="Times New Roman"/>
          <w:sz w:val="28"/>
          <w:szCs w:val="28"/>
        </w:rPr>
        <w:t>соответствует принципу необходимости и достаточности для реализации образовательной программы ДОУ.</w:t>
      </w:r>
    </w:p>
    <w:p w14:paraId="62A3ECF0" w14:textId="77777777" w:rsidR="00622C61" w:rsidRPr="00622C61" w:rsidRDefault="00622C61" w:rsidP="00622C61">
      <w:pPr>
        <w:jc w:val="both"/>
        <w:rPr>
          <w:rFonts w:cs="Times New Roman"/>
          <w:sz w:val="28"/>
          <w:szCs w:val="28"/>
        </w:rPr>
      </w:pPr>
      <w:r w:rsidRPr="00622C61">
        <w:rPr>
          <w:rFonts w:cs="Times New Roman"/>
          <w:sz w:val="28"/>
          <w:szCs w:val="28"/>
        </w:rPr>
        <w:t>•</w:t>
      </w:r>
      <w:r w:rsidRPr="00622C61">
        <w:rPr>
          <w:rFonts w:cs="Times New Roman"/>
          <w:sz w:val="28"/>
          <w:szCs w:val="28"/>
        </w:rPr>
        <w:tab/>
        <w:t>Групповые ячейки с помещениями для игр, отдыха, проведения образовательной</w:t>
      </w:r>
      <w:r w:rsidR="00263502">
        <w:rPr>
          <w:rFonts w:cs="Times New Roman"/>
          <w:sz w:val="28"/>
          <w:szCs w:val="28"/>
        </w:rPr>
        <w:t xml:space="preserve"> </w:t>
      </w:r>
      <w:r w:rsidRPr="00622C61">
        <w:rPr>
          <w:rFonts w:cs="Times New Roman"/>
          <w:sz w:val="28"/>
          <w:szCs w:val="28"/>
        </w:rPr>
        <w:t>деятельности и организации бытовых процессов, оборудованы необходимым инвентарём, пособиями, дидактическим и игровым материалам.</w:t>
      </w:r>
    </w:p>
    <w:p w14:paraId="45C596EB" w14:textId="77777777" w:rsidR="00622C61" w:rsidRPr="00622C61" w:rsidRDefault="00622C61" w:rsidP="00622C61">
      <w:pPr>
        <w:jc w:val="both"/>
        <w:rPr>
          <w:rFonts w:cs="Times New Roman"/>
          <w:sz w:val="28"/>
          <w:szCs w:val="28"/>
        </w:rPr>
      </w:pPr>
      <w:r w:rsidRPr="00622C61">
        <w:rPr>
          <w:rFonts w:cs="Times New Roman"/>
          <w:sz w:val="28"/>
          <w:szCs w:val="28"/>
        </w:rPr>
        <w:t>•</w:t>
      </w:r>
      <w:r w:rsidRPr="00622C61">
        <w:rPr>
          <w:rFonts w:cs="Times New Roman"/>
          <w:sz w:val="28"/>
          <w:szCs w:val="28"/>
        </w:rPr>
        <w:tab/>
      </w:r>
      <w:r w:rsidR="00C541C9">
        <w:rPr>
          <w:rFonts w:cs="Times New Roman"/>
          <w:sz w:val="28"/>
          <w:szCs w:val="28"/>
        </w:rPr>
        <w:t>Кабинет заведующего и а</w:t>
      </w:r>
      <w:r w:rsidRPr="00622C61">
        <w:rPr>
          <w:rFonts w:cs="Times New Roman"/>
          <w:sz w:val="28"/>
          <w:szCs w:val="28"/>
        </w:rPr>
        <w:t>дминистративные кабинеты</w:t>
      </w:r>
      <w:r w:rsidR="00C541C9">
        <w:rPr>
          <w:rFonts w:cs="Times New Roman"/>
          <w:sz w:val="28"/>
          <w:szCs w:val="28"/>
        </w:rPr>
        <w:t xml:space="preserve"> </w:t>
      </w:r>
      <w:r w:rsidRPr="00622C61">
        <w:rPr>
          <w:rFonts w:cs="Times New Roman"/>
          <w:sz w:val="28"/>
          <w:szCs w:val="28"/>
        </w:rPr>
        <w:t>содерж</w:t>
      </w:r>
      <w:r w:rsidR="00C541C9">
        <w:rPr>
          <w:rFonts w:cs="Times New Roman"/>
          <w:sz w:val="28"/>
          <w:szCs w:val="28"/>
        </w:rPr>
        <w:t>а</w:t>
      </w:r>
      <w:r w:rsidRPr="00622C61">
        <w:rPr>
          <w:rFonts w:cs="Times New Roman"/>
          <w:sz w:val="28"/>
          <w:szCs w:val="28"/>
        </w:rPr>
        <w:t>т необходимые материалы для организации профессиональной деятельности.</w:t>
      </w:r>
    </w:p>
    <w:p w14:paraId="483B8625" w14:textId="77777777" w:rsidR="00C541C9" w:rsidRPr="00263502" w:rsidRDefault="00622C61" w:rsidP="00622C61">
      <w:pPr>
        <w:jc w:val="both"/>
        <w:rPr>
          <w:rFonts w:cs="Times New Roman"/>
          <w:sz w:val="28"/>
          <w:szCs w:val="28"/>
        </w:rPr>
      </w:pPr>
      <w:r w:rsidRPr="00622C61">
        <w:rPr>
          <w:rFonts w:cs="Times New Roman"/>
          <w:sz w:val="28"/>
          <w:szCs w:val="28"/>
        </w:rPr>
        <w:t>•</w:t>
      </w:r>
      <w:r w:rsidRPr="00622C61">
        <w:rPr>
          <w:rFonts w:cs="Times New Roman"/>
          <w:sz w:val="28"/>
          <w:szCs w:val="28"/>
        </w:rPr>
        <w:tab/>
        <w:t>Музыкальный зал оборудован необходимыми атрибутами, музыкальным</w:t>
      </w:r>
      <w:r w:rsidR="00C541C9">
        <w:rPr>
          <w:rFonts w:cs="Times New Roman"/>
          <w:sz w:val="28"/>
          <w:szCs w:val="28"/>
        </w:rPr>
        <w:t xml:space="preserve">и центрами, интерактивной </w:t>
      </w:r>
      <w:proofErr w:type="gramStart"/>
      <w:r w:rsidR="00C541C9">
        <w:rPr>
          <w:rFonts w:cs="Times New Roman"/>
          <w:sz w:val="28"/>
          <w:szCs w:val="28"/>
        </w:rPr>
        <w:t>доской</w:t>
      </w:r>
      <w:r w:rsidR="00263502">
        <w:rPr>
          <w:rFonts w:cs="Times New Roman"/>
          <w:sz w:val="28"/>
          <w:szCs w:val="28"/>
        </w:rPr>
        <w:t xml:space="preserve"> ,</w:t>
      </w:r>
      <w:r w:rsidR="00263502" w:rsidRPr="00263502">
        <w:rPr>
          <w:rFonts w:cs="Times New Roman"/>
          <w:sz w:val="28"/>
          <w:szCs w:val="28"/>
        </w:rPr>
        <w:t>музыкальными</w:t>
      </w:r>
      <w:proofErr w:type="gramEnd"/>
      <w:r w:rsidR="00263502" w:rsidRPr="00263502">
        <w:rPr>
          <w:rFonts w:cs="Times New Roman"/>
          <w:sz w:val="28"/>
          <w:szCs w:val="28"/>
        </w:rPr>
        <w:t xml:space="preserve"> инструментами для детского оркестра. </w:t>
      </w:r>
    </w:p>
    <w:p w14:paraId="2E960BF0" w14:textId="77777777" w:rsidR="00622C61" w:rsidRPr="00622C61" w:rsidRDefault="00622C61" w:rsidP="00622C61">
      <w:pPr>
        <w:jc w:val="both"/>
        <w:rPr>
          <w:rFonts w:cs="Times New Roman"/>
          <w:sz w:val="28"/>
          <w:szCs w:val="28"/>
        </w:rPr>
      </w:pPr>
      <w:r w:rsidRPr="00622C61">
        <w:rPr>
          <w:rFonts w:cs="Times New Roman"/>
          <w:sz w:val="28"/>
          <w:szCs w:val="28"/>
        </w:rPr>
        <w:t>Для организации педагогического процесса используются персональные компьютер, ноутбуки, сканер, ксерокс</w:t>
      </w:r>
      <w:r w:rsidR="009B77A3">
        <w:rPr>
          <w:rFonts w:cs="Times New Roman"/>
          <w:sz w:val="28"/>
          <w:szCs w:val="28"/>
        </w:rPr>
        <w:t>, ламинатор, проектор</w:t>
      </w:r>
      <w:r w:rsidRPr="00622C61">
        <w:rPr>
          <w:rFonts w:cs="Times New Roman"/>
          <w:sz w:val="28"/>
          <w:szCs w:val="28"/>
        </w:rPr>
        <w:t>.</w:t>
      </w:r>
    </w:p>
    <w:p w14:paraId="4D54CF80" w14:textId="77777777" w:rsidR="00622C61" w:rsidRPr="00622C61" w:rsidRDefault="00622C61" w:rsidP="00622C61">
      <w:pPr>
        <w:jc w:val="both"/>
        <w:rPr>
          <w:rFonts w:cs="Times New Roman"/>
          <w:sz w:val="28"/>
          <w:szCs w:val="28"/>
        </w:rPr>
      </w:pPr>
      <w:r w:rsidRPr="00622C61">
        <w:rPr>
          <w:rFonts w:cs="Times New Roman"/>
          <w:sz w:val="28"/>
          <w:szCs w:val="28"/>
        </w:rPr>
        <w:t xml:space="preserve">Доступ к сети Интернет обеспечивается </w:t>
      </w:r>
      <w:r w:rsidR="00C541C9">
        <w:rPr>
          <w:rFonts w:cs="Times New Roman"/>
          <w:sz w:val="28"/>
          <w:szCs w:val="28"/>
        </w:rPr>
        <w:t>ИП «АМИК</w:t>
      </w:r>
      <w:r w:rsidR="009B77A3">
        <w:rPr>
          <w:rFonts w:cs="Times New Roman"/>
          <w:sz w:val="28"/>
          <w:szCs w:val="28"/>
        </w:rPr>
        <w:t>»</w:t>
      </w:r>
      <w:r w:rsidRPr="00622C61">
        <w:rPr>
          <w:rFonts w:cs="Times New Roman"/>
          <w:sz w:val="28"/>
          <w:szCs w:val="28"/>
        </w:rPr>
        <w:t xml:space="preserve"> и используется для следующих целей:</w:t>
      </w:r>
    </w:p>
    <w:p w14:paraId="49A94F1F" w14:textId="77777777" w:rsidR="00622C61" w:rsidRPr="00622C61" w:rsidRDefault="00622C61" w:rsidP="00622C61">
      <w:pPr>
        <w:jc w:val="both"/>
        <w:rPr>
          <w:rFonts w:cs="Times New Roman"/>
          <w:sz w:val="28"/>
          <w:szCs w:val="28"/>
        </w:rPr>
      </w:pPr>
      <w:r w:rsidRPr="00622C61">
        <w:rPr>
          <w:rFonts w:cs="Times New Roman"/>
          <w:sz w:val="28"/>
          <w:szCs w:val="28"/>
        </w:rPr>
        <w:t>-</w:t>
      </w:r>
      <w:r w:rsidRPr="00622C61">
        <w:rPr>
          <w:rFonts w:cs="Times New Roman"/>
          <w:sz w:val="28"/>
          <w:szCs w:val="28"/>
        </w:rPr>
        <w:tab/>
        <w:t>информационная поддержка и создание методических пособий педагогами;</w:t>
      </w:r>
    </w:p>
    <w:p w14:paraId="7F4D2822" w14:textId="77777777" w:rsidR="00622C61" w:rsidRPr="00622C61" w:rsidRDefault="00622C61" w:rsidP="00622C61">
      <w:pPr>
        <w:jc w:val="both"/>
        <w:rPr>
          <w:rFonts w:cs="Times New Roman"/>
          <w:sz w:val="28"/>
          <w:szCs w:val="28"/>
        </w:rPr>
      </w:pPr>
      <w:r w:rsidRPr="00622C61">
        <w:rPr>
          <w:rFonts w:cs="Times New Roman"/>
          <w:sz w:val="28"/>
          <w:szCs w:val="28"/>
        </w:rPr>
        <w:t>-</w:t>
      </w:r>
      <w:r w:rsidRPr="00622C61">
        <w:rPr>
          <w:rFonts w:cs="Times New Roman"/>
          <w:sz w:val="28"/>
          <w:szCs w:val="28"/>
        </w:rPr>
        <w:tab/>
        <w:t>поиск необходимой дополнительной информации (текстовой, видео, музыкальной и др.) всеми специалистами ДОУ;</w:t>
      </w:r>
    </w:p>
    <w:p w14:paraId="4E099251" w14:textId="77777777" w:rsidR="00622C61" w:rsidRPr="00622C61" w:rsidRDefault="00622C61" w:rsidP="00622C61">
      <w:pPr>
        <w:jc w:val="both"/>
        <w:rPr>
          <w:rFonts w:cs="Times New Roman"/>
          <w:sz w:val="28"/>
          <w:szCs w:val="28"/>
        </w:rPr>
      </w:pPr>
      <w:r w:rsidRPr="00622C61">
        <w:rPr>
          <w:rFonts w:cs="Times New Roman"/>
          <w:sz w:val="28"/>
          <w:szCs w:val="28"/>
        </w:rPr>
        <w:t>-</w:t>
      </w:r>
      <w:r w:rsidRPr="00622C61">
        <w:rPr>
          <w:rFonts w:cs="Times New Roman"/>
          <w:sz w:val="28"/>
          <w:szCs w:val="28"/>
        </w:rPr>
        <w:tab/>
        <w:t>самообразование педагогов.</w:t>
      </w:r>
    </w:p>
    <w:p w14:paraId="603F11E7" w14:textId="77777777" w:rsidR="00622C61" w:rsidRPr="00622C61" w:rsidRDefault="00622C61" w:rsidP="00622C61">
      <w:pPr>
        <w:jc w:val="both"/>
        <w:rPr>
          <w:rFonts w:cs="Times New Roman"/>
          <w:sz w:val="28"/>
          <w:szCs w:val="28"/>
        </w:rPr>
      </w:pPr>
    </w:p>
    <w:p w14:paraId="6E9EBB02" w14:textId="77777777" w:rsidR="009B77A3" w:rsidRPr="009B77A3" w:rsidRDefault="00622C61" w:rsidP="009B77A3">
      <w:pPr>
        <w:jc w:val="center"/>
        <w:rPr>
          <w:rFonts w:cs="Times New Roman"/>
          <w:b/>
          <w:bCs/>
          <w:sz w:val="28"/>
          <w:szCs w:val="28"/>
        </w:rPr>
      </w:pPr>
      <w:r w:rsidRPr="009B77A3">
        <w:rPr>
          <w:rFonts w:cs="Times New Roman"/>
          <w:b/>
          <w:bCs/>
          <w:sz w:val="28"/>
          <w:szCs w:val="28"/>
        </w:rPr>
        <w:t>Раздел 2.</w:t>
      </w:r>
    </w:p>
    <w:p w14:paraId="5A7931BD" w14:textId="77777777" w:rsidR="00622C61" w:rsidRPr="009B77A3" w:rsidRDefault="00622C61" w:rsidP="009B77A3">
      <w:pPr>
        <w:jc w:val="center"/>
        <w:rPr>
          <w:rFonts w:cs="Times New Roman"/>
          <w:b/>
          <w:bCs/>
          <w:sz w:val="28"/>
          <w:szCs w:val="28"/>
        </w:rPr>
      </w:pPr>
      <w:r w:rsidRPr="009B77A3">
        <w:rPr>
          <w:rFonts w:cs="Times New Roman"/>
          <w:b/>
          <w:bCs/>
          <w:sz w:val="28"/>
          <w:szCs w:val="28"/>
        </w:rPr>
        <w:t>Условия осуществления образовательного процесса</w:t>
      </w:r>
    </w:p>
    <w:p w14:paraId="7675FCCB" w14:textId="77777777" w:rsidR="009B77A3" w:rsidRDefault="009B77A3" w:rsidP="00622C61">
      <w:pPr>
        <w:jc w:val="both"/>
        <w:rPr>
          <w:rFonts w:cs="Times New Roman"/>
          <w:sz w:val="28"/>
          <w:szCs w:val="28"/>
        </w:rPr>
      </w:pPr>
    </w:p>
    <w:p w14:paraId="276FEF7C" w14:textId="77777777" w:rsidR="00622C61" w:rsidRPr="009B77A3" w:rsidRDefault="00622C61" w:rsidP="00622C61">
      <w:pPr>
        <w:jc w:val="both"/>
        <w:rPr>
          <w:rFonts w:cs="Times New Roman"/>
          <w:b/>
          <w:bCs/>
          <w:sz w:val="28"/>
          <w:szCs w:val="28"/>
        </w:rPr>
      </w:pPr>
      <w:r w:rsidRPr="009B77A3">
        <w:rPr>
          <w:rFonts w:cs="Times New Roman"/>
          <w:b/>
          <w:bCs/>
          <w:sz w:val="28"/>
          <w:szCs w:val="28"/>
        </w:rPr>
        <w:t>2.1.</w:t>
      </w:r>
      <w:r w:rsidRPr="009B77A3">
        <w:rPr>
          <w:rFonts w:cs="Times New Roman"/>
          <w:b/>
          <w:bCs/>
          <w:sz w:val="28"/>
          <w:szCs w:val="28"/>
        </w:rPr>
        <w:tab/>
        <w:t>Система управления ДОУ.</w:t>
      </w:r>
    </w:p>
    <w:p w14:paraId="0C4325B7" w14:textId="77777777" w:rsidR="00020B36" w:rsidRDefault="00020B36" w:rsidP="00622C61">
      <w:pPr>
        <w:jc w:val="both"/>
        <w:rPr>
          <w:rFonts w:cs="Times New Roman"/>
          <w:sz w:val="28"/>
          <w:szCs w:val="28"/>
        </w:rPr>
      </w:pPr>
    </w:p>
    <w:p w14:paraId="070AA3C4" w14:textId="77777777" w:rsidR="00622C61" w:rsidRPr="00622C61" w:rsidRDefault="00622C61" w:rsidP="00622C61">
      <w:pPr>
        <w:jc w:val="both"/>
        <w:rPr>
          <w:rFonts w:cs="Times New Roman"/>
          <w:sz w:val="28"/>
          <w:szCs w:val="28"/>
        </w:rPr>
      </w:pPr>
      <w:r w:rsidRPr="00622C61">
        <w:rPr>
          <w:rFonts w:cs="Times New Roman"/>
          <w:sz w:val="28"/>
          <w:szCs w:val="28"/>
        </w:rPr>
        <w:t>Основными формами самоуправления являются:</w:t>
      </w:r>
    </w:p>
    <w:p w14:paraId="3E395837" w14:textId="77777777" w:rsidR="00622C61" w:rsidRPr="00622C61" w:rsidRDefault="00622C61" w:rsidP="00622C61">
      <w:pPr>
        <w:jc w:val="both"/>
        <w:rPr>
          <w:rFonts w:cs="Times New Roman"/>
          <w:sz w:val="28"/>
          <w:szCs w:val="28"/>
        </w:rPr>
      </w:pPr>
      <w:r w:rsidRPr="00622C61">
        <w:rPr>
          <w:rFonts w:cs="Times New Roman"/>
          <w:sz w:val="28"/>
          <w:szCs w:val="28"/>
        </w:rPr>
        <w:t>-</w:t>
      </w:r>
      <w:r w:rsidRPr="00622C61">
        <w:rPr>
          <w:rFonts w:cs="Times New Roman"/>
          <w:sz w:val="28"/>
          <w:szCs w:val="28"/>
        </w:rPr>
        <w:tab/>
        <w:t>Педагогический Совет</w:t>
      </w:r>
    </w:p>
    <w:p w14:paraId="38FA10CB" w14:textId="77777777" w:rsidR="00622C61" w:rsidRPr="00622C61" w:rsidRDefault="00622C61" w:rsidP="00622C61">
      <w:pPr>
        <w:jc w:val="both"/>
        <w:rPr>
          <w:rFonts w:cs="Times New Roman"/>
          <w:sz w:val="28"/>
          <w:szCs w:val="28"/>
        </w:rPr>
      </w:pPr>
      <w:r w:rsidRPr="00622C61">
        <w:rPr>
          <w:rFonts w:cs="Times New Roman"/>
          <w:sz w:val="28"/>
          <w:szCs w:val="28"/>
        </w:rPr>
        <w:t>-</w:t>
      </w:r>
      <w:r w:rsidRPr="00622C61">
        <w:rPr>
          <w:rFonts w:cs="Times New Roman"/>
          <w:sz w:val="28"/>
          <w:szCs w:val="28"/>
        </w:rPr>
        <w:tab/>
        <w:t xml:space="preserve">Общее собрание </w:t>
      </w:r>
      <w:r w:rsidR="00020B36">
        <w:rPr>
          <w:rFonts w:cs="Times New Roman"/>
          <w:sz w:val="28"/>
          <w:szCs w:val="28"/>
        </w:rPr>
        <w:t>коллектива</w:t>
      </w:r>
      <w:r w:rsidRPr="00622C61">
        <w:rPr>
          <w:rFonts w:cs="Times New Roman"/>
          <w:sz w:val="28"/>
          <w:szCs w:val="28"/>
        </w:rPr>
        <w:t>.</w:t>
      </w:r>
    </w:p>
    <w:p w14:paraId="6C631B47" w14:textId="77777777" w:rsidR="00622C61" w:rsidRPr="00622C61" w:rsidRDefault="00622C61" w:rsidP="00622C61">
      <w:pPr>
        <w:jc w:val="both"/>
        <w:rPr>
          <w:rFonts w:cs="Times New Roman"/>
          <w:sz w:val="28"/>
          <w:szCs w:val="28"/>
        </w:rPr>
      </w:pPr>
    </w:p>
    <w:p w14:paraId="311A6356" w14:textId="77777777" w:rsidR="00622C61" w:rsidRPr="00622C61" w:rsidRDefault="00622C61" w:rsidP="00622C61">
      <w:pPr>
        <w:jc w:val="both"/>
        <w:rPr>
          <w:rFonts w:cs="Times New Roman"/>
          <w:sz w:val="28"/>
          <w:szCs w:val="28"/>
        </w:rPr>
      </w:pPr>
    </w:p>
    <w:p w14:paraId="5C61AD7C" w14:textId="77777777" w:rsidR="00622C61" w:rsidRPr="00622C61" w:rsidRDefault="00020B36" w:rsidP="00622C61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</w:t>
      </w:r>
      <w:r w:rsidR="00622C61" w:rsidRPr="00622C61">
        <w:rPr>
          <w:rFonts w:cs="Times New Roman"/>
          <w:sz w:val="28"/>
          <w:szCs w:val="28"/>
        </w:rPr>
        <w:t>Педагогический совет. Управление педагогической деятельностью: - вопросы его</w:t>
      </w:r>
    </w:p>
    <w:p w14:paraId="2A4966AF" w14:textId="77777777" w:rsidR="00020B36" w:rsidRDefault="00622C61" w:rsidP="00622C61">
      <w:pPr>
        <w:jc w:val="both"/>
        <w:rPr>
          <w:rFonts w:cs="Times New Roman"/>
          <w:sz w:val="28"/>
          <w:szCs w:val="28"/>
        </w:rPr>
      </w:pPr>
      <w:r w:rsidRPr="00622C61">
        <w:rPr>
          <w:rFonts w:cs="Times New Roman"/>
          <w:sz w:val="28"/>
          <w:szCs w:val="28"/>
        </w:rPr>
        <w:t>компетенции определяются Уставом и Положением о Педагогическом совете. Старший воспитатель обеспечивает выполнение решений Педагогического совета. Координацию инновационных процессов в учреждении осуществляет Педагогический совет. Для</w:t>
      </w:r>
      <w:r w:rsidR="00020B36">
        <w:rPr>
          <w:rFonts w:cs="Times New Roman"/>
          <w:sz w:val="28"/>
          <w:szCs w:val="28"/>
        </w:rPr>
        <w:t xml:space="preserve"> </w:t>
      </w:r>
      <w:r w:rsidRPr="00622C61">
        <w:rPr>
          <w:rFonts w:cs="Times New Roman"/>
          <w:sz w:val="28"/>
          <w:szCs w:val="28"/>
        </w:rPr>
        <w:t xml:space="preserve">достижения развития инновационной деятельности в учреждении разработана программа развития. В связи с этим, нововведения и изменения в дошкольном учреждении происходят не хаотично, а прогнозируются и направлены на достижение конкретной цели: создание системы управления </w:t>
      </w:r>
      <w:r w:rsidRPr="00622C61">
        <w:rPr>
          <w:rFonts w:cs="Times New Roman"/>
          <w:sz w:val="28"/>
          <w:szCs w:val="28"/>
        </w:rPr>
        <w:lastRenderedPageBreak/>
        <w:t xml:space="preserve">инновационными процессами, позволяющей обеспечить оптимальный уровень </w:t>
      </w:r>
    </w:p>
    <w:p w14:paraId="5CF50BFB" w14:textId="77777777" w:rsidR="00622C61" w:rsidRPr="00622C61" w:rsidRDefault="00622C61" w:rsidP="00622C61">
      <w:pPr>
        <w:jc w:val="both"/>
        <w:rPr>
          <w:rFonts w:cs="Times New Roman"/>
          <w:sz w:val="28"/>
          <w:szCs w:val="28"/>
        </w:rPr>
      </w:pPr>
      <w:r w:rsidRPr="00622C61">
        <w:rPr>
          <w:rFonts w:cs="Times New Roman"/>
          <w:sz w:val="28"/>
          <w:szCs w:val="28"/>
        </w:rPr>
        <w:t>качества образования, воспитания и развития воспитанников.</w:t>
      </w:r>
    </w:p>
    <w:p w14:paraId="3FD9962B" w14:textId="77777777" w:rsidR="00622C61" w:rsidRPr="00622C61" w:rsidRDefault="00622C61" w:rsidP="00622C61">
      <w:pPr>
        <w:jc w:val="both"/>
        <w:rPr>
          <w:rFonts w:cs="Times New Roman"/>
          <w:sz w:val="28"/>
          <w:szCs w:val="28"/>
        </w:rPr>
      </w:pPr>
      <w:r w:rsidRPr="00622C61">
        <w:rPr>
          <w:rFonts w:cs="Times New Roman"/>
          <w:sz w:val="28"/>
          <w:szCs w:val="28"/>
        </w:rPr>
        <w:t>-</w:t>
      </w:r>
      <w:r w:rsidRPr="00622C61">
        <w:rPr>
          <w:rFonts w:cs="Times New Roman"/>
          <w:sz w:val="28"/>
          <w:szCs w:val="28"/>
        </w:rPr>
        <w:tab/>
        <w:t>отслеживает социально-психологический климат в коллективе, реализует его творческий потенциал;</w:t>
      </w:r>
    </w:p>
    <w:p w14:paraId="1962BE60" w14:textId="77777777" w:rsidR="00622C61" w:rsidRPr="00622C61" w:rsidRDefault="00622C61" w:rsidP="00622C61">
      <w:pPr>
        <w:jc w:val="both"/>
        <w:rPr>
          <w:rFonts w:cs="Times New Roman"/>
          <w:sz w:val="28"/>
          <w:szCs w:val="28"/>
        </w:rPr>
      </w:pPr>
      <w:r w:rsidRPr="00622C61">
        <w:rPr>
          <w:rFonts w:cs="Times New Roman"/>
          <w:sz w:val="28"/>
          <w:szCs w:val="28"/>
        </w:rPr>
        <w:t>-</w:t>
      </w:r>
      <w:r w:rsidRPr="00622C61">
        <w:rPr>
          <w:rFonts w:cs="Times New Roman"/>
          <w:sz w:val="28"/>
          <w:szCs w:val="28"/>
        </w:rPr>
        <w:tab/>
        <w:t>проектирует методическую работу, определяет перспективы ее развития;</w:t>
      </w:r>
    </w:p>
    <w:p w14:paraId="7C2E18AD" w14:textId="77777777" w:rsidR="00622C61" w:rsidRPr="00622C61" w:rsidRDefault="00622C61" w:rsidP="00622C61">
      <w:pPr>
        <w:jc w:val="both"/>
        <w:rPr>
          <w:rFonts w:cs="Times New Roman"/>
          <w:sz w:val="28"/>
          <w:szCs w:val="28"/>
        </w:rPr>
      </w:pPr>
      <w:r w:rsidRPr="00622C61">
        <w:rPr>
          <w:rFonts w:cs="Times New Roman"/>
          <w:sz w:val="28"/>
          <w:szCs w:val="28"/>
        </w:rPr>
        <w:t>-</w:t>
      </w:r>
      <w:r w:rsidRPr="00622C61">
        <w:rPr>
          <w:rFonts w:cs="Times New Roman"/>
          <w:sz w:val="28"/>
          <w:szCs w:val="28"/>
        </w:rPr>
        <w:tab/>
        <w:t>осуществляет поиск новых прогрессивных технологий, методов и приемов образовательного процесса, организует их внедрение в практику;</w:t>
      </w:r>
    </w:p>
    <w:p w14:paraId="0F75A0B5" w14:textId="77777777" w:rsidR="00622C61" w:rsidRPr="00622C61" w:rsidRDefault="00622C61" w:rsidP="00622C61">
      <w:pPr>
        <w:jc w:val="both"/>
        <w:rPr>
          <w:rFonts w:cs="Times New Roman"/>
          <w:sz w:val="28"/>
          <w:szCs w:val="28"/>
        </w:rPr>
      </w:pPr>
      <w:r w:rsidRPr="00622C61">
        <w:rPr>
          <w:rFonts w:cs="Times New Roman"/>
          <w:sz w:val="28"/>
          <w:szCs w:val="28"/>
        </w:rPr>
        <w:t>-</w:t>
      </w:r>
      <w:r w:rsidRPr="00622C61">
        <w:rPr>
          <w:rFonts w:cs="Times New Roman"/>
          <w:sz w:val="28"/>
          <w:szCs w:val="28"/>
        </w:rPr>
        <w:tab/>
        <w:t>способствует полному раскрытию способностей каждого члена педагогического коллектива; организует сотрудничество и сотворчество, профессиональный рост мастерства педагогов;</w:t>
      </w:r>
    </w:p>
    <w:p w14:paraId="2EA2FCF9" w14:textId="77777777" w:rsidR="00622C61" w:rsidRPr="00622C61" w:rsidRDefault="00622C61" w:rsidP="00622C61">
      <w:pPr>
        <w:jc w:val="both"/>
        <w:rPr>
          <w:rFonts w:cs="Times New Roman"/>
          <w:sz w:val="28"/>
          <w:szCs w:val="28"/>
        </w:rPr>
      </w:pPr>
      <w:r w:rsidRPr="00622C61">
        <w:rPr>
          <w:rFonts w:cs="Times New Roman"/>
          <w:sz w:val="28"/>
          <w:szCs w:val="28"/>
        </w:rPr>
        <w:t>-</w:t>
      </w:r>
      <w:r w:rsidRPr="00622C61">
        <w:rPr>
          <w:rFonts w:cs="Times New Roman"/>
          <w:sz w:val="28"/>
          <w:szCs w:val="28"/>
        </w:rPr>
        <w:tab/>
        <w:t>активизирует деятельность педагогов для формирования потребности в профессиональном росте;</w:t>
      </w:r>
    </w:p>
    <w:p w14:paraId="3DCF9F4B" w14:textId="77777777" w:rsidR="00622C61" w:rsidRPr="00622C61" w:rsidRDefault="00622C61" w:rsidP="00622C61">
      <w:pPr>
        <w:jc w:val="both"/>
        <w:rPr>
          <w:rFonts w:cs="Times New Roman"/>
          <w:sz w:val="28"/>
          <w:szCs w:val="28"/>
        </w:rPr>
      </w:pPr>
      <w:r w:rsidRPr="00622C61">
        <w:rPr>
          <w:rFonts w:cs="Times New Roman"/>
          <w:sz w:val="28"/>
          <w:szCs w:val="28"/>
        </w:rPr>
        <w:t>-</w:t>
      </w:r>
      <w:r w:rsidRPr="00622C61">
        <w:rPr>
          <w:rFonts w:cs="Times New Roman"/>
          <w:sz w:val="28"/>
          <w:szCs w:val="28"/>
        </w:rPr>
        <w:tab/>
        <w:t>информирует о новых достижениях в области педагогики и психологии.</w:t>
      </w:r>
    </w:p>
    <w:p w14:paraId="611EDAFC" w14:textId="77777777" w:rsidR="00622C61" w:rsidRPr="00622C61" w:rsidRDefault="00622C61" w:rsidP="00622C61">
      <w:pPr>
        <w:jc w:val="both"/>
        <w:rPr>
          <w:rFonts w:cs="Times New Roman"/>
          <w:sz w:val="28"/>
          <w:szCs w:val="28"/>
        </w:rPr>
      </w:pPr>
      <w:r w:rsidRPr="00622C61">
        <w:rPr>
          <w:rFonts w:cs="Times New Roman"/>
          <w:sz w:val="28"/>
          <w:szCs w:val="28"/>
        </w:rPr>
        <w:t>-</w:t>
      </w:r>
      <w:r w:rsidRPr="00622C61">
        <w:rPr>
          <w:rFonts w:cs="Times New Roman"/>
          <w:sz w:val="28"/>
          <w:szCs w:val="28"/>
        </w:rPr>
        <w:tab/>
        <w:t xml:space="preserve">осваивают новые технологии </w:t>
      </w:r>
      <w:r w:rsidR="00020B36">
        <w:rPr>
          <w:rFonts w:cs="Times New Roman"/>
          <w:sz w:val="28"/>
          <w:szCs w:val="28"/>
        </w:rPr>
        <w:t>–</w:t>
      </w:r>
      <w:r w:rsidRPr="00622C61">
        <w:rPr>
          <w:rFonts w:cs="Times New Roman"/>
          <w:sz w:val="28"/>
          <w:szCs w:val="28"/>
        </w:rPr>
        <w:t xml:space="preserve"> обсуждают авторские разработки</w:t>
      </w:r>
    </w:p>
    <w:p w14:paraId="77C3CE1C" w14:textId="77777777" w:rsidR="00622C61" w:rsidRPr="00622C61" w:rsidRDefault="00622C61" w:rsidP="00622C61">
      <w:pPr>
        <w:jc w:val="both"/>
        <w:rPr>
          <w:rFonts w:cs="Times New Roman"/>
          <w:sz w:val="28"/>
          <w:szCs w:val="28"/>
        </w:rPr>
      </w:pPr>
    </w:p>
    <w:p w14:paraId="2DC6FCD6" w14:textId="77777777" w:rsidR="00622C61" w:rsidRPr="00622C61" w:rsidRDefault="00622C61" w:rsidP="00622C61">
      <w:pPr>
        <w:jc w:val="both"/>
        <w:rPr>
          <w:rFonts w:cs="Times New Roman"/>
          <w:sz w:val="28"/>
          <w:szCs w:val="28"/>
        </w:rPr>
      </w:pPr>
    </w:p>
    <w:p w14:paraId="45DE708A" w14:textId="77777777" w:rsidR="00622C61" w:rsidRPr="00020B36" w:rsidRDefault="00622C61" w:rsidP="00622C61">
      <w:pPr>
        <w:jc w:val="both"/>
        <w:rPr>
          <w:rFonts w:cs="Times New Roman"/>
          <w:b/>
          <w:bCs/>
          <w:sz w:val="28"/>
          <w:szCs w:val="28"/>
        </w:rPr>
      </w:pPr>
      <w:r w:rsidRPr="00020B36">
        <w:rPr>
          <w:rFonts w:cs="Times New Roman"/>
          <w:b/>
          <w:bCs/>
          <w:sz w:val="28"/>
          <w:szCs w:val="28"/>
        </w:rPr>
        <w:t>Вывод:</w:t>
      </w:r>
    </w:p>
    <w:p w14:paraId="01902CF6" w14:textId="77777777" w:rsidR="00622C61" w:rsidRPr="00622C61" w:rsidRDefault="00622C61" w:rsidP="00622C61">
      <w:pPr>
        <w:jc w:val="both"/>
        <w:rPr>
          <w:rFonts w:cs="Times New Roman"/>
          <w:sz w:val="28"/>
          <w:szCs w:val="28"/>
        </w:rPr>
      </w:pPr>
      <w:r w:rsidRPr="00622C61">
        <w:rPr>
          <w:rFonts w:cs="Times New Roman"/>
          <w:sz w:val="28"/>
          <w:szCs w:val="28"/>
        </w:rPr>
        <w:t>Система управления в ДОУ обеспечивает оптимальное сочетание традиционных и современных тенденций.</w:t>
      </w:r>
    </w:p>
    <w:p w14:paraId="13199025" w14:textId="77777777" w:rsidR="00622C61" w:rsidRPr="00622C61" w:rsidRDefault="00622C61" w:rsidP="00622C61">
      <w:pPr>
        <w:jc w:val="both"/>
        <w:rPr>
          <w:rFonts w:cs="Times New Roman"/>
          <w:sz w:val="28"/>
          <w:szCs w:val="28"/>
        </w:rPr>
      </w:pPr>
    </w:p>
    <w:p w14:paraId="56BB8673" w14:textId="77777777" w:rsidR="00622C61" w:rsidRPr="00622C61" w:rsidRDefault="00622C61" w:rsidP="00622C61">
      <w:pPr>
        <w:jc w:val="both"/>
        <w:rPr>
          <w:rFonts w:cs="Times New Roman"/>
          <w:sz w:val="28"/>
          <w:szCs w:val="28"/>
        </w:rPr>
      </w:pPr>
    </w:p>
    <w:p w14:paraId="7321D928" w14:textId="77777777" w:rsidR="00622C61" w:rsidRPr="00020B36" w:rsidRDefault="00622C61" w:rsidP="00622C61">
      <w:pPr>
        <w:jc w:val="both"/>
        <w:rPr>
          <w:rFonts w:cs="Times New Roman"/>
          <w:b/>
          <w:bCs/>
          <w:sz w:val="28"/>
          <w:szCs w:val="28"/>
        </w:rPr>
      </w:pPr>
      <w:r w:rsidRPr="00020B36">
        <w:rPr>
          <w:rFonts w:cs="Times New Roman"/>
          <w:b/>
          <w:bCs/>
          <w:sz w:val="28"/>
          <w:szCs w:val="28"/>
        </w:rPr>
        <w:t>2.2.</w:t>
      </w:r>
      <w:r w:rsidRPr="00020B36">
        <w:rPr>
          <w:rFonts w:cs="Times New Roman"/>
          <w:b/>
          <w:bCs/>
          <w:sz w:val="28"/>
          <w:szCs w:val="28"/>
        </w:rPr>
        <w:tab/>
        <w:t>Взаимодействие с семьями воспитанников</w:t>
      </w:r>
    </w:p>
    <w:p w14:paraId="7494C0EC" w14:textId="77777777" w:rsidR="00020B36" w:rsidRDefault="00020B36" w:rsidP="00622C61">
      <w:pPr>
        <w:jc w:val="both"/>
        <w:rPr>
          <w:rFonts w:cs="Times New Roman"/>
          <w:sz w:val="28"/>
          <w:szCs w:val="28"/>
        </w:rPr>
      </w:pPr>
    </w:p>
    <w:p w14:paraId="09BA256F" w14:textId="77777777" w:rsidR="00622C61" w:rsidRPr="00622C61" w:rsidRDefault="00622C61" w:rsidP="00622C61">
      <w:pPr>
        <w:jc w:val="both"/>
        <w:rPr>
          <w:rFonts w:cs="Times New Roman"/>
          <w:sz w:val="28"/>
          <w:szCs w:val="28"/>
        </w:rPr>
      </w:pPr>
      <w:r w:rsidRPr="00622C61">
        <w:rPr>
          <w:rFonts w:cs="Times New Roman"/>
          <w:sz w:val="28"/>
          <w:szCs w:val="28"/>
        </w:rPr>
        <w:t xml:space="preserve">В основе работы с родителями лежит принцип сотрудничества и взаимодействия. В нашей работе с родителями зарекомендовали себя такие формы как </w:t>
      </w:r>
      <w:r w:rsidR="00FF41BF" w:rsidRPr="003D70BB">
        <w:rPr>
          <w:rFonts w:cs="Times New Roman"/>
          <w:sz w:val="28"/>
          <w:szCs w:val="28"/>
        </w:rPr>
        <w:t xml:space="preserve">проведение групповых родительских собраний, а также </w:t>
      </w:r>
      <w:r w:rsidRPr="003D70BB">
        <w:rPr>
          <w:rFonts w:cs="Times New Roman"/>
          <w:sz w:val="28"/>
          <w:szCs w:val="28"/>
        </w:rPr>
        <w:t>выставки совместного</w:t>
      </w:r>
      <w:r w:rsidR="00263502">
        <w:rPr>
          <w:rFonts w:cs="Times New Roman"/>
          <w:sz w:val="28"/>
          <w:szCs w:val="28"/>
        </w:rPr>
        <w:t xml:space="preserve"> творчества родителей и детей и привлечение родителей воспитанников к участию в акциях, запланированных в ДОУ.</w:t>
      </w:r>
    </w:p>
    <w:p w14:paraId="453AC500" w14:textId="77777777" w:rsidR="00622C61" w:rsidRPr="00622C61" w:rsidRDefault="00622C61" w:rsidP="00622C61">
      <w:pPr>
        <w:jc w:val="both"/>
        <w:rPr>
          <w:rFonts w:cs="Times New Roman"/>
          <w:sz w:val="28"/>
          <w:szCs w:val="28"/>
        </w:rPr>
      </w:pPr>
    </w:p>
    <w:p w14:paraId="7AA47B3F" w14:textId="77777777" w:rsidR="00622C61" w:rsidRPr="00622C61" w:rsidRDefault="00622C61" w:rsidP="00622C61">
      <w:pPr>
        <w:jc w:val="both"/>
        <w:rPr>
          <w:rFonts w:cs="Times New Roman"/>
          <w:sz w:val="28"/>
          <w:szCs w:val="28"/>
        </w:rPr>
      </w:pPr>
    </w:p>
    <w:p w14:paraId="13190F75" w14:textId="77777777" w:rsidR="00622C61" w:rsidRPr="00020B36" w:rsidRDefault="00622C61" w:rsidP="00020B36">
      <w:pPr>
        <w:jc w:val="center"/>
        <w:rPr>
          <w:rFonts w:cs="Times New Roman"/>
          <w:b/>
          <w:bCs/>
          <w:sz w:val="28"/>
          <w:szCs w:val="28"/>
        </w:rPr>
      </w:pPr>
      <w:r w:rsidRPr="00020B36">
        <w:rPr>
          <w:rFonts w:cs="Times New Roman"/>
          <w:b/>
          <w:bCs/>
          <w:sz w:val="28"/>
          <w:szCs w:val="28"/>
        </w:rPr>
        <w:t>Раздел 3.</w:t>
      </w:r>
    </w:p>
    <w:p w14:paraId="4372C0D0" w14:textId="77777777" w:rsidR="00622C61" w:rsidRPr="00020B36" w:rsidRDefault="00622C61" w:rsidP="00020B36">
      <w:pPr>
        <w:jc w:val="center"/>
        <w:rPr>
          <w:rFonts w:cs="Times New Roman"/>
          <w:b/>
          <w:bCs/>
          <w:sz w:val="28"/>
          <w:szCs w:val="28"/>
        </w:rPr>
      </w:pPr>
      <w:r w:rsidRPr="00020B36">
        <w:rPr>
          <w:rFonts w:cs="Times New Roman"/>
          <w:b/>
          <w:bCs/>
          <w:sz w:val="28"/>
          <w:szCs w:val="28"/>
        </w:rPr>
        <w:t>Выводы по итогам самообследования образовательного учреждения.</w:t>
      </w:r>
    </w:p>
    <w:p w14:paraId="245BC614" w14:textId="77777777" w:rsidR="00020B36" w:rsidRDefault="00020B36" w:rsidP="00622C61">
      <w:pPr>
        <w:jc w:val="both"/>
        <w:rPr>
          <w:rFonts w:cs="Times New Roman"/>
          <w:sz w:val="28"/>
          <w:szCs w:val="28"/>
        </w:rPr>
      </w:pPr>
    </w:p>
    <w:p w14:paraId="6FCAB0EC" w14:textId="77777777" w:rsidR="00622C61" w:rsidRPr="00622C61" w:rsidRDefault="00622C61" w:rsidP="00622C61">
      <w:pPr>
        <w:jc w:val="both"/>
        <w:rPr>
          <w:rFonts w:cs="Times New Roman"/>
          <w:sz w:val="28"/>
          <w:szCs w:val="28"/>
        </w:rPr>
      </w:pPr>
      <w:r w:rsidRPr="00622C61">
        <w:rPr>
          <w:rFonts w:cs="Times New Roman"/>
          <w:sz w:val="28"/>
          <w:szCs w:val="28"/>
        </w:rPr>
        <w:t>•</w:t>
      </w:r>
      <w:r w:rsidRPr="00622C61">
        <w:rPr>
          <w:rFonts w:cs="Times New Roman"/>
          <w:sz w:val="28"/>
          <w:szCs w:val="28"/>
        </w:rPr>
        <w:tab/>
        <w:t>Организация педагогического процесса отмечается гибкостью, ориентированностью на возрастные и индивидуальные особенности детей, что позволяет осуществить личностно-ориентированный подход к детям.</w:t>
      </w:r>
    </w:p>
    <w:p w14:paraId="4DF24EC3" w14:textId="77777777" w:rsidR="00622C61" w:rsidRPr="00622C61" w:rsidRDefault="00622C61" w:rsidP="00622C61">
      <w:pPr>
        <w:jc w:val="both"/>
        <w:rPr>
          <w:rFonts w:cs="Times New Roman"/>
          <w:sz w:val="28"/>
          <w:szCs w:val="28"/>
        </w:rPr>
      </w:pPr>
      <w:r w:rsidRPr="00622C61">
        <w:rPr>
          <w:rFonts w:cs="Times New Roman"/>
          <w:sz w:val="28"/>
          <w:szCs w:val="28"/>
        </w:rPr>
        <w:t>•</w:t>
      </w:r>
      <w:r w:rsidRPr="00622C61">
        <w:rPr>
          <w:rFonts w:cs="Times New Roman"/>
          <w:sz w:val="28"/>
          <w:szCs w:val="28"/>
        </w:rPr>
        <w:tab/>
        <w:t>Содержание воспитательно-образовательной работы соответствует требованиям социального заказа, обеспечивает развитие детей за счет использования образовательной программы;</w:t>
      </w:r>
    </w:p>
    <w:p w14:paraId="63C46096" w14:textId="77777777" w:rsidR="00622C61" w:rsidRPr="00622C61" w:rsidRDefault="00622C61" w:rsidP="00622C61">
      <w:pPr>
        <w:jc w:val="both"/>
        <w:rPr>
          <w:rFonts w:cs="Times New Roman"/>
          <w:sz w:val="28"/>
          <w:szCs w:val="28"/>
        </w:rPr>
      </w:pPr>
      <w:r w:rsidRPr="00622C61">
        <w:rPr>
          <w:rFonts w:cs="Times New Roman"/>
          <w:sz w:val="28"/>
          <w:szCs w:val="28"/>
        </w:rPr>
        <w:t>•</w:t>
      </w:r>
      <w:r w:rsidRPr="00622C61">
        <w:rPr>
          <w:rFonts w:cs="Times New Roman"/>
          <w:sz w:val="28"/>
          <w:szCs w:val="28"/>
        </w:rPr>
        <w:tab/>
        <w:t>В ДОУ работает коллектив единомышленников из числа профессионально подготовленных кадров, наблюдается повышение профессионального уровня</w:t>
      </w:r>
      <w:r w:rsidR="00020B36">
        <w:rPr>
          <w:rFonts w:cs="Times New Roman"/>
          <w:sz w:val="28"/>
          <w:szCs w:val="28"/>
        </w:rPr>
        <w:t xml:space="preserve"> </w:t>
      </w:r>
      <w:r w:rsidRPr="00622C61">
        <w:rPr>
          <w:rFonts w:cs="Times New Roman"/>
          <w:sz w:val="28"/>
          <w:szCs w:val="28"/>
        </w:rPr>
        <w:t>педагогов, создан благоприятный социально-психологический климат в коллективе.</w:t>
      </w:r>
    </w:p>
    <w:p w14:paraId="7FBA3AD9" w14:textId="77777777" w:rsidR="00622C61" w:rsidRPr="00622C61" w:rsidRDefault="00622C61" w:rsidP="00622C61">
      <w:pPr>
        <w:jc w:val="both"/>
        <w:rPr>
          <w:rFonts w:cs="Times New Roman"/>
          <w:sz w:val="28"/>
          <w:szCs w:val="28"/>
        </w:rPr>
      </w:pPr>
      <w:r w:rsidRPr="00622C61">
        <w:rPr>
          <w:rFonts w:cs="Times New Roman"/>
          <w:sz w:val="28"/>
          <w:szCs w:val="28"/>
        </w:rPr>
        <w:t>•</w:t>
      </w:r>
      <w:r w:rsidRPr="00622C61">
        <w:rPr>
          <w:rFonts w:cs="Times New Roman"/>
          <w:sz w:val="28"/>
          <w:szCs w:val="28"/>
        </w:rPr>
        <w:tab/>
        <w:t>Материально-техническая база, соответствует санитарно-гигиеническим требованиям;</w:t>
      </w:r>
    </w:p>
    <w:p w14:paraId="2670874D" w14:textId="77777777" w:rsidR="00622C61" w:rsidRPr="00622C61" w:rsidRDefault="00622C61" w:rsidP="00622C61">
      <w:pPr>
        <w:jc w:val="both"/>
        <w:rPr>
          <w:rFonts w:cs="Times New Roman"/>
          <w:sz w:val="28"/>
          <w:szCs w:val="28"/>
        </w:rPr>
      </w:pPr>
      <w:r w:rsidRPr="00622C61">
        <w:rPr>
          <w:rFonts w:cs="Times New Roman"/>
          <w:sz w:val="28"/>
          <w:szCs w:val="28"/>
        </w:rPr>
        <w:t>•</w:t>
      </w:r>
      <w:r w:rsidRPr="00622C61">
        <w:rPr>
          <w:rFonts w:cs="Times New Roman"/>
          <w:sz w:val="28"/>
          <w:szCs w:val="28"/>
        </w:rPr>
        <w:tab/>
        <w:t>Запланированная воспитательн</w:t>
      </w:r>
      <w:r w:rsidR="00263502">
        <w:rPr>
          <w:rFonts w:cs="Times New Roman"/>
          <w:sz w:val="28"/>
          <w:szCs w:val="28"/>
        </w:rPr>
        <w:t>о-образовательная работа на 2023</w:t>
      </w:r>
      <w:r w:rsidRPr="00622C61">
        <w:rPr>
          <w:rFonts w:cs="Times New Roman"/>
          <w:sz w:val="28"/>
          <w:szCs w:val="28"/>
        </w:rPr>
        <w:t xml:space="preserve"> год выполнена в полном объеме.</w:t>
      </w:r>
    </w:p>
    <w:p w14:paraId="4603612D" w14:textId="77777777" w:rsidR="00622C61" w:rsidRPr="00622C61" w:rsidRDefault="00622C61" w:rsidP="00622C61">
      <w:pPr>
        <w:jc w:val="both"/>
        <w:rPr>
          <w:rFonts w:cs="Times New Roman"/>
          <w:sz w:val="28"/>
          <w:szCs w:val="28"/>
        </w:rPr>
      </w:pPr>
    </w:p>
    <w:p w14:paraId="0AB3CAC6" w14:textId="77777777" w:rsidR="00622C61" w:rsidRPr="00020B36" w:rsidRDefault="00622C61" w:rsidP="00622C61">
      <w:pPr>
        <w:jc w:val="both"/>
        <w:rPr>
          <w:rFonts w:cs="Times New Roman"/>
          <w:b/>
          <w:bCs/>
          <w:sz w:val="28"/>
          <w:szCs w:val="28"/>
        </w:rPr>
      </w:pPr>
      <w:r w:rsidRPr="00020B36">
        <w:rPr>
          <w:rFonts w:cs="Times New Roman"/>
          <w:b/>
          <w:bCs/>
          <w:sz w:val="28"/>
          <w:szCs w:val="28"/>
        </w:rPr>
        <w:t>Цели и задачи, направления развития учреждения.</w:t>
      </w:r>
    </w:p>
    <w:p w14:paraId="2E76D616" w14:textId="77777777" w:rsidR="00622C61" w:rsidRPr="00622C61" w:rsidRDefault="00622C61" w:rsidP="00622C61">
      <w:pPr>
        <w:jc w:val="both"/>
        <w:rPr>
          <w:rFonts w:cs="Times New Roman"/>
          <w:sz w:val="28"/>
          <w:szCs w:val="28"/>
        </w:rPr>
      </w:pPr>
    </w:p>
    <w:p w14:paraId="1FFFE0C3" w14:textId="77777777" w:rsidR="00622C61" w:rsidRPr="00622C61" w:rsidRDefault="00622C61" w:rsidP="00622C61">
      <w:pPr>
        <w:jc w:val="both"/>
        <w:rPr>
          <w:rFonts w:cs="Times New Roman"/>
          <w:sz w:val="28"/>
          <w:szCs w:val="28"/>
        </w:rPr>
      </w:pPr>
      <w:r w:rsidRPr="00622C61">
        <w:rPr>
          <w:rFonts w:cs="Times New Roman"/>
          <w:sz w:val="28"/>
          <w:szCs w:val="28"/>
        </w:rPr>
        <w:t>1.</w:t>
      </w:r>
      <w:r w:rsidRPr="00622C61">
        <w:rPr>
          <w:rFonts w:cs="Times New Roman"/>
          <w:sz w:val="28"/>
          <w:szCs w:val="28"/>
        </w:rPr>
        <w:tab/>
        <w:t xml:space="preserve">создать условия для ведения образовательной деятельности, направленной на </w:t>
      </w:r>
      <w:r w:rsidRPr="00622C61">
        <w:rPr>
          <w:rFonts w:cs="Times New Roman"/>
          <w:sz w:val="28"/>
          <w:szCs w:val="28"/>
        </w:rPr>
        <w:lastRenderedPageBreak/>
        <w:t>повышение качества образования.</w:t>
      </w:r>
    </w:p>
    <w:p w14:paraId="365E595B" w14:textId="77777777" w:rsidR="00622C61" w:rsidRPr="00622C61" w:rsidRDefault="00622C61" w:rsidP="00622C61">
      <w:pPr>
        <w:jc w:val="both"/>
        <w:rPr>
          <w:rFonts w:cs="Times New Roman"/>
          <w:sz w:val="28"/>
          <w:szCs w:val="28"/>
        </w:rPr>
      </w:pPr>
      <w:r w:rsidRPr="00622C61">
        <w:rPr>
          <w:rFonts w:cs="Times New Roman"/>
          <w:sz w:val="28"/>
          <w:szCs w:val="28"/>
        </w:rPr>
        <w:t>2.</w:t>
      </w:r>
      <w:r w:rsidRPr="00622C61">
        <w:rPr>
          <w:rFonts w:cs="Times New Roman"/>
          <w:sz w:val="28"/>
          <w:szCs w:val="28"/>
        </w:rPr>
        <w:tab/>
        <w:t>формировать и развивать профессиональную компетентность работников дошкольного образовательного учреждения.</w:t>
      </w:r>
    </w:p>
    <w:p w14:paraId="5C96BA98" w14:textId="77777777" w:rsidR="00622C61" w:rsidRPr="00622C61" w:rsidRDefault="00622C61" w:rsidP="00622C61">
      <w:pPr>
        <w:jc w:val="both"/>
        <w:rPr>
          <w:rFonts w:cs="Times New Roman"/>
          <w:sz w:val="28"/>
          <w:szCs w:val="28"/>
        </w:rPr>
      </w:pPr>
      <w:r w:rsidRPr="00622C61">
        <w:rPr>
          <w:rFonts w:cs="Times New Roman"/>
          <w:sz w:val="28"/>
          <w:szCs w:val="28"/>
        </w:rPr>
        <w:t>3.</w:t>
      </w:r>
      <w:r w:rsidRPr="00622C61">
        <w:rPr>
          <w:rFonts w:cs="Times New Roman"/>
          <w:sz w:val="28"/>
          <w:szCs w:val="28"/>
        </w:rPr>
        <w:tab/>
        <w:t>совершенствовать работу по сохранению и укреплению здоровья всех субъектов воспитательно-образовательного процесса, привитию навыков здорового образа</w:t>
      </w:r>
    </w:p>
    <w:p w14:paraId="1D813E73" w14:textId="77777777" w:rsidR="00622C61" w:rsidRPr="00622C61" w:rsidRDefault="00622C61" w:rsidP="00622C61">
      <w:pPr>
        <w:jc w:val="both"/>
        <w:rPr>
          <w:rFonts w:cs="Times New Roman"/>
          <w:sz w:val="28"/>
          <w:szCs w:val="28"/>
        </w:rPr>
      </w:pPr>
      <w:r w:rsidRPr="00622C61">
        <w:rPr>
          <w:rFonts w:cs="Times New Roman"/>
          <w:sz w:val="28"/>
          <w:szCs w:val="28"/>
        </w:rPr>
        <w:t>жизни.</w:t>
      </w:r>
    </w:p>
    <w:p w14:paraId="02458478" w14:textId="77777777" w:rsidR="0069407B" w:rsidRPr="00622C61" w:rsidRDefault="00622C61" w:rsidP="00622C61">
      <w:pPr>
        <w:jc w:val="both"/>
        <w:rPr>
          <w:rFonts w:cs="Times New Roman"/>
        </w:rPr>
      </w:pPr>
      <w:r w:rsidRPr="00622C61">
        <w:rPr>
          <w:rFonts w:cs="Times New Roman"/>
          <w:sz w:val="28"/>
          <w:szCs w:val="28"/>
        </w:rPr>
        <w:t>4.</w:t>
      </w:r>
      <w:r w:rsidRPr="00622C61">
        <w:rPr>
          <w:rFonts w:cs="Times New Roman"/>
          <w:sz w:val="28"/>
          <w:szCs w:val="28"/>
        </w:rPr>
        <w:tab/>
        <w:t>обновлять и пополнять развивающую предметно-пространственную среду</w:t>
      </w:r>
      <w:r w:rsidRPr="00622C61">
        <w:rPr>
          <w:rFonts w:cs="Times New Roman"/>
        </w:rPr>
        <w:t>.</w:t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266592536671298867531651571396054376186336388983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Изюмова Юлия Анатольевна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06.04.2024 по 06.04.2025</w:t>
            </w:r>
          </w:p>
        </w:tc>
      </w:tr>
    </w:tbl>
    <w:sectPr xmlns:w="http://schemas.openxmlformats.org/wordprocessingml/2006/main" w:rsidR="0069407B" w:rsidRPr="00622C61">
      <w:pgSz w:w="11906" w:h="16838"/>
      <w:pgMar w:top="228" w:right="678" w:bottom="346" w:left="964" w:header="720" w:footer="720" w:gutter="0"/>
      <w:cols w:space="720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8326">
    <w:multiLevelType w:val="hybridMultilevel"/>
    <w:lvl w:ilvl="0" w:tplc="71100057">
      <w:start w:val="1"/>
      <w:numFmt w:val="decimal"/>
      <w:lvlText w:val="%1."/>
      <w:lvlJc w:val="left"/>
      <w:pPr>
        <w:ind w:left="720" w:hanging="360"/>
      </w:pPr>
    </w:lvl>
    <w:lvl w:ilvl="1" w:tplc="71100057" w:tentative="1">
      <w:start w:val="1"/>
      <w:numFmt w:val="lowerLetter"/>
      <w:lvlText w:val="%2."/>
      <w:lvlJc w:val="left"/>
      <w:pPr>
        <w:ind w:left="1440" w:hanging="360"/>
      </w:pPr>
    </w:lvl>
    <w:lvl w:ilvl="2" w:tplc="71100057" w:tentative="1">
      <w:start w:val="1"/>
      <w:numFmt w:val="lowerRoman"/>
      <w:lvlText w:val="%3."/>
      <w:lvlJc w:val="right"/>
      <w:pPr>
        <w:ind w:left="2160" w:hanging="180"/>
      </w:pPr>
    </w:lvl>
    <w:lvl w:ilvl="3" w:tplc="71100057" w:tentative="1">
      <w:start w:val="1"/>
      <w:numFmt w:val="decimal"/>
      <w:lvlText w:val="%4."/>
      <w:lvlJc w:val="left"/>
      <w:pPr>
        <w:ind w:left="2880" w:hanging="360"/>
      </w:pPr>
    </w:lvl>
    <w:lvl w:ilvl="4" w:tplc="71100057" w:tentative="1">
      <w:start w:val="1"/>
      <w:numFmt w:val="lowerLetter"/>
      <w:lvlText w:val="%5."/>
      <w:lvlJc w:val="left"/>
      <w:pPr>
        <w:ind w:left="3600" w:hanging="360"/>
      </w:pPr>
    </w:lvl>
    <w:lvl w:ilvl="5" w:tplc="71100057" w:tentative="1">
      <w:start w:val="1"/>
      <w:numFmt w:val="lowerRoman"/>
      <w:lvlText w:val="%6."/>
      <w:lvlJc w:val="right"/>
      <w:pPr>
        <w:ind w:left="4320" w:hanging="180"/>
      </w:pPr>
    </w:lvl>
    <w:lvl w:ilvl="6" w:tplc="71100057" w:tentative="1">
      <w:start w:val="1"/>
      <w:numFmt w:val="decimal"/>
      <w:lvlText w:val="%7."/>
      <w:lvlJc w:val="left"/>
      <w:pPr>
        <w:ind w:left="5040" w:hanging="360"/>
      </w:pPr>
    </w:lvl>
    <w:lvl w:ilvl="7" w:tplc="71100057" w:tentative="1">
      <w:start w:val="1"/>
      <w:numFmt w:val="lowerLetter"/>
      <w:lvlText w:val="%8."/>
      <w:lvlJc w:val="left"/>
      <w:pPr>
        <w:ind w:left="5760" w:hanging="360"/>
      </w:pPr>
    </w:lvl>
    <w:lvl w:ilvl="8" w:tplc="7110005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25">
    <w:multiLevelType w:val="hybridMultilevel"/>
    <w:lvl w:ilvl="0" w:tplc="5794412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ourier New"/>
        <w:b/>
        <w:bCs/>
      </w:rPr>
    </w:lvl>
  </w:abstractNum>
  <w:abstractNum w:abstractNumId="2" w15:restartNumberingAfterBreak="0">
    <w:nsid w:val="00877097"/>
    <w:multiLevelType w:val="hybridMultilevel"/>
    <w:tmpl w:val="4AF4CE4C"/>
    <w:lvl w:ilvl="0" w:tplc="3F620E34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361CE"/>
    <w:multiLevelType w:val="multilevel"/>
    <w:tmpl w:val="C0703F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7D6A1CBA"/>
    <w:multiLevelType w:val="multilevel"/>
    <w:tmpl w:val="AA7837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28325">
    <w:abstractNumId w:val="28325"/>
  </w:num>
  <w:num w:numId="28326">
    <w:abstractNumId w:val="28326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993"/>
    <w:rsid w:val="00011EE5"/>
    <w:rsid w:val="00020B36"/>
    <w:rsid w:val="000C57F6"/>
    <w:rsid w:val="000D0D99"/>
    <w:rsid w:val="00131CC0"/>
    <w:rsid w:val="001456F0"/>
    <w:rsid w:val="00165B89"/>
    <w:rsid w:val="00205C4E"/>
    <w:rsid w:val="00211748"/>
    <w:rsid w:val="00225A44"/>
    <w:rsid w:val="00263502"/>
    <w:rsid w:val="002707DD"/>
    <w:rsid w:val="00271073"/>
    <w:rsid w:val="002A0993"/>
    <w:rsid w:val="002A6B49"/>
    <w:rsid w:val="00353F7C"/>
    <w:rsid w:val="003D70BB"/>
    <w:rsid w:val="00433D7E"/>
    <w:rsid w:val="005044CB"/>
    <w:rsid w:val="00540DCE"/>
    <w:rsid w:val="005F2B1C"/>
    <w:rsid w:val="00622C61"/>
    <w:rsid w:val="0065719E"/>
    <w:rsid w:val="0069407B"/>
    <w:rsid w:val="006C7F78"/>
    <w:rsid w:val="006F230E"/>
    <w:rsid w:val="00724760"/>
    <w:rsid w:val="0078248C"/>
    <w:rsid w:val="00804B59"/>
    <w:rsid w:val="008771F1"/>
    <w:rsid w:val="008B1607"/>
    <w:rsid w:val="008E7C67"/>
    <w:rsid w:val="009A4480"/>
    <w:rsid w:val="009B77A3"/>
    <w:rsid w:val="00AB7B87"/>
    <w:rsid w:val="00B848AB"/>
    <w:rsid w:val="00B86776"/>
    <w:rsid w:val="00C541C9"/>
    <w:rsid w:val="00F451E6"/>
    <w:rsid w:val="00F75EAD"/>
    <w:rsid w:val="00F86890"/>
    <w:rsid w:val="00FA6569"/>
    <w:rsid w:val="00FF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4391B8"/>
  <w15:docId w15:val="{3999360E-57C4-463E-A4E8-18DB8BBAF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2"/>
      <w:sz w:val="24"/>
      <w:szCs w:val="24"/>
      <w:lang w:eastAsia="zh-CN" w:bidi="hi-IN"/>
    </w:rPr>
  </w:style>
  <w:style w:type="paragraph" w:styleId="1">
    <w:name w:val="heading 1"/>
    <w:basedOn w:val="10"/>
    <w:next w:val="a0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10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cs="Courier New"/>
      <w:b/>
      <w:bCs/>
    </w:rPr>
  </w:style>
  <w:style w:type="character" w:customStyle="1" w:styleId="WW8Num3z0">
    <w:name w:val="WW8Num3z0"/>
    <w:rPr>
      <w:rFonts w:ascii="Times New Roman" w:hAnsi="Times New Roman" w:cs="Times New Roman"/>
      <w:b/>
      <w:sz w:val="20"/>
    </w:rPr>
  </w:style>
  <w:style w:type="character" w:customStyle="1" w:styleId="WW8Num3z1">
    <w:name w:val="WW8Num3z1"/>
    <w:rPr>
      <w:rFonts w:cs="Times New Roman"/>
    </w:rPr>
  </w:style>
  <w:style w:type="character" w:customStyle="1" w:styleId="30">
    <w:name w:val="Основной шрифт абзаца3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8Num3z2">
    <w:name w:val="WW8Num3z2"/>
    <w:rPr>
      <w:rFonts w:cs="Times New Roman"/>
    </w:rPr>
  </w:style>
  <w:style w:type="character" w:customStyle="1" w:styleId="20">
    <w:name w:val="Основной шрифт абзаца2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WW-WW8Num1ztrue1234567">
    <w:name w:val="WW-WW8Num1ztrue1234567"/>
  </w:style>
  <w:style w:type="character" w:customStyle="1" w:styleId="WW-WW8Num1ztrue111">
    <w:name w:val="WW-WW8Num1ztrue111"/>
  </w:style>
  <w:style w:type="character" w:customStyle="1" w:styleId="WW-WW8Num1ztrue121">
    <w:name w:val="WW-WW8Num1ztrue121"/>
  </w:style>
  <w:style w:type="character" w:customStyle="1" w:styleId="WW-WW8Num1ztrue1231">
    <w:name w:val="WW-WW8Num1ztrue1231"/>
  </w:style>
  <w:style w:type="character" w:customStyle="1" w:styleId="WW-WW8Num1ztrue12341">
    <w:name w:val="WW-WW8Num1ztrue12341"/>
  </w:style>
  <w:style w:type="character" w:customStyle="1" w:styleId="WW-WW8Num1ztrue123451">
    <w:name w:val="WW-WW8Num1ztrue123451"/>
  </w:style>
  <w:style w:type="character" w:customStyle="1" w:styleId="WW-WW8Num1ztrue1234561">
    <w:name w:val="WW-WW8Num1ztrue1234561"/>
  </w:style>
  <w:style w:type="character" w:customStyle="1" w:styleId="WW8Num2zfalse">
    <w:name w:val="WW8Num2zfalse"/>
  </w:style>
  <w:style w:type="character" w:customStyle="1" w:styleId="WW8Num2ztrue">
    <w:name w:val="WW8Num2ztrue"/>
  </w:style>
  <w:style w:type="character" w:customStyle="1" w:styleId="WW-WW8Num2ztrue">
    <w:name w:val="WW-WW8Num2ztrue"/>
  </w:style>
  <w:style w:type="character" w:customStyle="1" w:styleId="WW-WW8Num2ztrue1">
    <w:name w:val="WW-WW8Num2ztrue1"/>
  </w:style>
  <w:style w:type="character" w:customStyle="1" w:styleId="WW-WW8Num2ztrue12">
    <w:name w:val="WW-WW8Num2ztrue12"/>
  </w:style>
  <w:style w:type="character" w:customStyle="1" w:styleId="WW-WW8Num2ztrue123">
    <w:name w:val="WW-WW8Num2ztrue123"/>
  </w:style>
  <w:style w:type="character" w:customStyle="1" w:styleId="WW-WW8Num2ztrue1234">
    <w:name w:val="WW-WW8Num2ztrue1234"/>
  </w:style>
  <w:style w:type="character" w:customStyle="1" w:styleId="WW-WW8Num2ztrue12345">
    <w:name w:val="WW-WW8Num2ztrue12345"/>
  </w:style>
  <w:style w:type="character" w:customStyle="1" w:styleId="WW-WW8Num2ztrue123456">
    <w:name w:val="WW-WW8Num2ztrue123456"/>
  </w:style>
  <w:style w:type="character" w:customStyle="1" w:styleId="11">
    <w:name w:val="Основной шрифт абзаца1"/>
  </w:style>
  <w:style w:type="character" w:customStyle="1" w:styleId="WW-WW8Num1ztrue12345671">
    <w:name w:val="WW-WW8Num1ztrue12345671"/>
  </w:style>
  <w:style w:type="character" w:customStyle="1" w:styleId="WW-WW8Num1ztrue1111">
    <w:name w:val="WW-WW8Num1ztrue11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a5">
    <w:name w:val="Символ нумерации"/>
  </w:style>
  <w:style w:type="character" w:customStyle="1" w:styleId="21">
    <w:name w:val="Основной текст (2)_"/>
    <w:rPr>
      <w:lang w:bidi="ar-SA"/>
    </w:rPr>
  </w:style>
  <w:style w:type="character" w:customStyle="1" w:styleId="210">
    <w:name w:val="Основной текст (2) + Полужирный1"/>
    <w:rPr>
      <w:b/>
      <w:bCs/>
      <w:i/>
      <w:iCs/>
      <w:color w:val="000000"/>
      <w:spacing w:val="0"/>
      <w:w w:val="100"/>
      <w:position w:val="0"/>
      <w:sz w:val="24"/>
      <w:szCs w:val="24"/>
      <w:vertAlign w:val="baseline"/>
      <w:lang w:val="ru-RU" w:bidi="ar-SA"/>
    </w:rPr>
  </w:style>
  <w:style w:type="character" w:customStyle="1" w:styleId="4">
    <w:name w:val="Основной текст (4)_"/>
    <w:rPr>
      <w:b/>
      <w:bCs/>
      <w:i/>
      <w:iCs/>
      <w:lang w:bidi="ar-SA"/>
    </w:rPr>
  </w:style>
  <w:style w:type="character" w:customStyle="1" w:styleId="40">
    <w:name w:val="Основной текст (4) + Не полужирный"/>
    <w:rPr>
      <w:b/>
      <w:bCs/>
      <w:i/>
      <w:iCs/>
      <w:color w:val="000000"/>
      <w:w w:val="100"/>
      <w:position w:val="0"/>
      <w:sz w:val="24"/>
      <w:szCs w:val="24"/>
      <w:vertAlign w:val="baseline"/>
      <w:lang w:val="ru-RU" w:bidi="ar-SA"/>
    </w:rPr>
  </w:style>
  <w:style w:type="character" w:customStyle="1" w:styleId="41">
    <w:name w:val="Основной текст (4)"/>
    <w:rPr>
      <w:b/>
      <w:bCs/>
      <w:i/>
      <w:iCs/>
      <w:color w:val="000000"/>
      <w:w w:val="100"/>
      <w:position w:val="0"/>
      <w:sz w:val="24"/>
      <w:szCs w:val="24"/>
      <w:u w:val="single"/>
      <w:vertAlign w:val="baseline"/>
      <w:lang w:val="ru-RU" w:bidi="ar-SA"/>
    </w:rPr>
  </w:style>
  <w:style w:type="character" w:customStyle="1" w:styleId="410">
    <w:name w:val="Основной текст (4) + Не полужирный1"/>
    <w:rPr>
      <w:b/>
      <w:bCs/>
      <w:i/>
      <w:iCs/>
      <w:color w:val="000000"/>
      <w:w w:val="100"/>
      <w:position w:val="0"/>
      <w:sz w:val="24"/>
      <w:szCs w:val="24"/>
      <w:u w:val="single"/>
      <w:vertAlign w:val="baseline"/>
      <w:lang w:val="ru-RU" w:bidi="ar-SA"/>
    </w:rPr>
  </w:style>
  <w:style w:type="character" w:customStyle="1" w:styleId="ListLabel10">
    <w:name w:val="ListLabel 10"/>
    <w:rPr>
      <w:rFonts w:ascii="Times New Roman" w:hAnsi="Times New Roman" w:cs="Times New Roman"/>
      <w:b/>
      <w:sz w:val="20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styleId="a6">
    <w:name w:val="Hyperlink"/>
    <w:rPr>
      <w:color w:val="000080"/>
      <w:u w:val="single"/>
    </w:rPr>
  </w:style>
  <w:style w:type="character" w:customStyle="1" w:styleId="42">
    <w:name w:val="Основной шрифт абзаца4"/>
  </w:style>
  <w:style w:type="character" w:customStyle="1" w:styleId="docuntyped-name">
    <w:name w:val="doc__untyped-name"/>
    <w:basedOn w:val="42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7">
    <w:name w:val="List"/>
    <w:basedOn w:val="a0"/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43">
    <w:name w:val="Указатель4"/>
    <w:basedOn w:val="a"/>
    <w:pPr>
      <w:suppressLineNumbers/>
    </w:pPr>
    <w:rPr>
      <w:rFonts w:cs="Lucida Sans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2">
    <w:name w:val="Название объекта2"/>
    <w:basedOn w:val="a"/>
    <w:next w:val="a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23">
    <w:name w:val="Указатель2"/>
    <w:basedOn w:val="a"/>
    <w:pPr>
      <w:suppressLineNumbers/>
    </w:p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styleId="a9">
    <w:name w:val="Subtitle"/>
    <w:basedOn w:val="22"/>
    <w:next w:val="a0"/>
    <w:qFormat/>
    <w:pPr>
      <w:jc w:val="center"/>
    </w:pPr>
    <w:rPr>
      <w:i/>
      <w:iCs/>
    </w:rPr>
  </w:style>
  <w:style w:type="paragraph" w:customStyle="1" w:styleId="aa">
    <w:name w:val="Текст в заданном формате"/>
    <w:basedOn w:val="a"/>
    <w:rPr>
      <w:rFonts w:ascii="Courier New" w:eastAsia="NSimSun" w:hAnsi="Courier New" w:cs="Courier New"/>
      <w:sz w:val="20"/>
      <w:szCs w:val="20"/>
    </w:rPr>
  </w:style>
  <w:style w:type="paragraph" w:customStyle="1" w:styleId="ab">
    <w:name w:val="Блочная цитата"/>
    <w:basedOn w:val="a"/>
    <w:pPr>
      <w:spacing w:after="283"/>
      <w:ind w:left="567" w:right="567"/>
    </w:pPr>
  </w:style>
  <w:style w:type="paragraph" w:customStyle="1" w:styleId="24">
    <w:name w:val="Основной текст (2)"/>
    <w:basedOn w:val="a"/>
    <w:pPr>
      <w:shd w:val="clear" w:color="auto" w:fill="FFFFFF"/>
      <w:suppressAutoHyphens w:val="0"/>
      <w:spacing w:after="300" w:line="240" w:lineRule="atLeast"/>
    </w:pPr>
    <w:rPr>
      <w:rFonts w:eastAsia="Times New Roman" w:cs="Times New Roman"/>
      <w:sz w:val="20"/>
      <w:szCs w:val="20"/>
      <w:lang w:eastAsia="ru-RU" w:bidi="ar-SA"/>
    </w:rPr>
  </w:style>
  <w:style w:type="paragraph" w:customStyle="1" w:styleId="411">
    <w:name w:val="Основной текст (4)1"/>
    <w:basedOn w:val="a"/>
    <w:pPr>
      <w:shd w:val="clear" w:color="auto" w:fill="FFFFFF"/>
      <w:suppressAutoHyphens w:val="0"/>
      <w:spacing w:before="300" w:line="274" w:lineRule="exact"/>
      <w:ind w:firstLine="760"/>
      <w:jc w:val="both"/>
    </w:pPr>
    <w:rPr>
      <w:rFonts w:eastAsia="Times New Roman" w:cs="Times New Roman"/>
      <w:b/>
      <w:bCs/>
      <w:i/>
      <w:iCs/>
      <w:sz w:val="20"/>
      <w:szCs w:val="20"/>
      <w:lang w:eastAsia="ru-RU" w:bidi="ar-SA"/>
    </w:rPr>
  </w:style>
  <w:style w:type="paragraph" w:customStyle="1" w:styleId="14">
    <w:name w:val="Без интервала1"/>
    <w:pPr>
      <w:suppressAutoHyphens/>
    </w:pPr>
    <w:rPr>
      <w:rFonts w:ascii="Calibri" w:eastAsia="Calibri" w:hAnsi="Calibri" w:cs="Calibri"/>
      <w:color w:val="00000A"/>
      <w:kern w:val="2"/>
      <w:sz w:val="22"/>
      <w:szCs w:val="22"/>
      <w:lang w:eastAsia="zh-CN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Нормальный"/>
    <w:uiPriority w:val="99"/>
    <w:rsid w:val="001456F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af">
    <w:name w:val="Table Grid"/>
    <w:basedOn w:val="a2"/>
    <w:uiPriority w:val="59"/>
    <w:rsid w:val="00622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Неразрешенное упоминание1"/>
    <w:basedOn w:val="a1"/>
    <w:uiPriority w:val="99"/>
    <w:semiHidden/>
    <w:unhideWhenUsed/>
    <w:rsid w:val="005044CB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B86776"/>
    <w:pPr>
      <w:ind w:left="720"/>
      <w:contextualSpacing/>
    </w:pPr>
    <w:rPr>
      <w:szCs w:val="21"/>
    </w:rPr>
  </w:style>
  <w:style w:type="paragraph" w:styleId="af1">
    <w:name w:val="Balloon Text"/>
    <w:basedOn w:val="a"/>
    <w:link w:val="af2"/>
    <w:uiPriority w:val="99"/>
    <w:semiHidden/>
    <w:unhideWhenUsed/>
    <w:rsid w:val="0065719E"/>
    <w:rPr>
      <w:rFonts w:ascii="Tahoma" w:hAnsi="Tahoma"/>
      <w:sz w:val="16"/>
      <w:szCs w:val="14"/>
    </w:rPr>
  </w:style>
  <w:style w:type="character" w:customStyle="1" w:styleId="af2">
    <w:name w:val="Текст выноски Знак"/>
    <w:basedOn w:val="a1"/>
    <w:link w:val="af1"/>
    <w:uiPriority w:val="99"/>
    <w:semiHidden/>
    <w:rsid w:val="0065719E"/>
    <w:rPr>
      <w:rFonts w:ascii="Tahoma" w:eastAsia="SimSun" w:hAnsi="Tahoma" w:cs="Mangal"/>
      <w:kern w:val="2"/>
      <w:sz w:val="16"/>
      <w:szCs w:val="14"/>
      <w:lang w:eastAsia="zh-CN" w:bidi="hi-IN"/>
    </w:rPr>
  </w:style>
  <w:style w:type="paragraph" w:styleId="af3">
    <w:name w:val="No Spacing"/>
    <w:aliases w:val="основа"/>
    <w:link w:val="af4"/>
    <w:uiPriority w:val="99"/>
    <w:qFormat/>
    <w:rsid w:val="00263502"/>
    <w:pPr>
      <w:suppressAutoHyphens/>
    </w:pPr>
    <w:rPr>
      <w:rFonts w:ascii="Calibri" w:hAnsi="Calibri" w:cs="Calibri"/>
      <w:sz w:val="22"/>
      <w:szCs w:val="22"/>
      <w:lang w:eastAsia="zh-CN"/>
    </w:rPr>
  </w:style>
  <w:style w:type="character" w:customStyle="1" w:styleId="af4">
    <w:name w:val="Без интервала Знак"/>
    <w:aliases w:val="основа Знак"/>
    <w:basedOn w:val="a1"/>
    <w:link w:val="af3"/>
    <w:uiPriority w:val="99"/>
    <w:locked/>
    <w:rsid w:val="00263502"/>
    <w:rPr>
      <w:rFonts w:ascii="Calibri" w:hAnsi="Calibri" w:cs="Calibri"/>
      <w:sz w:val="22"/>
      <w:szCs w:val="22"/>
      <w:lang w:eastAsia="zh-CN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F:\&#1057;&#1040;&#1052;&#1054;&#1054;&#1041;&#1057;&#1051;&#1045;&#1044;&#1054;&#1042;&#1040;&#1053;&#1048;&#1045;%20&#1079;&#1072;%202022\zhelyabovka.ds@nijno.rk.gov.ru" TargetMode="External"/><Relationship Id="rId4" Type="http://schemas.openxmlformats.org/officeDocument/2006/relationships/webSettings" Target="webSettings.xml"/><Relationship Id="rId658823230" Type="http://schemas.openxmlformats.org/officeDocument/2006/relationships/footnotes" Target="footnotes.xml"/><Relationship Id="rId568886674" Type="http://schemas.openxmlformats.org/officeDocument/2006/relationships/endnotes" Target="endnotes.xml"/><Relationship Id="rId761900376" Type="http://schemas.openxmlformats.org/officeDocument/2006/relationships/comments" Target="comments.xml"/><Relationship Id="rId996533845" Type="http://schemas.microsoft.com/office/2011/relationships/commentsExtended" Target="commentsExtended.xml"/><Relationship Id="rId800692041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GWS9N7nUhOQdygxsgqnT+vasEw4=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</SignatureValue>
  <KeyInfo>
    <X509Data>
      <X509Certificate>MIIFtzCCA58CFC6ybDwSPK0gFpGlKX3hxKFXYid3MA0GCSqGSIb3DQEBCwUAMIGQ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658823230"/>
            <mdssi:RelationshipReference SourceId="rId568886674"/>
            <mdssi:RelationshipReference SourceId="rId761900376"/>
            <mdssi:RelationshipReference SourceId="rId996533845"/>
            <mdssi:RelationshipReference SourceId="rId800692041"/>
          </Transform>
          <Transform Algorithm="http://www.w3.org/TR/2001/REC-xml-c14n-20010315"/>
        </Transforms>
        <DigestMethod Algorithm="http://www.w3.org/2000/09/xmldsig#sha1"/>
        <DigestValue>+SA+gpZPS87uKvyt0HfhbSVp1XA=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+cI+ZafrmsulMAvud1X73vrIrdY=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tLHPP3hTIV8O2UapIo6pAQNnQr8=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H6ZgNSc0KvjPPjdf1GAgnqYYnAs=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R+EbWs0A+nu7akyEPBgn8wpSIUA=</DigestValue>
      </Reference>
      <Reference URI="/word/styles.xml?ContentType=application/vnd.openxmlformats-officedocument.wordprocessingml.styles+xml">
        <DigestMethod Algorithm="http://www.w3.org/2000/09/xmldsig#sha1"/>
        <DigestValue>q9Eq+J5XsaPyiN1GWUDuWksT+EA=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m8KjrZZ3gVFctutr/gdiTCfdGaE=</DigestValue>
      </Reference>
    </Manifest>
    <SignatureProperties>
      <SignatureProperty Id="idSignatureTime" Target="#idPackageSignature">
        <mdssi:SignatureTime>
          <mdssi:Format>YYYY-MM-DDThh:mm:ssTZD</mdssi:Format>
          <mdssi:Value>2024-04-15T07:48:45Z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2816</Words>
  <Characters>16056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SPecialiST RePack</Company>
  <LinksUpToDate>false</LinksUpToDate>
  <CharactersWithSpaces>18835</CharactersWithSpaces>
  <SharedDoc>false</SharedDoc>
  <HLinks>
    <vt:vector size="48" baseType="variant">
      <vt:variant>
        <vt:i4>5636169</vt:i4>
      </vt:variant>
      <vt:variant>
        <vt:i4>21</vt:i4>
      </vt:variant>
      <vt:variant>
        <vt:i4>0</vt:i4>
      </vt:variant>
      <vt:variant>
        <vt:i4>5</vt:i4>
      </vt:variant>
      <vt:variant>
        <vt:lpwstr>mailto:krgv_ds2ivushka2@crimeaedu.ru</vt:lpwstr>
      </vt:variant>
      <vt:variant>
        <vt:lpwstr/>
      </vt:variant>
      <vt:variant>
        <vt:i4>4456535</vt:i4>
      </vt:variant>
      <vt:variant>
        <vt:i4>18</vt:i4>
      </vt:variant>
      <vt:variant>
        <vt:i4>0</vt:i4>
      </vt:variant>
      <vt:variant>
        <vt:i4>5</vt:i4>
      </vt:variant>
      <vt:variant>
        <vt:lpwstr>https://vip.1gzakaz.ru/</vt:lpwstr>
      </vt:variant>
      <vt:variant>
        <vt:lpwstr>/document/99/499011838/</vt:lpwstr>
      </vt:variant>
      <vt:variant>
        <vt:i4>7012363</vt:i4>
      </vt:variant>
      <vt:variant>
        <vt:i4>15</vt:i4>
      </vt:variant>
      <vt:variant>
        <vt:i4>0</vt:i4>
      </vt:variant>
      <vt:variant>
        <vt:i4>5</vt:i4>
      </vt:variant>
      <vt:variant>
        <vt:lpwstr>http://www.consultant.ru/document/cons_doc_LAW_12453/886577905315979b26c9032d79cb911cc8fa7e69/</vt:lpwstr>
      </vt:variant>
      <vt:variant>
        <vt:lpwstr>dst100163</vt:lpwstr>
      </vt:variant>
      <vt:variant>
        <vt:i4>4456535</vt:i4>
      </vt:variant>
      <vt:variant>
        <vt:i4>12</vt:i4>
      </vt:variant>
      <vt:variant>
        <vt:i4>0</vt:i4>
      </vt:variant>
      <vt:variant>
        <vt:i4>5</vt:i4>
      </vt:variant>
      <vt:variant>
        <vt:lpwstr>https://vip.1gzakaz.ru/</vt:lpwstr>
      </vt:variant>
      <vt:variant>
        <vt:lpwstr>/document/99/499011838/</vt:lpwstr>
      </vt:variant>
      <vt:variant>
        <vt:i4>4456535</vt:i4>
      </vt:variant>
      <vt:variant>
        <vt:i4>9</vt:i4>
      </vt:variant>
      <vt:variant>
        <vt:i4>0</vt:i4>
      </vt:variant>
      <vt:variant>
        <vt:i4>5</vt:i4>
      </vt:variant>
      <vt:variant>
        <vt:lpwstr>https://vip.1gzakaz.ru/</vt:lpwstr>
      </vt:variant>
      <vt:variant>
        <vt:lpwstr>/document/99/499011838/</vt:lpwstr>
      </vt:variant>
      <vt:variant>
        <vt:i4>1507357</vt:i4>
      </vt:variant>
      <vt:variant>
        <vt:i4>6</vt:i4>
      </vt:variant>
      <vt:variant>
        <vt:i4>0</vt:i4>
      </vt:variant>
      <vt:variant>
        <vt:i4>5</vt:i4>
      </vt:variant>
      <vt:variant>
        <vt:lpwstr>https://vip.1gzakaz.ru/</vt:lpwstr>
      </vt:variant>
      <vt:variant>
        <vt:lpwstr>/document/99/499011838/XA00MK62OM/</vt:lpwstr>
      </vt:variant>
      <vt:variant>
        <vt:i4>4522010</vt:i4>
      </vt:variant>
      <vt:variant>
        <vt:i4>3</vt:i4>
      </vt:variant>
      <vt:variant>
        <vt:i4>0</vt:i4>
      </vt:variant>
      <vt:variant>
        <vt:i4>5</vt:i4>
      </vt:variant>
      <vt:variant>
        <vt:lpwstr>https://vip.1gzakaz.ru/</vt:lpwstr>
      </vt:variant>
      <vt:variant>
        <vt:lpwstr>/document/99/499011838/XA00MFE2NG/</vt:lpwstr>
      </vt:variant>
      <vt:variant>
        <vt:i4>4456535</vt:i4>
      </vt:variant>
      <vt:variant>
        <vt:i4>0</vt:i4>
      </vt:variant>
      <vt:variant>
        <vt:i4>0</vt:i4>
      </vt:variant>
      <vt:variant>
        <vt:i4>5</vt:i4>
      </vt:variant>
      <vt:variant>
        <vt:lpwstr>https://vip.1gzakaz.ru/</vt:lpwstr>
      </vt:variant>
      <vt:variant>
        <vt:lpwstr>/document/99/499011838/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creator>Кира</dc:creator>
  <cp:lastModifiedBy>Admin</cp:lastModifiedBy>
  <cp:revision>3</cp:revision>
  <cp:lastPrinted>2024-04-09T06:57:00Z</cp:lastPrinted>
  <dcterms:created xsi:type="dcterms:W3CDTF">2024-04-09T06:07:00Z</dcterms:created>
  <dcterms:modified xsi:type="dcterms:W3CDTF">2024-04-09T06:58:00Z</dcterms:modified>
</cp:coreProperties>
</file>