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C012" w14:textId="77777777" w:rsidR="00CF0FD3" w:rsidRDefault="00CF0FD3" w:rsidP="00CF0FD3">
      <w:pPr>
        <w:spacing w:after="0" w:line="0" w:lineRule="atLeast"/>
        <w:ind w:left="2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DB2809" w14:textId="77777777" w:rsidR="00CF0FD3" w:rsidRDefault="00CF0FD3" w:rsidP="00CF0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9BD5A2" w14:textId="77777777" w:rsidR="00CF0FD3" w:rsidRDefault="00CF0FD3" w:rsidP="00CF0FD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bCs/>
          <w:sz w:val="28"/>
          <w:szCs w:val="24"/>
        </w:rPr>
      </w:pPr>
    </w:p>
    <w:p w14:paraId="3E5F8510" w14:textId="77777777" w:rsidR="00CF0FD3" w:rsidRDefault="00CF0FD3" w:rsidP="00CF0FD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</w:p>
    <w:p w14:paraId="71808F26" w14:textId="77777777" w:rsidR="00CF0FD3" w:rsidRDefault="00CF0FD3" w:rsidP="00CF0FD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>
        <w:object w:dxaOrig="1440" w:dyaOrig="1440" w14:anchorId="61C3D0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61.8pt;width:45pt;height:57.35pt;z-index:-251658240;mso-wrap-edited:f" fillcolor="window">
            <v:imagedata r:id="rId4" o:title="" grayscale="t" bilevel="t"/>
            <w10:anchorlock/>
          </v:shape>
          <o:OLEObject Type="Embed" ProgID="Word.Picture.8" ShapeID="_x0000_s1026" DrawAspect="Content" ObjectID="_1817025257" r:id="rId5"/>
        </w:objec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МУНИЦИПАЛЬНОЕ бюджетное </w:t>
      </w:r>
    </w:p>
    <w:p w14:paraId="6C00AAED" w14:textId="77777777" w:rsidR="00CF0FD3" w:rsidRDefault="00CF0FD3" w:rsidP="00CF0FD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ДОШКОЛЬНОЕ ОБРАЗОВАТЕЛЬНОЕ УЧРЕЖДЕНИЕ</w:t>
      </w:r>
    </w:p>
    <w:p w14:paraId="70AA2554" w14:textId="77777777" w:rsidR="00CF0FD3" w:rsidRDefault="00CF0FD3" w:rsidP="00CF0FD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Желябовский детский САД</w:t>
      </w:r>
    </w:p>
    <w:p w14:paraId="4A67029F" w14:textId="77777777" w:rsidR="00CF0FD3" w:rsidRDefault="00CF0FD3" w:rsidP="00CF0FD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 «РОдничок» </w:t>
      </w:r>
    </w:p>
    <w:p w14:paraId="6CDC7862" w14:textId="77777777" w:rsidR="00CF0FD3" w:rsidRDefault="00CF0FD3" w:rsidP="00CF0FD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НИЖНЕГОРСКОГО РАЙОНА </w:t>
      </w:r>
    </w:p>
    <w:p w14:paraId="610333A5" w14:textId="77777777" w:rsidR="00CF0FD3" w:rsidRDefault="00CF0FD3" w:rsidP="00CF0FD3">
      <w:pPr>
        <w:keepNext/>
        <w:spacing w:after="0" w:line="240" w:lineRule="auto"/>
        <w:ind w:firstLine="561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РЕСПУБЛИКИ КРЫМ </w:t>
      </w:r>
    </w:p>
    <w:p w14:paraId="52E13E72" w14:textId="77777777" w:rsidR="00CF0FD3" w:rsidRDefault="00CF0FD3" w:rsidP="00CF0FD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297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140 </w:t>
      </w: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РеспубликаКрымНижнегорский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uk-UA"/>
        </w:rPr>
        <w:t>район,с.Желябовкаул</w:t>
      </w:r>
      <w:proofErr w:type="gramEnd"/>
      <w:r>
        <w:rPr>
          <w:rFonts w:ascii="Times New Roman" w:hAnsi="Times New Roman"/>
          <w:i/>
          <w:sz w:val="24"/>
          <w:szCs w:val="24"/>
          <w:lang w:val="uk-UA"/>
        </w:rPr>
        <w:t>.Школьная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 26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26257EC5" w14:textId="77777777" w:rsidR="00CF0FD3" w:rsidRDefault="00CF0FD3" w:rsidP="00CF0FD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hyperlink r:id="rId6" w:history="1">
        <w:r>
          <w:rPr>
            <w:rStyle w:val="a3"/>
            <w:rFonts w:ascii="Times New Roman" w:hAnsi="Times New Roman"/>
            <w:i/>
            <w:sz w:val="24"/>
            <w:szCs w:val="24"/>
          </w:rPr>
          <w:t>zhelyabovka.ds@nijno.rk.gov.ru</w:t>
        </w:r>
      </w:hyperlink>
    </w:p>
    <w:p w14:paraId="077D1FDD" w14:textId="77777777" w:rsidR="00CF0FD3" w:rsidRDefault="00CF0FD3" w:rsidP="00CF0FD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Код  ОГРН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1159102008581</w:t>
      </w:r>
    </w:p>
    <w:p w14:paraId="663C2205" w14:textId="77777777" w:rsidR="00CF0FD3" w:rsidRDefault="00CF0FD3" w:rsidP="00CF0F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BF2179F" wp14:editId="018107A1">
                <wp:simplePos x="0" y="0"/>
                <wp:positionH relativeFrom="column">
                  <wp:posOffset>-236220</wp:posOffset>
                </wp:positionH>
                <wp:positionV relativeFrom="paragraph">
                  <wp:posOffset>49530</wp:posOffset>
                </wp:positionV>
                <wp:extent cx="6309360" cy="0"/>
                <wp:effectExtent l="0" t="19050" r="53340" b="38100"/>
                <wp:wrapSquare wrapText="bothSides"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7E994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.6pt,3.9pt" to="478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" o:allowincell="f" strokeweight="4.5pt">
                <v:stroke linestyle="thickThin"/>
                <w10:wrap type="square"/>
              </v:line>
            </w:pict>
          </mc:Fallback>
        </mc:AlternateContent>
      </w:r>
    </w:p>
    <w:p w14:paraId="15B294F9" w14:textId="3A7AC3A0" w:rsidR="0060473A" w:rsidRPr="00CF0FD3" w:rsidRDefault="00CF0FD3" w:rsidP="00CF0FD3">
      <w:pPr>
        <w:jc w:val="center"/>
        <w:rPr>
          <w:rFonts w:ascii="Times New Roman" w:hAnsi="Times New Roman"/>
          <w:sz w:val="28"/>
          <w:szCs w:val="28"/>
        </w:rPr>
      </w:pPr>
      <w:r w:rsidRPr="00CF0FD3">
        <w:rPr>
          <w:rFonts w:ascii="Times New Roman" w:hAnsi="Times New Roman"/>
          <w:sz w:val="28"/>
          <w:szCs w:val="28"/>
        </w:rPr>
        <w:t xml:space="preserve">Список поставщиков пищевых продуктов в МБДОУ </w:t>
      </w:r>
      <w:proofErr w:type="spellStart"/>
      <w:r w:rsidRPr="00CF0FD3">
        <w:rPr>
          <w:rFonts w:ascii="Times New Roman" w:hAnsi="Times New Roman"/>
          <w:sz w:val="28"/>
          <w:szCs w:val="28"/>
        </w:rPr>
        <w:t>Желябовский</w:t>
      </w:r>
      <w:proofErr w:type="spellEnd"/>
      <w:r w:rsidRPr="00CF0FD3">
        <w:rPr>
          <w:rFonts w:ascii="Times New Roman" w:hAnsi="Times New Roman"/>
          <w:sz w:val="28"/>
          <w:szCs w:val="28"/>
        </w:rPr>
        <w:t xml:space="preserve"> детский сад «Родничок»</w:t>
      </w:r>
    </w:p>
    <w:p w14:paraId="334F5AFF" w14:textId="77777777" w:rsidR="00CF0FD3" w:rsidRPr="00CF0FD3" w:rsidRDefault="00CF0FD3" w:rsidP="00CF0FD3">
      <w:pPr>
        <w:jc w:val="center"/>
        <w:rPr>
          <w:rFonts w:ascii="Times New Roman" w:hAnsi="Times New Roman"/>
          <w:sz w:val="28"/>
          <w:szCs w:val="28"/>
        </w:rPr>
      </w:pPr>
    </w:p>
    <w:p w14:paraId="1527BB5E" w14:textId="77777777" w:rsidR="00CF0FD3" w:rsidRPr="00CF0FD3" w:rsidRDefault="00CF0FD3" w:rsidP="00CF0FD3">
      <w:pPr>
        <w:jc w:val="center"/>
        <w:rPr>
          <w:rFonts w:ascii="Times New Roman" w:hAnsi="Times New Roman"/>
          <w:sz w:val="28"/>
          <w:szCs w:val="28"/>
        </w:rPr>
      </w:pPr>
    </w:p>
    <w:p w14:paraId="096F3656" w14:textId="6C3FE3B3" w:rsidR="00CF0FD3" w:rsidRPr="00CF0FD3" w:rsidRDefault="00CF0FD3" w:rsidP="00CF0FD3">
      <w:pPr>
        <w:rPr>
          <w:rFonts w:ascii="Times New Roman" w:hAnsi="Times New Roman"/>
          <w:sz w:val="28"/>
          <w:szCs w:val="28"/>
        </w:rPr>
      </w:pPr>
      <w:r w:rsidRPr="00CF0FD3">
        <w:rPr>
          <w:rFonts w:ascii="Times New Roman" w:hAnsi="Times New Roman"/>
          <w:sz w:val="28"/>
          <w:szCs w:val="28"/>
        </w:rPr>
        <w:t xml:space="preserve">АО </w:t>
      </w: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proofErr w:type="spellStart"/>
      <w:r w:rsidRPr="00CF0FD3">
        <w:rPr>
          <w:rFonts w:ascii="Times New Roman" w:hAnsi="Times New Roman"/>
          <w:sz w:val="28"/>
          <w:szCs w:val="28"/>
        </w:rPr>
        <w:t>Крымхлеб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</w:t>
      </w:r>
    </w:p>
    <w:p w14:paraId="116D22C9" w14:textId="293905FF" w:rsidR="00CF0FD3" w:rsidRPr="00CF0FD3" w:rsidRDefault="00CF0FD3" w:rsidP="00CF0FD3">
      <w:pPr>
        <w:rPr>
          <w:rFonts w:ascii="Times New Roman" w:hAnsi="Times New Roman"/>
          <w:sz w:val="28"/>
          <w:szCs w:val="28"/>
        </w:rPr>
      </w:pPr>
      <w:proofErr w:type="gramStart"/>
      <w:r w:rsidRPr="00CF0FD3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CF0FD3">
        <w:rPr>
          <w:rFonts w:ascii="Times New Roman" w:hAnsi="Times New Roman"/>
          <w:sz w:val="28"/>
          <w:szCs w:val="28"/>
        </w:rPr>
        <w:t xml:space="preserve">Крымский молочник </w:t>
      </w:r>
      <w:r>
        <w:rPr>
          <w:rFonts w:ascii="Times New Roman" w:hAnsi="Times New Roman"/>
          <w:sz w:val="28"/>
          <w:szCs w:val="28"/>
        </w:rPr>
        <w:t>«</w:t>
      </w:r>
    </w:p>
    <w:p w14:paraId="735BA7F7" w14:textId="49DCC038" w:rsidR="00CF0FD3" w:rsidRPr="00CF0FD3" w:rsidRDefault="00CF0FD3" w:rsidP="00CF0FD3">
      <w:pPr>
        <w:rPr>
          <w:rFonts w:ascii="Times New Roman" w:hAnsi="Times New Roman"/>
          <w:sz w:val="28"/>
          <w:szCs w:val="28"/>
        </w:rPr>
      </w:pPr>
      <w:r w:rsidRPr="00CF0FD3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Pr="00CF0FD3">
        <w:rPr>
          <w:rFonts w:ascii="Times New Roman" w:hAnsi="Times New Roman"/>
          <w:sz w:val="28"/>
          <w:szCs w:val="28"/>
        </w:rPr>
        <w:t>Стебловска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 Т.Н.</w:t>
      </w:r>
    </w:p>
    <w:p w14:paraId="2D3EB09D" w14:textId="0BA7D8DD" w:rsidR="00CF0FD3" w:rsidRDefault="00CF0FD3" w:rsidP="00CF0FD3">
      <w:pPr>
        <w:jc w:val="center"/>
      </w:pPr>
    </w:p>
    <w:p w14:paraId="413745DD" w14:textId="0080163E" w:rsidR="00CF0FD3" w:rsidRPr="00CF0FD3" w:rsidRDefault="00CF0FD3" w:rsidP="00CF0FD3"/>
    <w:p w14:paraId="4CE1EBAA" w14:textId="121AB9DF" w:rsidR="00CF0FD3" w:rsidRPr="00CF0FD3" w:rsidRDefault="00CF0FD3" w:rsidP="00CF0FD3"/>
    <w:p w14:paraId="2659482D" w14:textId="4A32A79C" w:rsidR="00CF0FD3" w:rsidRPr="00CF0FD3" w:rsidRDefault="00CF0FD3" w:rsidP="00CF0FD3"/>
    <w:p w14:paraId="1454ED88" w14:textId="1929366D" w:rsidR="00CF0FD3" w:rsidRDefault="00CF0FD3" w:rsidP="00CF0FD3"/>
    <w:p w14:paraId="5D19BA07" w14:textId="1546B765" w:rsidR="00CF0FD3" w:rsidRPr="00CF0FD3" w:rsidRDefault="00CF0FD3" w:rsidP="00CF0FD3">
      <w:pPr>
        <w:tabs>
          <w:tab w:val="left" w:pos="2415"/>
        </w:tabs>
        <w:jc w:val="center"/>
        <w:rPr>
          <w:rFonts w:ascii="Times New Roman" w:hAnsi="Times New Roman"/>
          <w:sz w:val="28"/>
          <w:szCs w:val="28"/>
        </w:rPr>
      </w:pPr>
      <w:r w:rsidRPr="00CF0FD3">
        <w:rPr>
          <w:rFonts w:ascii="Times New Roman" w:hAnsi="Times New Roman"/>
          <w:sz w:val="28"/>
          <w:szCs w:val="28"/>
        </w:rPr>
        <w:t xml:space="preserve">Заведующий                                          </w:t>
      </w:r>
      <w:proofErr w:type="spellStart"/>
      <w:r w:rsidRPr="00CF0FD3">
        <w:rPr>
          <w:rFonts w:ascii="Times New Roman" w:hAnsi="Times New Roman"/>
          <w:sz w:val="28"/>
          <w:szCs w:val="28"/>
        </w:rPr>
        <w:t>Ю.А.Галкина</w:t>
      </w:r>
      <w:proofErr w:type="spellEnd"/>
    </w:p>
    <w:sectPr w:rsidR="00CF0FD3" w:rsidRPr="00CF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AE"/>
    <w:rsid w:val="000836AE"/>
    <w:rsid w:val="0060473A"/>
    <w:rsid w:val="00C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305D60"/>
  <w15:chartTrackingRefBased/>
  <w15:docId w15:val="{49484DA2-3A6A-4EAC-832E-066E98B2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D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0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elyabovka.ds@nijno.rk.gov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2025-08-18T09:28:00Z</cp:lastPrinted>
  <dcterms:created xsi:type="dcterms:W3CDTF">2025-08-18T09:24:00Z</dcterms:created>
  <dcterms:modified xsi:type="dcterms:W3CDTF">2025-08-18T09:28:00Z</dcterms:modified>
</cp:coreProperties>
</file>