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8B788" w14:textId="77777777" w:rsidR="009A35F7" w:rsidRPr="00CB6B50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487437" w:rsidRPr="00487437" w14:paraId="79FF09A7" w14:textId="77777777" w:rsidTr="00487437">
        <w:tc>
          <w:tcPr>
            <w:tcW w:w="5210" w:type="dxa"/>
            <w:shd w:val="clear" w:color="auto" w:fill="auto"/>
          </w:tcPr>
          <w:p w14:paraId="73358D8E" w14:textId="10473A00" w:rsidR="00487437" w:rsidRPr="00CB6B50" w:rsidRDefault="00487437" w:rsidP="0048743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ООП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ОО, утвержденной приказом по школе от </w:t>
            </w:r>
            <w:r w:rsidR="00BD3E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30.08.2023г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_№ _</w:t>
            </w:r>
            <w:r w:rsidR="00BD3E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447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</w:t>
            </w:r>
          </w:p>
        </w:tc>
        <w:tc>
          <w:tcPr>
            <w:tcW w:w="5210" w:type="dxa"/>
            <w:shd w:val="clear" w:color="auto" w:fill="auto"/>
          </w:tcPr>
          <w:p w14:paraId="688486C8" w14:textId="77777777" w:rsidR="00487437" w:rsidRPr="00CB6B50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АЮ</w:t>
            </w:r>
          </w:p>
          <w:p w14:paraId="3F338CC9" w14:textId="77777777" w:rsidR="00487437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школы__________</w:t>
            </w:r>
          </w:p>
          <w:p w14:paraId="37ACC49A" w14:textId="0B9B8383" w:rsidR="00487437" w:rsidRPr="00CB6B50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BD3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27.08.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="00BD3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25г № 441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</w:t>
            </w:r>
          </w:p>
        </w:tc>
      </w:tr>
      <w:tr w:rsidR="00487437" w:rsidRPr="00BD3E0B" w14:paraId="031BFD4E" w14:textId="77777777" w:rsidTr="00487437">
        <w:tc>
          <w:tcPr>
            <w:tcW w:w="5210" w:type="dxa"/>
            <w:shd w:val="clear" w:color="auto" w:fill="auto"/>
          </w:tcPr>
          <w:p w14:paraId="48225756" w14:textId="77777777" w:rsidR="00487437" w:rsidRPr="00CB6B50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687D47E5" w14:textId="77777777" w:rsidR="00487437" w:rsidRPr="00CB6B50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293C0B3D" w14:textId="21FA85DD" w:rsidR="00487437" w:rsidRPr="00CB6B50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BD3E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27.08.2025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BD3E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7F87DDFA" w14:textId="77777777" w:rsidR="00487437" w:rsidRPr="00CB6B50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1A5BB037" w14:textId="77777777" w:rsidR="00487437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4A83F324" w14:textId="77777777" w:rsidR="00487437" w:rsidRPr="00CB6B50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431378A8" w14:textId="77777777" w:rsidR="00487437" w:rsidRPr="00CB6B50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5D0890EF" w14:textId="7FD5AF61" w:rsidR="00487437" w:rsidRPr="00CB6B50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BD3E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27.08.2025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 w:rsidR="00BD3E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2CACFABD" w14:textId="77777777" w:rsidR="00487437" w:rsidRPr="00CB6B50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63D1483D" w14:textId="77777777"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ECD411F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534847DC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16F997AB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003C3F4F" w14:textId="77777777" w:rsidR="00DD5B2D" w:rsidRPr="009A35F7" w:rsidRDefault="00DD5B2D" w:rsidP="00DD5B2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ПЛАН ВНЕУРОЧНОЙ ДЕЯТЕЛЬНОСТИ</w:t>
      </w:r>
    </w:p>
    <w:p w14:paraId="2255786B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43F9559F" w14:textId="4F3E0892" w:rsidR="009A35F7" w:rsidRPr="009A35F7" w:rsidRDefault="00650D8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5</w:t>
      </w:r>
      <w:r w:rsidR="009A35F7"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-</w:t>
      </w:r>
      <w:r w:rsidR="00E15EEC">
        <w:rPr>
          <w:rFonts w:ascii="Times New Roman" w:hAnsi="Times New Roman" w:cs="Times New Roman"/>
          <w:b/>
          <w:bCs/>
          <w:sz w:val="72"/>
          <w:szCs w:val="72"/>
          <w:lang w:val="ru-RU"/>
        </w:rPr>
        <w:t>9</w:t>
      </w:r>
      <w:r w:rsidR="009A35F7"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классы</w:t>
      </w:r>
    </w:p>
    <w:p w14:paraId="4F569831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8196B10" w14:textId="49A596BB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 w:rsidR="00E15EEC">
        <w:rPr>
          <w:rFonts w:ascii="Times New Roman" w:hAnsi="Times New Roman" w:cs="Times New Roman"/>
          <w:b/>
          <w:bCs/>
          <w:sz w:val="52"/>
          <w:szCs w:val="52"/>
          <w:lang w:val="ru-RU"/>
        </w:rPr>
        <w:t>«Уваровская средняя общеобразовательная школа-детский сад» Нижнегорского района</w:t>
      </w:r>
    </w:p>
    <w:p w14:paraId="10E1DC33" w14:textId="6131D2B0" w:rsidR="009A35F7" w:rsidRDefault="00E15EEC" w:rsidP="00E15EEC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                 </w:t>
      </w:r>
      <w:r w:rsidR="009A35F7"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664018">
        <w:rPr>
          <w:rFonts w:ascii="Times New Roman" w:hAnsi="Times New Roman" w:cs="Times New Roman"/>
          <w:b/>
          <w:bCs/>
          <w:sz w:val="52"/>
          <w:szCs w:val="52"/>
        </w:rPr>
        <w:t>5</w:t>
      </w:r>
      <w:r w:rsidR="009A35F7"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664018">
        <w:rPr>
          <w:rFonts w:ascii="Times New Roman" w:hAnsi="Times New Roman" w:cs="Times New Roman"/>
          <w:b/>
          <w:bCs/>
          <w:sz w:val="52"/>
          <w:szCs w:val="52"/>
        </w:rPr>
        <w:t>6</w:t>
      </w:r>
      <w:r w:rsid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14:paraId="43C94966" w14:textId="2D607A56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941F022" w14:textId="77777777" w:rsidR="00664018" w:rsidRDefault="0066401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C11A2BA" w14:textId="0DF211BE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A9F6BC9" w14:textId="6C24AC54" w:rsidR="00E15EEC" w:rsidRDefault="00E15EEC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5F402C2" w14:textId="777BCE31" w:rsidR="00E15EEC" w:rsidRDefault="00E15EEC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B9C76C9" w14:textId="5747C5CB" w:rsidR="000F04CA" w:rsidRPr="00664018" w:rsidRDefault="00664018" w:rsidP="00664018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</w:t>
      </w:r>
      <w:r w:rsidR="000F04CA" w:rsidRPr="0066401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ояснительная записка</w:t>
      </w:r>
    </w:p>
    <w:p w14:paraId="6C85E637" w14:textId="77777777" w:rsidR="00DD5B2D" w:rsidRPr="00D4122E" w:rsidRDefault="00DD5B2D" w:rsidP="00DD5B2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7DDCD14" w14:textId="77777777" w:rsidR="00DD5B2D" w:rsidRPr="00D4122E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 внеурочной деятельности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бр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азовательной программы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в соответствии:</w:t>
      </w:r>
    </w:p>
    <w:p w14:paraId="43117745" w14:textId="77777777" w:rsidR="00DD5B2D" w:rsidRPr="00D4122E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пунктом 6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частью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 статьи 28, 30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закона от 29.12.2012 № 273-ФЗ «Об образовании в Российской Федерации»;</w:t>
      </w:r>
    </w:p>
    <w:p w14:paraId="10196757" w14:textId="77777777" w:rsidR="00DD5B2D" w:rsidRPr="00D4122E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399E1CD8" w14:textId="77777777" w:rsidR="00DD5B2D" w:rsidRPr="00D4122E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01C552B4" w14:textId="77777777" w:rsidR="00DD5B2D" w:rsidRPr="00650D88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ООО, утвержденным приказом Минпросвещения от 31.05.2021 № 287;</w:t>
      </w:r>
    </w:p>
    <w:p w14:paraId="0A027AC4" w14:textId="77777777" w:rsidR="00DD5B2D" w:rsidRPr="00650D88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ФОП ООО, утвержденн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ой</w:t>
      </w: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приказом Минпросвещения от 1</w:t>
      </w:r>
      <w:r w:rsidR="007B7DD5">
        <w:rPr>
          <w:rFonts w:ascii="Times New Roman" w:hAnsi="Times New Roman" w:cs="Times New Roman"/>
          <w:color w:val="000000"/>
          <w:sz w:val="28"/>
          <w:szCs w:val="28"/>
          <w:lang w:val="ru-RU"/>
        </w:rPr>
        <w:t>8.05</w:t>
      </w: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.202</w:t>
      </w:r>
      <w:r w:rsidR="007B7DD5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</w:t>
      </w:r>
      <w:r w:rsidR="007B7DD5">
        <w:rPr>
          <w:rFonts w:ascii="Times New Roman" w:hAnsi="Times New Roman" w:cs="Times New Roman"/>
          <w:color w:val="000000"/>
          <w:sz w:val="28"/>
          <w:szCs w:val="28"/>
          <w:lang w:val="ru-RU"/>
        </w:rPr>
        <w:t>370</w:t>
      </w: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1C2C6D9A" w14:textId="77777777" w:rsidR="00DD5B2D" w:rsidRPr="00162082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20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Письмом Минпросвещения России от 05.07.2022 № ТВ-1290/03</w:t>
      </w:r>
      <w:r w:rsidRPr="00162082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</w:t>
      </w:r>
      <w:r w:rsidRPr="001620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 направлении методических рекомендаций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»;</w:t>
      </w:r>
    </w:p>
    <w:p w14:paraId="6F75607C" w14:textId="08367F8C" w:rsidR="00DD5B2D" w:rsidRPr="00162082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62082">
        <w:rPr>
          <w:rFonts w:ascii="Times New Roman" w:hAnsi="Times New Roman" w:cs="Times New Roman"/>
          <w:sz w:val="28"/>
          <w:szCs w:val="28"/>
          <w:lang w:val="ru-RU"/>
        </w:rPr>
        <w:t xml:space="preserve">Письмом Министерства образования, науки и молодежи Республики Крым </w:t>
      </w:r>
      <w:r w:rsidRPr="0016208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от_</w:t>
      </w:r>
      <w:r w:rsidR="000F760B">
        <w:rPr>
          <w:rFonts w:ascii="Times New Roman" w:hAnsi="Times New Roman" w:cs="Times New Roman"/>
          <w:sz w:val="28"/>
          <w:szCs w:val="28"/>
          <w:lang w:val="ru-RU"/>
        </w:rPr>
        <w:t>25.06.2024</w:t>
      </w:r>
      <w:r w:rsidR="000F760B" w:rsidRPr="00374094">
        <w:rPr>
          <w:rFonts w:ascii="Times New Roman" w:hAnsi="Times New Roman" w:cs="Times New Roman"/>
          <w:sz w:val="28"/>
          <w:szCs w:val="28"/>
          <w:lang w:val="ru-RU"/>
        </w:rPr>
        <w:t>_№_</w:t>
      </w:r>
      <w:r w:rsidR="000F760B">
        <w:rPr>
          <w:rFonts w:ascii="Times New Roman" w:hAnsi="Times New Roman" w:cs="Times New Roman"/>
          <w:sz w:val="28"/>
          <w:szCs w:val="28"/>
          <w:lang w:val="ru-RU"/>
        </w:rPr>
        <w:t>3886/01-14</w:t>
      </w:r>
      <w:r w:rsidR="000F760B" w:rsidRPr="00374094">
        <w:rPr>
          <w:rFonts w:ascii="Times New Roman" w:hAnsi="Times New Roman" w:cs="Times New Roman"/>
          <w:sz w:val="28"/>
          <w:szCs w:val="28"/>
          <w:lang w:val="ru-RU"/>
        </w:rPr>
        <w:t>_</w:t>
      </w:r>
    </w:p>
    <w:p w14:paraId="050364CE" w14:textId="77777777" w:rsidR="00DD5B2D" w:rsidRPr="001D5395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E3EF658" w14:textId="77777777" w:rsidR="00663D24" w:rsidRDefault="00DD5B2D" w:rsidP="00663D2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</w:t>
      </w:r>
      <w:r w:rsidR="00663D24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Под внеурочной деятельностью </w:t>
      </w:r>
      <w:r w:rsidR="00663D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понимается</w:t>
      </w:r>
      <w:r w:rsidR="00663D24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образовательн</w:t>
      </w:r>
      <w:r w:rsidR="00663D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ая</w:t>
      </w:r>
      <w:r w:rsidR="00663D24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деятельность, направленн</w:t>
      </w:r>
      <w:r w:rsidR="00663D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ая</w:t>
      </w:r>
      <w:r w:rsidR="00663D24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 достижение планируемых результатов освоения основной образовательной программы (личностных, метапредметных и предметных), осуществляем</w:t>
      </w:r>
      <w:r w:rsidR="00663D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ая</w:t>
      </w:r>
      <w:r w:rsidR="00663D24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формах, отличных от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</w:t>
      </w:r>
      <w:r w:rsidR="00663D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14:paraId="007D8110" w14:textId="56F89E73" w:rsidR="00DD5B2D" w:rsidRPr="00852EE8" w:rsidRDefault="00E15EEC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</w:t>
      </w:r>
      <w:r w:rsidR="00DD5B2D" w:rsidRPr="00E81AD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лан внеурочной деятельности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 202</w:t>
      </w:r>
      <w:r w:rsidR="0066401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/202</w:t>
      </w:r>
      <w:r w:rsidR="0066401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учебный год</w:t>
      </w:r>
      <w:r w:rsidR="00DD5B2D" w:rsidRPr="00E81AD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сформирован с учетом предоставления права участникам образовательных отношений выбора направления и содержания учебных курсов</w:t>
      </w:r>
      <w:r w:rsidR="00DD5B2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DD5B2D"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только для </w:t>
      </w:r>
      <w:r w:rsidR="00DD5B2D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="00DD5B2D"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="00DD5B2D"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>-х классов.</w:t>
      </w:r>
    </w:p>
    <w:p w14:paraId="69CCF649" w14:textId="77777777" w:rsidR="00DD5B2D" w:rsidRDefault="00DD5B2D" w:rsidP="00DD5B2D">
      <w:pPr>
        <w:pStyle w:val="a9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14:paraId="7711468E" w14:textId="77777777" w:rsidR="00DD5B2D" w:rsidRPr="00E81AD3" w:rsidRDefault="00DD5B2D" w:rsidP="00DD5B2D">
      <w:pPr>
        <w:pStyle w:val="a9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П</w:t>
      </w:r>
      <w:r w:rsidRPr="00E81AD3">
        <w:rPr>
          <w:color w:val="222222"/>
          <w:sz w:val="28"/>
          <w:szCs w:val="28"/>
        </w:rPr>
        <w:t>ри формировании содержания внеурочной деятельности учитыва</w:t>
      </w:r>
      <w:r>
        <w:rPr>
          <w:color w:val="222222"/>
          <w:sz w:val="28"/>
          <w:szCs w:val="28"/>
        </w:rPr>
        <w:t>ется</w:t>
      </w:r>
      <w:r w:rsidRPr="00E81AD3">
        <w:rPr>
          <w:color w:val="222222"/>
          <w:sz w:val="28"/>
          <w:szCs w:val="28"/>
        </w:rPr>
        <w:t>:</w:t>
      </w:r>
    </w:p>
    <w:p w14:paraId="6CCC9A70" w14:textId="77777777" w:rsidR="00DD5B2D" w:rsidRPr="00E81AD3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условия функционирования, тип школы, особенности контингента, кадровый состав;</w:t>
      </w:r>
    </w:p>
    <w:p w14:paraId="004DA76A" w14:textId="77777777" w:rsidR="00DD5B2D" w:rsidRPr="00E81AD3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3E1C3033" w14:textId="77777777" w:rsidR="00DD5B2D" w:rsidRPr="00E81AD3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14:paraId="5A71F230" w14:textId="77777777" w:rsidR="00DD5B2D" w:rsidRPr="00E81AD3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14:paraId="6065059C" w14:textId="77777777" w:rsidR="00DD5B2D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E951A46" w14:textId="77777777" w:rsidR="00DD5B2D" w:rsidRPr="00E81AD3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>Между урочной и внеурочной деятельностью предусмотрен перерыв не менее 30 минут.</w:t>
      </w:r>
    </w:p>
    <w:p w14:paraId="591DB8C9" w14:textId="77777777" w:rsidR="00DD5B2D" w:rsidRPr="00E81AD3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>Продолжительность занятий:</w:t>
      </w:r>
    </w:p>
    <w:p w14:paraId="6446CA30" w14:textId="3BCC3DA8" w:rsidR="00DD5B2D" w:rsidRPr="00E81AD3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5C7090">
        <w:rPr>
          <w:rFonts w:ascii="Times New Roman" w:hAnsi="Times New Roman" w:cs="Times New Roman"/>
          <w:sz w:val="28"/>
          <w:szCs w:val="28"/>
          <w:lang w:val="ru-RU"/>
        </w:rPr>
        <w:t>5-</w:t>
      </w:r>
      <w:r w:rsidR="005C44E8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8915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15A5" w:rsidRPr="00E47BB7">
        <w:rPr>
          <w:rFonts w:ascii="Times New Roman" w:hAnsi="Times New Roman" w:cs="Times New Roman"/>
          <w:sz w:val="28"/>
          <w:szCs w:val="28"/>
          <w:lang w:val="ru-RU"/>
        </w:rPr>
        <w:t>классах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 xml:space="preserve"> –45 минут.</w:t>
      </w:r>
    </w:p>
    <w:p w14:paraId="0AC7851B" w14:textId="77777777" w:rsidR="005C7090" w:rsidRDefault="005C7090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34A2557" w14:textId="77777777" w:rsidR="00DD5B2D" w:rsidRPr="00E81AD3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color w:val="222222"/>
          <w:kern w:val="2"/>
          <w:sz w:val="28"/>
          <w:szCs w:val="28"/>
          <w:shd w:val="clear" w:color="auto" w:fill="FFFFFF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 проведении внеурочных занятий допускается объединение в группы обучающихся из нескольких классов.</w:t>
      </w:r>
    </w:p>
    <w:p w14:paraId="6E874DD9" w14:textId="77777777" w:rsidR="00DD5B2D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 xml:space="preserve">Общее количество часов за </w:t>
      </w:r>
      <w:r w:rsidR="005C7090">
        <w:rPr>
          <w:rFonts w:ascii="Times New Roman" w:hAnsi="Times New Roman" w:cs="Times New Roman"/>
          <w:sz w:val="28"/>
          <w:szCs w:val="28"/>
          <w:lang w:val="ru-RU"/>
        </w:rPr>
        <w:t>пять лет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 xml:space="preserve"> обучения – до 1</w:t>
      </w:r>
      <w:r w:rsidR="005C7090">
        <w:rPr>
          <w:rFonts w:ascii="Times New Roman" w:hAnsi="Times New Roman" w:cs="Times New Roman"/>
          <w:sz w:val="28"/>
          <w:szCs w:val="28"/>
          <w:lang w:val="ru-RU"/>
        </w:rPr>
        <w:t>750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 xml:space="preserve"> часов</w:t>
      </w:r>
    </w:p>
    <w:p w14:paraId="57C27677" w14:textId="77777777" w:rsidR="00E47BB7" w:rsidRPr="0090111C" w:rsidRDefault="00E47BB7" w:rsidP="00E47BB7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111C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  <w:lang w:val="ru-RU" w:eastAsia="ru-RU"/>
        </w:rPr>
        <w:t>Д</w:t>
      </w:r>
      <w:r w:rsidRPr="007B0460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  <w:lang w:val="ru-RU" w:eastAsia="ru-RU"/>
        </w:rPr>
        <w:t xml:space="preserve">ля недопущения перегрузки обучающихся допускается перенос образовательной нагрузки, реализуемой через внеурочную деятельность, на периоды </w:t>
      </w:r>
      <w:r w:rsidRPr="0090111C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  <w:lang w:val="ru-RU" w:eastAsia="ru-RU"/>
        </w:rPr>
        <w:t>каникул.</w:t>
      </w:r>
      <w:r w:rsidRPr="0090111C">
        <w:rPr>
          <w:rFonts w:ascii="Times New Roman" w:hAnsi="Times New Roman" w:cs="Times New Roman"/>
          <w:sz w:val="28"/>
          <w:szCs w:val="28"/>
          <w:lang w:val="ru-RU"/>
        </w:rPr>
        <w:t xml:space="preserve"> (указываем при наличии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каким образом</w:t>
      </w:r>
      <w:r w:rsidRPr="0090111C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5A479E27" w14:textId="77777777" w:rsidR="00E47BB7" w:rsidRPr="00E81AD3" w:rsidRDefault="00E47BB7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88B1FBA" w14:textId="77777777" w:rsidR="00DD5B2D" w:rsidRDefault="00DD5B2D" w:rsidP="00DD5B2D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D5395">
        <w:rPr>
          <w:rFonts w:ascii="Times New Roman" w:hAnsi="Times New Roman" w:cs="Times New Roman"/>
          <w:sz w:val="28"/>
          <w:szCs w:val="28"/>
          <w:lang w:val="ru-RU"/>
        </w:rPr>
        <w:t>Направления и цели внеурочной деятельности.</w:t>
      </w:r>
    </w:p>
    <w:p w14:paraId="5C4CE914" w14:textId="4D426C60" w:rsidR="00DD5B2D" w:rsidRPr="00DD5B2D" w:rsidRDefault="00DD5B2D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В соответствии с </w:t>
      </w: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решением педагогического коллектива, родительской общественности, интересов и запросов детей и родителей в образовательной организации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 202</w:t>
      </w:r>
      <w:r w:rsidR="0066401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/202</w:t>
      </w:r>
      <w:r w:rsidR="0066401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6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учебном году реализуется следующая </w:t>
      </w: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модел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ь</w:t>
      </w: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плана внеурочной деятельности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(</w:t>
      </w:r>
      <w:r w:rsidRPr="00DD5B2D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ru-RU" w:eastAsia="ru-RU"/>
        </w:rPr>
        <w:t>выбрать необходимое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</w:t>
      </w: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:</w:t>
      </w:r>
    </w:p>
    <w:p w14:paraId="0D967B30" w14:textId="77777777" w:rsidR="00DD5B2D" w:rsidRPr="00DD5B2D" w:rsidRDefault="00DD5B2D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- </w:t>
      </w: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деятельности;</w:t>
      </w:r>
    </w:p>
    <w:p w14:paraId="61008886" w14:textId="77777777" w:rsidR="00DD5B2D" w:rsidRPr="00DD5B2D" w:rsidRDefault="00DD5B2D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- </w:t>
      </w: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модель плана с преобладанием педагогической поддержки обучающихся и работы по обеспечению их благополучия в пространстве общеобразовательной школы;</w:t>
      </w:r>
    </w:p>
    <w:p w14:paraId="6C825D56" w14:textId="77777777" w:rsidR="00DD5B2D" w:rsidRPr="00C8786C" w:rsidRDefault="00DD5B2D" w:rsidP="00C8786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- </w:t>
      </w: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модель плана с преобладанием деятельности ученических сообществ и воспитательных мероприятий.</w:t>
      </w:r>
    </w:p>
    <w:p w14:paraId="60439238" w14:textId="77777777" w:rsidR="00C8786C" w:rsidRPr="00C8786C" w:rsidRDefault="00C8786C" w:rsidP="00C8786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Для всех классов о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дин час в неделю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отведён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 внеурочное занятие "Разговоры о важном".</w:t>
      </w:r>
    </w:p>
    <w:p w14:paraId="1B4D506D" w14:textId="77777777" w:rsidR="00C8786C" w:rsidRPr="00C8786C" w:rsidRDefault="00C8786C" w:rsidP="00C8786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Цель: 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14:paraId="00133686" w14:textId="1596D2FC" w:rsidR="00C8786C" w:rsidRDefault="00C8786C" w:rsidP="00C8786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Форма организации: </w:t>
      </w:r>
      <w:bookmarkStart w:id="0" w:name="_Hlk175050995"/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Основной формат внеурочных занятий "Разговоры о важном" - разговор и (или) беседа с обучающимися. Основные темы занятий связаны с </w:t>
      </w:r>
      <w:bookmarkEnd w:id="0"/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14:paraId="37175397" w14:textId="77777777" w:rsidR="005C44E8" w:rsidRDefault="005C44E8" w:rsidP="005C44E8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Для 6-9 классов один час в неделю отведён на внеурочное занятие «Россия – мои горизонты».</w:t>
      </w:r>
    </w:p>
    <w:p w14:paraId="14EE8F6A" w14:textId="29457DA1" w:rsidR="005C44E8" w:rsidRDefault="005C44E8" w:rsidP="005C44E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Цель:</w:t>
      </w:r>
      <w:r w:rsidRPr="005C44E8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5C44E8">
        <w:rPr>
          <w:color w:val="333333"/>
          <w:sz w:val="28"/>
          <w:szCs w:val="28"/>
          <w:shd w:val="clear" w:color="auto" w:fill="FFFFFF"/>
        </w:rPr>
        <w:t xml:space="preserve">Программа учебного курса внеурочной деятельности «Россия – мои горизонты» разработана с целью реализации комплексной и систематической профориентационной работы для обучающихся </w:t>
      </w:r>
      <w:r>
        <w:rPr>
          <w:color w:val="333333"/>
          <w:sz w:val="28"/>
          <w:szCs w:val="28"/>
          <w:shd w:val="clear" w:color="auto" w:fill="FFFFFF"/>
        </w:rPr>
        <w:t>6</w:t>
      </w:r>
      <w:r w:rsidRPr="005C44E8">
        <w:rPr>
          <w:color w:val="333333"/>
          <w:sz w:val="28"/>
          <w:szCs w:val="28"/>
          <w:shd w:val="clear" w:color="auto" w:fill="FFFFFF"/>
        </w:rPr>
        <w:t>-9 классов на основе апробированных материалов Всероссийского проекта «Билет в будущее».</w:t>
      </w:r>
    </w:p>
    <w:p w14:paraId="1F009AE5" w14:textId="7574983A" w:rsidR="005C44E8" w:rsidRPr="0061712B" w:rsidRDefault="005C44E8" w:rsidP="0061712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362">
        <w:rPr>
          <w:sz w:val="28"/>
          <w:szCs w:val="28"/>
          <w:lang w:val="ru-RU"/>
        </w:rPr>
        <w:t>Форма организации</w:t>
      </w:r>
      <w:r w:rsidR="00FA3362">
        <w:rPr>
          <w:sz w:val="28"/>
          <w:szCs w:val="28"/>
          <w:lang w:val="ru-RU"/>
        </w:rPr>
        <w:t>.</w:t>
      </w:r>
      <w:r w:rsidR="00FA3362" w:rsidRPr="00FA33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r w:rsidR="00FA3362"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Основной формат внеурочных занятий "Р</w:t>
      </w:r>
      <w:r w:rsidR="00FA33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оссия мои горизонты</w:t>
      </w:r>
      <w:r w:rsidR="00FA3362"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" - разговор и (или) беседа с обучающимися. Основные темы занятий связаны с </w:t>
      </w:r>
      <w:r w:rsidR="0061712B">
        <w:rPr>
          <w:color w:val="000000"/>
          <w:sz w:val="28"/>
          <w:szCs w:val="28"/>
          <w:shd w:val="clear" w:color="auto" w:fill="FFFFFF"/>
        </w:rPr>
        <w:t> </w:t>
      </w:r>
      <w:r w:rsidR="0061712B" w:rsidRPr="00617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популяризаци</w:t>
      </w:r>
      <w:r w:rsidR="00617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ей</w:t>
      </w:r>
      <w:r w:rsidR="0061712B" w:rsidRPr="00617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культуры труда, связь</w:t>
      </w:r>
      <w:r w:rsidR="00617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ю</w:t>
      </w:r>
      <w:r w:rsidR="0061712B" w:rsidRPr="00617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выбора профессии с персональным </w:t>
      </w:r>
      <w:r w:rsidR="0061712B" w:rsidRPr="00617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счастьем и развитием экономики страны; знакомство</w:t>
      </w:r>
      <w:r w:rsidR="00617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</w:t>
      </w:r>
      <w:r w:rsidR="0061712B" w:rsidRPr="00617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 отраслями экономики, в том числе региональными, национальными и этнокультурными особенностями народов Российской Федерации, профессиональными навыками и качествами; формирование</w:t>
      </w:r>
      <w:r w:rsidR="00617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</w:t>
      </w:r>
      <w:r w:rsidR="0061712B" w:rsidRPr="00617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представлений о развитии и достижениях страны; знакомство</w:t>
      </w:r>
      <w:r w:rsidR="00617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</w:t>
      </w:r>
      <w:r w:rsidR="0061712B" w:rsidRPr="00617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 миром профессий; знакомство</w:t>
      </w:r>
      <w:r w:rsidR="00617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</w:t>
      </w:r>
      <w:r w:rsidR="0061712B" w:rsidRPr="00617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 системой высшего и среднего профессионального образования в стране; создание</w:t>
      </w:r>
      <w:r w:rsidR="00617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</w:t>
      </w:r>
      <w:r w:rsidR="0061712B" w:rsidRPr="00617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условий для развития универсальных учебных действий (общения, работы в команде и т.п.); создание</w:t>
      </w:r>
      <w:r w:rsidR="00617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</w:t>
      </w:r>
      <w:r w:rsidR="0061712B" w:rsidRPr="00617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</w:t>
      </w:r>
    </w:p>
    <w:p w14:paraId="7C1F6CBF" w14:textId="0F10AE09" w:rsidR="00C8786C" w:rsidRDefault="00C8786C" w:rsidP="00C8786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Остальные часы внеурочной деятельности в 202</w:t>
      </w:r>
      <w:r w:rsidR="0066401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/202</w:t>
      </w:r>
      <w:r w:rsidR="0066401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6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учебном году распределены следующим образом:</w:t>
      </w:r>
    </w:p>
    <w:p w14:paraId="2EA38D1E" w14:textId="62A84359" w:rsidR="00DD5B2D" w:rsidRDefault="006A5BCE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D5B2D" w:rsidRPr="00C8786C">
        <w:rPr>
          <w:sz w:val="28"/>
          <w:szCs w:val="28"/>
        </w:rPr>
        <w:t>.Внеурочная деятельность по формированию функциональной грамотности</w:t>
      </w:r>
      <w:r w:rsidR="00DD5B2D">
        <w:rPr>
          <w:sz w:val="28"/>
          <w:szCs w:val="28"/>
        </w:rPr>
        <w:t xml:space="preserve"> представлена следующими курсами:</w:t>
      </w:r>
    </w:p>
    <w:p w14:paraId="536972A4" w14:textId="781A36DA" w:rsidR="00DD5B2D" w:rsidRDefault="00A06325" w:rsidP="0061712B">
      <w:pPr>
        <w:pStyle w:val="a9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D5B2D">
        <w:rPr>
          <w:sz w:val="28"/>
          <w:szCs w:val="28"/>
        </w:rPr>
        <w:t>Название курс</w:t>
      </w:r>
      <w:r w:rsidR="0061712B">
        <w:rPr>
          <w:sz w:val="28"/>
          <w:szCs w:val="28"/>
        </w:rPr>
        <w:t xml:space="preserve"> «</w:t>
      </w:r>
      <w:r w:rsidR="0061712B" w:rsidRPr="00A06325">
        <w:rPr>
          <w:b/>
          <w:bCs/>
          <w:sz w:val="28"/>
          <w:szCs w:val="28"/>
        </w:rPr>
        <w:t>Финансовая грамотность»</w:t>
      </w:r>
      <w:r w:rsidR="0061712B">
        <w:rPr>
          <w:sz w:val="28"/>
          <w:szCs w:val="28"/>
        </w:rPr>
        <w:t xml:space="preserve"> </w:t>
      </w:r>
      <w:r w:rsidR="00BD3E0B">
        <w:rPr>
          <w:sz w:val="28"/>
          <w:szCs w:val="28"/>
        </w:rPr>
        <w:t>5,9 классы</w:t>
      </w:r>
    </w:p>
    <w:p w14:paraId="0F5FE701" w14:textId="68D21215" w:rsidR="00DD5B2D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  <w:r w:rsidR="00A06325">
        <w:rPr>
          <w:sz w:val="28"/>
          <w:szCs w:val="28"/>
        </w:rPr>
        <w:t>:</w:t>
      </w:r>
      <w:r w:rsidR="00A06325" w:rsidRPr="00A06325">
        <w:rPr>
          <w:color w:val="000000"/>
          <w:sz w:val="28"/>
          <w:szCs w:val="28"/>
        </w:rPr>
        <w:t xml:space="preserve"> </w:t>
      </w:r>
      <w:r w:rsidR="00A06325">
        <w:rPr>
          <w:color w:val="000000"/>
          <w:sz w:val="28"/>
          <w:szCs w:val="28"/>
        </w:rPr>
        <w:t>д</w:t>
      </w:r>
      <w:r w:rsidR="00A06325">
        <w:rPr>
          <w:rStyle w:val="c0"/>
          <w:color w:val="000000"/>
          <w:sz w:val="28"/>
          <w:szCs w:val="28"/>
        </w:rPr>
        <w:t>остижение высоких образовательных результатов, на </w:t>
      </w:r>
      <w:r w:rsidR="00A06325">
        <w:rPr>
          <w:rStyle w:val="c0"/>
          <w:color w:val="000000"/>
          <w:sz w:val="28"/>
          <w:szCs w:val="28"/>
          <w:shd w:val="clear" w:color="auto" w:fill="FFFFFF"/>
        </w:rPr>
        <w:t>повышения уровня финансовой грамотности как важнейшего фактора экономического развития страны, финансового потенциала домашних хозяйств и, следовательно, повышения качества жизни </w:t>
      </w:r>
      <w:r w:rsidR="00A06325">
        <w:rPr>
          <w:rStyle w:val="c0"/>
          <w:color w:val="000000"/>
          <w:sz w:val="28"/>
          <w:szCs w:val="28"/>
        </w:rPr>
        <w:t>детей. А также формирование личности с набором ключевых компетентностей в гражданско-правовой, коммуникативной, информационной сферах.</w:t>
      </w:r>
    </w:p>
    <w:p w14:paraId="23470240" w14:textId="3432A991" w:rsidR="00A06325" w:rsidRDefault="00DD5B2D" w:rsidP="00A06325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sz w:val="28"/>
          <w:szCs w:val="28"/>
        </w:rPr>
        <w:t>Форма организации</w:t>
      </w:r>
      <w:r w:rsidR="00A06325">
        <w:rPr>
          <w:sz w:val="28"/>
          <w:szCs w:val="28"/>
        </w:rPr>
        <w:t>:</w:t>
      </w:r>
      <w:r w:rsidR="00A06325" w:rsidRPr="00A06325">
        <w:rPr>
          <w:color w:val="000000"/>
          <w:sz w:val="28"/>
          <w:szCs w:val="28"/>
        </w:rPr>
        <w:t xml:space="preserve"> </w:t>
      </w:r>
      <w:r w:rsidR="00A06325">
        <w:rPr>
          <w:rStyle w:val="c0"/>
          <w:rFonts w:eastAsia="SimSun"/>
          <w:color w:val="000000"/>
          <w:sz w:val="28"/>
          <w:szCs w:val="28"/>
        </w:rPr>
        <w:t>Содержание деятельности по данной программе предполагает проведение</w:t>
      </w:r>
      <w:r w:rsidR="00A06325">
        <w:rPr>
          <w:color w:val="000000"/>
          <w:sz w:val="20"/>
          <w:szCs w:val="20"/>
        </w:rPr>
        <w:t xml:space="preserve"> </w:t>
      </w:r>
      <w:r w:rsidR="00A06325">
        <w:rPr>
          <w:rStyle w:val="c0"/>
          <w:rFonts w:eastAsia="SimSun"/>
          <w:color w:val="000000"/>
          <w:sz w:val="28"/>
          <w:szCs w:val="28"/>
        </w:rPr>
        <w:t>дискуссий, проектно-исследовательской деятельности, деловых  игр.  А также практическая работа, юридическая консультация, познавательная беседа, интерактивная беседа, мини-проект, мини-исследование, круглый стол, ток-шоу, творческая работа, викторина, ролевая игра, сюжетно-ролевая игра, выступления учащихся с показом презентаций, игра-путешествие, правовая игра, дидактическая игра, решение практических и проблемных ситуаций, решение практических и экономических задач, игра с элементами тренинга, работа с документами, аналитическая работа, конференция, конкурсы, олимпиады.</w:t>
      </w:r>
    </w:p>
    <w:p w14:paraId="6D2DDAA4" w14:textId="2F2C2665" w:rsidR="00DD5B2D" w:rsidRDefault="00A06325" w:rsidP="00A06325">
      <w:pPr>
        <w:pStyle w:val="a9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 «</w:t>
      </w:r>
      <w:r w:rsidRPr="00A06325">
        <w:rPr>
          <w:b/>
          <w:bCs/>
          <w:sz w:val="28"/>
          <w:szCs w:val="28"/>
        </w:rPr>
        <w:t>Естественно-</w:t>
      </w:r>
      <w:r w:rsidR="00057746">
        <w:rPr>
          <w:b/>
          <w:bCs/>
          <w:sz w:val="28"/>
          <w:szCs w:val="28"/>
        </w:rPr>
        <w:t>научн</w:t>
      </w:r>
      <w:r w:rsidRPr="00A06325">
        <w:rPr>
          <w:b/>
          <w:bCs/>
          <w:sz w:val="28"/>
          <w:szCs w:val="28"/>
        </w:rPr>
        <w:t>ая грамотность»</w:t>
      </w:r>
      <w:r>
        <w:rPr>
          <w:sz w:val="28"/>
          <w:szCs w:val="28"/>
        </w:rPr>
        <w:t xml:space="preserve"> </w:t>
      </w:r>
      <w:r w:rsidR="00664018">
        <w:rPr>
          <w:sz w:val="28"/>
          <w:szCs w:val="28"/>
        </w:rPr>
        <w:t xml:space="preserve"> для </w:t>
      </w:r>
      <w:r w:rsidR="00BD3E0B">
        <w:rPr>
          <w:sz w:val="28"/>
          <w:szCs w:val="28"/>
        </w:rPr>
        <w:t>6</w:t>
      </w:r>
      <w:r w:rsidR="00664018">
        <w:rPr>
          <w:sz w:val="28"/>
          <w:szCs w:val="28"/>
        </w:rPr>
        <w:t xml:space="preserve">,8,9 </w:t>
      </w:r>
    </w:p>
    <w:p w14:paraId="5D04F9CE" w14:textId="10FF52BF" w:rsidR="00A06325" w:rsidRDefault="00A06325" w:rsidP="00EF2A16">
      <w:pPr>
        <w:pStyle w:val="a9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Цель </w:t>
      </w:r>
      <w:r w:rsidRPr="00A06325">
        <w:rPr>
          <w:sz w:val="28"/>
          <w:szCs w:val="28"/>
        </w:rPr>
        <w:t>:</w:t>
      </w:r>
      <w:r w:rsidRPr="00A06325">
        <w:rPr>
          <w:color w:val="000000"/>
          <w:sz w:val="28"/>
          <w:szCs w:val="28"/>
          <w:shd w:val="clear" w:color="auto" w:fill="FFFFFF"/>
        </w:rPr>
        <w:t xml:space="preserve">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формулирования основанных на научных доказательствах выводов в связи с естественнонаучной проблематикой; понимать основные особенности естествознания как формы человеческого познания; демонстрировать осведомленность в том, что естественные науки и технология оказывают влияние на материальную, интеллектуальную и культурную сферы общества; проявлять активную гражданскую позицию при рассмотрении проблем, связанных с естественнонаучной грамотностью; способности человека принимать эффективные решения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2DBCBE3E" w14:textId="22D26B21" w:rsidR="00057746" w:rsidRDefault="00057746" w:rsidP="00057746">
      <w:pPr>
        <w:shd w:val="clear" w:color="auto" w:fill="FFFFFF"/>
        <w:spacing w:before="0" w:beforeAutospacing="0" w:after="150" w:afterAutospacing="0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Форма организации: 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Основной формат внеурочных занятий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«Естественно-научная грамотность»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- разговор и (или) беседа с обучающимися. связаны с</w:t>
      </w:r>
      <w:r w:rsidRPr="000577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устный опрос;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0577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тестовое задание;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0577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доклад;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0577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творческая работа: компьютерная презентация;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0577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ролевая игра; экскурсия; исследовательская работа; проект: групповой и индивидуальный.</w:t>
      </w:r>
      <w:r w:rsidRPr="00057746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Основные темы занятий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связанны с темой «Анализ крови», «углекислый газ», «айсберг», водород, луна, слух.</w:t>
      </w:r>
    </w:p>
    <w:p w14:paraId="7D64A7C0" w14:textId="7C9D1F6A" w:rsidR="00057746" w:rsidRDefault="00057746" w:rsidP="00057746">
      <w:pPr>
        <w:pStyle w:val="a4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Название курса «</w:t>
      </w:r>
      <w:r w:rsidRPr="00CF6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Читательская грамотность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 в </w:t>
      </w:r>
      <w:r w:rsidR="006640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классе </w:t>
      </w:r>
    </w:p>
    <w:p w14:paraId="1D77FB20" w14:textId="6B92C84A" w:rsidR="00057746" w:rsidRDefault="00057746" w:rsidP="00057746">
      <w:pPr>
        <w:pStyle w:val="c8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Цель:</w:t>
      </w:r>
      <w:r>
        <w:t xml:space="preserve"> </w:t>
      </w:r>
      <w:r w:rsidRPr="00057746">
        <w:rPr>
          <w:sz w:val="28"/>
          <w:szCs w:val="28"/>
        </w:rPr>
        <w:t>формирование и развитие коммуникативной компетенции обучающихся Основная технология – технология создания образовательной ситуации (по А.В.Хуторскому). Цель используемой технологии – достижение положительной динамики в развитии учебно-предметных и ключевых компетентностей</w:t>
      </w:r>
      <w:r>
        <w:t>.</w:t>
      </w:r>
    </w:p>
    <w:p w14:paraId="5D18BF62" w14:textId="2A6922A2" w:rsidR="00057746" w:rsidRPr="00CF609A" w:rsidRDefault="00057746" w:rsidP="0005774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57746">
        <w:rPr>
          <w:sz w:val="28"/>
          <w:szCs w:val="28"/>
        </w:rPr>
        <w:t>Форма организации</w:t>
      </w:r>
      <w:r>
        <w:t xml:space="preserve">. </w:t>
      </w:r>
      <w:r w:rsidRPr="00C8786C">
        <w:rPr>
          <w:color w:val="222222"/>
          <w:sz w:val="28"/>
          <w:szCs w:val="28"/>
        </w:rPr>
        <w:t xml:space="preserve">Основной формат внеурочных занятий </w:t>
      </w:r>
      <w:r>
        <w:rPr>
          <w:color w:val="222222"/>
          <w:sz w:val="28"/>
          <w:szCs w:val="28"/>
        </w:rPr>
        <w:t>«</w:t>
      </w:r>
      <w:r w:rsidR="006A5BCE">
        <w:rPr>
          <w:color w:val="222222"/>
          <w:sz w:val="28"/>
          <w:szCs w:val="28"/>
        </w:rPr>
        <w:t>Читательская</w:t>
      </w:r>
      <w:r>
        <w:rPr>
          <w:color w:val="222222"/>
          <w:sz w:val="28"/>
          <w:szCs w:val="28"/>
        </w:rPr>
        <w:t xml:space="preserve"> грамотность»</w:t>
      </w:r>
      <w:r w:rsidRPr="00C8786C">
        <w:rPr>
          <w:color w:val="222222"/>
          <w:sz w:val="28"/>
          <w:szCs w:val="28"/>
        </w:rPr>
        <w:t xml:space="preserve"> - разговор и (или) беседа с обучающимися</w:t>
      </w:r>
      <w:r w:rsidR="00CF609A">
        <w:rPr>
          <w:color w:val="222222"/>
          <w:sz w:val="28"/>
          <w:szCs w:val="28"/>
        </w:rPr>
        <w:t>.</w:t>
      </w:r>
      <w:r w:rsidRPr="00C8786C">
        <w:rPr>
          <w:color w:val="222222"/>
          <w:sz w:val="28"/>
          <w:szCs w:val="28"/>
        </w:rPr>
        <w:t xml:space="preserve"> </w:t>
      </w:r>
      <w:r w:rsidR="00CF609A">
        <w:rPr>
          <w:color w:val="222222"/>
          <w:sz w:val="28"/>
          <w:szCs w:val="28"/>
        </w:rPr>
        <w:t>Основные темы с</w:t>
      </w:r>
      <w:r w:rsidRPr="00C8786C">
        <w:rPr>
          <w:color w:val="222222"/>
          <w:sz w:val="28"/>
          <w:szCs w:val="28"/>
        </w:rPr>
        <w:t>вязаны</w:t>
      </w:r>
      <w:r w:rsidR="00CF609A">
        <w:rPr>
          <w:color w:val="222222"/>
          <w:sz w:val="28"/>
          <w:szCs w:val="28"/>
        </w:rPr>
        <w:t xml:space="preserve"> с такими разделами как </w:t>
      </w:r>
      <w:r w:rsidR="00CF609A" w:rsidRPr="00CF609A">
        <w:rPr>
          <w:sz w:val="28"/>
          <w:szCs w:val="28"/>
        </w:rPr>
        <w:t>«Текст», «Стили речи», «Работа с текстом», направленные на формирование навыков речевого общения, обеспечивающие развитие коммуникативной компетенции</w:t>
      </w:r>
      <w:r w:rsidR="00CF609A">
        <w:rPr>
          <w:sz w:val="28"/>
          <w:szCs w:val="28"/>
        </w:rPr>
        <w:t>.</w:t>
      </w:r>
    </w:p>
    <w:p w14:paraId="0C68E715" w14:textId="0BADE219" w:rsidR="00057746" w:rsidRPr="00057746" w:rsidRDefault="00057746" w:rsidP="00057746">
      <w:pPr>
        <w:pStyle w:val="a4"/>
        <w:shd w:val="clear" w:color="auto" w:fill="FFFFFF"/>
        <w:spacing w:before="0" w:beforeAutospacing="0" w:after="150" w:afterAutospacing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2E163597" w14:textId="77777777" w:rsidR="00A06325" w:rsidRPr="00A06325" w:rsidRDefault="00A06325" w:rsidP="00A06325">
      <w:pPr>
        <w:pStyle w:val="a9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14:paraId="78CD30F9" w14:textId="200F8D6F" w:rsidR="00DD5B2D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3.В</w:t>
      </w:r>
      <w:r w:rsidRPr="0019417E">
        <w:rPr>
          <w:sz w:val="28"/>
          <w:szCs w:val="28"/>
        </w:rPr>
        <w:t>неурочная деятельность по обеспечению учебной деятельности</w:t>
      </w:r>
      <w:r>
        <w:rPr>
          <w:sz w:val="28"/>
          <w:szCs w:val="28"/>
        </w:rPr>
        <w:t xml:space="preserve"> представлена следующими курсами:</w:t>
      </w:r>
    </w:p>
    <w:p w14:paraId="72DCA66F" w14:textId="0D7BCC30" w:rsidR="00DD5B2D" w:rsidRDefault="005E07D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D5B2D">
        <w:rPr>
          <w:sz w:val="28"/>
          <w:szCs w:val="28"/>
        </w:rPr>
        <w:t>Название курса</w:t>
      </w:r>
      <w:r w:rsidR="007024BC">
        <w:rPr>
          <w:sz w:val="28"/>
          <w:szCs w:val="28"/>
        </w:rPr>
        <w:t xml:space="preserve"> «</w:t>
      </w:r>
      <w:r w:rsidR="007024BC" w:rsidRPr="006A5BCE">
        <w:rPr>
          <w:b/>
          <w:bCs/>
          <w:sz w:val="28"/>
          <w:szCs w:val="28"/>
        </w:rPr>
        <w:t>Основы военной подготовки</w:t>
      </w:r>
      <w:r w:rsidR="007024BC">
        <w:rPr>
          <w:sz w:val="28"/>
          <w:szCs w:val="28"/>
        </w:rPr>
        <w:t>»</w:t>
      </w:r>
      <w:r w:rsidR="00A81CFB">
        <w:rPr>
          <w:sz w:val="28"/>
          <w:szCs w:val="28"/>
        </w:rPr>
        <w:t xml:space="preserve"> для учащихся  5-7 классов</w:t>
      </w:r>
    </w:p>
    <w:p w14:paraId="636BB835" w14:textId="6AAEC0CD" w:rsidR="00A81CFB" w:rsidRPr="00A81CFB" w:rsidRDefault="00DD5B2D" w:rsidP="00A81CFB">
      <w:pPr>
        <w:shd w:val="clear" w:color="auto" w:fill="FFFFFF"/>
        <w:spacing w:before="0" w:beforeAutospacing="0" w:after="0" w:afterAutospacing="0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A81CFB">
        <w:rPr>
          <w:rFonts w:ascii="Times New Roman" w:hAnsi="Times New Roman" w:cs="Times New Roman"/>
          <w:sz w:val="28"/>
          <w:szCs w:val="28"/>
          <w:lang w:val="ru-RU"/>
        </w:rPr>
        <w:t>Цель</w:t>
      </w:r>
      <w:r w:rsidR="00A81CFB" w:rsidRPr="00A81CFB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A81CFB" w:rsidRPr="00A81CF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повышение компетентности обучающихся в выполнении задач военно-профессиональной деятельности по их предназначению;</w:t>
      </w:r>
    </w:p>
    <w:p w14:paraId="3686B5AD" w14:textId="77777777" w:rsidR="00A81CFB" w:rsidRPr="00A81CFB" w:rsidRDefault="00A81CFB" w:rsidP="00A81CFB">
      <w:pPr>
        <w:shd w:val="clear" w:color="auto" w:fill="FFFFFF"/>
        <w:spacing w:before="0" w:beforeAutospacing="0" w:after="0" w:afterAutospacing="0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A81CF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увеличение уровня практической подготовки обучающихся;</w:t>
      </w:r>
    </w:p>
    <w:p w14:paraId="68F48151" w14:textId="77777777" w:rsidR="00A81CFB" w:rsidRPr="00A81CFB" w:rsidRDefault="00A81CFB" w:rsidP="00A81CFB">
      <w:pPr>
        <w:shd w:val="clear" w:color="auto" w:fill="FFFFFF"/>
        <w:spacing w:before="0" w:beforeAutospacing="0" w:after="0" w:afterAutospacing="0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A81CF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дать обучающимся знания, навыки и умения, необходимые им для дальнейшего успешного обучения в высших учебных заведениях, преимущественно Министерства обороны Российской Федерации;</w:t>
      </w:r>
    </w:p>
    <w:p w14:paraId="0711E79B" w14:textId="77777777" w:rsidR="00A81CFB" w:rsidRPr="00A81CFB" w:rsidRDefault="00A81CFB" w:rsidP="00A81CFB">
      <w:pPr>
        <w:shd w:val="clear" w:color="auto" w:fill="FFFFFF"/>
        <w:spacing w:before="0" w:beforeAutospacing="0" w:after="0" w:afterAutospacing="0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A81CF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привить  волевые, командирские и методические качества, позволяющие в последующем выполнять обязанности младших командиров курсантских подразделений.</w:t>
      </w:r>
    </w:p>
    <w:p w14:paraId="7E85D54E" w14:textId="61550ACD" w:rsidR="00A81CFB" w:rsidRDefault="00A81CFB" w:rsidP="00A81CFB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</w:t>
      </w:r>
      <w:r w:rsidR="00DD5B2D" w:rsidRPr="00A81CFB">
        <w:rPr>
          <w:rFonts w:ascii="Times New Roman" w:hAnsi="Times New Roman" w:cs="Times New Roman"/>
          <w:sz w:val="28"/>
          <w:szCs w:val="28"/>
          <w:lang w:val="ru-RU"/>
        </w:rPr>
        <w:t>орма организации</w:t>
      </w:r>
      <w:r w:rsidRPr="00A81CF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A81CF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Теоретический материал изучается различными методами обучения, основными из них являются лекции и практические занятия. Формы применения указанных методов также могут быть различными урок, беседа, рассказ, показ и др. Изучаемый материал закрепляется при проведении тренировок учителями физкультуры во внеурочное время, а также на мероприятиях летней практики (зачеты по «Основам военной подготовки», военно-спортивные игры).</w:t>
      </w:r>
    </w:p>
    <w:p w14:paraId="168C519D" w14:textId="296FA3C4" w:rsidR="005E07DD" w:rsidRDefault="005E07DD" w:rsidP="00A81CFB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2. название курса «</w:t>
      </w:r>
      <w:r w:rsidRPr="006A5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Робототехника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 для учащихся </w:t>
      </w:r>
      <w:r w:rsidR="0087237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8 классов</w:t>
      </w:r>
    </w:p>
    <w:p w14:paraId="25580149" w14:textId="021F3CD1" w:rsidR="005E07DD" w:rsidRDefault="005E07DD" w:rsidP="00A81CFB">
      <w:pPr>
        <w:shd w:val="clear" w:color="auto" w:fill="FFFFFF"/>
        <w:spacing w:after="0"/>
        <w:ind w:firstLine="56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Цель : </w:t>
      </w:r>
      <w:r w:rsidRPr="005E07DD">
        <w:rPr>
          <w:rFonts w:ascii="Times New Roman" w:hAnsi="Times New Roman" w:cs="Times New Roman"/>
          <w:sz w:val="28"/>
          <w:szCs w:val="28"/>
          <w:lang w:val="ru-RU"/>
        </w:rPr>
        <w:t xml:space="preserve">данная программа даст возможность школьникам закрепить и применить на практике полученные знания по таким дисциплинам, как математика, физика, </w:t>
      </w:r>
      <w:r w:rsidRPr="005E07D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информатика, технология. На занятиях по техническому творчеству учащиеся соприкасаются со смежными образовательными областями. За счет использования запаса технических понятий и специальных терминов расширяются коммуникативные функции языка, углубляются возможности лингвистического развития обучающегося. </w:t>
      </w:r>
      <w:r w:rsidRPr="005E07DD">
        <w:rPr>
          <w:rFonts w:ascii="Times New Roman" w:hAnsi="Times New Roman" w:cs="Times New Roman"/>
          <w:bCs/>
          <w:sz w:val="28"/>
          <w:szCs w:val="28"/>
          <w:lang w:val="ru-RU"/>
        </w:rPr>
        <w:t>Данная программа позволяет создать уникальную образовательную среду, которая способствует развитию инженерного, конструкторского мышления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5EF5104F" w14:textId="22F30324" w:rsidR="005E07DD" w:rsidRDefault="005E07DD" w:rsidP="005E07DD">
      <w:pPr>
        <w:pStyle w:val="Default"/>
        <w:jc w:val="both"/>
        <w:rPr>
          <w:rStyle w:val="submenu-table"/>
          <w:sz w:val="28"/>
          <w:szCs w:val="28"/>
        </w:rPr>
      </w:pPr>
      <w:r>
        <w:rPr>
          <w:bCs/>
          <w:sz w:val="28"/>
          <w:szCs w:val="28"/>
        </w:rPr>
        <w:t>Форма организации:</w:t>
      </w:r>
      <w:r w:rsidRPr="005E07DD">
        <w:rPr>
          <w:sz w:val="28"/>
          <w:szCs w:val="28"/>
        </w:rPr>
        <w:t xml:space="preserve"> </w:t>
      </w:r>
      <w:r w:rsidRPr="00ED6DE1">
        <w:rPr>
          <w:sz w:val="28"/>
          <w:szCs w:val="28"/>
        </w:rPr>
        <w:t xml:space="preserve">Основной формат внеурочных занятий </w:t>
      </w:r>
      <w:r>
        <w:rPr>
          <w:sz w:val="28"/>
          <w:szCs w:val="28"/>
        </w:rPr>
        <w:t xml:space="preserve">«Робототехники» практическое занятие; занятие с творческим заданием; </w:t>
      </w:r>
      <w:r w:rsidRPr="005E07DD">
        <w:rPr>
          <w:sz w:val="28"/>
          <w:szCs w:val="28"/>
        </w:rPr>
        <w:t>занятие – мастерская</w:t>
      </w:r>
      <w:r>
        <w:rPr>
          <w:sz w:val="28"/>
          <w:szCs w:val="28"/>
        </w:rPr>
        <w:t xml:space="preserve">. </w:t>
      </w:r>
      <w:r w:rsidRPr="00ED6DE1">
        <w:rPr>
          <w:sz w:val="28"/>
          <w:szCs w:val="28"/>
        </w:rPr>
        <w:t xml:space="preserve">. Основные темы занятий связаны </w:t>
      </w:r>
      <w:r>
        <w:rPr>
          <w:sz w:val="28"/>
          <w:szCs w:val="28"/>
        </w:rPr>
        <w:t>со з</w:t>
      </w:r>
      <w:r w:rsidRPr="005E07DD">
        <w:rPr>
          <w:sz w:val="28"/>
          <w:szCs w:val="28"/>
        </w:rPr>
        <w:t>накомство</w:t>
      </w:r>
      <w:r>
        <w:rPr>
          <w:sz w:val="28"/>
          <w:szCs w:val="28"/>
        </w:rPr>
        <w:t>м</w:t>
      </w:r>
      <w:r w:rsidRPr="005E07DD">
        <w:rPr>
          <w:sz w:val="28"/>
          <w:szCs w:val="28"/>
        </w:rPr>
        <w:t xml:space="preserve"> с миром </w:t>
      </w:r>
      <w:r>
        <w:rPr>
          <w:sz w:val="28"/>
          <w:szCs w:val="28"/>
          <w:lang w:val="en-US"/>
        </w:rPr>
        <w:t>Lego</w:t>
      </w:r>
      <w:r>
        <w:rPr>
          <w:sz w:val="28"/>
          <w:szCs w:val="28"/>
        </w:rPr>
        <w:t>,и</w:t>
      </w:r>
      <w:r w:rsidRPr="005E07DD">
        <w:rPr>
          <w:sz w:val="28"/>
          <w:szCs w:val="28"/>
        </w:rPr>
        <w:t>стори</w:t>
      </w:r>
      <w:r>
        <w:rPr>
          <w:sz w:val="28"/>
          <w:szCs w:val="28"/>
        </w:rPr>
        <w:t>ей</w:t>
      </w:r>
      <w:r w:rsidRPr="005E07DD">
        <w:rPr>
          <w:sz w:val="28"/>
          <w:szCs w:val="28"/>
        </w:rPr>
        <w:t xml:space="preserve"> создания и развития компании </w:t>
      </w:r>
      <w:r>
        <w:rPr>
          <w:sz w:val="28"/>
          <w:szCs w:val="28"/>
          <w:lang w:val="en-US"/>
        </w:rPr>
        <w:t>Lego</w:t>
      </w:r>
      <w:r>
        <w:rPr>
          <w:sz w:val="28"/>
          <w:szCs w:val="28"/>
        </w:rPr>
        <w:t xml:space="preserve">.Изучение материальной части </w:t>
      </w:r>
      <w:r w:rsidRPr="005E07DD">
        <w:rPr>
          <w:sz w:val="28"/>
          <w:szCs w:val="28"/>
        </w:rPr>
        <w:t>курса конструирование и п</w:t>
      </w:r>
      <w:r w:rsidRPr="005E07DD">
        <w:rPr>
          <w:rStyle w:val="submenu-table"/>
          <w:sz w:val="28"/>
          <w:szCs w:val="28"/>
        </w:rPr>
        <w:t>рограммирование</w:t>
      </w:r>
      <w:r>
        <w:rPr>
          <w:rStyle w:val="submenu-table"/>
          <w:sz w:val="28"/>
          <w:szCs w:val="28"/>
        </w:rPr>
        <w:t>.</w:t>
      </w:r>
    </w:p>
    <w:p w14:paraId="5FCC340C" w14:textId="37F5A480" w:rsidR="005E07DD" w:rsidRDefault="005E07DD" w:rsidP="005E07DD">
      <w:pPr>
        <w:pStyle w:val="Default"/>
        <w:jc w:val="both"/>
        <w:rPr>
          <w:rStyle w:val="submenu-table"/>
          <w:sz w:val="28"/>
          <w:szCs w:val="28"/>
        </w:rPr>
      </w:pPr>
    </w:p>
    <w:p w14:paraId="65B48ACE" w14:textId="0CC4127F" w:rsidR="005E07DD" w:rsidRDefault="005E07DD" w:rsidP="005E07DD">
      <w:pPr>
        <w:pStyle w:val="Default"/>
        <w:numPr>
          <w:ilvl w:val="0"/>
          <w:numId w:val="13"/>
        </w:numPr>
        <w:jc w:val="both"/>
        <w:rPr>
          <w:rStyle w:val="submenu-table"/>
          <w:sz w:val="28"/>
          <w:szCs w:val="28"/>
        </w:rPr>
      </w:pPr>
      <w:r>
        <w:rPr>
          <w:rStyle w:val="submenu-table"/>
          <w:sz w:val="28"/>
          <w:szCs w:val="28"/>
        </w:rPr>
        <w:t>Название курса «Учебно-полевые сборы» для учащихся 8 классов</w:t>
      </w:r>
    </w:p>
    <w:p w14:paraId="5C993BAC" w14:textId="73CDC322" w:rsidR="005E07DD" w:rsidRPr="005E07DD" w:rsidRDefault="005E07DD" w:rsidP="005E07DD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E07DD">
        <w:rPr>
          <w:rStyle w:val="submenu-table"/>
          <w:rFonts w:ascii="Times New Roman" w:hAnsi="Times New Roman" w:cs="Times New Roman"/>
          <w:sz w:val="28"/>
          <w:szCs w:val="28"/>
          <w:lang w:val="ru-RU"/>
        </w:rPr>
        <w:t xml:space="preserve">Цель. </w:t>
      </w:r>
      <w:r w:rsidRPr="005E07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Основной целью проведения учебно-полевых сборов является закрепление знаний, умений и навыков учащихся по важнейшим разделам программы допризывной подготовки в условиях, приближенных к жизни воинских частей.</w:t>
      </w:r>
    </w:p>
    <w:p w14:paraId="7D93280C" w14:textId="77777777" w:rsidR="005E07DD" w:rsidRPr="005E07DD" w:rsidRDefault="005E07DD" w:rsidP="005E07DD">
      <w:pPr>
        <w:shd w:val="clear" w:color="auto" w:fill="FFFFFF"/>
        <w:spacing w:before="6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E07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Целенаправленно осуществлять подготовку граждан допризывного возраста к службе в Вооруженных Силах Российской Федерации.</w:t>
      </w:r>
    </w:p>
    <w:p w14:paraId="11744A26" w14:textId="402C0A37" w:rsidR="005E07DD" w:rsidRDefault="005E07DD" w:rsidP="005E07DD">
      <w:pPr>
        <w:shd w:val="clear" w:color="auto" w:fill="FFFFFF"/>
        <w:spacing w:before="6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E07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Способствовать формированию у юношей допризывного возраста высокой сознательности и глубокого понимания священного долга защиты Отечества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07DD5400" w14:textId="5BF9E836" w:rsidR="005E07DD" w:rsidRPr="005E07DD" w:rsidRDefault="005E07DD" w:rsidP="005E07DD">
      <w:pPr>
        <w:pStyle w:val="richfact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Форма организации: </w:t>
      </w:r>
      <w:r w:rsidRPr="005E07DD">
        <w:rPr>
          <w:rStyle w:val="aa"/>
          <w:rFonts w:eastAsia="SimSun"/>
          <w:b w:val="0"/>
          <w:bCs w:val="0"/>
          <w:sz w:val="28"/>
          <w:szCs w:val="28"/>
        </w:rPr>
        <w:t xml:space="preserve">Военно-полевые учебные сборы для учащихся </w:t>
      </w:r>
      <w:r>
        <w:rPr>
          <w:rStyle w:val="aa"/>
          <w:rFonts w:eastAsia="SimSun"/>
          <w:b w:val="0"/>
          <w:bCs w:val="0"/>
          <w:sz w:val="28"/>
          <w:szCs w:val="28"/>
        </w:rPr>
        <w:t>8</w:t>
      </w:r>
      <w:r w:rsidRPr="005E07DD">
        <w:rPr>
          <w:rStyle w:val="aa"/>
          <w:rFonts w:eastAsia="SimSun"/>
          <w:b w:val="0"/>
          <w:bCs w:val="0"/>
          <w:sz w:val="28"/>
          <w:szCs w:val="28"/>
        </w:rPr>
        <w:t xml:space="preserve">-х классов российских школ проходят в рамках курса основ безопасности жизнедеятельности </w:t>
      </w:r>
      <w:r w:rsidR="006A5BCE">
        <w:rPr>
          <w:rStyle w:val="aa"/>
          <w:rFonts w:eastAsia="SimSun"/>
          <w:b w:val="0"/>
          <w:bCs w:val="0"/>
          <w:sz w:val="28"/>
          <w:szCs w:val="28"/>
        </w:rPr>
        <w:t>.</w:t>
      </w:r>
    </w:p>
    <w:p w14:paraId="50EC3C7F" w14:textId="77777777" w:rsidR="005E07DD" w:rsidRDefault="005E07DD" w:rsidP="005E07DD">
      <w:pPr>
        <w:pStyle w:val="richfactdown-paragraph"/>
        <w:shd w:val="clear" w:color="auto" w:fill="FFFFFF"/>
        <w:spacing w:before="120" w:beforeAutospacing="0" w:after="0" w:afterAutospacing="0"/>
        <w:rPr>
          <w:rFonts w:ascii="Arial" w:hAnsi="Arial" w:cs="Arial"/>
          <w:color w:val="333333"/>
        </w:rPr>
      </w:pPr>
      <w:r w:rsidRPr="005E07DD">
        <w:rPr>
          <w:sz w:val="28"/>
          <w:szCs w:val="28"/>
        </w:rPr>
        <w:t>Формат сборов — </w:t>
      </w:r>
      <w:r w:rsidRPr="005E07DD">
        <w:rPr>
          <w:rStyle w:val="aa"/>
          <w:rFonts w:eastAsia="SimSun"/>
          <w:b w:val="0"/>
          <w:bCs w:val="0"/>
          <w:sz w:val="28"/>
          <w:szCs w:val="28"/>
        </w:rPr>
        <w:t>пять дней при воинской части с преподавателями в рамках изучения курса ОБЖ.</w:t>
      </w:r>
      <w:r w:rsidRPr="005E07DD">
        <w:rPr>
          <w:sz w:val="28"/>
          <w:szCs w:val="28"/>
        </w:rPr>
        <w:t> Затем выставляется оценка, которая пересылается в школу</w:t>
      </w:r>
      <w:r>
        <w:rPr>
          <w:rFonts w:ascii="Arial" w:hAnsi="Arial" w:cs="Arial"/>
          <w:color w:val="333333"/>
        </w:rPr>
        <w:t>.</w:t>
      </w:r>
    </w:p>
    <w:p w14:paraId="59063AD2" w14:textId="354D5BF6" w:rsidR="005E07DD" w:rsidRPr="005E07DD" w:rsidRDefault="005E07DD" w:rsidP="005E07DD">
      <w:pPr>
        <w:pStyle w:val="Default"/>
        <w:ind w:left="720"/>
        <w:jc w:val="both"/>
        <w:rPr>
          <w:sz w:val="28"/>
          <w:szCs w:val="28"/>
        </w:rPr>
      </w:pPr>
    </w:p>
    <w:p w14:paraId="3D8F891B" w14:textId="1D4E3DE1" w:rsidR="00C8786C" w:rsidRDefault="00C8786C" w:rsidP="00C8786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85054">
        <w:rPr>
          <w:rFonts w:ascii="Times New Roman" w:hAnsi="Times New Roman" w:cs="Times New Roman"/>
          <w:b/>
          <w:sz w:val="28"/>
          <w:szCs w:val="28"/>
          <w:lang w:val="ru-RU"/>
        </w:rPr>
        <w:t>2. Формы промежуточной аттестации.</w:t>
      </w:r>
    </w:p>
    <w:p w14:paraId="468BA388" w14:textId="77777777" w:rsidR="00C8786C" w:rsidRDefault="00C8786C" w:rsidP="00C8786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C8786C" w:rsidRPr="007D5A22" w14:paraId="09B97DBC" w14:textId="77777777" w:rsidTr="007024BC">
        <w:tc>
          <w:tcPr>
            <w:tcW w:w="5098" w:type="dxa"/>
          </w:tcPr>
          <w:p w14:paraId="760D6042" w14:textId="77777777" w:rsidR="00C8786C" w:rsidRPr="007D5A22" w:rsidRDefault="00C8786C" w:rsidP="007024BC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A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14:paraId="7A32CB98" w14:textId="77777777" w:rsidR="00C8786C" w:rsidRPr="007D5A22" w:rsidRDefault="00C8786C" w:rsidP="007024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A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Формы промежуточной аттестации</w:t>
            </w:r>
          </w:p>
        </w:tc>
      </w:tr>
      <w:tr w:rsidR="00C8786C" w:rsidRPr="007D5A22" w14:paraId="42874E14" w14:textId="77777777" w:rsidTr="007024BC">
        <w:tc>
          <w:tcPr>
            <w:tcW w:w="5098" w:type="dxa"/>
            <w:vAlign w:val="center"/>
          </w:tcPr>
          <w:p w14:paraId="2C193DFC" w14:textId="3D670E30" w:rsidR="00C8786C" w:rsidRPr="007D5A22" w:rsidRDefault="00A81CFB" w:rsidP="00244D8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Разговоры о важном </w:t>
            </w:r>
            <w:r w:rsidR="00C8786C" w:rsidRPr="007D5A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5098" w:type="dxa"/>
          </w:tcPr>
          <w:p w14:paraId="5F6BB839" w14:textId="77777777" w:rsidR="00C8786C" w:rsidRPr="007D5A22" w:rsidRDefault="00C8786C" w:rsidP="007024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C8786C" w:rsidRPr="007D5A22" w14:paraId="454419C8" w14:textId="77777777" w:rsidTr="007024BC">
        <w:tc>
          <w:tcPr>
            <w:tcW w:w="5098" w:type="dxa"/>
            <w:vAlign w:val="center"/>
          </w:tcPr>
          <w:p w14:paraId="5BCB3A45" w14:textId="1A5F6355" w:rsidR="00C8786C" w:rsidRPr="007D5A22" w:rsidRDefault="00A81CFB" w:rsidP="007024BC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Россия мои горизонты</w:t>
            </w:r>
          </w:p>
        </w:tc>
        <w:tc>
          <w:tcPr>
            <w:tcW w:w="5098" w:type="dxa"/>
          </w:tcPr>
          <w:p w14:paraId="1E873D37" w14:textId="7353FE20" w:rsidR="00C8786C" w:rsidRDefault="00A81CFB" w:rsidP="007024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Анкетирование </w:t>
            </w:r>
          </w:p>
        </w:tc>
      </w:tr>
      <w:tr w:rsidR="00A81CFB" w:rsidRPr="007D5A22" w14:paraId="5CCFB9D1" w14:textId="77777777" w:rsidTr="007024BC">
        <w:tc>
          <w:tcPr>
            <w:tcW w:w="5098" w:type="dxa"/>
            <w:vAlign w:val="center"/>
          </w:tcPr>
          <w:p w14:paraId="684A4BD7" w14:textId="269C332E" w:rsidR="00A81CFB" w:rsidRDefault="00A81CFB" w:rsidP="007024BC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Я,ты,он,она</w:t>
            </w:r>
          </w:p>
        </w:tc>
        <w:tc>
          <w:tcPr>
            <w:tcW w:w="5098" w:type="dxa"/>
          </w:tcPr>
          <w:p w14:paraId="054C57C4" w14:textId="63C8872F" w:rsidR="00A81CFB" w:rsidRDefault="00A81CFB" w:rsidP="007024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A81CFB" w:rsidRPr="007D5A22" w14:paraId="2FE7147D" w14:textId="77777777" w:rsidTr="007024BC">
        <w:tc>
          <w:tcPr>
            <w:tcW w:w="5098" w:type="dxa"/>
            <w:vAlign w:val="center"/>
          </w:tcPr>
          <w:p w14:paraId="12335D4F" w14:textId="3E95BDBC" w:rsidR="00A81CFB" w:rsidRDefault="00A81CFB" w:rsidP="007024BC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Финансовая грамотность </w:t>
            </w:r>
          </w:p>
        </w:tc>
        <w:tc>
          <w:tcPr>
            <w:tcW w:w="5098" w:type="dxa"/>
          </w:tcPr>
          <w:p w14:paraId="578F4F6E" w14:textId="604E49C9" w:rsidR="00A81CFB" w:rsidRDefault="00A81CFB" w:rsidP="007024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Письменная работа</w:t>
            </w:r>
          </w:p>
        </w:tc>
      </w:tr>
      <w:tr w:rsidR="00A81CFB" w:rsidRPr="007D5A22" w14:paraId="0561F187" w14:textId="77777777" w:rsidTr="007024BC">
        <w:tc>
          <w:tcPr>
            <w:tcW w:w="5098" w:type="dxa"/>
            <w:vAlign w:val="center"/>
          </w:tcPr>
          <w:p w14:paraId="35159F82" w14:textId="2964712F" w:rsidR="00A81CFB" w:rsidRDefault="00A81CFB" w:rsidP="007024BC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Естественно-научная грамотность</w:t>
            </w:r>
          </w:p>
        </w:tc>
        <w:tc>
          <w:tcPr>
            <w:tcW w:w="5098" w:type="dxa"/>
          </w:tcPr>
          <w:p w14:paraId="19950809" w14:textId="5062A85C" w:rsidR="00A81CFB" w:rsidRDefault="00A81CFB" w:rsidP="007024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A81CFB" w:rsidRPr="007D5A22" w14:paraId="52D12A09" w14:textId="77777777" w:rsidTr="007024BC">
        <w:tc>
          <w:tcPr>
            <w:tcW w:w="5098" w:type="dxa"/>
            <w:vAlign w:val="center"/>
          </w:tcPr>
          <w:p w14:paraId="0F382B43" w14:textId="4D26B0EC" w:rsidR="00A81CFB" w:rsidRDefault="00A81CFB" w:rsidP="007024BC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Читательская грамотность </w:t>
            </w:r>
          </w:p>
        </w:tc>
        <w:tc>
          <w:tcPr>
            <w:tcW w:w="5098" w:type="dxa"/>
          </w:tcPr>
          <w:p w14:paraId="78E06009" w14:textId="471149BF" w:rsidR="00A81CFB" w:rsidRDefault="00A81CFB" w:rsidP="007024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Письменная работа</w:t>
            </w:r>
          </w:p>
        </w:tc>
      </w:tr>
      <w:tr w:rsidR="00A81CFB" w:rsidRPr="007D5A22" w14:paraId="11CAD852" w14:textId="77777777" w:rsidTr="007024BC">
        <w:tc>
          <w:tcPr>
            <w:tcW w:w="5098" w:type="dxa"/>
            <w:vAlign w:val="center"/>
          </w:tcPr>
          <w:p w14:paraId="5FE167D0" w14:textId="3B4177EB" w:rsidR="00A81CFB" w:rsidRDefault="00A81CFB" w:rsidP="007024BC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Основы военной подготовки</w:t>
            </w:r>
          </w:p>
        </w:tc>
        <w:tc>
          <w:tcPr>
            <w:tcW w:w="5098" w:type="dxa"/>
          </w:tcPr>
          <w:p w14:paraId="6558914B" w14:textId="22978459" w:rsidR="00A81CFB" w:rsidRDefault="00A81CFB" w:rsidP="007024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Военно-спортивная игра </w:t>
            </w:r>
          </w:p>
        </w:tc>
      </w:tr>
      <w:tr w:rsidR="00A81CFB" w:rsidRPr="007D5A22" w14:paraId="4403519D" w14:textId="77777777" w:rsidTr="007024BC">
        <w:tc>
          <w:tcPr>
            <w:tcW w:w="5098" w:type="dxa"/>
            <w:vAlign w:val="center"/>
          </w:tcPr>
          <w:p w14:paraId="7C642AC6" w14:textId="4F480010" w:rsidR="00A81CFB" w:rsidRDefault="00A81CFB" w:rsidP="007024BC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Робототехника </w:t>
            </w:r>
          </w:p>
        </w:tc>
        <w:tc>
          <w:tcPr>
            <w:tcW w:w="5098" w:type="dxa"/>
          </w:tcPr>
          <w:p w14:paraId="29C9F687" w14:textId="1A1D676C" w:rsidR="00A81CFB" w:rsidRDefault="00A81CFB" w:rsidP="007024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Проект </w:t>
            </w:r>
          </w:p>
        </w:tc>
      </w:tr>
      <w:tr w:rsidR="00A81CFB" w:rsidRPr="007D5A22" w14:paraId="16DEEF82" w14:textId="77777777" w:rsidTr="007024BC">
        <w:tc>
          <w:tcPr>
            <w:tcW w:w="5098" w:type="dxa"/>
            <w:vAlign w:val="center"/>
          </w:tcPr>
          <w:p w14:paraId="52F59C28" w14:textId="7BE402C2" w:rsidR="00A81CFB" w:rsidRDefault="005E07DD" w:rsidP="007024BC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Учебно-полевые сборы </w:t>
            </w:r>
          </w:p>
        </w:tc>
        <w:tc>
          <w:tcPr>
            <w:tcW w:w="5098" w:type="dxa"/>
          </w:tcPr>
          <w:p w14:paraId="33747CA7" w14:textId="739581F0" w:rsidR="00C954CF" w:rsidRDefault="005E07DD" w:rsidP="00C954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Зачет </w:t>
            </w:r>
          </w:p>
        </w:tc>
      </w:tr>
      <w:tr w:rsidR="00C954CF" w:rsidRPr="007D5A22" w14:paraId="69C026A1" w14:textId="77777777" w:rsidTr="007024BC">
        <w:tc>
          <w:tcPr>
            <w:tcW w:w="5098" w:type="dxa"/>
            <w:vAlign w:val="center"/>
          </w:tcPr>
          <w:p w14:paraId="3FF8B1E7" w14:textId="78C15FBF" w:rsidR="00C954CF" w:rsidRDefault="00C954CF" w:rsidP="007024BC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Я и спорт </w:t>
            </w:r>
          </w:p>
        </w:tc>
        <w:tc>
          <w:tcPr>
            <w:tcW w:w="5098" w:type="dxa"/>
          </w:tcPr>
          <w:p w14:paraId="42CDBC5D" w14:textId="145F2115" w:rsidR="00C954CF" w:rsidRDefault="00C954CF" w:rsidP="00C954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Соревнования </w:t>
            </w:r>
          </w:p>
        </w:tc>
      </w:tr>
    </w:tbl>
    <w:p w14:paraId="609DED57" w14:textId="49B5CF31" w:rsidR="00C8786C" w:rsidRDefault="00C8786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EDA6B75" w14:textId="77777777" w:rsidR="00872375" w:rsidRDefault="00872375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5A6FAB9" w14:textId="77777777" w:rsidR="00C8786C" w:rsidRDefault="00C8786C" w:rsidP="00C8786C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Сетка часов</w:t>
      </w:r>
    </w:p>
    <w:p w14:paraId="590B68E5" w14:textId="77777777" w:rsidR="00C8786C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14:paraId="25C4052A" w14:textId="77777777" w:rsidR="00C8786C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339"/>
        <w:gridCol w:w="2175"/>
        <w:gridCol w:w="2009"/>
        <w:gridCol w:w="512"/>
        <w:gridCol w:w="693"/>
        <w:gridCol w:w="662"/>
        <w:gridCol w:w="693"/>
        <w:gridCol w:w="1107"/>
      </w:tblGrid>
      <w:tr w:rsidR="001E3468" w:rsidRPr="00B244F8" w14:paraId="509F7CCF" w14:textId="2295725B" w:rsidTr="00872375">
        <w:tc>
          <w:tcPr>
            <w:tcW w:w="11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6EC47" w14:textId="77777777" w:rsidR="006A5BCE" w:rsidRPr="00B244F8" w:rsidRDefault="006A5BCE" w:rsidP="007024B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a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10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35FB2" w14:textId="77777777" w:rsidR="006A5BCE" w:rsidRPr="00B244F8" w:rsidRDefault="006A5BCE" w:rsidP="007024B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a"/>
                <w:sz w:val="28"/>
                <w:szCs w:val="28"/>
              </w:rPr>
              <w:t>Наименование программы</w:t>
            </w:r>
          </w:p>
        </w:tc>
        <w:tc>
          <w:tcPr>
            <w:tcW w:w="9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B0BE6" w14:textId="77777777" w:rsidR="006A5BCE" w:rsidRPr="00B244F8" w:rsidRDefault="006A5BCE" w:rsidP="007024B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a"/>
                <w:sz w:val="28"/>
                <w:szCs w:val="28"/>
              </w:rPr>
              <w:t>Форма организации внеурочной деятельности</w:t>
            </w:r>
          </w:p>
        </w:tc>
        <w:tc>
          <w:tcPr>
            <w:tcW w:w="125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46766" w14:textId="77777777" w:rsidR="006A5BCE" w:rsidRPr="00B244F8" w:rsidRDefault="006A5BCE" w:rsidP="007024B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a"/>
                <w:sz w:val="28"/>
                <w:szCs w:val="28"/>
              </w:rPr>
              <w:t>Классы/часы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0D6DD" w14:textId="77777777" w:rsidR="006A5BCE" w:rsidRPr="00B244F8" w:rsidRDefault="006A5BCE" w:rsidP="007024BC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</w:p>
        </w:tc>
      </w:tr>
      <w:tr w:rsidR="001E3468" w:rsidRPr="00B244F8" w14:paraId="1EFC8F8B" w14:textId="6A4FB2E6" w:rsidTr="00872375">
        <w:tc>
          <w:tcPr>
            <w:tcW w:w="1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3F95A" w14:textId="77777777" w:rsidR="006A5BCE" w:rsidRPr="00B244F8" w:rsidRDefault="006A5BCE" w:rsidP="007024BC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0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1B79B" w14:textId="77777777" w:rsidR="006A5BCE" w:rsidRPr="00B244F8" w:rsidRDefault="006A5BCE" w:rsidP="007024BC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D7AD7" w14:textId="77777777" w:rsidR="006A5BCE" w:rsidRPr="00B244F8" w:rsidRDefault="006A5BCE" w:rsidP="007024BC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E7986" w14:textId="63107DCD" w:rsidR="006A5BCE" w:rsidRPr="00B244F8" w:rsidRDefault="006A5BCE" w:rsidP="007024B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8E757" w14:textId="0AB6FDDD" w:rsidR="006A5BCE" w:rsidRPr="00B244F8" w:rsidRDefault="006A5BCE" w:rsidP="007024B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FD065" w14:textId="2935B957" w:rsidR="006A5BCE" w:rsidRPr="00B244F8" w:rsidRDefault="006A5BCE" w:rsidP="007024B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A79B8" w14:textId="0D13FEF9" w:rsidR="006A5BCE" w:rsidRPr="00B244F8" w:rsidRDefault="006A5BCE" w:rsidP="007024B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F20DC" w14:textId="34AAB1F5" w:rsidR="006A5BCE" w:rsidRDefault="006A5BCE" w:rsidP="007024B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1E3468" w:rsidRPr="007D5A22" w14:paraId="13CCBC0D" w14:textId="23EC62B4" w:rsidTr="00872375"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B792C" w14:textId="2C5E0ECA" w:rsidR="006A5BCE" w:rsidRPr="00244D83" w:rsidRDefault="006A5BCE" w:rsidP="006A5BCE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Информационно-просветительская</w:t>
            </w: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деятельность.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4773B" w14:textId="16A5B31C" w:rsidR="006A5BCE" w:rsidRPr="007D5A22" w:rsidRDefault="006A5BCE" w:rsidP="006A5BCE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«Разговоры о важном»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F0201" w14:textId="1CBB2BA7" w:rsidR="006A5BCE" w:rsidRPr="007D5A22" w:rsidRDefault="006A5BCE" w:rsidP="006A5BCE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4B44CA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Разговор и (или) беседа с обучающимися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CA5AC" w14:textId="4ED367ED" w:rsidR="001E3468" w:rsidRPr="007D5A22" w:rsidRDefault="00872375" w:rsidP="006A5BCE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</w:rPr>
              <w:t>1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C91FF" w14:textId="6B5148E1" w:rsidR="001E3468" w:rsidRPr="007D5A22" w:rsidRDefault="00872375" w:rsidP="006A5BCE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9CDA8" w14:textId="2865D35B" w:rsidR="006A5BCE" w:rsidRPr="007D5A22" w:rsidRDefault="00872375" w:rsidP="006A5BCE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3A710" w14:textId="656A0806" w:rsidR="006A5BCE" w:rsidRPr="007D5A22" w:rsidRDefault="00872375" w:rsidP="006A5BCE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35182" w14:textId="2FC2B056" w:rsidR="006A5BCE" w:rsidRDefault="00872375" w:rsidP="006A5BCE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</w:tr>
      <w:tr w:rsidR="001E3468" w:rsidRPr="007D5A22" w14:paraId="18CD4FF2" w14:textId="77777777" w:rsidTr="00872375"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67FF6" w14:textId="5F034DA8" w:rsidR="006A5BCE" w:rsidRPr="004B44CA" w:rsidRDefault="006A5BCE" w:rsidP="006A5BCE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Внеурочная </w:t>
            </w: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деятельность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по развитию личности, ее способностей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7AA1B" w14:textId="4CF9578C" w:rsidR="006A5BCE" w:rsidRPr="004B44CA" w:rsidRDefault="006A5BCE" w:rsidP="006A5BCE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Россия - мои горизонты</w:t>
            </w: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587F4" w14:textId="363A5A2E" w:rsidR="006A5BCE" w:rsidRPr="006A5BCE" w:rsidRDefault="006A5BCE" w:rsidP="006A5BCE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Дискуссионный клуб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D7F2F" w14:textId="77A25F9D" w:rsidR="006A5BCE" w:rsidRPr="004B44CA" w:rsidRDefault="006A5BCE" w:rsidP="006A5BCE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500A5" w14:textId="64B23065" w:rsidR="006A5BCE" w:rsidRPr="004B44CA" w:rsidRDefault="00872375" w:rsidP="006A5BCE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69A39" w14:textId="22F7919F" w:rsidR="006A5BCE" w:rsidRPr="004B44CA" w:rsidRDefault="00872375" w:rsidP="006A5BCE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76635" w14:textId="0E9A4F11" w:rsidR="006A5BCE" w:rsidRPr="004B44CA" w:rsidRDefault="00872375" w:rsidP="006A5BCE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8CF81" w14:textId="50D7EB88" w:rsidR="006A5BCE" w:rsidRDefault="00872375" w:rsidP="006A5BCE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</w:tr>
      <w:tr w:rsidR="001E3468" w:rsidRPr="007D5A22" w14:paraId="64FBA194" w14:textId="77777777" w:rsidTr="00872375"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99D0C" w14:textId="25EF30A8" w:rsidR="006A5BCE" w:rsidRPr="004B44CA" w:rsidRDefault="006A5BCE" w:rsidP="006A5BCE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6A5BCE">
              <w:rPr>
                <w:sz w:val="28"/>
                <w:szCs w:val="28"/>
                <w:lang w:val="ru-RU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A92F3" w14:textId="3850C9F0" w:rsidR="006A5BCE" w:rsidRPr="004B44CA" w:rsidRDefault="006A5BCE" w:rsidP="006A5BCE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«Читательская грамотность»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459F5" w14:textId="0E5FCFF6" w:rsidR="006A5BCE" w:rsidRPr="004B44CA" w:rsidRDefault="006A5BCE" w:rsidP="006A5BCE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4B44CA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4B44CA">
              <w:rPr>
                <w:rStyle w:val="c3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искуссионный клуб 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BD223" w14:textId="0673AEA1" w:rsidR="006A5BCE" w:rsidRPr="004B44CA" w:rsidRDefault="00872375" w:rsidP="006A5BCE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96328" w14:textId="77777777" w:rsidR="006A5BCE" w:rsidRPr="004B44CA" w:rsidRDefault="006A5BCE" w:rsidP="006A5BCE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DB239" w14:textId="1EFF1162" w:rsidR="006A5BCE" w:rsidRPr="004B44CA" w:rsidRDefault="006A5BCE" w:rsidP="006A5BCE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B137E" w14:textId="77777777" w:rsidR="006A5BCE" w:rsidRPr="004B44CA" w:rsidRDefault="006A5BCE" w:rsidP="006A5BCE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799FF" w14:textId="77777777" w:rsidR="006A5BCE" w:rsidRDefault="006A5BCE" w:rsidP="006A5BCE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</w:p>
        </w:tc>
      </w:tr>
      <w:tr w:rsidR="001E3468" w:rsidRPr="007D5A22" w14:paraId="79DDD1BB" w14:textId="77777777" w:rsidTr="00872375"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70887" w14:textId="77777777" w:rsidR="006A5BCE" w:rsidRPr="004B44CA" w:rsidRDefault="006A5BCE" w:rsidP="006A5BCE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EE38F" w14:textId="4E08423A" w:rsidR="006A5BCE" w:rsidRPr="004B44CA" w:rsidRDefault="006A5BCE" w:rsidP="006A5BCE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«Финансовая грамотность»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CA77C" w14:textId="2DE18150" w:rsidR="006A5BCE" w:rsidRPr="004B44CA" w:rsidRDefault="006A5BCE" w:rsidP="006A5BCE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4B44CA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4B44CA">
              <w:rPr>
                <w:rStyle w:val="c3"/>
                <w:rFonts w:ascii="Times New Roman" w:hAnsi="Times New Roman" w:cs="Times New Roman"/>
                <w:sz w:val="24"/>
                <w:szCs w:val="24"/>
                <w:lang w:val="ru-RU"/>
              </w:rPr>
              <w:t>искуссионный клуб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233AA" w14:textId="3A4AAD9A" w:rsidR="006A5BCE" w:rsidRPr="004B44CA" w:rsidRDefault="006A5BCE" w:rsidP="006A5BCE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</w:t>
            </w:r>
            <w:r w:rsidR="001E3468">
              <w:rPr>
                <w:rStyle w:val="aa"/>
              </w:rPr>
              <w:t xml:space="preserve"> 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4BEA5" w14:textId="7153D05E" w:rsidR="006A5BCE" w:rsidRPr="004B44CA" w:rsidRDefault="006A5BCE" w:rsidP="006A5BCE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2C17D" w14:textId="77777777" w:rsidR="006A5BCE" w:rsidRPr="004B44CA" w:rsidRDefault="006A5BCE" w:rsidP="006A5BCE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5DADD" w14:textId="77777777" w:rsidR="006A5BCE" w:rsidRPr="004B44CA" w:rsidRDefault="006A5BCE" w:rsidP="006A5BCE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A0CE6" w14:textId="5DF2ADFB" w:rsidR="006A5BCE" w:rsidRDefault="006A5BCE" w:rsidP="006A5BCE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  <w:r w:rsidR="001E3468">
              <w:rPr>
                <w:rStyle w:val="aa"/>
                <w:sz w:val="28"/>
                <w:szCs w:val="28"/>
              </w:rPr>
              <w:t xml:space="preserve"> </w:t>
            </w:r>
          </w:p>
        </w:tc>
      </w:tr>
      <w:tr w:rsidR="001E3468" w:rsidRPr="007D5A22" w14:paraId="5E2A0E71" w14:textId="77777777" w:rsidTr="00872375"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D8C4E" w14:textId="1FE41ADA" w:rsidR="006A5BCE" w:rsidRPr="004B44CA" w:rsidRDefault="006A5BCE" w:rsidP="006A5BCE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C4E59" w14:textId="307D5C2D" w:rsidR="006A5BCE" w:rsidRPr="004B44CA" w:rsidRDefault="006A5BCE" w:rsidP="006A5BCE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Естественно-научна</w:t>
            </w: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я грамотность»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68726" w14:textId="4526D26B" w:rsidR="006A5BCE" w:rsidRPr="004B44CA" w:rsidRDefault="006A5BCE" w:rsidP="006A5BCE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4B44CA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4B44CA">
              <w:rPr>
                <w:rStyle w:val="c3"/>
                <w:rFonts w:ascii="Times New Roman" w:hAnsi="Times New Roman" w:cs="Times New Roman"/>
                <w:sz w:val="24"/>
                <w:szCs w:val="24"/>
                <w:lang w:val="ru-RU"/>
              </w:rPr>
              <w:t>искуссионный клуб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B75FA" w14:textId="77777777" w:rsidR="006A5BCE" w:rsidRPr="004B44CA" w:rsidRDefault="006A5BCE" w:rsidP="006A5BCE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9C1FF" w14:textId="052D00BD" w:rsidR="006A5BCE" w:rsidRPr="004B44CA" w:rsidRDefault="00872375" w:rsidP="006A5BCE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44D19" w14:textId="5445F4C0" w:rsidR="006A5BCE" w:rsidRPr="004B44CA" w:rsidRDefault="006A5BCE" w:rsidP="006A5BCE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E7C7E" w14:textId="7E211BE1" w:rsidR="006A5BCE" w:rsidRPr="004B44CA" w:rsidRDefault="00872375" w:rsidP="006A5BCE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AC164" w14:textId="57377269" w:rsidR="006A5BCE" w:rsidRDefault="00872375" w:rsidP="006A5BCE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</w:tr>
      <w:tr w:rsidR="001E3468" w:rsidRPr="007D5A22" w14:paraId="1E6A3016" w14:textId="77777777" w:rsidTr="00872375"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1BF9C" w14:textId="40F4F6CF" w:rsidR="006A5BCE" w:rsidRPr="006A5BCE" w:rsidRDefault="006A5BCE" w:rsidP="006A5BCE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6A5BCE">
              <w:rPr>
                <w:sz w:val="28"/>
                <w:szCs w:val="28"/>
                <w:lang w:val="ru-RU"/>
              </w:rPr>
              <w:t>Внеурочная деятельность по</w:t>
            </w:r>
            <w:r w:rsidRPr="0019417E">
              <w:rPr>
                <w:sz w:val="28"/>
                <w:szCs w:val="28"/>
              </w:rPr>
              <w:t> </w:t>
            </w:r>
            <w:r w:rsidRPr="006A5BCE">
              <w:rPr>
                <w:sz w:val="28"/>
                <w:szCs w:val="28"/>
                <w:lang w:val="ru-RU"/>
              </w:rPr>
              <w:t>обеспечению учебной деятельности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0B6FD" w14:textId="20F077CB" w:rsidR="006A5BCE" w:rsidRPr="004B44CA" w:rsidRDefault="006A5BCE" w:rsidP="006A5BCE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Основы военной подготовки</w:t>
            </w: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8D04A" w14:textId="347FA7B1" w:rsidR="006A5BCE" w:rsidRPr="004B44CA" w:rsidRDefault="006A5BCE" w:rsidP="006A5BCE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c3"/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 занятия, д</w:t>
            </w:r>
            <w:r w:rsidRPr="004B44CA">
              <w:rPr>
                <w:rStyle w:val="c3"/>
                <w:rFonts w:ascii="Times New Roman" w:hAnsi="Times New Roman" w:cs="Times New Roman"/>
                <w:sz w:val="24"/>
                <w:szCs w:val="24"/>
                <w:lang w:val="ru-RU"/>
              </w:rPr>
              <w:t>искуссионный клуб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B928E" w14:textId="54D8191F" w:rsidR="006A5BCE" w:rsidRPr="004B44CA" w:rsidRDefault="00872375" w:rsidP="006A5BCE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22C1A" w14:textId="01489E5F" w:rsidR="006A5BCE" w:rsidRPr="004B44CA" w:rsidRDefault="00872375" w:rsidP="006A5BCE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2A51B" w14:textId="59F04966" w:rsidR="001E3468" w:rsidRPr="004B44CA" w:rsidRDefault="00872375" w:rsidP="006A5BCE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4D778" w14:textId="7D92F784" w:rsidR="006A5BCE" w:rsidRPr="004B44CA" w:rsidRDefault="006A5BCE" w:rsidP="006A5BCE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B0E8E" w14:textId="77777777" w:rsidR="006A5BCE" w:rsidRDefault="006A5BCE" w:rsidP="006A5BCE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</w:p>
        </w:tc>
      </w:tr>
      <w:tr w:rsidR="001E3468" w:rsidRPr="007D5A22" w14:paraId="355DA750" w14:textId="77777777" w:rsidTr="00872375"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28DA0" w14:textId="77777777" w:rsidR="006A5BCE" w:rsidRPr="004B44CA" w:rsidRDefault="006A5BCE" w:rsidP="006A5BCE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FF79C" w14:textId="293A168B" w:rsidR="006A5BCE" w:rsidRPr="004B44CA" w:rsidRDefault="006A5BCE" w:rsidP="006A5BCE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«Робототехника»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AF642" w14:textId="2F168C1C" w:rsidR="006A5BCE" w:rsidRPr="004B44CA" w:rsidRDefault="006A5BCE" w:rsidP="006A5BCE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c3"/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632F8" w14:textId="77777777" w:rsidR="006A5BCE" w:rsidRPr="004B44CA" w:rsidRDefault="006A5BCE" w:rsidP="006A5BCE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E2AA2" w14:textId="1D91675A" w:rsidR="006A5BCE" w:rsidRPr="004B44CA" w:rsidRDefault="006A5BCE" w:rsidP="006A5BCE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6812F" w14:textId="6E36BBD6" w:rsidR="006A5BCE" w:rsidRPr="004B44CA" w:rsidRDefault="00872375" w:rsidP="006A5BCE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6DD7C" w14:textId="44D10045" w:rsidR="006A5BCE" w:rsidRPr="004B44CA" w:rsidRDefault="00872375" w:rsidP="006A5BCE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BD02A" w14:textId="77777777" w:rsidR="006A5BCE" w:rsidRDefault="006A5BCE" w:rsidP="006A5BCE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</w:p>
        </w:tc>
      </w:tr>
    </w:tbl>
    <w:p w14:paraId="3056EAC8" w14:textId="77777777" w:rsidR="00C8786C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179CD01" w14:textId="7C594D7A" w:rsidR="00C8786C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8FE49B2" w14:textId="1E5DD542" w:rsidR="00872375" w:rsidRDefault="00872375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0CB032C" w14:textId="57455951" w:rsidR="00872375" w:rsidRDefault="00872375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A806A52" w14:textId="4B7B82DC" w:rsidR="00872375" w:rsidRDefault="00872375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C581F2A" w14:textId="3BB08804" w:rsidR="00872375" w:rsidRDefault="00872375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E5EE1A8" w14:textId="1903F2EE" w:rsidR="00872375" w:rsidRDefault="00872375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78B428B" w14:textId="44849D2C" w:rsidR="00872375" w:rsidRDefault="00872375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E8E702F" w14:textId="297294B1" w:rsidR="00872375" w:rsidRDefault="00872375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BBF0712" w14:textId="77777777" w:rsidR="00872375" w:rsidRDefault="00872375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8BA6ABF" w14:textId="77777777" w:rsidR="00C8786C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Годовая сетка часов</w:t>
      </w:r>
    </w:p>
    <w:p w14:paraId="729DCA85" w14:textId="77777777" w:rsidR="00C8786C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14:paraId="2A6F45CE" w14:textId="77777777" w:rsidR="00C8786C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509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341"/>
        <w:gridCol w:w="2175"/>
        <w:gridCol w:w="2987"/>
        <w:gridCol w:w="586"/>
        <w:gridCol w:w="571"/>
        <w:gridCol w:w="571"/>
        <w:gridCol w:w="571"/>
        <w:gridCol w:w="584"/>
      </w:tblGrid>
      <w:tr w:rsidR="00C954CF" w:rsidRPr="00B244F8" w14:paraId="73D1CC82" w14:textId="2EA6F471" w:rsidTr="008723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5C27C" w14:textId="77777777" w:rsidR="00C954CF" w:rsidRPr="00B244F8" w:rsidRDefault="00C954CF" w:rsidP="007024B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a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2CFEF" w14:textId="77777777" w:rsidR="00C954CF" w:rsidRPr="00B244F8" w:rsidRDefault="00C954CF" w:rsidP="007024B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a"/>
                <w:sz w:val="28"/>
                <w:szCs w:val="28"/>
              </w:rPr>
              <w:t>Наименование программы</w:t>
            </w:r>
          </w:p>
        </w:tc>
        <w:tc>
          <w:tcPr>
            <w:tcW w:w="1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FE933" w14:textId="77777777" w:rsidR="00C954CF" w:rsidRPr="00B244F8" w:rsidRDefault="00C954CF" w:rsidP="007024B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a"/>
                <w:sz w:val="28"/>
                <w:szCs w:val="28"/>
              </w:rPr>
              <w:t>Форма организации внеурочной деятельности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24084" w14:textId="77777777" w:rsidR="00C954CF" w:rsidRPr="00B244F8" w:rsidRDefault="00C954CF" w:rsidP="007024B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a"/>
                <w:sz w:val="28"/>
                <w:szCs w:val="28"/>
              </w:rPr>
              <w:t>Классы/часы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C5B48" w14:textId="77777777" w:rsidR="00C954CF" w:rsidRPr="00B244F8" w:rsidRDefault="00C954CF" w:rsidP="007024BC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</w:p>
        </w:tc>
      </w:tr>
      <w:tr w:rsidR="00C954CF" w:rsidRPr="00B244F8" w14:paraId="5F3D7EB0" w14:textId="4D46B6E4" w:rsidTr="008723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F9F25" w14:textId="77777777" w:rsidR="00C954CF" w:rsidRPr="00B244F8" w:rsidRDefault="00C954CF" w:rsidP="00C8786C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93B76" w14:textId="77777777" w:rsidR="00C954CF" w:rsidRPr="00B244F8" w:rsidRDefault="00C954CF" w:rsidP="00C8786C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B02B9" w14:textId="77777777" w:rsidR="00C954CF" w:rsidRPr="00B244F8" w:rsidRDefault="00C954CF" w:rsidP="00C8786C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4396A" w14:textId="73AFE13D" w:rsidR="00C954CF" w:rsidRPr="00B244F8" w:rsidRDefault="00C954CF" w:rsidP="00C8786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B78E9" w14:textId="3D60E09D" w:rsidR="00C954CF" w:rsidRPr="00B244F8" w:rsidRDefault="00C954CF" w:rsidP="00C8786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A87F2" w14:textId="4895BFD3" w:rsidR="00C954CF" w:rsidRPr="00B244F8" w:rsidRDefault="00C954CF" w:rsidP="00C8786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E07C9" w14:textId="33ECE4DC" w:rsidR="00C954CF" w:rsidRPr="00B244F8" w:rsidRDefault="00C954CF" w:rsidP="00C8786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32B96" w14:textId="22149248" w:rsidR="00C954CF" w:rsidRDefault="00C954CF" w:rsidP="00C8786C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9</w:t>
            </w:r>
          </w:p>
        </w:tc>
      </w:tr>
      <w:tr w:rsidR="00C954CF" w:rsidRPr="00B244F8" w14:paraId="2C0F391B" w14:textId="748EFAA9" w:rsidTr="008723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20984" w14:textId="1227ACB8" w:rsidR="00C954CF" w:rsidRPr="00244D83" w:rsidRDefault="00C954CF" w:rsidP="00C954C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Информационно-просветительская</w:t>
            </w: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деятельность.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3F626" w14:textId="5097289A" w:rsidR="00C954CF" w:rsidRPr="007D5A22" w:rsidRDefault="00C954CF" w:rsidP="00C954C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«Разговоры о важном»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710E8" w14:textId="02F5B932" w:rsidR="00C954CF" w:rsidRPr="007D5A22" w:rsidRDefault="00C954CF" w:rsidP="00C954C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4B44CA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Разговор и (или) беседа с обучающимися</w:t>
            </w: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06CEB" w14:textId="39E2AADC" w:rsidR="00C954CF" w:rsidRPr="00B244F8" w:rsidRDefault="00C954CF" w:rsidP="00C954C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</w:rPr>
              <w:t>34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F6F01" w14:textId="4D628EC6" w:rsidR="00C954CF" w:rsidRPr="00B244F8" w:rsidRDefault="00C954CF" w:rsidP="00C954C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</w:rPr>
              <w:t>34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247F8" w14:textId="25DB127B" w:rsidR="00C954CF" w:rsidRPr="00B244F8" w:rsidRDefault="00C954CF" w:rsidP="00C954C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</w:rPr>
              <w:t>34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F96F7" w14:textId="43257BA5" w:rsidR="00C954CF" w:rsidRPr="00B244F8" w:rsidRDefault="00C954CF" w:rsidP="00C954C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</w:rPr>
              <w:t>34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33D20" w14:textId="2B6B448E" w:rsidR="00C954CF" w:rsidRPr="00C954CF" w:rsidRDefault="00C954CF" w:rsidP="00C954CF">
            <w:pPr>
              <w:spacing w:before="0" w:beforeAutospacing="0" w:after="160" w:afterAutospacing="0" w:line="259" w:lineRule="auto"/>
              <w:rPr>
                <w:rStyle w:val="aa"/>
                <w:sz w:val="28"/>
                <w:szCs w:val="28"/>
                <w:lang w:val="ru-RU"/>
              </w:rPr>
            </w:pPr>
            <w:r>
              <w:rPr>
                <w:rStyle w:val="aa"/>
                <w:sz w:val="28"/>
                <w:szCs w:val="28"/>
                <w:lang w:val="ru-RU"/>
              </w:rPr>
              <w:t>34</w:t>
            </w:r>
          </w:p>
        </w:tc>
      </w:tr>
      <w:tr w:rsidR="00C954CF" w:rsidRPr="00B244F8" w14:paraId="2269F7A4" w14:textId="0F3FEA4D" w:rsidTr="008723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9E13B" w14:textId="4E26CB34" w:rsidR="00C954CF" w:rsidRPr="00244D83" w:rsidRDefault="00C954CF" w:rsidP="00C954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Внеурочная </w:t>
            </w: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деятельность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по развитию личности, ее способностей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263F0" w14:textId="414E65AE" w:rsidR="00C954CF" w:rsidRPr="007D5A22" w:rsidRDefault="00C954CF" w:rsidP="00C954CF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Россия - мои горизонты</w:t>
            </w: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096F2" w14:textId="779F8B3D" w:rsidR="00C954CF" w:rsidRPr="007D5A22" w:rsidRDefault="00C954CF" w:rsidP="00C954C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Дискуссионный клуб</w:t>
            </w: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BBAEC" w14:textId="77777777" w:rsidR="00C954CF" w:rsidRDefault="00C954CF" w:rsidP="00C954C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ED6FB" w14:textId="228D2EAD" w:rsidR="00C954CF" w:rsidRDefault="00C954CF" w:rsidP="00C954C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</w:rPr>
              <w:t>34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A66ED" w14:textId="7227552C" w:rsidR="00C954CF" w:rsidRDefault="00C954CF" w:rsidP="00C954C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</w:rPr>
              <w:t>34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B62CB" w14:textId="74531921" w:rsidR="00C954CF" w:rsidRDefault="00C954CF" w:rsidP="00C954C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</w:rPr>
              <w:t>34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A8636" w14:textId="73D951D7" w:rsidR="00C954CF" w:rsidRPr="00C954CF" w:rsidRDefault="00C954CF" w:rsidP="00C954CF">
            <w:pPr>
              <w:spacing w:before="0" w:beforeAutospacing="0" w:after="160" w:afterAutospacing="0" w:line="259" w:lineRule="auto"/>
              <w:rPr>
                <w:rStyle w:val="aa"/>
                <w:sz w:val="28"/>
                <w:szCs w:val="28"/>
                <w:lang w:val="ru-RU"/>
              </w:rPr>
            </w:pPr>
            <w:r>
              <w:rPr>
                <w:rStyle w:val="aa"/>
                <w:sz w:val="28"/>
                <w:szCs w:val="28"/>
                <w:lang w:val="ru-RU"/>
              </w:rPr>
              <w:t>34</w:t>
            </w:r>
          </w:p>
        </w:tc>
      </w:tr>
      <w:tr w:rsidR="00C954CF" w:rsidRPr="00B244F8" w14:paraId="5D1AC0F5" w14:textId="3BDE166D" w:rsidTr="008723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895A9" w14:textId="29E7A387" w:rsidR="00C954CF" w:rsidRPr="00244D83" w:rsidRDefault="00C954CF" w:rsidP="00C954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CE">
              <w:rPr>
                <w:sz w:val="28"/>
                <w:szCs w:val="28"/>
                <w:lang w:val="ru-RU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2585A" w14:textId="3679357B" w:rsidR="00C954CF" w:rsidRPr="007D5A22" w:rsidRDefault="00C954CF" w:rsidP="00C954CF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«Читательская грамотность»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43403" w14:textId="63057571" w:rsidR="00C954CF" w:rsidRPr="007D5A22" w:rsidRDefault="00C954CF" w:rsidP="00C954C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4B44CA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4B44CA">
              <w:rPr>
                <w:rStyle w:val="c3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искуссионный клуб </w:t>
            </w: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C1D39" w14:textId="434DA65D" w:rsidR="00C954CF" w:rsidRDefault="00872375" w:rsidP="00C954C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</w:rPr>
              <w:t>34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EE25" w14:textId="77777777" w:rsidR="00C954CF" w:rsidRDefault="00C954CF" w:rsidP="00C954C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1E480" w14:textId="4BF9A577" w:rsidR="00C954CF" w:rsidRDefault="00C954CF" w:rsidP="00C954C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7BAEB" w14:textId="77777777" w:rsidR="00C954CF" w:rsidRDefault="00C954CF" w:rsidP="00C954C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C15CC" w14:textId="77777777" w:rsidR="00C954CF" w:rsidRPr="00B244F8" w:rsidRDefault="00C954CF" w:rsidP="00C954CF">
            <w:pPr>
              <w:spacing w:before="0" w:beforeAutospacing="0" w:after="160" w:afterAutospacing="0" w:line="259" w:lineRule="auto"/>
            </w:pPr>
          </w:p>
        </w:tc>
      </w:tr>
      <w:tr w:rsidR="00C954CF" w:rsidRPr="00B244F8" w14:paraId="3B8F70BC" w14:textId="72F89A62" w:rsidTr="008723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82E7F" w14:textId="77777777" w:rsidR="00C954CF" w:rsidRPr="00244D83" w:rsidRDefault="00C954CF" w:rsidP="00C954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C71B0" w14:textId="458D0835" w:rsidR="00C954CF" w:rsidRPr="007D5A22" w:rsidRDefault="00C954CF" w:rsidP="00C954CF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«Финансовая грамотность»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24595" w14:textId="4E80A322" w:rsidR="00C954CF" w:rsidRPr="007D5A22" w:rsidRDefault="00C954CF" w:rsidP="00C954C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4B44CA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4B44CA">
              <w:rPr>
                <w:rStyle w:val="c3"/>
                <w:rFonts w:ascii="Times New Roman" w:hAnsi="Times New Roman" w:cs="Times New Roman"/>
                <w:sz w:val="24"/>
                <w:szCs w:val="24"/>
                <w:lang w:val="ru-RU"/>
              </w:rPr>
              <w:t>искуссионный клуб</w:t>
            </w: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4140A" w14:textId="15F012AC" w:rsidR="00C954CF" w:rsidRDefault="00C954CF" w:rsidP="00C954C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</w:rPr>
              <w:t>34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16BDF" w14:textId="77777777" w:rsidR="00C954CF" w:rsidRDefault="00C954CF" w:rsidP="00C954C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4123F" w14:textId="77777777" w:rsidR="00C954CF" w:rsidRDefault="00C954CF" w:rsidP="00C954C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CB243" w14:textId="77777777" w:rsidR="00C954CF" w:rsidRDefault="00C954CF" w:rsidP="00C954C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C0B12" w14:textId="1B293C7D" w:rsidR="00C954CF" w:rsidRPr="00C954CF" w:rsidRDefault="00C954CF" w:rsidP="00C954CF">
            <w:pPr>
              <w:spacing w:before="0" w:beforeAutospacing="0" w:after="160" w:afterAutospacing="0" w:line="259" w:lineRule="auto"/>
              <w:rPr>
                <w:rStyle w:val="aa"/>
                <w:sz w:val="28"/>
                <w:szCs w:val="28"/>
                <w:lang w:val="ru-RU"/>
              </w:rPr>
            </w:pPr>
            <w:r>
              <w:rPr>
                <w:rStyle w:val="aa"/>
                <w:sz w:val="28"/>
                <w:szCs w:val="28"/>
                <w:lang w:val="ru-RU"/>
              </w:rPr>
              <w:t>34</w:t>
            </w:r>
          </w:p>
        </w:tc>
      </w:tr>
      <w:tr w:rsidR="00C954CF" w:rsidRPr="00B244F8" w14:paraId="4AE5F3A7" w14:textId="68E4BFE1" w:rsidTr="008723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65183" w14:textId="77777777" w:rsidR="00C954CF" w:rsidRPr="00244D83" w:rsidRDefault="00C954CF" w:rsidP="00C954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1D579" w14:textId="2341B727" w:rsidR="00C954CF" w:rsidRPr="007D5A22" w:rsidRDefault="00C954CF" w:rsidP="00C954CF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Естественно-научна</w:t>
            </w: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я грамотность»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7565A" w14:textId="2B1C24B1" w:rsidR="00C954CF" w:rsidRPr="007D5A22" w:rsidRDefault="00C954CF" w:rsidP="00C954C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4B44CA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4B44CA">
              <w:rPr>
                <w:rStyle w:val="c3"/>
                <w:rFonts w:ascii="Times New Roman" w:hAnsi="Times New Roman" w:cs="Times New Roman"/>
                <w:sz w:val="24"/>
                <w:szCs w:val="24"/>
                <w:lang w:val="ru-RU"/>
              </w:rPr>
              <w:t>искуссионный клуб</w:t>
            </w: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89AE7" w14:textId="77777777" w:rsidR="00C954CF" w:rsidRDefault="00C954CF" w:rsidP="00C954C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B7272" w14:textId="737D43D2" w:rsidR="00C954CF" w:rsidRDefault="00872375" w:rsidP="00C954C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3</w:t>
            </w:r>
            <w:r>
              <w:rPr>
                <w:rStyle w:val="aa"/>
              </w:rPr>
              <w:t>4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27A26" w14:textId="77777777" w:rsidR="00C954CF" w:rsidRDefault="00C954CF" w:rsidP="00C954C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4CBAA" w14:textId="7A137E53" w:rsidR="00C954CF" w:rsidRDefault="00C954CF" w:rsidP="00C954C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</w:rPr>
              <w:t>34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60AB5" w14:textId="3621E664" w:rsidR="00C954CF" w:rsidRPr="00872375" w:rsidRDefault="00872375" w:rsidP="00C954CF">
            <w:pPr>
              <w:spacing w:before="0" w:beforeAutospacing="0" w:after="160" w:afterAutospacing="0" w:line="259" w:lineRule="auto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</w:tr>
      <w:tr w:rsidR="00C954CF" w:rsidRPr="00B244F8" w14:paraId="356CD09B" w14:textId="4A247395" w:rsidTr="008723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0AB83" w14:textId="19F9391E" w:rsidR="00C954CF" w:rsidRPr="00244D83" w:rsidRDefault="00C954CF" w:rsidP="00C954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CE">
              <w:rPr>
                <w:sz w:val="28"/>
                <w:szCs w:val="28"/>
                <w:lang w:val="ru-RU"/>
              </w:rPr>
              <w:t>Внеурочная деятельность по</w:t>
            </w:r>
            <w:r w:rsidRPr="0019417E">
              <w:rPr>
                <w:sz w:val="28"/>
                <w:szCs w:val="28"/>
              </w:rPr>
              <w:t> </w:t>
            </w:r>
            <w:r w:rsidRPr="006A5BCE">
              <w:rPr>
                <w:sz w:val="28"/>
                <w:szCs w:val="28"/>
                <w:lang w:val="ru-RU"/>
              </w:rPr>
              <w:t>обеспечению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0A3F3" w14:textId="0910E92D" w:rsidR="00C954CF" w:rsidRPr="007D5A22" w:rsidRDefault="00C954CF" w:rsidP="00C954CF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Основы военной подготовки</w:t>
            </w: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E4F36" w14:textId="68CE1C71" w:rsidR="00C954CF" w:rsidRPr="007D5A22" w:rsidRDefault="00C954CF" w:rsidP="00C954C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c3"/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 занятия, д</w:t>
            </w:r>
            <w:r w:rsidRPr="004B44CA">
              <w:rPr>
                <w:rStyle w:val="c3"/>
                <w:rFonts w:ascii="Times New Roman" w:hAnsi="Times New Roman" w:cs="Times New Roman"/>
                <w:sz w:val="24"/>
                <w:szCs w:val="24"/>
                <w:lang w:val="ru-RU"/>
              </w:rPr>
              <w:t>искуссионный клуб</w:t>
            </w: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18B5A" w14:textId="064FDB1D" w:rsidR="00C954CF" w:rsidRDefault="00C954CF" w:rsidP="00C954C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</w:rPr>
              <w:t>34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BF97F" w14:textId="4693F23B" w:rsidR="00C954CF" w:rsidRDefault="00C954CF" w:rsidP="00C954C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</w:rPr>
              <w:t>34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F7C5E" w14:textId="3E4D64CB" w:rsidR="00C954CF" w:rsidRDefault="00C954CF" w:rsidP="00C954C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</w:rPr>
              <w:t>34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2E5F5" w14:textId="77777777" w:rsidR="00C954CF" w:rsidRDefault="00C954CF" w:rsidP="00C954C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A1681" w14:textId="77777777" w:rsidR="00C954CF" w:rsidRPr="00B244F8" w:rsidRDefault="00C954CF" w:rsidP="00C954CF">
            <w:pPr>
              <w:spacing w:before="0" w:beforeAutospacing="0" w:after="160" w:afterAutospacing="0" w:line="259" w:lineRule="auto"/>
            </w:pPr>
          </w:p>
        </w:tc>
      </w:tr>
      <w:tr w:rsidR="00C954CF" w:rsidRPr="00B244F8" w14:paraId="5C250FC3" w14:textId="18C2EEA3" w:rsidTr="008723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CE8A0" w14:textId="77777777" w:rsidR="00C954CF" w:rsidRPr="00244D83" w:rsidRDefault="00C954CF" w:rsidP="00C954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50AA8" w14:textId="6931FE6F" w:rsidR="00C954CF" w:rsidRPr="007D5A22" w:rsidRDefault="00C954CF" w:rsidP="00C954CF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«Робототехника»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6A246" w14:textId="3DFAD2F3" w:rsidR="00C954CF" w:rsidRPr="007D5A22" w:rsidRDefault="00C954CF" w:rsidP="00C954C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c3"/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C5011" w14:textId="77777777" w:rsidR="00C954CF" w:rsidRDefault="00C954CF" w:rsidP="00C954C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86096" w14:textId="6E5502F7" w:rsidR="00C954CF" w:rsidRDefault="00C954CF" w:rsidP="00C954C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E2E1C" w14:textId="4E5FBBD6" w:rsidR="00C954CF" w:rsidRDefault="00872375" w:rsidP="00C954C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</w:rPr>
              <w:t>34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BDD48" w14:textId="47659817" w:rsidR="00C954CF" w:rsidRDefault="00C954CF" w:rsidP="00C954C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</w:rPr>
              <w:t>34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09EA8" w14:textId="77777777" w:rsidR="00C954CF" w:rsidRPr="00B244F8" w:rsidRDefault="00C954CF" w:rsidP="00C954CF">
            <w:pPr>
              <w:spacing w:before="0" w:beforeAutospacing="0" w:after="160" w:afterAutospacing="0" w:line="259" w:lineRule="auto"/>
            </w:pPr>
          </w:p>
        </w:tc>
      </w:tr>
    </w:tbl>
    <w:p w14:paraId="5F0E7D33" w14:textId="77777777" w:rsidR="00C8786C" w:rsidRPr="00594CCB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9E5F6CD" w14:textId="77777777" w:rsidR="00DD5B2D" w:rsidRPr="0019417E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1639F82F" w14:textId="77777777" w:rsidR="00DD5B2D" w:rsidRPr="00DD5B2D" w:rsidRDefault="00DD5B2D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14:paraId="48F2D128" w14:textId="77777777" w:rsidR="00DD5B2D" w:rsidRPr="00DD5B2D" w:rsidRDefault="00DD5B2D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</w:p>
    <w:p w14:paraId="264EBA35" w14:textId="77777777" w:rsidR="00DD5B2D" w:rsidRPr="001D5395" w:rsidRDefault="00DD5B2D" w:rsidP="00DD5B2D">
      <w:pPr>
        <w:spacing w:before="0" w:beforeAutospacing="0" w:after="15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DD5B2D"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br/>
      </w:r>
    </w:p>
    <w:p w14:paraId="354A5274" w14:textId="77777777" w:rsidR="00FC0730" w:rsidRPr="009A35F7" w:rsidRDefault="00FC0730" w:rsidP="0048743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FC0730" w:rsidRPr="009A35F7" w:rsidSect="00664018">
      <w:pgSz w:w="11907" w:h="16839"/>
      <w:pgMar w:top="1276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916558"/>
    <w:multiLevelType w:val="multilevel"/>
    <w:tmpl w:val="7C2AE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3536A2"/>
    <w:multiLevelType w:val="multilevel"/>
    <w:tmpl w:val="626C23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3"/>
  </w:num>
  <w:num w:numId="4">
    <w:abstractNumId w:val="1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"/>
  </w:num>
  <w:num w:numId="8">
    <w:abstractNumId w:val="13"/>
  </w:num>
  <w:num w:numId="9">
    <w:abstractNumId w:val="6"/>
  </w:num>
  <w:num w:numId="10">
    <w:abstractNumId w:val="4"/>
  </w:num>
  <w:num w:numId="11">
    <w:abstractNumId w:val="9"/>
  </w:num>
  <w:num w:numId="12">
    <w:abstractNumId w:val="15"/>
  </w:num>
  <w:num w:numId="13">
    <w:abstractNumId w:val="16"/>
  </w:num>
  <w:num w:numId="14">
    <w:abstractNumId w:val="1"/>
  </w:num>
  <w:num w:numId="15">
    <w:abstractNumId w:val="5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52"/>
    <w:rsid w:val="00057746"/>
    <w:rsid w:val="00085684"/>
    <w:rsid w:val="000A6D95"/>
    <w:rsid w:val="000A7555"/>
    <w:rsid w:val="000F04CA"/>
    <w:rsid w:val="000F760B"/>
    <w:rsid w:val="0017580D"/>
    <w:rsid w:val="001E3468"/>
    <w:rsid w:val="00244D83"/>
    <w:rsid w:val="00261839"/>
    <w:rsid w:val="002F2914"/>
    <w:rsid w:val="004471AD"/>
    <w:rsid w:val="00487437"/>
    <w:rsid w:val="00593569"/>
    <w:rsid w:val="005C0DDE"/>
    <w:rsid w:val="005C44E8"/>
    <w:rsid w:val="005C7090"/>
    <w:rsid w:val="005E07DD"/>
    <w:rsid w:val="005F2D6F"/>
    <w:rsid w:val="005F7424"/>
    <w:rsid w:val="0061712B"/>
    <w:rsid w:val="00650D88"/>
    <w:rsid w:val="00663D24"/>
    <w:rsid w:val="00664018"/>
    <w:rsid w:val="0066467E"/>
    <w:rsid w:val="006A5BCE"/>
    <w:rsid w:val="007024BC"/>
    <w:rsid w:val="00732C91"/>
    <w:rsid w:val="007B7DD5"/>
    <w:rsid w:val="00850003"/>
    <w:rsid w:val="00872375"/>
    <w:rsid w:val="00887DF6"/>
    <w:rsid w:val="008915A5"/>
    <w:rsid w:val="00914BD8"/>
    <w:rsid w:val="009A35F7"/>
    <w:rsid w:val="00A06325"/>
    <w:rsid w:val="00A81CFB"/>
    <w:rsid w:val="00A94C53"/>
    <w:rsid w:val="00BC47B6"/>
    <w:rsid w:val="00BD3E0B"/>
    <w:rsid w:val="00C82209"/>
    <w:rsid w:val="00C8786C"/>
    <w:rsid w:val="00C954CF"/>
    <w:rsid w:val="00CB6B50"/>
    <w:rsid w:val="00CE7E52"/>
    <w:rsid w:val="00CF609A"/>
    <w:rsid w:val="00D4122E"/>
    <w:rsid w:val="00D6591D"/>
    <w:rsid w:val="00D84CB2"/>
    <w:rsid w:val="00DD5B2D"/>
    <w:rsid w:val="00DE1397"/>
    <w:rsid w:val="00DE2A03"/>
    <w:rsid w:val="00E15EEC"/>
    <w:rsid w:val="00E47BB7"/>
    <w:rsid w:val="00EC498A"/>
    <w:rsid w:val="00ED6DE1"/>
    <w:rsid w:val="00EF2A16"/>
    <w:rsid w:val="00F45007"/>
    <w:rsid w:val="00FA3362"/>
    <w:rsid w:val="00FC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BA03E"/>
  <w15:chartTrackingRefBased/>
  <w15:docId w15:val="{57614E41-13FC-42E9-B220-AB83618C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paragraph" w:customStyle="1" w:styleId="copyright-info">
    <w:name w:val="copyright-info"/>
    <w:basedOn w:val="a"/>
    <w:rsid w:val="00DD5B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1"/>
    <w:uiPriority w:val="99"/>
    <w:semiHidden/>
    <w:unhideWhenUsed/>
    <w:rsid w:val="00DD5B2D"/>
    <w:rPr>
      <w:color w:val="0000FF"/>
      <w:u w:val="single"/>
    </w:rPr>
  </w:style>
  <w:style w:type="table" w:styleId="ac">
    <w:name w:val="Table Grid"/>
    <w:basedOn w:val="a2"/>
    <w:uiPriority w:val="39"/>
    <w:rsid w:val="00C87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1"/>
    <w:rsid w:val="00A06325"/>
  </w:style>
  <w:style w:type="paragraph" w:customStyle="1" w:styleId="c16">
    <w:name w:val="c16"/>
    <w:basedOn w:val="a"/>
    <w:rsid w:val="00A0632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8">
    <w:name w:val="c8"/>
    <w:basedOn w:val="a"/>
    <w:rsid w:val="000577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5">
    <w:name w:val="c5"/>
    <w:basedOn w:val="a1"/>
    <w:rsid w:val="00057746"/>
  </w:style>
  <w:style w:type="character" w:customStyle="1" w:styleId="c29">
    <w:name w:val="c29"/>
    <w:basedOn w:val="a1"/>
    <w:rsid w:val="00057746"/>
  </w:style>
  <w:style w:type="character" w:customStyle="1" w:styleId="c77">
    <w:name w:val="c77"/>
    <w:basedOn w:val="a1"/>
    <w:rsid w:val="00057746"/>
  </w:style>
  <w:style w:type="character" w:customStyle="1" w:styleId="ad">
    <w:name w:val="Основной текст_"/>
    <w:basedOn w:val="a1"/>
    <w:link w:val="1"/>
    <w:locked/>
    <w:rsid w:val="00EF2A16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d"/>
    <w:rsid w:val="00EF2A16"/>
    <w:pPr>
      <w:widowControl w:val="0"/>
      <w:shd w:val="clear" w:color="auto" w:fill="FFFFFF"/>
      <w:spacing w:before="0" w:beforeAutospacing="0" w:after="0" w:afterAutospacing="0" w:line="276" w:lineRule="auto"/>
    </w:pPr>
    <w:rPr>
      <w:rFonts w:ascii="Arial" w:eastAsia="Arial" w:hAnsi="Arial" w:cs="Arial"/>
      <w:sz w:val="20"/>
      <w:szCs w:val="20"/>
      <w:lang w:val="ru-RU"/>
    </w:rPr>
  </w:style>
  <w:style w:type="character" w:customStyle="1" w:styleId="submenu-table">
    <w:name w:val="submenu-table"/>
    <w:basedOn w:val="a1"/>
    <w:rsid w:val="005E07DD"/>
  </w:style>
  <w:style w:type="paragraph" w:customStyle="1" w:styleId="Default">
    <w:name w:val="Default"/>
    <w:rsid w:val="005E07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ichfactdown-paragraph">
    <w:name w:val="richfactdown-paragraph"/>
    <w:basedOn w:val="a"/>
    <w:rsid w:val="005E07D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1"/>
    <w:rsid w:val="006A5BCE"/>
  </w:style>
  <w:style w:type="paragraph" w:styleId="ae">
    <w:name w:val="No Spacing"/>
    <w:uiPriority w:val="1"/>
    <w:qFormat/>
    <w:rsid w:val="00C954C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64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38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B071F-0ECE-4479-96C9-97C654E1E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2141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Admin</cp:lastModifiedBy>
  <cp:revision>35</cp:revision>
  <cp:lastPrinted>2023-06-14T12:54:00Z</cp:lastPrinted>
  <dcterms:created xsi:type="dcterms:W3CDTF">2023-05-31T11:09:00Z</dcterms:created>
  <dcterms:modified xsi:type="dcterms:W3CDTF">2025-09-19T11:43:00Z</dcterms:modified>
</cp:coreProperties>
</file>