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9A" w:rsidRPr="00A3209A" w:rsidRDefault="00A3209A" w:rsidP="00A3209A">
      <w:pPr>
        <w:spacing w:before="0" w:beforeAutospacing="0" w:after="0" w:afterAutospacing="0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3209A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A3209A" w:rsidRPr="00A3209A" w:rsidRDefault="00A3209A" w:rsidP="00A3209A">
      <w:pPr>
        <w:widowControl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3209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«САДОВСКАЯ СРЕДНЯЯ ОБЩЕОБРАЗОВАТЕЛЬНАЯ ШКОЛА»</w:t>
      </w:r>
    </w:p>
    <w:p w:rsidR="00A3209A" w:rsidRDefault="00A3209A" w:rsidP="00A3209A">
      <w:pPr>
        <w:widowControl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proofErr w:type="gramStart"/>
      <w:r w:rsidRPr="00A3209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НИЖНЕГОРСКОГО  РАЙОНА</w:t>
      </w:r>
      <w:proofErr w:type="gramEnd"/>
      <w:r w:rsidRPr="00A3209A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РЕСПУБЛИКИ КРЫМ</w:t>
      </w:r>
    </w:p>
    <w:p w:rsidR="003076D0" w:rsidRPr="00A3209A" w:rsidRDefault="003076D0" w:rsidP="00A3209A">
      <w:pPr>
        <w:widowControl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(МБОУ «САДОВСКАЯ СОШ»)</w:t>
      </w:r>
      <w:bookmarkStart w:id="0" w:name="_GoBack"/>
      <w:bookmarkEnd w:id="0"/>
    </w:p>
    <w:p w:rsidR="00A3209A" w:rsidRPr="00A3209A" w:rsidRDefault="00A3209A" w:rsidP="00A3209A">
      <w:pPr>
        <w:keepNext/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ru-RU" w:eastAsia="ru-RU"/>
        </w:rPr>
      </w:pPr>
    </w:p>
    <w:p w:rsidR="00A3209A" w:rsidRPr="00A3209A" w:rsidRDefault="00643E4F" w:rsidP="002A0EE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aps/>
          <w:noProof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val="ru-RU"/>
        </w:rPr>
        <w:t xml:space="preserve">       </w:t>
      </w:r>
      <w:r w:rsidR="00A3209A" w:rsidRPr="00A3209A">
        <w:rPr>
          <w:rFonts w:ascii="Times New Roman" w:eastAsia="Calibri" w:hAnsi="Times New Roman" w:cs="Times New Roman"/>
          <w:b/>
          <w:caps/>
          <w:noProof/>
          <w:sz w:val="24"/>
          <w:szCs w:val="24"/>
          <w:lang w:val="ru-RU"/>
        </w:rPr>
        <w:t>ПРИКАЗ</w:t>
      </w:r>
    </w:p>
    <w:p w:rsidR="00A3209A" w:rsidRPr="00A3209A" w:rsidRDefault="00A3209A" w:rsidP="00A3209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3209A" w:rsidRDefault="00F3608A" w:rsidP="00A3209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4E582A">
        <w:rPr>
          <w:rFonts w:ascii="Times New Roman" w:eastAsia="Calibri" w:hAnsi="Times New Roman" w:cs="Times New Roman"/>
          <w:sz w:val="24"/>
          <w:szCs w:val="24"/>
          <w:lang w:val="ru-RU"/>
        </w:rPr>
        <w:t>0</w:t>
      </w:r>
      <w:r w:rsidR="00721CFF">
        <w:rPr>
          <w:rFonts w:ascii="Times New Roman" w:eastAsia="Calibri" w:hAnsi="Times New Roman" w:cs="Times New Roman"/>
          <w:sz w:val="24"/>
          <w:szCs w:val="24"/>
          <w:lang w:val="ru-RU"/>
        </w:rPr>
        <w:t>3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</w:t>
      </w:r>
      <w:r w:rsidR="002A0EE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</w:t>
      </w:r>
      <w:r w:rsidR="00643E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</w:t>
      </w:r>
      <w:r w:rsidR="00721C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</w:t>
      </w:r>
      <w:r w:rsidR="00A3209A" w:rsidRPr="00A3209A">
        <w:rPr>
          <w:rFonts w:ascii="Times New Roman" w:eastAsia="Calibri" w:hAnsi="Times New Roman" w:cs="Times New Roman"/>
          <w:sz w:val="24"/>
          <w:szCs w:val="24"/>
          <w:lang w:val="ru-RU"/>
        </w:rPr>
        <w:t>№</w:t>
      </w:r>
      <w:r w:rsidR="00A3209A" w:rsidRPr="00A32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80</w:t>
      </w:r>
      <w:r w:rsidR="00A3209A" w:rsidRPr="00A3209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</w:p>
    <w:p w:rsidR="00A3209A" w:rsidRPr="00A3209A" w:rsidRDefault="00A3209A" w:rsidP="00A3209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90CCD" w:rsidRPr="00CB761B" w:rsidRDefault="00D13818" w:rsidP="00721CFF">
      <w:pPr>
        <w:ind w:right="510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приема в 1-й класс на 202</w:t>
      </w:r>
      <w:r w:rsidR="00F3608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</w:t>
      </w:r>
      <w:r w:rsidR="00307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3076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 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граждан, проживающих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территории,</w:t>
      </w:r>
      <w:r w:rsidR="00721C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закрепленной за образовательной организацией</w:t>
      </w:r>
    </w:p>
    <w:p w:rsidR="00B90CCD" w:rsidRPr="00643E4F" w:rsidRDefault="00D13818" w:rsidP="0026495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>В целях обеспечения прав граждан на получение общедоступного и бесплатного образования</w:t>
      </w:r>
      <w:r w:rsidR="001A2621" w:rsidRPr="00643E4F">
        <w:rPr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>по образовательным программам начального общего, основного общего, среднего общего</w:t>
      </w:r>
      <w:r w:rsidR="001A2621" w:rsidRPr="00643E4F">
        <w:rPr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в соответствии 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Конституцией Российской Федерации, Федеральным Законом № 273-ФЗ </w:t>
      </w:r>
      <w:r w:rsidR="0074654E" w:rsidRPr="0074654E">
        <w:rPr>
          <w:rFonts w:ascii="Times New Roman" w:eastAsia="Times New Roman" w:hAnsi="Times New Roman" w:cs="Times New Roman"/>
          <w:b/>
          <w:bCs/>
          <w:color w:val="2E2E2E"/>
          <w:lang w:val="ru-RU" w:eastAsia="ru-RU"/>
        </w:rPr>
        <w:t>от 15 октября 2025 года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«Об образовании в Российской Федерации» с изменениями на 2</w:t>
      </w:r>
      <w:r w:rsidR="002B563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декабря 202</w:t>
      </w:r>
      <w:r w:rsidR="002B563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года, Федеральным законом № 115-ФЗ от 25.07.2002г «О правовом положении иностранных граждан в Российской Федерации» с изменениями </w:t>
      </w:r>
      <w:r w:rsidR="0074654E" w:rsidRPr="0074654E">
        <w:rPr>
          <w:rFonts w:ascii="Times New Roman" w:eastAsia="Times New Roman" w:hAnsi="Times New Roman" w:cs="Times New Roman"/>
          <w:color w:val="2E2E2E"/>
          <w:lang w:val="ru-RU" w:eastAsia="ru-RU"/>
        </w:rPr>
        <w:t>с изменениями от 31 июля 2025 года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Приказом Министерства Просвещения Российской Федерации от 2 сентября 2020 г. №</w:t>
      </w:r>
      <w:r w:rsidR="002B563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458 "Об утверждении Порядка приема на обучение по образовательным программам начального общего, основного общего и среднего общего образования» с изменениями </w:t>
      </w:r>
      <w:r w:rsidR="0074654E" w:rsidRPr="0074654E">
        <w:rPr>
          <w:rFonts w:ascii="Times New Roman" w:eastAsia="Times New Roman" w:hAnsi="Times New Roman" w:cs="Times New Roman"/>
          <w:color w:val="2E2E2E"/>
          <w:lang w:val="ru-RU" w:eastAsia="ru-RU"/>
        </w:rPr>
        <w:t>от 8 октября 2025 года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74654E" w:rsidRPr="0074654E">
        <w:rPr>
          <w:rFonts w:ascii="Times New Roman" w:eastAsia="Times New Roman" w:hAnsi="Times New Roman" w:cs="Times New Roman"/>
          <w:color w:val="2E2E2E"/>
          <w:lang w:val="ru-RU" w:eastAsia="ru-RU"/>
        </w:rPr>
        <w:t xml:space="preserve"> с изменениями от 30 августа 2024 года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, </w:t>
      </w:r>
      <w:r w:rsidR="003E238F" w:rsidRPr="00643E4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Нижнегорского района Республики Крым</w:t>
      </w:r>
      <w:r w:rsidRPr="00643E4F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sz w:val="24"/>
          <w:szCs w:val="24"/>
          <w:lang w:val="ru-RU"/>
        </w:rPr>
        <w:t>от</w:t>
      </w:r>
      <w:r w:rsidR="00F734FF">
        <w:rPr>
          <w:rFonts w:hAnsi="Times New Roman" w:cs="Times New Roman"/>
          <w:sz w:val="24"/>
          <w:szCs w:val="24"/>
          <w:lang w:val="ru-RU"/>
        </w:rPr>
        <w:t xml:space="preserve"> </w:t>
      </w:r>
      <w:r w:rsidR="0074654E">
        <w:rPr>
          <w:rFonts w:hAnsi="Times New Roman" w:cs="Times New Roman"/>
          <w:sz w:val="24"/>
          <w:szCs w:val="24"/>
          <w:lang w:val="ru-RU"/>
        </w:rPr>
        <w:t>11</w:t>
      </w:r>
      <w:r w:rsidRPr="00643E4F">
        <w:rPr>
          <w:rFonts w:hAnsi="Times New Roman" w:cs="Times New Roman"/>
          <w:sz w:val="24"/>
          <w:szCs w:val="24"/>
          <w:lang w:val="ru-RU"/>
        </w:rPr>
        <w:t>.0</w:t>
      </w:r>
      <w:r w:rsidR="00F734FF">
        <w:rPr>
          <w:rFonts w:hAnsi="Times New Roman" w:cs="Times New Roman"/>
          <w:sz w:val="24"/>
          <w:szCs w:val="24"/>
          <w:lang w:val="ru-RU"/>
        </w:rPr>
        <w:t>3</w:t>
      </w:r>
      <w:r w:rsidRPr="00643E4F">
        <w:rPr>
          <w:rFonts w:hAnsi="Times New Roman" w:cs="Times New Roman"/>
          <w:sz w:val="24"/>
          <w:szCs w:val="24"/>
          <w:lang w:val="ru-RU"/>
        </w:rPr>
        <w:t>.202</w:t>
      </w:r>
      <w:r w:rsidR="00F734FF">
        <w:rPr>
          <w:rFonts w:hAnsi="Times New Roman" w:cs="Times New Roman"/>
          <w:sz w:val="24"/>
          <w:szCs w:val="24"/>
          <w:lang w:val="ru-RU"/>
        </w:rPr>
        <w:t>5</w:t>
      </w:r>
      <w:r w:rsidRPr="00643E4F">
        <w:rPr>
          <w:rFonts w:hAnsi="Times New Roman" w:cs="Times New Roman"/>
          <w:sz w:val="24"/>
          <w:szCs w:val="24"/>
        </w:rPr>
        <w:t> 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№ </w:t>
      </w:r>
      <w:r w:rsidR="0074654E">
        <w:rPr>
          <w:rFonts w:hAnsi="Times New Roman" w:cs="Times New Roman"/>
          <w:sz w:val="24"/>
          <w:szCs w:val="24"/>
          <w:lang w:val="ru-RU"/>
        </w:rPr>
        <w:t>113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 «О закреплении образовательных </w:t>
      </w:r>
      <w:r w:rsidR="003E238F" w:rsidRPr="00643E4F">
        <w:rPr>
          <w:rFonts w:hAnsi="Times New Roman" w:cs="Times New Roman"/>
          <w:sz w:val="24"/>
          <w:szCs w:val="24"/>
          <w:lang w:val="ru-RU"/>
        </w:rPr>
        <w:t>организац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ий, за конкретными территориями </w:t>
      </w:r>
      <w:r w:rsidR="003E238F" w:rsidRPr="00643E4F">
        <w:rPr>
          <w:rFonts w:hAnsi="Times New Roman" w:cs="Times New Roman"/>
          <w:sz w:val="24"/>
          <w:szCs w:val="24"/>
          <w:lang w:val="ru-RU"/>
        </w:rPr>
        <w:t>муниципального образования Нижнегорского района в 202</w:t>
      </w:r>
      <w:r w:rsidR="0074654E">
        <w:rPr>
          <w:rFonts w:hAnsi="Times New Roman" w:cs="Times New Roman"/>
          <w:sz w:val="24"/>
          <w:szCs w:val="24"/>
          <w:lang w:val="ru-RU"/>
        </w:rPr>
        <w:t>6</w:t>
      </w:r>
      <w:r w:rsidR="003E238F" w:rsidRPr="00643E4F">
        <w:rPr>
          <w:rFonts w:hAnsi="Times New Roman" w:cs="Times New Roman"/>
          <w:sz w:val="24"/>
          <w:szCs w:val="24"/>
          <w:lang w:val="ru-RU"/>
        </w:rPr>
        <w:t xml:space="preserve"> году</w:t>
      </w:r>
      <w:r w:rsidRPr="00643E4F">
        <w:rPr>
          <w:rFonts w:hAnsi="Times New Roman" w:cs="Times New Roman"/>
          <w:sz w:val="24"/>
          <w:szCs w:val="24"/>
          <w:lang w:val="ru-RU"/>
        </w:rPr>
        <w:t xml:space="preserve">», </w:t>
      </w:r>
      <w:r w:rsidR="00643E4F" w:rsidRPr="00B309F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Уставом </w:t>
      </w:r>
      <w:r w:rsidR="00643E4F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школы,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приема в </w:t>
      </w:r>
      <w:r w:rsidR="003E238F" w:rsidRPr="00643E4F">
        <w:rPr>
          <w:rFonts w:hAnsi="Times New Roman" w:cs="Times New Roman"/>
          <w:color w:val="000000"/>
          <w:sz w:val="24"/>
          <w:szCs w:val="24"/>
          <w:lang w:val="ru-RU"/>
        </w:rPr>
        <w:t>МБОУ «Садовская СОШ»</w:t>
      </w:r>
      <w:r w:rsidR="0026495A" w:rsidRPr="00643E4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B90CCD" w:rsidRPr="00CB761B" w:rsidRDefault="00D1381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4654E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1. Открыть в 202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учебном году с учетом санитарных норм и правил и исходя из наличия</w:t>
      </w:r>
      <w:r w:rsidR="00CB761B">
        <w:rPr>
          <w:lang w:val="ru-RU"/>
        </w:rPr>
        <w:t xml:space="preserve"> 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площадей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первых класса по 25 человек.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2. Начать прием заявлений от родителей (законных представителей) граждан, проживающих на закрепленной территории</w:t>
      </w:r>
      <w:r w:rsidR="00CE71F3" w:rsidRPr="00CE71F3">
        <w:rPr>
          <w:rFonts w:ascii="Times New Roman" w:eastAsia="Times New Roman" w:hAnsi="Times New Roman" w:cs="Times New Roman"/>
          <w:color w:val="0C0C0C"/>
          <w:sz w:val="21"/>
          <w:szCs w:val="21"/>
          <w:lang w:val="ru-RU" w:eastAsia="ru-RU"/>
        </w:rPr>
        <w:t xml:space="preserve">, </w:t>
      </w:r>
      <w:r w:rsidR="00CE71F3" w:rsidRP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а также льготник</w:t>
      </w:r>
      <w:r w:rsid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ов</w:t>
      </w:r>
      <w:r w:rsidR="00CE71F3" w:rsidRP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, обладающи</w:t>
      </w:r>
      <w:r w:rsid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х</w:t>
      </w:r>
      <w:r w:rsidR="00CE71F3" w:rsidRP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 xml:space="preserve"> преимущественным/первоочередным правом на зачисление в школу</w:t>
      </w:r>
      <w:r w:rsidR="00CE71F3">
        <w:rPr>
          <w:rFonts w:ascii="Times New Roman" w:eastAsia="Times New Roman" w:hAnsi="Times New Roman" w:cs="Times New Roman"/>
          <w:color w:val="0C0C0C"/>
          <w:sz w:val="24"/>
          <w:szCs w:val="24"/>
          <w:lang w:val="ru-RU" w:eastAsia="ru-RU"/>
        </w:rPr>
        <w:t>,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в первый класс 202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 xml:space="preserve">не позднее 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01.04.202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с 0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:00.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26495A" w:rsidRPr="00CB761B">
        <w:rPr>
          <w:rFonts w:hAnsi="Times New Roman" w:cs="Times New Roman"/>
          <w:color w:val="000000"/>
          <w:sz w:val="24"/>
          <w:szCs w:val="24"/>
          <w:lang w:val="ru-RU"/>
        </w:rPr>
        <w:t>азначить</w:t>
      </w:r>
      <w:r w:rsidR="002649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154E7">
        <w:rPr>
          <w:rFonts w:hAnsi="Times New Roman" w:cs="Times New Roman"/>
          <w:color w:val="000000"/>
          <w:sz w:val="24"/>
          <w:szCs w:val="24"/>
          <w:lang w:val="ru-RU"/>
        </w:rPr>
        <w:t>Пивень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Л.</w:t>
      </w:r>
      <w:r w:rsidR="00F154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9C56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, делопроизводителя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, ответственной за прием заявлений в 1-е</w:t>
      </w:r>
      <w:r w:rsidR="00CB761B">
        <w:rPr>
          <w:lang w:val="ru-RU"/>
        </w:rPr>
        <w:t xml:space="preserve"> 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классы.</w:t>
      </w:r>
    </w:p>
    <w:p w:rsidR="0026495A" w:rsidRPr="0026495A" w:rsidRDefault="00D13818" w:rsidP="00F734FF">
      <w:pPr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4. Заявления принимать при личном обращении родителей (законных представителей),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через </w:t>
      </w:r>
      <w:r w:rsidR="00F734FF">
        <w:rPr>
          <w:rFonts w:ascii="Times New Roman" w:hAnsi="Times New Roman" w:cs="Times New Roman"/>
          <w:sz w:val="24"/>
          <w:szCs w:val="24"/>
          <w:lang w:val="ru-RU"/>
        </w:rPr>
        <w:t xml:space="preserve">ЕПГУ (единый портал государственных услуг),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>операторов почтовой связи общего пользования заказным письмом с уведомлением о вручении;</w:t>
      </w:r>
      <w:r w:rsidR="002649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в электронной форме (документ на бумажном носителе, преобразованный в электронную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форму путем сканирования или фотографирования с обеспечением машиночитаемого распознавания его реквизитов)</w:t>
      </w:r>
      <w:r w:rsidR="0026495A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 посредством электронной почты </w:t>
      </w:r>
      <w:r w:rsidR="0026495A" w:rsidRPr="0026495A">
        <w:rPr>
          <w:rFonts w:ascii="Times New Roman" w:eastAsia="Times New Roman" w:hAnsi="Times New Roman" w:cs="Times New Roman"/>
          <w:lang w:val="ru-RU" w:eastAsia="ru-RU"/>
        </w:rPr>
        <w:t>МБОУ «Садовская СОШ»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 или электронной информационной системы </w:t>
      </w:r>
      <w:r w:rsidR="0026495A" w:rsidRPr="0026495A">
        <w:rPr>
          <w:rFonts w:ascii="Times New Roman" w:eastAsia="Times New Roman" w:hAnsi="Times New Roman" w:cs="Times New Roman"/>
          <w:lang w:val="ru-RU" w:eastAsia="ru-RU"/>
        </w:rPr>
        <w:t>МБОУ «Садовская СОШ»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с использованием функционала официального сайта </w:t>
      </w:r>
      <w:r w:rsidR="0026495A" w:rsidRPr="0026495A">
        <w:rPr>
          <w:rFonts w:ascii="Times New Roman" w:eastAsia="Times New Roman" w:hAnsi="Times New Roman" w:cs="Times New Roman"/>
          <w:lang w:val="ru-RU" w:eastAsia="ru-RU"/>
        </w:rPr>
        <w:t xml:space="preserve">МБОУ «Садовская СОШ» </w:t>
      </w:r>
      <w:r w:rsidR="0026495A" w:rsidRPr="0026495A">
        <w:rPr>
          <w:rFonts w:ascii="Times New Roman" w:hAnsi="Times New Roman" w:cs="Times New Roman"/>
          <w:sz w:val="24"/>
          <w:szCs w:val="24"/>
          <w:lang w:val="ru-RU"/>
        </w:rPr>
        <w:t>в сети Интернет или иным способом с использованием сети Интернет;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Макееву С.Ю, системному администратору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, ответственному за размещение информации на официальном сайте школы: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Pr="00CB761B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  <w:r w:rsidRPr="003E238F">
        <w:rPr>
          <w:rFonts w:hAnsi="Times New Roman" w:cs="Times New Roman"/>
          <w:sz w:val="24"/>
          <w:szCs w:val="24"/>
          <w:lang w:val="ru-RU"/>
        </w:rPr>
        <w:t>Разместить</w:t>
      </w:r>
      <w:r w:rsidRPr="00CB761B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3E238F">
        <w:rPr>
          <w:rFonts w:hAnsi="Times New Roman" w:cs="Times New Roman"/>
          <w:color w:val="000000"/>
          <w:sz w:val="24"/>
          <w:szCs w:val="24"/>
          <w:lang w:val="ru-RU"/>
        </w:rPr>
        <w:t>Постановление Администрации Нижнегорского района Республики Крым</w:t>
      </w:r>
      <w:r w:rsidR="003E238F" w:rsidRPr="001A262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3E238F" w:rsidRPr="003E238F">
        <w:rPr>
          <w:rFonts w:hAnsi="Times New Roman" w:cs="Times New Roman"/>
          <w:sz w:val="24"/>
          <w:szCs w:val="24"/>
          <w:lang w:val="ru-RU"/>
        </w:rPr>
        <w:t xml:space="preserve">от </w:t>
      </w:r>
      <w:r w:rsidR="0074654E">
        <w:rPr>
          <w:rFonts w:hAnsi="Times New Roman" w:cs="Times New Roman"/>
          <w:sz w:val="24"/>
          <w:szCs w:val="24"/>
          <w:lang w:val="ru-RU"/>
        </w:rPr>
        <w:t>11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>.0</w:t>
      </w:r>
      <w:r w:rsidR="00073E42" w:rsidRPr="00073E42">
        <w:rPr>
          <w:rFonts w:hAnsi="Times New Roman" w:cs="Times New Roman"/>
          <w:sz w:val="24"/>
          <w:szCs w:val="24"/>
          <w:lang w:val="ru-RU"/>
        </w:rPr>
        <w:t>3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>.202</w:t>
      </w:r>
      <w:r w:rsidR="0074654E">
        <w:rPr>
          <w:rFonts w:hAnsi="Times New Roman" w:cs="Times New Roman"/>
          <w:sz w:val="24"/>
          <w:szCs w:val="24"/>
          <w:lang w:val="ru-RU"/>
        </w:rPr>
        <w:t>6</w:t>
      </w:r>
      <w:r w:rsidR="003E238F" w:rsidRPr="00073E42">
        <w:rPr>
          <w:rFonts w:hAnsi="Times New Roman" w:cs="Times New Roman"/>
          <w:sz w:val="24"/>
          <w:szCs w:val="24"/>
        </w:rPr>
        <w:t> 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 xml:space="preserve">№ </w:t>
      </w:r>
      <w:r w:rsidR="0074654E">
        <w:rPr>
          <w:rFonts w:hAnsi="Times New Roman" w:cs="Times New Roman"/>
          <w:sz w:val="24"/>
          <w:szCs w:val="24"/>
          <w:lang w:val="ru-RU"/>
        </w:rPr>
        <w:t>113</w:t>
      </w:r>
      <w:r w:rsidR="003E238F" w:rsidRPr="00073E42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3E238F" w:rsidRPr="003E238F">
        <w:rPr>
          <w:rFonts w:hAnsi="Times New Roman" w:cs="Times New Roman"/>
          <w:sz w:val="24"/>
          <w:szCs w:val="24"/>
          <w:lang w:val="ru-RU"/>
        </w:rPr>
        <w:t>О закреплении образовательных организаций, за конкретными территориями муниципального образования Нижнегорского района в 202</w:t>
      </w:r>
      <w:r w:rsidR="00073E42">
        <w:rPr>
          <w:rFonts w:hAnsi="Times New Roman" w:cs="Times New Roman"/>
          <w:sz w:val="24"/>
          <w:szCs w:val="24"/>
          <w:lang w:val="ru-RU"/>
        </w:rPr>
        <w:t>5</w:t>
      </w:r>
      <w:r w:rsidR="003E238F" w:rsidRPr="003E238F">
        <w:rPr>
          <w:rFonts w:hAnsi="Times New Roman" w:cs="Times New Roman"/>
          <w:sz w:val="24"/>
          <w:szCs w:val="24"/>
          <w:lang w:val="ru-RU"/>
        </w:rPr>
        <w:t xml:space="preserve"> году»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5.2. Разместить на официальном сайте школы информацию о количестве мест в первых классах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73E42" w:rsidRPr="00073E42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073E42">
        <w:rPr>
          <w:rFonts w:hAnsi="Times New Roman" w:cs="Times New Roman"/>
          <w:color w:val="000000"/>
          <w:sz w:val="24"/>
          <w:szCs w:val="24"/>
          <w:lang w:val="ru-RU"/>
        </w:rPr>
        <w:t>.03.202</w:t>
      </w:r>
      <w:r w:rsidR="00073E42" w:rsidRPr="00073E4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5.3. Обновлять информацию в период приемной кампании о наличии вакантных мест и количестве зарегистрированных заявлений в 1-е классы каждые 10 дней.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Капралову</w:t>
      </w:r>
      <w:proofErr w:type="spellEnd"/>
      <w:r w:rsid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Н.Л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., заместителя директора по учебно-воспитательной работе (УВР), назначить ответственной за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7. Завершить прием заявлений по закрепленной территории в первый класс 202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proofErr w:type="gramStart"/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1CFF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proofErr w:type="gramEnd"/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:00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0CCD" w:rsidRPr="00CB761B" w:rsidRDefault="00D13818" w:rsidP="00F734FF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8. Утвердить график приема документов в 1-е классы (приложение):</w:t>
      </w:r>
    </w:p>
    <w:p w:rsidR="00B90CCD" w:rsidRPr="00CB761B" w:rsidRDefault="00D13818" w:rsidP="00F734FF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9. Контроль исполнения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0"/>
        <w:gridCol w:w="1678"/>
        <w:gridCol w:w="401"/>
        <w:gridCol w:w="3868"/>
      </w:tblGrid>
      <w:tr w:rsidR="00B90C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CB761B" w:rsidRDefault="00B90CCD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C7055" w:rsidRDefault="005C705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Луцык</w:t>
            </w:r>
            <w:proofErr w:type="spellEnd"/>
          </w:p>
        </w:tc>
      </w:tr>
      <w:tr w:rsidR="00B90C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C7055" w:rsidRDefault="005C7055" w:rsidP="005C70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5C705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(Ф. И. О.)</w:t>
            </w:r>
          </w:p>
        </w:tc>
      </w:tr>
    </w:tbl>
    <w:p w:rsidR="00B90CCD" w:rsidRDefault="00D1381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8"/>
        <w:gridCol w:w="156"/>
        <w:gridCol w:w="1776"/>
        <w:gridCol w:w="156"/>
        <w:gridCol w:w="1695"/>
        <w:gridCol w:w="156"/>
        <w:gridCol w:w="1560"/>
      </w:tblGrid>
      <w:tr w:rsidR="00B90CCD" w:rsidTr="0026495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CB761B" w:rsidRDefault="00CB761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Н.Л.Капралова</w:t>
            </w:r>
            <w:proofErr w:type="spellEnd"/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073E42" w:rsidRDefault="0074654E" w:rsidP="007465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D13818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13818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90CCD" w:rsidTr="0026495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26495A" w:rsidTr="0026495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С.Ю.Макеев</w:t>
            </w:r>
            <w:proofErr w:type="spellEnd"/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2B5631" w:rsidRDefault="0074654E" w:rsidP="007465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26495A" w:rsidTr="0026495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26495A" w:rsidTr="0026495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CB761B" w:rsidRDefault="0026495A" w:rsidP="0026495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Л.А. Пивень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Pr="002B5631" w:rsidRDefault="0074654E" w:rsidP="007465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26495A" w:rsidTr="0026495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95A" w:rsidRDefault="0026495A" w:rsidP="0026495A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B90CCD" w:rsidRDefault="00B90CCD">
      <w:pPr>
        <w:rPr>
          <w:rFonts w:hAnsi="Times New Roman" w:cs="Times New Roman"/>
          <w:color w:val="000000"/>
          <w:sz w:val="24"/>
          <w:szCs w:val="24"/>
        </w:rPr>
      </w:pPr>
    </w:p>
    <w:p w:rsidR="005C7055" w:rsidRDefault="005C705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CCD" w:rsidRPr="00CB761B" w:rsidRDefault="00D13818" w:rsidP="005C7055">
      <w:pPr>
        <w:ind w:left="6237"/>
        <w:rPr>
          <w:rFonts w:hAnsi="Times New Roman" w:cs="Times New Roman"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к приказу</w:t>
      </w:r>
      <w:r w:rsidRPr="00CB761B">
        <w:rPr>
          <w:lang w:val="ru-RU"/>
        </w:rPr>
        <w:br/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МБОУ "</w:t>
      </w:r>
      <w:r w:rsidR="00CB761B">
        <w:rPr>
          <w:rFonts w:hAnsi="Times New Roman" w:cs="Times New Roman"/>
          <w:color w:val="000000"/>
          <w:sz w:val="24"/>
          <w:szCs w:val="24"/>
          <w:lang w:val="ru-RU"/>
        </w:rPr>
        <w:t>Садовская СОШ</w:t>
      </w:r>
      <w:r w:rsidRPr="00CB761B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CB761B">
        <w:rPr>
          <w:lang w:val="ru-RU"/>
        </w:rPr>
        <w:br/>
      </w:r>
      <w:r w:rsidRPr="005C7055">
        <w:rPr>
          <w:rFonts w:hAnsi="Times New Roman" w:cs="Times New Roman"/>
          <w:sz w:val="24"/>
          <w:szCs w:val="24"/>
          <w:lang w:val="ru-RU"/>
        </w:rPr>
        <w:t>от ​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073E4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643E4F" w:rsidRPr="00643E4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4654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C7055">
        <w:rPr>
          <w:rFonts w:hAnsi="Times New Roman" w:cs="Times New Roman"/>
          <w:sz w:val="24"/>
          <w:szCs w:val="24"/>
          <w:lang w:val="ru-RU"/>
        </w:rPr>
        <w:t xml:space="preserve">​ № </w:t>
      </w:r>
      <w:r w:rsidR="0074654E">
        <w:rPr>
          <w:rFonts w:hAnsi="Times New Roman" w:cs="Times New Roman"/>
          <w:sz w:val="24"/>
          <w:szCs w:val="24"/>
          <w:lang w:val="ru-RU"/>
        </w:rPr>
        <w:t>80</w:t>
      </w:r>
    </w:p>
    <w:p w:rsidR="00B90CCD" w:rsidRPr="00CB761B" w:rsidRDefault="00B90CC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0CCD" w:rsidRDefault="00D138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CB761B">
        <w:rPr>
          <w:lang w:val="ru-RU"/>
        </w:rPr>
        <w:br/>
      </w:r>
      <w:r w:rsidRPr="00CB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 документов в 1-е классы</w:t>
      </w:r>
    </w:p>
    <w:p w:rsidR="0074654E" w:rsidRPr="00CB761B" w:rsidRDefault="007465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1.04.2026</w:t>
      </w:r>
      <w:r w:rsidR="005A33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08-00 час.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01.07.</w:t>
      </w:r>
      <w:r w:rsidR="005A33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2026 00-00час.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7"/>
        <w:gridCol w:w="3087"/>
        <w:gridCol w:w="3443"/>
      </w:tblGrid>
      <w:tr w:rsidR="00B90CCD" w:rsidRPr="005A3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 начала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Время окончания приема</w:t>
            </w:r>
          </w:p>
        </w:tc>
      </w:tr>
      <w:tr w:rsidR="00B90CCD" w:rsidRPr="005A3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 w:rsidP="00073E42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16:00</w:t>
            </w:r>
          </w:p>
        </w:tc>
      </w:tr>
      <w:tr w:rsidR="00B90CCD" w:rsidRPr="005A33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 w:rsidP="00073E42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16:00</w:t>
            </w:r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Pr="005A3383" w:rsidRDefault="00D13818" w:rsidP="00073E42">
            <w:pPr>
              <w:rPr>
                <w:lang w:val="ru-RU"/>
              </w:rPr>
            </w:pP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 w:rsidRPr="005A33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 w:rsidP="00073E4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B90C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 w:rsidP="00073E42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073E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0CCD" w:rsidRDefault="00D13818">
            <w:r>
              <w:rPr>
                <w:rFonts w:hAnsi="Times New Roman" w:cs="Times New Roman"/>
                <w:color w:val="000000"/>
                <w:sz w:val="24"/>
                <w:szCs w:val="24"/>
              </w:rPr>
              <w:t>16:00</w:t>
            </w:r>
          </w:p>
        </w:tc>
      </w:tr>
      <w:tr w:rsidR="00B90CCD">
        <w:tc>
          <w:tcPr>
            <w:tcW w:w="3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0CCD" w:rsidRDefault="00B90CC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3818" w:rsidRPr="003076D0" w:rsidRDefault="003076D0">
      <w:pPr>
        <w:rPr>
          <w:lang w:val="ru-RU"/>
        </w:rPr>
      </w:pPr>
      <w:r>
        <w:rPr>
          <w:lang w:val="ru-RU"/>
        </w:rPr>
        <w:t>Ответственный – делопроизводитель Пивень Любовь Александровна +79788451768</w:t>
      </w:r>
    </w:p>
    <w:sectPr w:rsidR="00D13818" w:rsidRPr="003076D0" w:rsidSect="002A0EE6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C9D"/>
    <w:multiLevelType w:val="multilevel"/>
    <w:tmpl w:val="D30A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3E42"/>
    <w:rsid w:val="00184C42"/>
    <w:rsid w:val="001A2621"/>
    <w:rsid w:val="001F2E5E"/>
    <w:rsid w:val="0026495A"/>
    <w:rsid w:val="002A0EE6"/>
    <w:rsid w:val="002A7489"/>
    <w:rsid w:val="002B5631"/>
    <w:rsid w:val="002D33B1"/>
    <w:rsid w:val="002D3591"/>
    <w:rsid w:val="003076D0"/>
    <w:rsid w:val="003514A0"/>
    <w:rsid w:val="003E238F"/>
    <w:rsid w:val="004E582A"/>
    <w:rsid w:val="004F7E17"/>
    <w:rsid w:val="005A05CE"/>
    <w:rsid w:val="005A3383"/>
    <w:rsid w:val="005B2255"/>
    <w:rsid w:val="005C7055"/>
    <w:rsid w:val="00643E4F"/>
    <w:rsid w:val="00653AF6"/>
    <w:rsid w:val="00721CFF"/>
    <w:rsid w:val="0074654E"/>
    <w:rsid w:val="009C5664"/>
    <w:rsid w:val="00A3209A"/>
    <w:rsid w:val="00B54EA5"/>
    <w:rsid w:val="00B73A5A"/>
    <w:rsid w:val="00B90CCD"/>
    <w:rsid w:val="00CB761B"/>
    <w:rsid w:val="00CE71F3"/>
    <w:rsid w:val="00D13818"/>
    <w:rsid w:val="00E438A1"/>
    <w:rsid w:val="00F01E19"/>
    <w:rsid w:val="00F154E7"/>
    <w:rsid w:val="00F3608A"/>
    <w:rsid w:val="00F7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BF4B"/>
  <w15:docId w15:val="{A4C7F918-F6F1-4E2A-9801-C0390254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20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84C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22</cp:revision>
  <cp:lastPrinted>2026-03-12T12:34:00Z</cp:lastPrinted>
  <dcterms:created xsi:type="dcterms:W3CDTF">2011-11-02T04:15:00Z</dcterms:created>
  <dcterms:modified xsi:type="dcterms:W3CDTF">2026-03-12T12:35:00Z</dcterms:modified>
</cp:coreProperties>
</file>