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CEDF" w14:textId="77777777" w:rsidR="00DD3BB7" w:rsidRPr="00440929" w:rsidRDefault="00DD3BB7" w:rsidP="00DD3BB7">
      <w:pPr>
        <w:spacing w:after="0" w:line="240" w:lineRule="auto"/>
        <w:ind w:left="567" w:hanging="567"/>
        <w:jc w:val="center"/>
        <w:rPr>
          <w:rFonts w:ascii="Times New Roman" w:hAnsi="Times New Roman" w:cs="Times New Roman"/>
          <w:b/>
        </w:rPr>
      </w:pPr>
      <w:r w:rsidRPr="00440929">
        <w:rPr>
          <w:rFonts w:ascii="Times New Roman" w:hAnsi="Times New Roman" w:cs="Times New Roman"/>
          <w:b/>
        </w:rPr>
        <w:t>Муниципальное бюджетное общеобразовательное учреждение</w:t>
      </w:r>
    </w:p>
    <w:p w14:paraId="4122281D" w14:textId="77777777" w:rsidR="00DD3BB7" w:rsidRPr="00D866EC" w:rsidRDefault="00DD3BB7" w:rsidP="00DD3BB7">
      <w:pPr>
        <w:spacing w:after="0" w:line="240" w:lineRule="auto"/>
        <w:ind w:left="567" w:hanging="567"/>
        <w:jc w:val="center"/>
        <w:rPr>
          <w:rFonts w:ascii="Times New Roman" w:hAnsi="Times New Roman" w:cs="Times New Roman"/>
          <w:b/>
        </w:rPr>
      </w:pPr>
      <w:r w:rsidRPr="00D866EC">
        <w:rPr>
          <w:rFonts w:ascii="Times New Roman" w:hAnsi="Times New Roman" w:cs="Times New Roman"/>
          <w:b/>
        </w:rPr>
        <w:t>«</w:t>
      </w:r>
      <w:proofErr w:type="spellStart"/>
      <w:r w:rsidRPr="00D866EC">
        <w:rPr>
          <w:rFonts w:ascii="Times New Roman" w:hAnsi="Times New Roman" w:cs="Times New Roman"/>
          <w:b/>
        </w:rPr>
        <w:t>Пшеничненская</w:t>
      </w:r>
      <w:proofErr w:type="spellEnd"/>
      <w:r w:rsidRPr="00D866EC">
        <w:rPr>
          <w:rFonts w:ascii="Times New Roman" w:hAnsi="Times New Roman" w:cs="Times New Roman"/>
          <w:b/>
        </w:rPr>
        <w:t xml:space="preserve"> средняя общеобразовательная школа»</w:t>
      </w:r>
    </w:p>
    <w:p w14:paraId="5669B7FA" w14:textId="77777777" w:rsidR="00DD3BB7" w:rsidRDefault="00DD3BB7" w:rsidP="00DD3BB7">
      <w:pPr>
        <w:spacing w:after="0" w:line="240" w:lineRule="auto"/>
        <w:jc w:val="center"/>
        <w:rPr>
          <w:rFonts w:ascii="Times New Roman" w:hAnsi="Times New Roman" w:cs="Times New Roman"/>
          <w:b/>
        </w:rPr>
      </w:pPr>
      <w:r w:rsidRPr="00D866EC">
        <w:rPr>
          <w:rFonts w:ascii="Times New Roman" w:hAnsi="Times New Roman" w:cs="Times New Roman"/>
          <w:b/>
        </w:rPr>
        <w:t>Нижнегорского района Республики Крым</w:t>
      </w:r>
    </w:p>
    <w:tbl>
      <w:tblPr>
        <w:tblpPr w:leftFromText="180" w:rightFromText="180" w:vertAnchor="page" w:horzAnchor="margin" w:tblpY="3145"/>
        <w:tblW w:w="0" w:type="auto"/>
        <w:tblLook w:val="04A0" w:firstRow="1" w:lastRow="0" w:firstColumn="1" w:lastColumn="0" w:noHBand="0" w:noVBand="1"/>
      </w:tblPr>
      <w:tblGrid>
        <w:gridCol w:w="5038"/>
        <w:gridCol w:w="4317"/>
      </w:tblGrid>
      <w:tr w:rsidR="00DD3BB7" w:rsidRPr="00D866EC" w14:paraId="09489DF1" w14:textId="77777777" w:rsidTr="00DD3BB7">
        <w:trPr>
          <w:trHeight w:val="1411"/>
        </w:trPr>
        <w:tc>
          <w:tcPr>
            <w:tcW w:w="5038" w:type="dxa"/>
          </w:tcPr>
          <w:p w14:paraId="2424A399" w14:textId="77777777" w:rsidR="00DD3BB7" w:rsidRPr="00DD3BB7" w:rsidRDefault="00DD3BB7" w:rsidP="00DD3BB7">
            <w:pPr>
              <w:spacing w:after="0" w:line="240" w:lineRule="auto"/>
              <w:rPr>
                <w:rFonts w:ascii="Times New Roman" w:hAnsi="Times New Roman" w:cs="Times New Roman"/>
                <w:b/>
                <w:bCs/>
              </w:rPr>
            </w:pPr>
            <w:r w:rsidRPr="00DD3BB7">
              <w:rPr>
                <w:rFonts w:ascii="Times New Roman" w:hAnsi="Times New Roman" w:cs="Times New Roman"/>
                <w:b/>
                <w:bCs/>
              </w:rPr>
              <w:t>РАССМОТРЕНО</w:t>
            </w:r>
          </w:p>
          <w:p w14:paraId="639B36BC" w14:textId="08FB1A17" w:rsidR="00DD3BB7" w:rsidRPr="00D866EC" w:rsidRDefault="00DD3BB7" w:rsidP="00DD3BB7">
            <w:pPr>
              <w:spacing w:after="0" w:line="240" w:lineRule="auto"/>
              <w:rPr>
                <w:rFonts w:ascii="Times New Roman" w:hAnsi="Times New Roman" w:cs="Times New Roman"/>
              </w:rPr>
            </w:pPr>
            <w:r w:rsidRPr="00D866EC">
              <w:rPr>
                <w:rFonts w:ascii="Times New Roman" w:hAnsi="Times New Roman" w:cs="Times New Roman"/>
              </w:rPr>
              <w:t xml:space="preserve">на заседании педагогического совета </w:t>
            </w:r>
          </w:p>
          <w:p w14:paraId="548FB2D2" w14:textId="3910CCE2" w:rsidR="00DD3BB7" w:rsidRPr="00D866EC" w:rsidRDefault="00DD3BB7" w:rsidP="00DD3BB7">
            <w:pPr>
              <w:spacing w:after="0" w:line="240" w:lineRule="auto"/>
              <w:rPr>
                <w:rFonts w:ascii="Times New Roman" w:hAnsi="Times New Roman" w:cs="Times New Roman"/>
              </w:rPr>
            </w:pPr>
            <w:r w:rsidRPr="00D866EC">
              <w:rPr>
                <w:rFonts w:ascii="Times New Roman" w:hAnsi="Times New Roman" w:cs="Times New Roman"/>
              </w:rPr>
              <w:t xml:space="preserve">протокол </w:t>
            </w:r>
            <w:proofErr w:type="gramStart"/>
            <w:r w:rsidRPr="00D866EC">
              <w:rPr>
                <w:rFonts w:ascii="Times New Roman" w:hAnsi="Times New Roman" w:cs="Times New Roman"/>
              </w:rPr>
              <w:t xml:space="preserve">№ </w:t>
            </w:r>
            <w:r>
              <w:rPr>
                <w:rFonts w:ascii="Times New Roman" w:hAnsi="Times New Roman" w:cs="Times New Roman"/>
              </w:rPr>
              <w:t xml:space="preserve"> </w:t>
            </w:r>
            <w:r w:rsidR="00241E2C">
              <w:rPr>
                <w:rFonts w:ascii="Times New Roman" w:hAnsi="Times New Roman" w:cs="Times New Roman"/>
              </w:rPr>
              <w:t>12</w:t>
            </w:r>
            <w:proofErr w:type="gramEnd"/>
            <w:r>
              <w:rPr>
                <w:rFonts w:ascii="Times New Roman" w:hAnsi="Times New Roman" w:cs="Times New Roman"/>
              </w:rPr>
              <w:t xml:space="preserve"> </w:t>
            </w:r>
            <w:r w:rsidRPr="00D866EC">
              <w:rPr>
                <w:rFonts w:ascii="Times New Roman" w:hAnsi="Times New Roman" w:cs="Times New Roman"/>
              </w:rPr>
              <w:t xml:space="preserve"> от </w:t>
            </w:r>
            <w:r w:rsidR="00241E2C">
              <w:rPr>
                <w:rFonts w:ascii="Times New Roman" w:hAnsi="Times New Roman" w:cs="Times New Roman"/>
              </w:rPr>
              <w:t>29.12.2025</w:t>
            </w:r>
            <w:r w:rsidRPr="00D866EC">
              <w:rPr>
                <w:rFonts w:ascii="Times New Roman" w:hAnsi="Times New Roman" w:cs="Times New Roman"/>
              </w:rPr>
              <w:t xml:space="preserve"> г</w:t>
            </w:r>
          </w:p>
          <w:p w14:paraId="27CC0B0A" w14:textId="77777777" w:rsidR="00DD3BB7" w:rsidRPr="00D866EC" w:rsidRDefault="00DD3BB7" w:rsidP="00DD3BB7">
            <w:pPr>
              <w:spacing w:after="0" w:line="240" w:lineRule="auto"/>
              <w:rPr>
                <w:rFonts w:ascii="Times New Roman" w:hAnsi="Times New Roman" w:cs="Times New Roman"/>
              </w:rPr>
            </w:pPr>
          </w:p>
        </w:tc>
        <w:tc>
          <w:tcPr>
            <w:tcW w:w="4317" w:type="dxa"/>
          </w:tcPr>
          <w:p w14:paraId="69978969" w14:textId="77777777" w:rsidR="00DD3BB7" w:rsidRPr="00DD3BB7" w:rsidRDefault="00DD3BB7" w:rsidP="00DD3BB7">
            <w:pPr>
              <w:spacing w:after="0" w:line="240" w:lineRule="auto"/>
              <w:jc w:val="right"/>
              <w:rPr>
                <w:rFonts w:ascii="Times New Roman" w:hAnsi="Times New Roman" w:cs="Times New Roman"/>
                <w:b/>
                <w:bCs/>
              </w:rPr>
            </w:pPr>
            <w:r w:rsidRPr="00DD3BB7">
              <w:rPr>
                <w:rFonts w:ascii="Times New Roman" w:hAnsi="Times New Roman" w:cs="Times New Roman"/>
                <w:b/>
                <w:bCs/>
              </w:rPr>
              <w:t>УТВЕРЖДЕНО</w:t>
            </w:r>
          </w:p>
          <w:p w14:paraId="59D055EC" w14:textId="53EA965E" w:rsidR="00DD3BB7" w:rsidRPr="00D866EC" w:rsidRDefault="00DD3BB7" w:rsidP="00DD3BB7">
            <w:pPr>
              <w:spacing w:after="0" w:line="240" w:lineRule="auto"/>
              <w:jc w:val="right"/>
              <w:rPr>
                <w:rFonts w:ascii="Times New Roman" w:hAnsi="Times New Roman" w:cs="Times New Roman"/>
              </w:rPr>
            </w:pPr>
            <w:r w:rsidRPr="00D866EC">
              <w:rPr>
                <w:rFonts w:ascii="Times New Roman" w:hAnsi="Times New Roman" w:cs="Times New Roman"/>
              </w:rPr>
              <w:t>приказом директора МБОУ «</w:t>
            </w:r>
            <w:proofErr w:type="spellStart"/>
            <w:r w:rsidRPr="00D866EC">
              <w:rPr>
                <w:rFonts w:ascii="Times New Roman" w:hAnsi="Times New Roman" w:cs="Times New Roman"/>
              </w:rPr>
              <w:t>Пшеничненская</w:t>
            </w:r>
            <w:proofErr w:type="spellEnd"/>
            <w:r w:rsidRPr="00D866EC">
              <w:rPr>
                <w:rFonts w:ascii="Times New Roman" w:hAnsi="Times New Roman" w:cs="Times New Roman"/>
              </w:rPr>
              <w:t xml:space="preserve"> СОШ»</w:t>
            </w:r>
          </w:p>
          <w:p w14:paraId="287D3007" w14:textId="0D21A314" w:rsidR="00DD3BB7" w:rsidRPr="00D866EC" w:rsidRDefault="00DD3BB7" w:rsidP="00DD3BB7">
            <w:pPr>
              <w:spacing w:after="0" w:line="240" w:lineRule="auto"/>
              <w:jc w:val="right"/>
              <w:rPr>
                <w:rFonts w:ascii="Times New Roman" w:hAnsi="Times New Roman" w:cs="Times New Roman"/>
              </w:rPr>
            </w:pPr>
            <w:proofErr w:type="gramStart"/>
            <w:r w:rsidRPr="00D866EC">
              <w:rPr>
                <w:rFonts w:ascii="Times New Roman" w:hAnsi="Times New Roman" w:cs="Times New Roman"/>
              </w:rPr>
              <w:t xml:space="preserve">№ </w:t>
            </w:r>
            <w:r>
              <w:rPr>
                <w:rFonts w:ascii="Times New Roman" w:hAnsi="Times New Roman" w:cs="Times New Roman"/>
              </w:rPr>
              <w:t xml:space="preserve"> </w:t>
            </w:r>
            <w:r w:rsidR="00241E2C">
              <w:rPr>
                <w:rFonts w:ascii="Times New Roman" w:hAnsi="Times New Roman" w:cs="Times New Roman"/>
              </w:rPr>
              <w:t>252</w:t>
            </w:r>
            <w:proofErr w:type="gramEnd"/>
            <w:r>
              <w:rPr>
                <w:rFonts w:ascii="Times New Roman" w:hAnsi="Times New Roman" w:cs="Times New Roman"/>
              </w:rPr>
              <w:t xml:space="preserve">    </w:t>
            </w:r>
            <w:r w:rsidRPr="00D866EC">
              <w:rPr>
                <w:rFonts w:ascii="Times New Roman" w:hAnsi="Times New Roman" w:cs="Times New Roman"/>
              </w:rPr>
              <w:t xml:space="preserve">от </w:t>
            </w:r>
            <w:r w:rsidR="00241E2C">
              <w:rPr>
                <w:rFonts w:ascii="Times New Roman" w:hAnsi="Times New Roman" w:cs="Times New Roman"/>
              </w:rPr>
              <w:t>29.12.2025</w:t>
            </w:r>
            <w:r>
              <w:rPr>
                <w:rFonts w:ascii="Times New Roman" w:hAnsi="Times New Roman" w:cs="Times New Roman"/>
              </w:rPr>
              <w:t>_</w:t>
            </w:r>
            <w:r w:rsidRPr="00D866EC">
              <w:rPr>
                <w:rFonts w:ascii="Times New Roman" w:hAnsi="Times New Roman" w:cs="Times New Roman"/>
              </w:rPr>
              <w:t>г</w:t>
            </w:r>
          </w:p>
          <w:p w14:paraId="65A84898" w14:textId="77777777" w:rsidR="00DD3BB7" w:rsidRPr="00D866EC" w:rsidRDefault="00DD3BB7" w:rsidP="00DD3BB7">
            <w:pPr>
              <w:spacing w:after="0" w:line="240" w:lineRule="auto"/>
              <w:jc w:val="right"/>
              <w:rPr>
                <w:rFonts w:ascii="Times New Roman" w:hAnsi="Times New Roman" w:cs="Times New Roman"/>
              </w:rPr>
            </w:pPr>
            <w:r w:rsidRPr="00D866EC">
              <w:rPr>
                <w:rFonts w:ascii="Times New Roman" w:hAnsi="Times New Roman" w:cs="Times New Roman"/>
              </w:rPr>
              <w:t>Директор_____________</w:t>
            </w:r>
            <w:proofErr w:type="spellStart"/>
            <w:r w:rsidRPr="00D866EC">
              <w:rPr>
                <w:rFonts w:ascii="Times New Roman" w:hAnsi="Times New Roman" w:cs="Times New Roman"/>
              </w:rPr>
              <w:t>Котовец</w:t>
            </w:r>
            <w:proofErr w:type="spellEnd"/>
            <w:r w:rsidRPr="00D866EC">
              <w:rPr>
                <w:rFonts w:ascii="Times New Roman" w:hAnsi="Times New Roman" w:cs="Times New Roman"/>
              </w:rPr>
              <w:t xml:space="preserve"> Т.Л.</w:t>
            </w:r>
          </w:p>
          <w:p w14:paraId="03F5D713" w14:textId="77777777" w:rsidR="00DD3BB7" w:rsidRPr="00D866EC" w:rsidRDefault="00DD3BB7" w:rsidP="00DD3BB7">
            <w:pPr>
              <w:spacing w:after="0" w:line="240" w:lineRule="auto"/>
              <w:jc w:val="right"/>
              <w:rPr>
                <w:rFonts w:ascii="Times New Roman" w:hAnsi="Times New Roman" w:cs="Times New Roman"/>
              </w:rPr>
            </w:pPr>
          </w:p>
        </w:tc>
      </w:tr>
    </w:tbl>
    <w:p w14:paraId="54BAB2F3" w14:textId="77777777" w:rsidR="00DD3BB7" w:rsidRDefault="00DD3BB7" w:rsidP="00DD3BB7">
      <w:pPr>
        <w:spacing w:after="0" w:line="240" w:lineRule="auto"/>
        <w:jc w:val="center"/>
        <w:rPr>
          <w:rFonts w:ascii="Times New Roman" w:hAnsi="Times New Roman" w:cs="Times New Roman"/>
          <w:b/>
        </w:rPr>
      </w:pPr>
    </w:p>
    <w:p w14:paraId="75AFEAD6" w14:textId="77777777" w:rsidR="00DD3BB7" w:rsidRDefault="00DD3BB7" w:rsidP="00DD3BB7">
      <w:pPr>
        <w:spacing w:after="0" w:line="240" w:lineRule="auto"/>
        <w:jc w:val="center"/>
        <w:rPr>
          <w:rFonts w:ascii="Times New Roman" w:hAnsi="Times New Roman" w:cs="Times New Roman"/>
          <w:b/>
        </w:rPr>
      </w:pPr>
    </w:p>
    <w:p w14:paraId="3802508B" w14:textId="77777777" w:rsidR="00DD3BB7" w:rsidRDefault="00DD3BB7" w:rsidP="00DD3BB7">
      <w:pPr>
        <w:spacing w:after="0" w:line="240" w:lineRule="auto"/>
        <w:jc w:val="center"/>
        <w:rPr>
          <w:rFonts w:ascii="Times New Roman" w:hAnsi="Times New Roman" w:cs="Times New Roman"/>
          <w:b/>
        </w:rPr>
      </w:pPr>
    </w:p>
    <w:p w14:paraId="53CE8924" w14:textId="77777777" w:rsidR="00DD3BB7" w:rsidRPr="00D866EC" w:rsidRDefault="00DD3BB7" w:rsidP="00DD3BB7">
      <w:pPr>
        <w:spacing w:after="0" w:line="240" w:lineRule="auto"/>
        <w:jc w:val="center"/>
        <w:rPr>
          <w:rFonts w:ascii="Times New Roman" w:hAnsi="Times New Roman" w:cs="Times New Roman"/>
          <w:b/>
        </w:rPr>
      </w:pPr>
    </w:p>
    <w:p w14:paraId="364A1782" w14:textId="77777777" w:rsidR="0079265B" w:rsidRPr="0079265B" w:rsidRDefault="0079265B" w:rsidP="0079265B">
      <w:pPr>
        <w:jc w:val="center"/>
        <w:rPr>
          <w:rFonts w:ascii="Times New Roman" w:hAnsi="Times New Roman" w:cs="Times New Roman"/>
          <w:b/>
          <w:bCs/>
        </w:rPr>
      </w:pPr>
      <w:r w:rsidRPr="0079265B">
        <w:rPr>
          <w:rFonts w:ascii="Times New Roman" w:hAnsi="Times New Roman" w:cs="Times New Roman"/>
          <w:b/>
          <w:bCs/>
        </w:rPr>
        <w:t>Положение о нормах профессиональной этики педагогических работников</w:t>
      </w:r>
    </w:p>
    <w:p w14:paraId="53749AB6" w14:textId="77777777" w:rsidR="0079265B" w:rsidRPr="0079265B" w:rsidRDefault="0079265B" w:rsidP="0079265B">
      <w:pPr>
        <w:jc w:val="both"/>
        <w:rPr>
          <w:rFonts w:ascii="Times New Roman" w:hAnsi="Times New Roman" w:cs="Times New Roman"/>
          <w:b/>
          <w:bCs/>
        </w:rPr>
      </w:pPr>
      <w:r w:rsidRPr="0079265B">
        <w:rPr>
          <w:rFonts w:ascii="Times New Roman" w:hAnsi="Times New Roman" w:cs="Times New Roman"/>
          <w:b/>
          <w:bCs/>
        </w:rPr>
        <w:t>1. Общие положения</w:t>
      </w:r>
    </w:p>
    <w:p w14:paraId="3B077122"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1.1. Настоящее </w:t>
      </w:r>
      <w:r w:rsidRPr="0079265B">
        <w:rPr>
          <w:rFonts w:ascii="Times New Roman" w:hAnsi="Times New Roman" w:cs="Times New Roman"/>
          <w:b/>
          <w:bCs/>
        </w:rPr>
        <w:t>Положение о нормах профессиональной этики педагогических работников школы</w:t>
      </w:r>
      <w:r w:rsidRPr="0079265B">
        <w:rPr>
          <w:rFonts w:ascii="Times New Roman" w:hAnsi="Times New Roman" w:cs="Times New Roman"/>
        </w:rPr>
        <w:t> разработано на основании положений Конституции Российской Федерации , Трудового кодекса Российской Федерации , Федерального закона от 29 декабря 2012 года № 273-ФЗ «Об образовании в Российской Федерации» с изменениями </w:t>
      </w:r>
      <w:r w:rsidRPr="0079265B">
        <w:rPr>
          <w:rFonts w:ascii="Times New Roman" w:hAnsi="Times New Roman" w:cs="Times New Roman"/>
          <w:b/>
          <w:bCs/>
        </w:rPr>
        <w:t>от 15 октября 2025 года</w:t>
      </w:r>
      <w:r w:rsidRPr="0079265B">
        <w:rPr>
          <w:rFonts w:ascii="Times New Roman" w:hAnsi="Times New Roman" w:cs="Times New Roman"/>
        </w:rPr>
        <w:t xml:space="preserve"> , Федерального закона Российской Федерации от 29 декабря 2010 года № 436-ФЗ «О защите детей от информации, причиняющей вред их здоровью и развитию» с изменениями от 29 декабря 2025 года , Федерального закона от 25 декабря 2008 года № 273-ФЗ «О противодействии коррупции» с изменениями от 28 декабря 2025 года , Декларации профессиональной этики Всемирной организации учителей и преподавателей , письма Минпросвещения России и Профессионального союза работников народного образования и науки Российской Федерации от 20 августа 2019 года № ИП-941/06/484 «О примерном положении о нормах профессиональной этики педагогических работников» , письма Министерства просвещения РФ № ОК-3775/08 и Профсоюза работников народного образования и науки РФ № 756 от 22 декабря 2025 года «О примерном положении»  и других федеральных законов, содержащих ограничения, запреты и обязательства для педагогических работников. </w:t>
      </w:r>
    </w:p>
    <w:p w14:paraId="414566E9" w14:textId="6E599E56"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1.2.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определяет этические начала педагогической деятельности, основные требования поведения (этикета) педагогических работников школы, обязательства педагогических работников по профессиональной деятельности, перед обучающимися, родителями (законными представителями), коллегами и администрацией, обязательства администрации перед педагогическими работниками общеобразовательной организации, 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w:t>
      </w:r>
    </w:p>
    <w:p w14:paraId="2A7BF847" w14:textId="4783112E" w:rsidR="0079265B" w:rsidRDefault="0079265B" w:rsidP="0079265B">
      <w:pPr>
        <w:spacing w:after="0"/>
        <w:jc w:val="both"/>
        <w:rPr>
          <w:rFonts w:ascii="Times New Roman" w:hAnsi="Times New Roman" w:cs="Times New Roman"/>
        </w:rPr>
      </w:pPr>
      <w:r w:rsidRPr="0079265B">
        <w:rPr>
          <w:rFonts w:ascii="Times New Roman" w:hAnsi="Times New Roman" w:cs="Times New Roman"/>
        </w:rPr>
        <w:t>1.3. </w:t>
      </w:r>
      <w:r w:rsidRPr="0079265B">
        <w:rPr>
          <w:rFonts w:ascii="Times New Roman" w:hAnsi="Times New Roman" w:cs="Times New Roman"/>
          <w:b/>
          <w:bCs/>
          <w:i/>
          <w:iCs/>
        </w:rPr>
        <w:t>Профессиональная этика педагогических работников</w:t>
      </w:r>
      <w:r w:rsidRPr="0079265B">
        <w:rPr>
          <w:rFonts w:ascii="Times New Roman" w:hAnsi="Times New Roman" w:cs="Times New Roman"/>
        </w:rPr>
        <w:t xml:space="preserve"> – совокупность моральных норм, определяющих их отношение к своему профессиональному долгу и ко всем участникам образовательных </w:t>
      </w:r>
      <w:r w:rsidR="00A812AD" w:rsidRPr="0079265B">
        <w:rPr>
          <w:rFonts w:ascii="Times New Roman" w:hAnsi="Times New Roman" w:cs="Times New Roman"/>
        </w:rPr>
        <w:t>отношений.</w:t>
      </w:r>
      <w:r w:rsidRPr="0079265B">
        <w:rPr>
          <w:rFonts w:ascii="Times New Roman" w:hAnsi="Times New Roman" w:cs="Times New Roman"/>
        </w:rPr>
        <w:t xml:space="preserve"> </w:t>
      </w:r>
    </w:p>
    <w:p w14:paraId="3B6012B5" w14:textId="6E57B4C2" w:rsidR="0079265B" w:rsidRPr="0079265B" w:rsidRDefault="0079265B" w:rsidP="0079265B">
      <w:pPr>
        <w:spacing w:after="0"/>
        <w:jc w:val="both"/>
        <w:rPr>
          <w:rFonts w:ascii="Times New Roman" w:hAnsi="Times New Roman" w:cs="Times New Roman"/>
        </w:rPr>
      </w:pPr>
      <w:r w:rsidRPr="0079265B">
        <w:rPr>
          <w:rFonts w:ascii="Times New Roman" w:hAnsi="Times New Roman" w:cs="Times New Roman"/>
        </w:rPr>
        <w:t>1.4. Нормы профессиональной этики, предусмотренные Федеральным законом Российской Федерации от 29 декабря 2012 года № 273-ФЗ» Об образовании в Российской Федерации»:</w:t>
      </w:r>
    </w:p>
    <w:p w14:paraId="6FBA7461" w14:textId="77777777" w:rsidR="0079265B" w:rsidRPr="0079265B" w:rsidRDefault="0079265B" w:rsidP="0079265B">
      <w:pPr>
        <w:numPr>
          <w:ilvl w:val="0"/>
          <w:numId w:val="1"/>
        </w:numPr>
        <w:spacing w:after="0"/>
        <w:jc w:val="both"/>
        <w:rPr>
          <w:rFonts w:ascii="Times New Roman" w:hAnsi="Times New Roman" w:cs="Times New Roman"/>
        </w:rPr>
      </w:pPr>
      <w:r w:rsidRPr="0079265B">
        <w:rPr>
          <w:rFonts w:ascii="Times New Roman" w:hAnsi="Times New Roman" w:cs="Times New Roman"/>
        </w:rPr>
        <w:lastRenderedPageBreak/>
        <w:t>обязанность педагогических работников следовать требованиям профессиональной этики (п. 2 ч. 1 ст. 48);</w:t>
      </w:r>
    </w:p>
    <w:p w14:paraId="5F0FAA24" w14:textId="77777777" w:rsidR="0079265B" w:rsidRPr="0079265B" w:rsidRDefault="0079265B" w:rsidP="0079265B">
      <w:pPr>
        <w:numPr>
          <w:ilvl w:val="0"/>
          <w:numId w:val="1"/>
        </w:numPr>
        <w:spacing w:after="0"/>
        <w:jc w:val="both"/>
        <w:rPr>
          <w:rFonts w:ascii="Times New Roman" w:hAnsi="Times New Roman" w:cs="Times New Roman"/>
        </w:rPr>
      </w:pPr>
      <w:r w:rsidRPr="0079265B">
        <w:rPr>
          <w:rFonts w:ascii="Times New Roman" w:hAnsi="Times New Roman" w:cs="Times New Roman"/>
        </w:rPr>
        <w:t>закрепление норм профессиональной этики в локальных нормативных актах общеобразовательной организации (ч. 4 ст. 47);</w:t>
      </w:r>
    </w:p>
    <w:p w14:paraId="76FF1F7C" w14:textId="77777777" w:rsidR="0079265B" w:rsidRPr="0079265B" w:rsidRDefault="0079265B" w:rsidP="0079265B">
      <w:pPr>
        <w:numPr>
          <w:ilvl w:val="0"/>
          <w:numId w:val="1"/>
        </w:numPr>
        <w:spacing w:after="0"/>
        <w:jc w:val="both"/>
        <w:rPr>
          <w:rFonts w:ascii="Times New Roman" w:hAnsi="Times New Roman" w:cs="Times New Roman"/>
        </w:rPr>
      </w:pPr>
      <w:r w:rsidRPr="0079265B">
        <w:rPr>
          <w:rFonts w:ascii="Times New Roman" w:hAnsi="Times New Roman" w:cs="Times New Roman"/>
        </w:rPr>
        <w:t>ответственность педагогических работников за неисполнение или ненадлежащее исполнение обязанности по соблюдению норм профессиональной этики (ч. 4 ст. 48).</w:t>
      </w:r>
    </w:p>
    <w:p w14:paraId="2410700A"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1.5. Никакая норма настоящего Положения о нормах профессиональной этики в школе не должна толковаться как предписывающая или допускающая нарушение действующего законодательства об образовании, само положение дополняет правила, установленные законодательством Российской Федерации об образовании. </w:t>
      </w:r>
    </w:p>
    <w:p w14:paraId="106043F5"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1.6. Знание и соблюдение норм настоящего Положения о нормах профессиональной этики является нравственным долгом каждого педагогического работника школы и критерием оценки качества его профессиональной деятельности. </w:t>
      </w:r>
    </w:p>
    <w:p w14:paraId="3BB4FF0A"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1.7. Каждому педагогическому работнику следует принимать все необходимые меры для соблюдения Положения о нормах профессиональной этики, а каждый участник образовательных отношений вправе ожидать от педагогического работника школы поведения в отношениях с ним в соответствии с настоящим Положением. </w:t>
      </w:r>
    </w:p>
    <w:p w14:paraId="3467D447" w14:textId="581BC081" w:rsidR="0079265B" w:rsidRPr="0079265B" w:rsidRDefault="0079265B" w:rsidP="0079265B">
      <w:pPr>
        <w:spacing w:after="0"/>
        <w:jc w:val="both"/>
        <w:rPr>
          <w:rFonts w:ascii="Times New Roman" w:hAnsi="Times New Roman" w:cs="Times New Roman"/>
        </w:rPr>
      </w:pPr>
      <w:r w:rsidRPr="0079265B">
        <w:rPr>
          <w:rFonts w:ascii="Times New Roman" w:hAnsi="Times New Roman" w:cs="Times New Roman"/>
        </w:rPr>
        <w:t>1.8. Педагогический работник, осуществляющий педагогическую деятельность или поступающий на работу в общеобразовательную организацию, вправе, изучив содержание настоящего Положения, принять для себя его нормы или отказаться от педагогической деятельности в данной общеобразовательной организации.</w:t>
      </w:r>
    </w:p>
    <w:p w14:paraId="0E4787EE" w14:textId="77777777" w:rsidR="0079265B" w:rsidRPr="0079265B" w:rsidRDefault="0079265B" w:rsidP="0079265B">
      <w:pPr>
        <w:spacing w:after="0"/>
        <w:jc w:val="both"/>
        <w:rPr>
          <w:rFonts w:ascii="Times New Roman" w:hAnsi="Times New Roman" w:cs="Times New Roman"/>
          <w:b/>
          <w:bCs/>
        </w:rPr>
      </w:pPr>
      <w:r w:rsidRPr="0079265B">
        <w:rPr>
          <w:rFonts w:ascii="Times New Roman" w:hAnsi="Times New Roman" w:cs="Times New Roman"/>
          <w:b/>
          <w:bCs/>
        </w:rPr>
        <w:t>2. Этические начала педагогической деятельности</w:t>
      </w:r>
    </w:p>
    <w:p w14:paraId="449AF6D2"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2.1. Профессиональным долгом педагогического работника общеобразовательной организации является приоритет интересов педагогической деятельности над личным интересом, так как педагогический работник школы наделен полномочиями воспитывать будущих граждан страны. </w:t>
      </w:r>
    </w:p>
    <w:p w14:paraId="5E97E889"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2.2. Педагогический работник не имеет морального прав игнорировать или нарушать требования действующего законодательства Российской Федерации, норм общественной морали, интересов детей, родителей (законных представителей) обучающихся. </w:t>
      </w:r>
    </w:p>
    <w:p w14:paraId="007EB997"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2.3. 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образовательных отношений являются основополагающими нормального функционирования общеобразовательной организации. </w:t>
      </w:r>
    </w:p>
    <w:p w14:paraId="728765AE" w14:textId="4F54BA5F"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2.4. 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языку Российской Федерации и другим языкам и наречиям народов России, не допускать дискриминации обучающихся по признакам национальности, расы, пола, социального статуса, возраста и вероисповедания. </w:t>
      </w:r>
    </w:p>
    <w:p w14:paraId="2BFA5065"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2.5. Нравственные требования к педагогическому работнику выходят за пределы его трудовой деятельности. Педагогический работник, как при исполнении трудовых обязанностей, так и вне стен школы, должен воздерживаться от поступков, высказываний, действий, наносящих ущерб авторитету общеобразовательной организации и моральному облику педагогического работника. </w:t>
      </w:r>
    </w:p>
    <w:p w14:paraId="1BF2B132" w14:textId="77777777" w:rsidR="0079265B" w:rsidRDefault="0079265B" w:rsidP="0079265B">
      <w:pPr>
        <w:spacing w:after="0"/>
        <w:jc w:val="both"/>
        <w:rPr>
          <w:rFonts w:ascii="Times New Roman" w:hAnsi="Times New Roman" w:cs="Times New Roman"/>
        </w:rPr>
      </w:pPr>
      <w:r w:rsidRPr="0079265B">
        <w:rPr>
          <w:rFonts w:ascii="Times New Roman" w:hAnsi="Times New Roman" w:cs="Times New Roman"/>
        </w:rPr>
        <w:lastRenderedPageBreak/>
        <w:t xml:space="preserve">2.6. Педагогический работник в любой ситуации обязан сохранять чувство собственного достоинства, поддерживать имидж общеобразовательной организации,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педагогической деятельности. </w:t>
      </w:r>
    </w:p>
    <w:p w14:paraId="69366AA8" w14:textId="3CEAEF7F" w:rsidR="0079265B" w:rsidRPr="0079265B" w:rsidRDefault="0079265B" w:rsidP="0079265B">
      <w:pPr>
        <w:spacing w:after="0" w:line="240" w:lineRule="auto"/>
        <w:jc w:val="both"/>
        <w:rPr>
          <w:rFonts w:ascii="Times New Roman" w:hAnsi="Times New Roman" w:cs="Times New Roman"/>
        </w:rPr>
      </w:pPr>
      <w:r w:rsidRPr="0079265B">
        <w:rPr>
          <w:rFonts w:ascii="Times New Roman" w:hAnsi="Times New Roman" w:cs="Times New Roman"/>
        </w:rPr>
        <w:t>2.7. Педагогический работник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обучающихся школы. 2.8. </w:t>
      </w:r>
      <w:r w:rsidRPr="0079265B">
        <w:rPr>
          <w:rFonts w:ascii="Times New Roman" w:hAnsi="Times New Roman" w:cs="Times New Roman"/>
          <w:i/>
          <w:iCs/>
        </w:rPr>
        <w:t>Этикет педагогического работника</w:t>
      </w:r>
      <w:r w:rsidRPr="0079265B">
        <w:rPr>
          <w:rFonts w:ascii="Times New Roman" w:hAnsi="Times New Roman" w:cs="Times New Roman"/>
        </w:rPr>
        <w:t xml:space="preserve"> требует в общении с детьми, родителями (законными представителями) обучающихся, </w:t>
      </w:r>
      <w:proofErr w:type="gramStart"/>
      <w:r w:rsidRPr="0079265B">
        <w:rPr>
          <w:rFonts w:ascii="Times New Roman" w:hAnsi="Times New Roman" w:cs="Times New Roman"/>
        </w:rPr>
        <w:t>коллегами по работе</w:t>
      </w:r>
      <w:proofErr w:type="gramEnd"/>
      <w:r w:rsidRPr="0079265B">
        <w:rPr>
          <w:rFonts w:ascii="Times New Roman" w:hAnsi="Times New Roman" w:cs="Times New Roman"/>
        </w:rPr>
        <w:t>, как при исполнении своих трудовых обязанностей, так и во внерабочих отношениях:</w:t>
      </w:r>
    </w:p>
    <w:p w14:paraId="67A6ADE2" w14:textId="77777777" w:rsidR="0079265B" w:rsidRPr="0079265B" w:rsidRDefault="0079265B" w:rsidP="0079265B">
      <w:pPr>
        <w:numPr>
          <w:ilvl w:val="0"/>
          <w:numId w:val="2"/>
        </w:numPr>
        <w:spacing w:after="0" w:line="240" w:lineRule="auto"/>
        <w:jc w:val="both"/>
        <w:rPr>
          <w:rFonts w:ascii="Times New Roman" w:hAnsi="Times New Roman" w:cs="Times New Roman"/>
        </w:rPr>
      </w:pPr>
      <w:r w:rsidRPr="0079265B">
        <w:rPr>
          <w:rFonts w:ascii="Times New Roman" w:hAnsi="Times New Roman" w:cs="Times New Roman"/>
        </w:rPr>
        <w:t>соблюдения общепринятых правил поведения;</w:t>
      </w:r>
    </w:p>
    <w:p w14:paraId="0069A4CD" w14:textId="77777777" w:rsidR="0079265B" w:rsidRPr="0079265B" w:rsidRDefault="0079265B" w:rsidP="0079265B">
      <w:pPr>
        <w:numPr>
          <w:ilvl w:val="0"/>
          <w:numId w:val="2"/>
        </w:numPr>
        <w:spacing w:after="0" w:line="240" w:lineRule="auto"/>
        <w:jc w:val="both"/>
        <w:rPr>
          <w:rFonts w:ascii="Times New Roman" w:hAnsi="Times New Roman" w:cs="Times New Roman"/>
        </w:rPr>
      </w:pPr>
      <w:r w:rsidRPr="0079265B">
        <w:rPr>
          <w:rFonts w:ascii="Times New Roman" w:hAnsi="Times New Roman" w:cs="Times New Roman"/>
        </w:rPr>
        <w:t>демонстрации вежливого, корректного обращения, выдержанности, беспристрастности, принципиального стремления глубоко разобраться в существе вопроса;</w:t>
      </w:r>
    </w:p>
    <w:p w14:paraId="6FE3FCF3" w14:textId="77777777" w:rsidR="0079265B" w:rsidRPr="0079265B" w:rsidRDefault="0079265B" w:rsidP="0079265B">
      <w:pPr>
        <w:numPr>
          <w:ilvl w:val="0"/>
          <w:numId w:val="2"/>
        </w:numPr>
        <w:spacing w:after="0" w:line="240" w:lineRule="auto"/>
        <w:jc w:val="both"/>
        <w:rPr>
          <w:rFonts w:ascii="Times New Roman" w:hAnsi="Times New Roman" w:cs="Times New Roman"/>
        </w:rPr>
      </w:pPr>
      <w:r w:rsidRPr="0079265B">
        <w:rPr>
          <w:rFonts w:ascii="Times New Roman" w:hAnsi="Times New Roman" w:cs="Times New Roman"/>
        </w:rPr>
        <w:t>умения спокойно выслушать и понять иную позицию или точку зрения;</w:t>
      </w:r>
    </w:p>
    <w:p w14:paraId="186BE420" w14:textId="77777777" w:rsidR="0079265B" w:rsidRPr="0079265B" w:rsidRDefault="0079265B" w:rsidP="0079265B">
      <w:pPr>
        <w:numPr>
          <w:ilvl w:val="0"/>
          <w:numId w:val="2"/>
        </w:numPr>
        <w:spacing w:after="0" w:line="240" w:lineRule="auto"/>
        <w:jc w:val="both"/>
        <w:rPr>
          <w:rFonts w:ascii="Times New Roman" w:hAnsi="Times New Roman" w:cs="Times New Roman"/>
        </w:rPr>
      </w:pPr>
      <w:r w:rsidRPr="0079265B">
        <w:rPr>
          <w:rFonts w:ascii="Times New Roman" w:hAnsi="Times New Roman" w:cs="Times New Roman"/>
        </w:rPr>
        <w:t>продемонстрировать равное отношение ко всем, взвешенность, обоснованность и аргументированность высказываний и принимаемых решений.</w:t>
      </w:r>
    </w:p>
    <w:p w14:paraId="7E1B6C6C" w14:textId="77777777" w:rsidR="0079265B" w:rsidRPr="0079265B" w:rsidRDefault="0079265B" w:rsidP="0079265B">
      <w:pPr>
        <w:jc w:val="both"/>
        <w:rPr>
          <w:rFonts w:ascii="Times New Roman" w:hAnsi="Times New Roman" w:cs="Times New Roman"/>
        </w:rPr>
      </w:pPr>
      <w:r w:rsidRPr="0079265B">
        <w:rPr>
          <w:rFonts w:ascii="Times New Roman" w:hAnsi="Times New Roman" w:cs="Times New Roman"/>
        </w:rPr>
        <w:t>2.9. Этикет педагогического работника общеобразовательной организации направлен на искоренение и нейтрализацию таких негативных явлений, как грубость, неуважительное отношение к окружающим (обучающимся, коллегам), эгоизм, излишнюю амбициозность, равнодушие, личную нескромность, неразборчивость в выборе методов обучения и злоупотребление трудовыми правами.</w:t>
      </w:r>
    </w:p>
    <w:p w14:paraId="7D1B7267" w14:textId="77777777" w:rsidR="0079265B" w:rsidRPr="0079265B" w:rsidRDefault="0079265B" w:rsidP="0079265B">
      <w:pPr>
        <w:jc w:val="both"/>
        <w:rPr>
          <w:rFonts w:ascii="Times New Roman" w:hAnsi="Times New Roman" w:cs="Times New Roman"/>
          <w:b/>
          <w:bCs/>
        </w:rPr>
      </w:pPr>
      <w:r w:rsidRPr="0079265B">
        <w:rPr>
          <w:rFonts w:ascii="Times New Roman" w:hAnsi="Times New Roman" w:cs="Times New Roman"/>
          <w:b/>
          <w:bCs/>
        </w:rPr>
        <w:t>3. Нормы профессиональной этики педагогических работников</w:t>
      </w:r>
    </w:p>
    <w:p w14:paraId="32A80ECF" w14:textId="0F495BD8" w:rsid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3.1. Педагогические работники общеобразовательной организации при всех обстоятельствах должны сохранять честь и достоинство, присущие их деятельности. </w:t>
      </w:r>
    </w:p>
    <w:p w14:paraId="2100CD56" w14:textId="4B380CBB" w:rsidR="0079265B" w:rsidRPr="0079265B" w:rsidRDefault="0079265B" w:rsidP="0079265B">
      <w:pPr>
        <w:spacing w:after="0"/>
        <w:jc w:val="both"/>
        <w:rPr>
          <w:rFonts w:ascii="Times New Roman" w:hAnsi="Times New Roman" w:cs="Times New Roman"/>
        </w:rPr>
      </w:pPr>
      <w:r w:rsidRPr="0079265B">
        <w:rPr>
          <w:rFonts w:ascii="Times New Roman" w:hAnsi="Times New Roman" w:cs="Times New Roman"/>
        </w:rPr>
        <w:t xml:space="preserve">3.2. Педагогические работники общеобразовательной организации, сознавая ответственность перед государством, обществом и гражданами, </w:t>
      </w:r>
      <w:r w:rsidR="00A812AD" w:rsidRPr="0079265B">
        <w:rPr>
          <w:rFonts w:ascii="Times New Roman" w:hAnsi="Times New Roman" w:cs="Times New Roman"/>
        </w:rPr>
        <w:t>призваны</w:t>
      </w:r>
      <w:r w:rsidR="00A812AD">
        <w:rPr>
          <w:rFonts w:ascii="Times New Roman" w:hAnsi="Times New Roman" w:cs="Times New Roman"/>
        </w:rPr>
        <w:t>:</w:t>
      </w:r>
    </w:p>
    <w:p w14:paraId="36D20FB8"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уважать честь и достоинство обучающихся и других участников образовательных отношений;</w:t>
      </w:r>
    </w:p>
    <w:p w14:paraId="33B1D784"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8A5BC58"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проявлять доброжелательность, вежливость, тактичность и внимательность к обучающимся, их родителям (законным представителям) и коллегам;</w:t>
      </w:r>
    </w:p>
    <w:p w14:paraId="19374A32"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79262BEA"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14:paraId="486FA259"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 xml:space="preserve">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w:t>
      </w:r>
      <w:r w:rsidRPr="0079265B">
        <w:rPr>
          <w:rFonts w:ascii="Times New Roman" w:hAnsi="Times New Roman" w:cs="Times New Roman"/>
        </w:rPr>
        <w:lastRenderedPageBreak/>
        <w:t>отношения к религии, убеждений, принадлежности к общественным объединениям, а также других обстоятельств;</w:t>
      </w:r>
    </w:p>
    <w:p w14:paraId="7DB4115C"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 xml:space="preserve">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w:t>
      </w:r>
      <w:proofErr w:type="gramStart"/>
      <w:r w:rsidRPr="0079265B">
        <w:rPr>
          <w:rFonts w:ascii="Times New Roman" w:hAnsi="Times New Roman" w:cs="Times New Roman"/>
        </w:rPr>
        <w:t>индивидуальных особенностей</w:t>
      </w:r>
      <w:proofErr w:type="gramEnd"/>
      <w:r w:rsidRPr="0079265B">
        <w:rPr>
          <w:rFonts w:ascii="Times New Roman" w:hAnsi="Times New Roman" w:cs="Times New Roman"/>
        </w:rPr>
        <w:t xml:space="preserve"> педагогического работника;</w:t>
      </w:r>
    </w:p>
    <w:p w14:paraId="000AFF3F"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14:paraId="40EEBB13"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218BA1AC"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избегать ситуаций, способных нанести вред чести, достоинству и деловой репутации педагогического работника и (или) общеобразовательной организации, не терять самообладания, сохранять спокойствие, не поддаваться на провокации и стараться избегать конфликтных ситуаций;</w:t>
      </w:r>
    </w:p>
    <w:p w14:paraId="04C5F577" w14:textId="77777777" w:rsidR="0079265B" w:rsidRPr="0079265B" w:rsidRDefault="0079265B" w:rsidP="0079265B">
      <w:pPr>
        <w:numPr>
          <w:ilvl w:val="0"/>
          <w:numId w:val="3"/>
        </w:numPr>
        <w:spacing w:after="0"/>
        <w:jc w:val="both"/>
        <w:rPr>
          <w:rFonts w:ascii="Times New Roman" w:hAnsi="Times New Roman" w:cs="Times New Roman"/>
        </w:rPr>
      </w:pPr>
      <w:r w:rsidRPr="0079265B">
        <w:rPr>
          <w:rFonts w:ascii="Times New Roman" w:hAnsi="Times New Roman" w:cs="Times New Roman"/>
        </w:rPr>
        <w:t>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14:paraId="39668FA0" w14:textId="77777777" w:rsidR="0079265B" w:rsidRPr="0079265B" w:rsidRDefault="0079265B" w:rsidP="00A812AD">
      <w:pPr>
        <w:spacing w:after="0"/>
        <w:jc w:val="both"/>
        <w:rPr>
          <w:rFonts w:ascii="Times New Roman" w:hAnsi="Times New Roman" w:cs="Times New Roman"/>
          <w:b/>
          <w:bCs/>
        </w:rPr>
      </w:pPr>
      <w:r w:rsidRPr="0079265B">
        <w:rPr>
          <w:rFonts w:ascii="Times New Roman" w:hAnsi="Times New Roman" w:cs="Times New Roman"/>
          <w:b/>
          <w:bCs/>
        </w:rPr>
        <w:t>4. Основные требования поведения (этикета) педагогических работников</w:t>
      </w:r>
    </w:p>
    <w:p w14:paraId="2EA0CC36" w14:textId="7777777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4.1. Нравственным долгом педагогического работника общеобразовательной организации должны быть:</w:t>
      </w:r>
    </w:p>
    <w:p w14:paraId="69C6FA59" w14:textId="77777777" w:rsidR="0079265B" w:rsidRPr="0079265B" w:rsidRDefault="0079265B" w:rsidP="0079265B">
      <w:pPr>
        <w:numPr>
          <w:ilvl w:val="0"/>
          <w:numId w:val="4"/>
        </w:numPr>
        <w:spacing w:after="0"/>
        <w:jc w:val="both"/>
        <w:rPr>
          <w:rFonts w:ascii="Times New Roman" w:hAnsi="Times New Roman" w:cs="Times New Roman"/>
        </w:rPr>
      </w:pPr>
      <w:r w:rsidRPr="0079265B">
        <w:rPr>
          <w:rFonts w:ascii="Times New Roman" w:hAnsi="Times New Roman" w:cs="Times New Roman"/>
        </w:rPr>
        <w:t>добросовестное исполнение своих трудовых обязанностей;</w:t>
      </w:r>
    </w:p>
    <w:p w14:paraId="117F1428" w14:textId="77777777" w:rsidR="0079265B" w:rsidRPr="0079265B" w:rsidRDefault="0079265B" w:rsidP="0079265B">
      <w:pPr>
        <w:numPr>
          <w:ilvl w:val="0"/>
          <w:numId w:val="4"/>
        </w:numPr>
        <w:spacing w:after="0"/>
        <w:jc w:val="both"/>
        <w:rPr>
          <w:rFonts w:ascii="Times New Roman" w:hAnsi="Times New Roman" w:cs="Times New Roman"/>
        </w:rPr>
      </w:pPr>
      <w:r w:rsidRPr="0079265B">
        <w:rPr>
          <w:rFonts w:ascii="Times New Roman" w:hAnsi="Times New Roman" w:cs="Times New Roman"/>
        </w:rPr>
        <w:t>стремление быть старательным, организованным, ответственным;</w:t>
      </w:r>
    </w:p>
    <w:p w14:paraId="5335049E" w14:textId="77777777" w:rsidR="0079265B" w:rsidRPr="0079265B" w:rsidRDefault="0079265B" w:rsidP="0079265B">
      <w:pPr>
        <w:numPr>
          <w:ilvl w:val="0"/>
          <w:numId w:val="4"/>
        </w:numPr>
        <w:spacing w:after="0"/>
        <w:jc w:val="both"/>
        <w:rPr>
          <w:rFonts w:ascii="Times New Roman" w:hAnsi="Times New Roman" w:cs="Times New Roman"/>
        </w:rPr>
      </w:pPr>
      <w:r w:rsidRPr="0079265B">
        <w:rPr>
          <w:rFonts w:ascii="Times New Roman" w:hAnsi="Times New Roman" w:cs="Times New Roman"/>
        </w:rPr>
        <w:t>стремление поддерживать свою квалификацию на высоком уровне;</w:t>
      </w:r>
    </w:p>
    <w:p w14:paraId="33FF032E" w14:textId="77777777" w:rsidR="0079265B" w:rsidRPr="0079265B" w:rsidRDefault="0079265B" w:rsidP="0079265B">
      <w:pPr>
        <w:numPr>
          <w:ilvl w:val="0"/>
          <w:numId w:val="4"/>
        </w:numPr>
        <w:spacing w:after="0"/>
        <w:jc w:val="both"/>
        <w:rPr>
          <w:rFonts w:ascii="Times New Roman" w:hAnsi="Times New Roman" w:cs="Times New Roman"/>
        </w:rPr>
      </w:pPr>
      <w:r w:rsidRPr="0079265B">
        <w:rPr>
          <w:rFonts w:ascii="Times New Roman" w:hAnsi="Times New Roman" w:cs="Times New Roman"/>
        </w:rPr>
        <w:t>стремление знать и правильно применять в сфере своих полномочий действующее законодательство Российской Федерации, нормативно-правовые акты, нормы морали и нравственности.</w:t>
      </w:r>
    </w:p>
    <w:p w14:paraId="5929D71F" w14:textId="77777777" w:rsidR="0079265B" w:rsidRPr="0079265B" w:rsidRDefault="0079265B" w:rsidP="0079265B">
      <w:pPr>
        <w:spacing w:after="0"/>
        <w:jc w:val="both"/>
        <w:rPr>
          <w:rFonts w:ascii="Times New Roman" w:hAnsi="Times New Roman" w:cs="Times New Roman"/>
        </w:rPr>
      </w:pPr>
      <w:r w:rsidRPr="0079265B">
        <w:rPr>
          <w:rFonts w:ascii="Times New Roman" w:hAnsi="Times New Roman" w:cs="Times New Roman"/>
        </w:rPr>
        <w:t>4.2. 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работников общеобразовательной организации, а также решения вышестоящих организаций, в том числе Учредителя.</w:t>
      </w:r>
    </w:p>
    <w:p w14:paraId="352EB12E" w14:textId="77777777" w:rsidR="0079265B" w:rsidRPr="0079265B" w:rsidRDefault="0079265B" w:rsidP="00A812AD">
      <w:pPr>
        <w:spacing w:after="0"/>
        <w:jc w:val="both"/>
        <w:rPr>
          <w:rFonts w:ascii="Times New Roman" w:hAnsi="Times New Roman" w:cs="Times New Roman"/>
          <w:b/>
          <w:bCs/>
        </w:rPr>
      </w:pPr>
      <w:r w:rsidRPr="0079265B">
        <w:rPr>
          <w:rFonts w:ascii="Times New Roman" w:hAnsi="Times New Roman" w:cs="Times New Roman"/>
          <w:b/>
          <w:bCs/>
        </w:rPr>
        <w:t>5. Обязательства педагогических работников перед профессиональной деятельностью</w:t>
      </w:r>
    </w:p>
    <w:p w14:paraId="77C2A8D4" w14:textId="77777777" w:rsidR="0079265B" w:rsidRDefault="0079265B" w:rsidP="00A812AD">
      <w:pPr>
        <w:spacing w:after="0"/>
        <w:jc w:val="both"/>
        <w:rPr>
          <w:rFonts w:ascii="Times New Roman" w:hAnsi="Times New Roman" w:cs="Times New Roman"/>
        </w:rPr>
      </w:pPr>
      <w:r w:rsidRPr="0079265B">
        <w:rPr>
          <w:rFonts w:ascii="Times New Roman" w:hAnsi="Times New Roman" w:cs="Times New Roman"/>
        </w:rPr>
        <w:lastRenderedPageBreak/>
        <w:t xml:space="preserve">5.1. Педагогический работник школы служит для обучающегося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 </w:t>
      </w:r>
    </w:p>
    <w:p w14:paraId="5B500149" w14:textId="0730D75C"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5.2. В процессе своей профессиональной деятельности педагогические работники должны соблюдать следующие этические принципы:</w:t>
      </w:r>
    </w:p>
    <w:p w14:paraId="274E239D"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законность;</w:t>
      </w:r>
    </w:p>
    <w:p w14:paraId="7BB90C8F"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объективность;</w:t>
      </w:r>
    </w:p>
    <w:p w14:paraId="0523B194"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компетентность;</w:t>
      </w:r>
    </w:p>
    <w:p w14:paraId="45603655"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независимость;</w:t>
      </w:r>
    </w:p>
    <w:p w14:paraId="1711443B"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тщательность;</w:t>
      </w:r>
    </w:p>
    <w:p w14:paraId="0C734DC0"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справедливость;</w:t>
      </w:r>
    </w:p>
    <w:p w14:paraId="3E7A68B6"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честность;</w:t>
      </w:r>
    </w:p>
    <w:p w14:paraId="790FDD2A"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гуманность;</w:t>
      </w:r>
    </w:p>
    <w:p w14:paraId="70A4864C"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демократичность;</w:t>
      </w:r>
    </w:p>
    <w:p w14:paraId="72C0FD21"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профессионализм;</w:t>
      </w:r>
    </w:p>
    <w:p w14:paraId="70BBCE00"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взаимоуважение;</w:t>
      </w:r>
    </w:p>
    <w:p w14:paraId="6FDACF4E" w14:textId="77777777" w:rsidR="0079265B" w:rsidRPr="0079265B" w:rsidRDefault="0079265B" w:rsidP="00A812AD">
      <w:pPr>
        <w:numPr>
          <w:ilvl w:val="0"/>
          <w:numId w:val="5"/>
        </w:numPr>
        <w:spacing w:after="0"/>
        <w:jc w:val="both"/>
        <w:rPr>
          <w:rFonts w:ascii="Times New Roman" w:hAnsi="Times New Roman" w:cs="Times New Roman"/>
        </w:rPr>
      </w:pPr>
      <w:r w:rsidRPr="0079265B">
        <w:rPr>
          <w:rFonts w:ascii="Times New Roman" w:hAnsi="Times New Roman" w:cs="Times New Roman"/>
        </w:rPr>
        <w:t>конфиденциальность.</w:t>
      </w:r>
    </w:p>
    <w:p w14:paraId="384FE689" w14:textId="7777777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5.3. Педагогический работник:</w:t>
      </w:r>
    </w:p>
    <w:p w14:paraId="6C4BF1B4" w14:textId="77777777" w:rsidR="0079265B" w:rsidRPr="0079265B" w:rsidRDefault="0079265B" w:rsidP="00A812AD">
      <w:pPr>
        <w:numPr>
          <w:ilvl w:val="0"/>
          <w:numId w:val="6"/>
        </w:numPr>
        <w:spacing w:after="0"/>
        <w:jc w:val="both"/>
        <w:rPr>
          <w:rFonts w:ascii="Times New Roman" w:hAnsi="Times New Roman" w:cs="Times New Roman"/>
        </w:rPr>
      </w:pPr>
      <w:r w:rsidRPr="0079265B">
        <w:rPr>
          <w:rFonts w:ascii="Times New Roman" w:hAnsi="Times New Roman" w:cs="Times New Roman"/>
        </w:rPr>
        <w:t>не имеет права отождествлять личность обучающегося с личностью и поведением его родителей (законных представителей);</w:t>
      </w:r>
    </w:p>
    <w:p w14:paraId="388481B9" w14:textId="77777777" w:rsidR="0079265B" w:rsidRPr="0079265B" w:rsidRDefault="0079265B" w:rsidP="00A812AD">
      <w:pPr>
        <w:numPr>
          <w:ilvl w:val="0"/>
          <w:numId w:val="6"/>
        </w:numPr>
        <w:spacing w:after="0"/>
        <w:jc w:val="both"/>
        <w:rPr>
          <w:rFonts w:ascii="Times New Roman" w:hAnsi="Times New Roman" w:cs="Times New Roman"/>
        </w:rPr>
      </w:pPr>
      <w:r w:rsidRPr="0079265B">
        <w:rPr>
          <w:rFonts w:ascii="Times New Roman" w:hAnsi="Times New Roman" w:cs="Times New Roman"/>
        </w:rPr>
        <w:t>воспитывает детей на положительных примерах;</w:t>
      </w:r>
    </w:p>
    <w:p w14:paraId="4E716F72" w14:textId="77777777" w:rsidR="0079265B" w:rsidRPr="0079265B" w:rsidRDefault="0079265B" w:rsidP="00A812AD">
      <w:pPr>
        <w:numPr>
          <w:ilvl w:val="0"/>
          <w:numId w:val="6"/>
        </w:numPr>
        <w:spacing w:after="0"/>
        <w:jc w:val="both"/>
        <w:rPr>
          <w:rFonts w:ascii="Times New Roman" w:hAnsi="Times New Roman" w:cs="Times New Roman"/>
        </w:rPr>
      </w:pPr>
      <w:r w:rsidRPr="0079265B">
        <w:rPr>
          <w:rFonts w:ascii="Times New Roman" w:hAnsi="Times New Roman" w:cs="Times New Roman"/>
        </w:rPr>
        <w:t>эффективно использует научный потенциал для решения образовательных и воспитательных задач;</w:t>
      </w:r>
    </w:p>
    <w:p w14:paraId="70CD4F10" w14:textId="77777777" w:rsidR="0079265B" w:rsidRPr="0079265B" w:rsidRDefault="0079265B" w:rsidP="00A812AD">
      <w:pPr>
        <w:numPr>
          <w:ilvl w:val="0"/>
          <w:numId w:val="6"/>
        </w:numPr>
        <w:spacing w:after="0"/>
        <w:jc w:val="both"/>
        <w:rPr>
          <w:rFonts w:ascii="Times New Roman" w:hAnsi="Times New Roman" w:cs="Times New Roman"/>
        </w:rPr>
      </w:pPr>
      <w:r w:rsidRPr="0079265B">
        <w:rPr>
          <w:rFonts w:ascii="Times New Roman" w:hAnsi="Times New Roman" w:cs="Times New Roman"/>
        </w:rPr>
        <w:t>является для обучающихся школы примером пунктуальности и точности;</w:t>
      </w:r>
    </w:p>
    <w:p w14:paraId="0F5F132C" w14:textId="77777777" w:rsidR="0079265B" w:rsidRPr="0079265B" w:rsidRDefault="0079265B" w:rsidP="00A812AD">
      <w:pPr>
        <w:numPr>
          <w:ilvl w:val="0"/>
          <w:numId w:val="6"/>
        </w:numPr>
        <w:spacing w:after="0"/>
        <w:jc w:val="both"/>
        <w:rPr>
          <w:rFonts w:ascii="Times New Roman" w:hAnsi="Times New Roman" w:cs="Times New Roman"/>
        </w:rPr>
      </w:pPr>
      <w:r w:rsidRPr="0079265B">
        <w:rPr>
          <w:rFonts w:ascii="Times New Roman" w:hAnsi="Times New Roman" w:cs="Times New Roman"/>
        </w:rPr>
        <w:t>помнит, что по поведению отдельного педагога дети и родители (законные представители) обучающихся судят об общеобразовательной организации в целом;</w:t>
      </w:r>
    </w:p>
    <w:p w14:paraId="4D6F4A49" w14:textId="77777777" w:rsidR="0079265B" w:rsidRPr="0079265B" w:rsidRDefault="0079265B" w:rsidP="00A812AD">
      <w:pPr>
        <w:numPr>
          <w:ilvl w:val="0"/>
          <w:numId w:val="6"/>
        </w:numPr>
        <w:spacing w:after="0"/>
        <w:jc w:val="both"/>
        <w:rPr>
          <w:rFonts w:ascii="Times New Roman" w:hAnsi="Times New Roman" w:cs="Times New Roman"/>
        </w:rPr>
      </w:pPr>
      <w:r w:rsidRPr="0079265B">
        <w:rPr>
          <w:rFonts w:ascii="Times New Roman" w:hAnsi="Times New Roman" w:cs="Times New Roman"/>
        </w:rPr>
        <w:t>совершенствует теоретические знания и практические навыки педагогического мастерства, в том числе касающиеся норм нравственности;</w:t>
      </w:r>
    </w:p>
    <w:p w14:paraId="4181C16A" w14:textId="77777777" w:rsidR="0079265B" w:rsidRPr="0079265B" w:rsidRDefault="0079265B" w:rsidP="00A812AD">
      <w:pPr>
        <w:numPr>
          <w:ilvl w:val="0"/>
          <w:numId w:val="6"/>
        </w:numPr>
        <w:spacing w:after="0"/>
        <w:jc w:val="both"/>
        <w:rPr>
          <w:rFonts w:ascii="Times New Roman" w:hAnsi="Times New Roman" w:cs="Times New Roman"/>
        </w:rPr>
      </w:pPr>
      <w:r w:rsidRPr="0079265B">
        <w:rPr>
          <w:rFonts w:ascii="Times New Roman" w:hAnsi="Times New Roman" w:cs="Times New Roman"/>
        </w:rPr>
        <w:t>не допускает пренебрежительных отзывов о деятельности своей общеобразовательной организации или необоснованных сравнений его с другими школами.</w:t>
      </w:r>
    </w:p>
    <w:p w14:paraId="29E5D2C1" w14:textId="7777777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5.4. Педагогическому работнику общеобразовательной организации запрещается:</w:t>
      </w:r>
    </w:p>
    <w:p w14:paraId="70D30862" w14:textId="43297A53"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 xml:space="preserve">нарушать требования </w:t>
      </w:r>
      <w:r w:rsidR="00A812AD" w:rsidRPr="0079265B">
        <w:rPr>
          <w:rFonts w:ascii="Times New Roman" w:hAnsi="Times New Roman" w:cs="Times New Roman"/>
        </w:rPr>
        <w:t xml:space="preserve">Федерального государственного образовательного стандарта </w:t>
      </w:r>
      <w:r w:rsidR="00A812AD">
        <w:rPr>
          <w:rFonts w:ascii="Times New Roman" w:hAnsi="Times New Roman" w:cs="Times New Roman"/>
        </w:rPr>
        <w:t>дошкольного</w:t>
      </w:r>
      <w:r w:rsidR="00A812AD" w:rsidRPr="0079265B">
        <w:rPr>
          <w:rFonts w:ascii="Times New Roman" w:hAnsi="Times New Roman" w:cs="Times New Roman"/>
        </w:rPr>
        <w:t xml:space="preserve"> общего образования </w:t>
      </w:r>
      <w:r w:rsidR="00A812AD">
        <w:rPr>
          <w:rFonts w:ascii="Times New Roman" w:hAnsi="Times New Roman" w:cs="Times New Roman"/>
        </w:rPr>
        <w:t xml:space="preserve">(ФГОС ДОО), </w:t>
      </w:r>
      <w:r w:rsidRPr="0079265B">
        <w:rPr>
          <w:rFonts w:ascii="Times New Roman" w:hAnsi="Times New Roman" w:cs="Times New Roman"/>
        </w:rPr>
        <w:t xml:space="preserve">Федерального государственного образовательного стандарта начального общего образования (ФГОС НОО), Федерального государственного образовательного стандарта основного общего образования (ФГОС ООО) </w:t>
      </w:r>
    </w:p>
    <w:p w14:paraId="6AF5825F"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передавать персональных данных об обучающемся и его родителях (законных представителях) третьей стороне без письменного разрешения родителей (законных представителей);</w:t>
      </w:r>
    </w:p>
    <w:p w14:paraId="67977091"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разглашать сведений о личной жизни обучающегося и его семьи;</w:t>
      </w:r>
    </w:p>
    <w:p w14:paraId="37C666D5"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унижать в любой форме детей и их родителей (законных представителей) обучающихся;</w:t>
      </w:r>
    </w:p>
    <w:p w14:paraId="5163D265"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использовать выражения, осуждающие поведение родителей (законных представителей);</w:t>
      </w:r>
    </w:p>
    <w:p w14:paraId="7D8B3E6F"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lastRenderedPageBreak/>
        <w:t>выносить на обсуждение родителей конфиденциальную информацию с заседаний Педагогического совета, совещаний и т. п.;</w:t>
      </w:r>
    </w:p>
    <w:p w14:paraId="61E72F0B"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обсуждать с родителями (законными представителями) методики работы, выступления, личные и деловые качеств своих коллег – педагогов и членов администрации школы;</w:t>
      </w:r>
    </w:p>
    <w:p w14:paraId="7D04A99C"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манипулировать обучающимися и родителями (законными представителями) для достижения собственных целей;</w:t>
      </w:r>
    </w:p>
    <w:p w14:paraId="36EBC61A"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повышать голос, кричать на обучающихся, родителей (законных представителей), работников общеобразовательной организации;</w:t>
      </w:r>
    </w:p>
    <w:p w14:paraId="0E1B93D0"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допускать грубости, злую иронию, пренебрежительный тон, заносчивость, предвзятые замечания, предъявления неправомерных, незаслуженных обвинений;</w:t>
      </w:r>
    </w:p>
    <w:p w14:paraId="53024729"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терять терпение и самообладание в любых ситуациях;</w:t>
      </w:r>
    </w:p>
    <w:p w14:paraId="1970DD5E"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14:paraId="19E92117"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допускать в общении с коллегами, родителями (законными представителями) обучающихся и детьми ненормативную лексику;</w:t>
      </w:r>
    </w:p>
    <w:p w14:paraId="1FA71CD7"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курить на территории общеобразовательной организации;</w:t>
      </w:r>
    </w:p>
    <w:p w14:paraId="690A2165"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поручать родителям (законным представителям) обучающихся сбор денежных средств, а также заниматься сбором денежных средств с родителей (законных представителей);</w:t>
      </w:r>
    </w:p>
    <w:p w14:paraId="44B00FDC"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сравнивать материальное положение семей обучающихся;</w:t>
      </w:r>
    </w:p>
    <w:p w14:paraId="315D418A"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сравнивать результаты развития обучающихся в классе школы;</w:t>
      </w:r>
    </w:p>
    <w:p w14:paraId="61A82412"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допускать оскорбления обучающимися и их родителями (законными представителями) друг друга в присутствии педагога;</w:t>
      </w:r>
    </w:p>
    <w:p w14:paraId="0A7CB7AF"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допускать выражения, оскорбляющие человеческое достоинство обучающегося независимо от его возраста;</w:t>
      </w:r>
    </w:p>
    <w:p w14:paraId="6D9F72B0"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проявлять лесть, лицемерие, назойливость, ложь и лукавство;</w:t>
      </w:r>
    </w:p>
    <w:p w14:paraId="18FFBA08"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допускать в любой форме оскорбления, относящиеся к национальной или религиозной принадлежности ребенка;</w:t>
      </w:r>
    </w:p>
    <w:p w14:paraId="2590948F"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применять по отношению к обучающимся школы меры физического или психологического насилия над личностью;</w:t>
      </w:r>
    </w:p>
    <w:p w14:paraId="369FE8A6"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допускать в любой форме оскорбления, выпады или намеки, касающиеся физических недостатков обучающихся общеобразовательной организации;</w:t>
      </w:r>
    </w:p>
    <w:p w14:paraId="2FACF2B6"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выставлять (удалять) обучающегося с непосредственно образовательной деятельности, в случае если ребенок дезорганизует работу класса школы;</w:t>
      </w:r>
    </w:p>
    <w:p w14:paraId="18E7F1C2"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посягать на личную собственность обучающегося общеобразовательной организации;</w:t>
      </w:r>
    </w:p>
    <w:p w14:paraId="15325773" w14:textId="77777777" w:rsidR="0079265B" w:rsidRPr="0079265B" w:rsidRDefault="0079265B" w:rsidP="00A812AD">
      <w:pPr>
        <w:numPr>
          <w:ilvl w:val="0"/>
          <w:numId w:val="7"/>
        </w:numPr>
        <w:spacing w:after="0"/>
        <w:jc w:val="both"/>
        <w:rPr>
          <w:rFonts w:ascii="Times New Roman" w:hAnsi="Times New Roman" w:cs="Times New Roman"/>
        </w:rPr>
      </w:pPr>
      <w:r w:rsidRPr="0079265B">
        <w:rPr>
          <w:rFonts w:ascii="Times New Roman" w:hAnsi="Times New Roman" w:cs="Times New Roman"/>
        </w:rPr>
        <w:t>определять учебные нагрузки, превышающие нормы предельно допустимых нагрузок, предусмотренных действующим законодательством для обучающихся в соответствии с возрастом.</w:t>
      </w:r>
    </w:p>
    <w:p w14:paraId="4751A48E" w14:textId="7777777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5.5. Важным показателем профессионализма педагогических работников школы является культура речи, проявляющаяся в их умении грамотно, доходчиво и точно передавать мысли, придерживаясь следующих речевых норм:</w:t>
      </w:r>
    </w:p>
    <w:p w14:paraId="2222A3E5" w14:textId="77777777" w:rsidR="0079265B" w:rsidRPr="0079265B" w:rsidRDefault="0079265B" w:rsidP="00A812AD">
      <w:pPr>
        <w:numPr>
          <w:ilvl w:val="0"/>
          <w:numId w:val="8"/>
        </w:numPr>
        <w:spacing w:after="0"/>
        <w:jc w:val="both"/>
        <w:rPr>
          <w:rFonts w:ascii="Times New Roman" w:hAnsi="Times New Roman" w:cs="Times New Roman"/>
        </w:rPr>
      </w:pPr>
      <w:r w:rsidRPr="0079265B">
        <w:rPr>
          <w:rFonts w:ascii="Times New Roman" w:hAnsi="Times New Roman" w:cs="Times New Roman"/>
        </w:rPr>
        <w:t>ясности, обеспечивающей доступность и простоту в общении;</w:t>
      </w:r>
    </w:p>
    <w:p w14:paraId="25F64689" w14:textId="77777777" w:rsidR="0079265B" w:rsidRPr="0079265B" w:rsidRDefault="0079265B" w:rsidP="00A812AD">
      <w:pPr>
        <w:numPr>
          <w:ilvl w:val="0"/>
          <w:numId w:val="8"/>
        </w:numPr>
        <w:spacing w:after="0"/>
        <w:jc w:val="both"/>
        <w:rPr>
          <w:rFonts w:ascii="Times New Roman" w:hAnsi="Times New Roman" w:cs="Times New Roman"/>
        </w:rPr>
      </w:pPr>
      <w:r w:rsidRPr="0079265B">
        <w:rPr>
          <w:rFonts w:ascii="Times New Roman" w:hAnsi="Times New Roman" w:cs="Times New Roman"/>
        </w:rPr>
        <w:t>грамотности, основанной на использовании общепринятых правил русского литературного языка;</w:t>
      </w:r>
    </w:p>
    <w:p w14:paraId="73FCAE0A" w14:textId="77777777" w:rsidR="0079265B" w:rsidRPr="0079265B" w:rsidRDefault="0079265B" w:rsidP="00A812AD">
      <w:pPr>
        <w:numPr>
          <w:ilvl w:val="0"/>
          <w:numId w:val="8"/>
        </w:numPr>
        <w:spacing w:after="0"/>
        <w:jc w:val="both"/>
        <w:rPr>
          <w:rFonts w:ascii="Times New Roman" w:hAnsi="Times New Roman" w:cs="Times New Roman"/>
        </w:rPr>
      </w:pPr>
      <w:r w:rsidRPr="0079265B">
        <w:rPr>
          <w:rFonts w:ascii="Times New Roman" w:hAnsi="Times New Roman" w:cs="Times New Roman"/>
        </w:rPr>
        <w:lastRenderedPageBreak/>
        <w:t>содержательности, выражающейся в продуманности, осмысленности и информативности обращения;</w:t>
      </w:r>
    </w:p>
    <w:p w14:paraId="3FAD9F48" w14:textId="77777777" w:rsidR="0079265B" w:rsidRPr="0079265B" w:rsidRDefault="0079265B" w:rsidP="00A812AD">
      <w:pPr>
        <w:numPr>
          <w:ilvl w:val="0"/>
          <w:numId w:val="8"/>
        </w:numPr>
        <w:spacing w:after="0"/>
        <w:jc w:val="both"/>
        <w:rPr>
          <w:rFonts w:ascii="Times New Roman" w:hAnsi="Times New Roman" w:cs="Times New Roman"/>
        </w:rPr>
      </w:pPr>
      <w:r w:rsidRPr="0079265B">
        <w:rPr>
          <w:rFonts w:ascii="Times New Roman" w:hAnsi="Times New Roman" w:cs="Times New Roman"/>
        </w:rPr>
        <w:t>логичности, предполагающей последовательность, непротиворечивость и обоснованность изложения мыслей;</w:t>
      </w:r>
    </w:p>
    <w:p w14:paraId="02C46B7F" w14:textId="77777777" w:rsidR="0079265B" w:rsidRPr="0079265B" w:rsidRDefault="0079265B" w:rsidP="00A812AD">
      <w:pPr>
        <w:numPr>
          <w:ilvl w:val="0"/>
          <w:numId w:val="8"/>
        </w:numPr>
        <w:spacing w:after="0"/>
        <w:jc w:val="both"/>
        <w:rPr>
          <w:rFonts w:ascii="Times New Roman" w:hAnsi="Times New Roman" w:cs="Times New Roman"/>
        </w:rPr>
      </w:pPr>
      <w:r w:rsidRPr="0079265B">
        <w:rPr>
          <w:rFonts w:ascii="Times New Roman" w:hAnsi="Times New Roman" w:cs="Times New Roman"/>
        </w:rPr>
        <w:t>доказательности, включающей в себя достоверность и объективность информации;</w:t>
      </w:r>
    </w:p>
    <w:p w14:paraId="445C8E8D" w14:textId="77777777" w:rsidR="0079265B" w:rsidRPr="0079265B" w:rsidRDefault="0079265B" w:rsidP="00A812AD">
      <w:pPr>
        <w:numPr>
          <w:ilvl w:val="0"/>
          <w:numId w:val="8"/>
        </w:numPr>
        <w:spacing w:after="0"/>
        <w:jc w:val="both"/>
        <w:rPr>
          <w:rFonts w:ascii="Times New Roman" w:hAnsi="Times New Roman" w:cs="Times New Roman"/>
        </w:rPr>
      </w:pPr>
      <w:r w:rsidRPr="0079265B">
        <w:rPr>
          <w:rFonts w:ascii="Times New Roman" w:hAnsi="Times New Roman" w:cs="Times New Roman"/>
        </w:rPr>
        <w:t>лаконичности, отражающей краткость и понятность речи;</w:t>
      </w:r>
    </w:p>
    <w:p w14:paraId="2DD57F88" w14:textId="77777777" w:rsidR="0079265B" w:rsidRPr="0079265B" w:rsidRDefault="0079265B" w:rsidP="0079265B">
      <w:pPr>
        <w:numPr>
          <w:ilvl w:val="0"/>
          <w:numId w:val="8"/>
        </w:numPr>
        <w:jc w:val="both"/>
        <w:rPr>
          <w:rFonts w:ascii="Times New Roman" w:hAnsi="Times New Roman" w:cs="Times New Roman"/>
        </w:rPr>
      </w:pPr>
      <w:r w:rsidRPr="0079265B">
        <w:rPr>
          <w:rFonts w:ascii="Times New Roman" w:hAnsi="Times New Roman" w:cs="Times New Roman"/>
        </w:rPr>
        <w:t>уместности, означающей необходимость и важность сказанного применительно к конкретной ситуации.</w:t>
      </w:r>
    </w:p>
    <w:p w14:paraId="728A59BF" w14:textId="7777777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5.6. В процессе своей профессиональной деятельности педагогические работники обязаны воздерживаться от:</w:t>
      </w:r>
    </w:p>
    <w:p w14:paraId="40A1F052"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пренебрежительных отзывов о деятельности своей общеобразовательной организации или проведения необоснованных сравнений её с другими общеобразовательными организациями;</w:t>
      </w:r>
    </w:p>
    <w:p w14:paraId="1F8D3E0D"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преувеличения своей значимости и профессиональных возможностей;</w:t>
      </w:r>
    </w:p>
    <w:p w14:paraId="08923E69"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проявления лести, лицемерия, назойливости, лжи и лукавства;</w:t>
      </w:r>
    </w:p>
    <w:p w14:paraId="6D70F2C5"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211E6B5A"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высказываний, которые могут быть истолкованы как оскорбления в адрес определенных социальных, национальных или конфессиональных групп;</w:t>
      </w:r>
    </w:p>
    <w:p w14:paraId="270911DF"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резких и циничных выражений оскорбительного характера, связанных с физическими недостатками человека;</w:t>
      </w:r>
    </w:p>
    <w:p w14:paraId="21FF5801"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грубости, злой иронии, пренебрежительного тона, заносчивости, предвзятых замечаний, предъявления неправомерных, незаслуженных обвинений;</w:t>
      </w:r>
    </w:p>
    <w:p w14:paraId="5BDFD67C"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угроз, оскорбительных выражений или реплик, действий, препятствующих нормальному общению или провоцирующих противоправное поведение;</w:t>
      </w:r>
    </w:p>
    <w:p w14:paraId="35342EC3" w14:textId="77777777" w:rsidR="0079265B" w:rsidRPr="0079265B"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поспешности в принятии решений, пренебрежения правовыми и (или) моральными нормами, использования средств, не соответствующих требованиям закона, нравственным принципам и нормам;</w:t>
      </w:r>
    </w:p>
    <w:p w14:paraId="276A54D0" w14:textId="77777777" w:rsidR="00A812AD" w:rsidRDefault="0079265B" w:rsidP="00A812AD">
      <w:pPr>
        <w:numPr>
          <w:ilvl w:val="0"/>
          <w:numId w:val="9"/>
        </w:numPr>
        <w:spacing w:after="0"/>
        <w:jc w:val="both"/>
        <w:rPr>
          <w:rFonts w:ascii="Times New Roman" w:hAnsi="Times New Roman" w:cs="Times New Roman"/>
        </w:rPr>
      </w:pPr>
      <w:r w:rsidRPr="0079265B">
        <w:rPr>
          <w:rFonts w:ascii="Times New Roman" w:hAnsi="Times New Roman" w:cs="Times New Roman"/>
        </w:rPr>
        <w:t>размещения в сети «Интернет», в местах, доступных для детей, информации, причиняющей вред здоровью и (или) развитию детей. </w:t>
      </w:r>
    </w:p>
    <w:p w14:paraId="2DF2AEE8" w14:textId="75F67E8C" w:rsidR="0079265B" w:rsidRPr="0079265B" w:rsidRDefault="0079265B" w:rsidP="00A812AD">
      <w:pPr>
        <w:spacing w:after="0"/>
        <w:ind w:left="-142"/>
        <w:jc w:val="both"/>
        <w:rPr>
          <w:rFonts w:ascii="Times New Roman" w:hAnsi="Times New Roman" w:cs="Times New Roman"/>
        </w:rPr>
      </w:pPr>
      <w:r w:rsidRPr="0079265B">
        <w:rPr>
          <w:rFonts w:ascii="Times New Roman" w:hAnsi="Times New Roman" w:cs="Times New Roman"/>
        </w:rPr>
        <w:t xml:space="preserve">К информации, запрещенной для распространения среди детей, относится </w:t>
      </w:r>
      <w:r w:rsidR="00A812AD" w:rsidRPr="0079265B">
        <w:rPr>
          <w:rFonts w:ascii="Times New Roman" w:hAnsi="Times New Roman" w:cs="Times New Roman"/>
        </w:rPr>
        <w:t>информация:</w:t>
      </w:r>
    </w:p>
    <w:p w14:paraId="522CB95F" w14:textId="77777777" w:rsidR="0079265B" w:rsidRPr="00A812AD" w:rsidRDefault="0079265B" w:rsidP="00A812AD">
      <w:pPr>
        <w:pStyle w:val="a7"/>
        <w:numPr>
          <w:ilvl w:val="0"/>
          <w:numId w:val="20"/>
        </w:numPr>
        <w:spacing w:after="0" w:line="240" w:lineRule="auto"/>
        <w:jc w:val="both"/>
        <w:rPr>
          <w:rFonts w:ascii="Times New Roman" w:hAnsi="Times New Roman" w:cs="Times New Roman"/>
        </w:rPr>
      </w:pPr>
      <w:r w:rsidRPr="00A812AD">
        <w:rPr>
          <w:rFonts w:ascii="Times New Roman" w:hAnsi="Times New Roman" w:cs="Times New Roman"/>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14:paraId="18D0491B" w14:textId="77777777" w:rsidR="0079265B" w:rsidRPr="00A812AD" w:rsidRDefault="0079265B" w:rsidP="00A812AD">
      <w:pPr>
        <w:pStyle w:val="a7"/>
        <w:numPr>
          <w:ilvl w:val="0"/>
          <w:numId w:val="20"/>
        </w:numPr>
        <w:spacing w:after="0" w:line="240" w:lineRule="auto"/>
        <w:jc w:val="both"/>
        <w:rPr>
          <w:rFonts w:ascii="Times New Roman" w:hAnsi="Times New Roman" w:cs="Times New Roman"/>
        </w:rPr>
      </w:pPr>
      <w:r w:rsidRPr="00A812AD">
        <w:rPr>
          <w:rFonts w:ascii="Times New Roman" w:hAnsi="Times New Roman" w:cs="Times New Roman"/>
        </w:rPr>
        <w:t>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сжиженные углеводородные газы, содержащиеся в потенциально опасных газосодержащих товарах бытового назначения, и (или) их пары, алкогольную и спиртосодержащую продукцию, принять участие в азартных играх, заниматься проституцией, бродяжничеством или попрошайничеством;</w:t>
      </w:r>
    </w:p>
    <w:p w14:paraId="09915140" w14:textId="77777777" w:rsidR="0079265B" w:rsidRPr="00A812AD" w:rsidRDefault="0079265B" w:rsidP="00A812AD">
      <w:pPr>
        <w:pStyle w:val="a7"/>
        <w:numPr>
          <w:ilvl w:val="0"/>
          <w:numId w:val="20"/>
        </w:numPr>
        <w:spacing w:after="0" w:line="240" w:lineRule="auto"/>
        <w:jc w:val="both"/>
        <w:rPr>
          <w:rFonts w:ascii="Times New Roman" w:hAnsi="Times New Roman" w:cs="Times New Roman"/>
        </w:rPr>
      </w:pPr>
      <w:r w:rsidRPr="00A812AD">
        <w:rPr>
          <w:rFonts w:ascii="Times New Roman" w:hAnsi="Times New Roman" w:cs="Times New Roman"/>
        </w:rP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w:t>
      </w:r>
      <w:r w:rsidRPr="00A812AD">
        <w:rPr>
          <w:rFonts w:ascii="Times New Roman" w:hAnsi="Times New Roman" w:cs="Times New Roman"/>
        </w:rPr>
        <w:lastRenderedPageBreak/>
        <w:t>Российской Федерации от 29 декабря 2010 года № 436-ФЗ «О защите детей от информации, причиняющей вред их здоровью и развитию»;</w:t>
      </w:r>
    </w:p>
    <w:p w14:paraId="26E6BFD2" w14:textId="77777777" w:rsidR="0079265B" w:rsidRPr="00A812AD" w:rsidRDefault="0079265B" w:rsidP="00A812AD">
      <w:pPr>
        <w:pStyle w:val="a7"/>
        <w:numPr>
          <w:ilvl w:val="0"/>
          <w:numId w:val="20"/>
        </w:numPr>
        <w:spacing w:after="0" w:line="240" w:lineRule="auto"/>
        <w:jc w:val="both"/>
        <w:rPr>
          <w:rFonts w:ascii="Times New Roman" w:hAnsi="Times New Roman" w:cs="Times New Roman"/>
        </w:rPr>
      </w:pPr>
      <w:r w:rsidRPr="00A812AD">
        <w:rPr>
          <w:rFonts w:ascii="Times New Roman" w:hAnsi="Times New Roman" w:cs="Times New Roman"/>
        </w:rPr>
        <w:t>содержащая изображение или описание сексуального насилия;</w:t>
      </w:r>
    </w:p>
    <w:p w14:paraId="7D599E46"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7219CC1A"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отрицающая семейные ценности и формирующая неуважение к родителям и (или) другим членам семьи;</w:t>
      </w:r>
    </w:p>
    <w:p w14:paraId="62B7F834"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пропагандирующая либо демонстрирующая нетрадиционные сексуальные отношения и (или) предпочтения;</w:t>
      </w:r>
    </w:p>
    <w:p w14:paraId="46B9DF59"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пропагандирующая педофилию;</w:t>
      </w:r>
    </w:p>
    <w:p w14:paraId="63BA27DB"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способная вызвать у детей желание сменить пол;</w:t>
      </w:r>
    </w:p>
    <w:p w14:paraId="7797E42E"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пропагандирующая отказ от деторождения;</w:t>
      </w:r>
    </w:p>
    <w:p w14:paraId="1919C0EF"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оправдывающая противоправное поведение;</w:t>
      </w:r>
    </w:p>
    <w:p w14:paraId="0C0B4CFF"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содержащая нецензурную брань;</w:t>
      </w:r>
    </w:p>
    <w:p w14:paraId="289580A5"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содержащая информацию порнографического характера;</w:t>
      </w:r>
    </w:p>
    <w:p w14:paraId="0A7501A7"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45CD10A0" w14:textId="77777777" w:rsidR="0079265B" w:rsidRPr="00A812AD" w:rsidRDefault="0079265B" w:rsidP="00A812AD">
      <w:pPr>
        <w:pStyle w:val="a7"/>
        <w:numPr>
          <w:ilvl w:val="0"/>
          <w:numId w:val="20"/>
        </w:numPr>
        <w:spacing w:line="240" w:lineRule="auto"/>
        <w:jc w:val="both"/>
        <w:rPr>
          <w:rFonts w:ascii="Times New Roman" w:hAnsi="Times New Roman" w:cs="Times New Roman"/>
        </w:rPr>
      </w:pPr>
      <w:r w:rsidRPr="00A812AD">
        <w:rPr>
          <w:rFonts w:ascii="Times New Roman" w:hAnsi="Times New Roman" w:cs="Times New Roman"/>
        </w:rPr>
        <w:t>содержащаяся в информационной продукции, произведенной иностранным агентом.</w:t>
      </w:r>
    </w:p>
    <w:p w14:paraId="2D9032CD" w14:textId="77777777" w:rsidR="00A812AD" w:rsidRDefault="0079265B" w:rsidP="00A812AD">
      <w:pPr>
        <w:spacing w:after="0"/>
        <w:jc w:val="both"/>
        <w:rPr>
          <w:rFonts w:ascii="Times New Roman" w:hAnsi="Times New Roman" w:cs="Times New Roman"/>
        </w:rPr>
      </w:pPr>
      <w:r w:rsidRPr="0079265B">
        <w:rPr>
          <w:rFonts w:ascii="Times New Roman" w:hAnsi="Times New Roman" w:cs="Times New Roman"/>
        </w:rPr>
        <w:t xml:space="preserve">5.7. Педагогическим работникам необходимо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 </w:t>
      </w:r>
    </w:p>
    <w:p w14:paraId="7A2A6133" w14:textId="77777777" w:rsidR="00A812AD" w:rsidRDefault="0079265B" w:rsidP="00A812AD">
      <w:pPr>
        <w:spacing w:after="0"/>
        <w:jc w:val="both"/>
        <w:rPr>
          <w:rFonts w:ascii="Times New Roman" w:hAnsi="Times New Roman" w:cs="Times New Roman"/>
        </w:rPr>
      </w:pPr>
      <w:r w:rsidRPr="0079265B">
        <w:rPr>
          <w:rFonts w:ascii="Times New Roman" w:hAnsi="Times New Roman" w:cs="Times New Roman"/>
        </w:rPr>
        <w:t xml:space="preserve">5.8. Во время образовательной деятельности и любых мероприятий (педагогические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отключен. </w:t>
      </w:r>
    </w:p>
    <w:p w14:paraId="1234BF1A" w14:textId="77777777" w:rsidR="00A812AD" w:rsidRDefault="0079265B" w:rsidP="00A812AD">
      <w:pPr>
        <w:spacing w:after="0"/>
        <w:jc w:val="both"/>
        <w:rPr>
          <w:rFonts w:ascii="Times New Roman" w:hAnsi="Times New Roman" w:cs="Times New Roman"/>
        </w:rPr>
      </w:pPr>
      <w:r w:rsidRPr="0079265B">
        <w:rPr>
          <w:rFonts w:ascii="Times New Roman" w:hAnsi="Times New Roman" w:cs="Times New Roman"/>
        </w:rPr>
        <w:t xml:space="preserve">5.9. При разрешении конфликтной ситуации, возникшей между педагогическими работниками, приоритетным является учет интересов общеобразовательной организации в целом. </w:t>
      </w:r>
    </w:p>
    <w:p w14:paraId="6703A35D" w14:textId="46DFC92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5.10. Если педагогический работник не уверен в том, как действовать в сложной этической ситуации, он имеет право обратиться в Комиссию по урегулированию споров между участниками образовательных отношений за разъяснением, в котором ему не может быть отказано.</w:t>
      </w:r>
    </w:p>
    <w:p w14:paraId="119F0D71" w14:textId="77777777" w:rsidR="0079265B" w:rsidRPr="0079265B" w:rsidRDefault="0079265B" w:rsidP="00A812AD">
      <w:pPr>
        <w:spacing w:after="0"/>
        <w:jc w:val="both"/>
        <w:rPr>
          <w:rFonts w:ascii="Times New Roman" w:hAnsi="Times New Roman" w:cs="Times New Roman"/>
          <w:b/>
          <w:bCs/>
        </w:rPr>
      </w:pPr>
      <w:r w:rsidRPr="0079265B">
        <w:rPr>
          <w:rFonts w:ascii="Times New Roman" w:hAnsi="Times New Roman" w:cs="Times New Roman"/>
          <w:b/>
          <w:bCs/>
        </w:rPr>
        <w:t>6. Обязательства педагогических работников перед обучающимися</w:t>
      </w:r>
    </w:p>
    <w:p w14:paraId="1DD355AF" w14:textId="39FE55D8"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6.1. Педагогические работники в процессе взаимодействия с обучающимися:</w:t>
      </w:r>
    </w:p>
    <w:p w14:paraId="4F8AE5CD"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уважают право всех детей извлекать выгоду из пунктов, записанных в Конвенции ООН по правам ребенка и особенно прав, касающиеся образования;</w:t>
      </w:r>
    </w:p>
    <w:p w14:paraId="1E9ED167"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признают уникальность, индивидуальность и определенные личные потребности каждого обучающегося;</w:t>
      </w:r>
    </w:p>
    <w:p w14:paraId="4DD40D6C"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сами выбирают подходящий стиль общения, основанный на взаимном уважении;</w:t>
      </w:r>
    </w:p>
    <w:p w14:paraId="5B13BA21"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стараются обеспечить поддержку каждому обучающемуся для наилучшего раскрытия и применения его потенциала;</w:t>
      </w:r>
    </w:p>
    <w:p w14:paraId="1ED87249"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lastRenderedPageBreak/>
        <w:t>выбирают такие методы работы, которые поощряют в обучающихся развитие самостоятельности, инициативности, ответственности, самоконтроля, самовоспитания, желания сотрудничать и помогать другим;</w:t>
      </w:r>
    </w:p>
    <w:p w14:paraId="70A51C61"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при оценке поведения и достижений обучающихся стремятся укреплять их самоуважение и веру в свои силы, показывать возможности совершенствования, повышать мотивацию обучения;</w:t>
      </w:r>
    </w:p>
    <w:p w14:paraId="093EA87B"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проявляют толерантность;</w:t>
      </w:r>
    </w:p>
    <w:p w14:paraId="43D2383F"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защищают интересы и благосостояние обучающихся и прилагают все усилия для того, чтобы защитить их от насилия, от физического или психологического злоупотребления;</w:t>
      </w:r>
    </w:p>
    <w:p w14:paraId="72C4A040"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принимают всевозможные меры, чтобы уберечь обучающихся от сексуального злоупотребления и домогательства;</w:t>
      </w:r>
    </w:p>
    <w:p w14:paraId="7C44AF82"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осуществляют должную заботу и обеспечивают конфиденциальность во всех делах, затрагивающих благосостояние их обучающихся;</w:t>
      </w:r>
    </w:p>
    <w:p w14:paraId="720DFC98"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прививают обучающимся ценности, созвучные с международными стандартами прав человека;</w:t>
      </w:r>
    </w:p>
    <w:p w14:paraId="1DA0427D"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вселяют в своих обучающихся чувство того, что они являются частью взаимно посвященного общества, где есть место для каждого;</w:t>
      </w:r>
    </w:p>
    <w:p w14:paraId="28238536"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стремятся стать для них положительным примером;</w:t>
      </w:r>
    </w:p>
    <w:p w14:paraId="75BA2D40"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применяют свою власть с соблюдением законодательных и моральных норм и состраданием;</w:t>
      </w:r>
    </w:p>
    <w:p w14:paraId="0266D8C7" w14:textId="77777777" w:rsidR="0079265B" w:rsidRPr="0079265B" w:rsidRDefault="0079265B" w:rsidP="00A812AD">
      <w:pPr>
        <w:numPr>
          <w:ilvl w:val="0"/>
          <w:numId w:val="10"/>
        </w:numPr>
        <w:spacing w:after="0"/>
        <w:jc w:val="both"/>
        <w:rPr>
          <w:rFonts w:ascii="Times New Roman" w:hAnsi="Times New Roman" w:cs="Times New Roman"/>
        </w:rPr>
      </w:pPr>
      <w:r w:rsidRPr="0079265B">
        <w:rPr>
          <w:rFonts w:ascii="Times New Roman" w:hAnsi="Times New Roman" w:cs="Times New Roman"/>
        </w:rPr>
        <w:t>гарантируют, что особые отношения между обучающимся и учителем не будут никогда использованы как идеологический или религиозный инструмент.</w:t>
      </w:r>
    </w:p>
    <w:p w14:paraId="3E970CC1" w14:textId="7777777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6.2. В процессе взаимодействия с обучающимися педагогические работники обязаны воздерживаться от:</w:t>
      </w:r>
    </w:p>
    <w:p w14:paraId="43D12660"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навязывания им своих взглядов, убеждений и предпочтений;</w:t>
      </w:r>
    </w:p>
    <w:p w14:paraId="49BA0EAF"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оценки их личности и личности их родителей (законных представителей);</w:t>
      </w:r>
    </w:p>
    <w:p w14:paraId="01D2394D"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предвзятой и необъективной оценки их деятельности и поступков;</w:t>
      </w:r>
    </w:p>
    <w:p w14:paraId="78ECFDC2"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предвзятой и необъективной оценки деятельности и поступков обучающихся общеобразовательной организации;</w:t>
      </w:r>
    </w:p>
    <w:p w14:paraId="36D003ED"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предвзятой и необъективной оценки действий родителей (законных представителей) обучающихся;</w:t>
      </w:r>
    </w:p>
    <w:p w14:paraId="65335CA8"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отказа от объяснения сложного материала, со ссылкой на личностные и психологические недостатки обучающихся, а также из-за отсутствия времени для объяснения (при действительном отсутствии времени необходимо оговорить время консультации, удобное для обеих сторон);</w:t>
      </w:r>
    </w:p>
    <w:p w14:paraId="7E7696C2"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 xml:space="preserve">требования дополнительной платы за образовательные услуги (консультации, подготовку к олимпиадам и </w:t>
      </w:r>
      <w:proofErr w:type="gramStart"/>
      <w:r w:rsidRPr="0079265B">
        <w:rPr>
          <w:rFonts w:ascii="Times New Roman" w:hAnsi="Times New Roman" w:cs="Times New Roman"/>
        </w:rPr>
        <w:t>т.п.</w:t>
      </w:r>
      <w:proofErr w:type="gramEnd"/>
      <w:r w:rsidRPr="0079265B">
        <w:rPr>
          <w:rFonts w:ascii="Times New Roman" w:hAnsi="Times New Roman" w:cs="Times New Roman"/>
        </w:rPr>
        <w:t>);</w:t>
      </w:r>
    </w:p>
    <w:p w14:paraId="268288BD"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проведения на учебных занятиях явной политической или религиозной агитации;</w:t>
      </w:r>
    </w:p>
    <w:p w14:paraId="78C482AA"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употребления алкогольных напитков накануне и во время исполнения должностных обязанностей;</w:t>
      </w:r>
    </w:p>
    <w:p w14:paraId="25D5A2F4" w14:textId="77777777" w:rsidR="0079265B" w:rsidRPr="0079265B" w:rsidRDefault="0079265B" w:rsidP="00A812AD">
      <w:pPr>
        <w:numPr>
          <w:ilvl w:val="0"/>
          <w:numId w:val="11"/>
        </w:numPr>
        <w:spacing w:after="0"/>
        <w:jc w:val="both"/>
        <w:rPr>
          <w:rFonts w:ascii="Times New Roman" w:hAnsi="Times New Roman" w:cs="Times New Roman"/>
        </w:rPr>
      </w:pPr>
      <w:r w:rsidRPr="0079265B">
        <w:rPr>
          <w:rFonts w:ascii="Times New Roman" w:hAnsi="Times New Roman" w:cs="Times New Roman"/>
        </w:rPr>
        <w:t>курения в помещениях и на территории общеобразовательной организации.</w:t>
      </w:r>
    </w:p>
    <w:p w14:paraId="0FD93366" w14:textId="77777777" w:rsidR="0079265B" w:rsidRPr="0079265B" w:rsidRDefault="0079265B" w:rsidP="000173A3">
      <w:pPr>
        <w:spacing w:after="0"/>
        <w:jc w:val="both"/>
        <w:rPr>
          <w:rFonts w:ascii="Times New Roman" w:hAnsi="Times New Roman" w:cs="Times New Roman"/>
          <w:b/>
          <w:bCs/>
        </w:rPr>
      </w:pPr>
      <w:r w:rsidRPr="0079265B">
        <w:rPr>
          <w:rFonts w:ascii="Times New Roman" w:hAnsi="Times New Roman" w:cs="Times New Roman"/>
          <w:b/>
          <w:bCs/>
        </w:rPr>
        <w:t>7. Обязательства педагогических работников перед родителями (законными представителями) обучающихся</w:t>
      </w:r>
    </w:p>
    <w:p w14:paraId="15AB0A7F" w14:textId="77777777" w:rsidR="00A812AD" w:rsidRDefault="0079265B" w:rsidP="000173A3">
      <w:pPr>
        <w:spacing w:after="0"/>
        <w:jc w:val="both"/>
        <w:rPr>
          <w:rFonts w:ascii="Times New Roman" w:hAnsi="Times New Roman" w:cs="Times New Roman"/>
        </w:rPr>
      </w:pPr>
      <w:r w:rsidRPr="0079265B">
        <w:rPr>
          <w:rFonts w:ascii="Times New Roman" w:hAnsi="Times New Roman" w:cs="Times New Roman"/>
        </w:rPr>
        <w:lastRenderedPageBreak/>
        <w:t xml:space="preserve">7.1. Педагогические работники должны быть ограждены от излишнего или неоправданного вмешательства родителей (законных представителей) обучающихся в вопросы, которые по своему характеру входят в их круг профессиональных обязанностей. </w:t>
      </w:r>
    </w:p>
    <w:p w14:paraId="1A9591D8" w14:textId="3FD186B1"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7.2. Педагогические работники в процессе взаимодействия с родителями (законными представителями) обучающихся должны:</w:t>
      </w:r>
    </w:p>
    <w:p w14:paraId="7708D160"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начинать общение с приветствия;</w:t>
      </w:r>
    </w:p>
    <w:p w14:paraId="28553BC6"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помнить, что большинство обратившихся родителей (законных представителей), как правило, столкнулись с трудностями, неприятностями или даже бедой. От того, как их встретят и выслушают, какую окажут помощь, зависит их настроение и их мнение о педагогических работниках и работе общеобразовательной организации в целом;</w:t>
      </w:r>
    </w:p>
    <w:p w14:paraId="68E2E3FC"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признавать право родителей (законных представителей) на получение консультации и информации, касающейся благосостояния и успеваемости своего ребенка;</w:t>
      </w:r>
    </w:p>
    <w:p w14:paraId="63511835"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уважать законную родительскую власть, но давать профессиональные советы, служащие интересам и благосостоянию ребенка;</w:t>
      </w:r>
    </w:p>
    <w:p w14:paraId="391A850B"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прилагать все усилия, чтобы поощрить родителей (законных представителей) активно участвовать в воспитании и образовании их ребенка и поддерживать тем самым процесс обучения, гарантируя выбор самой оптимальной и подходящей для обучающегося формы работы;</w:t>
      </w:r>
    </w:p>
    <w:p w14:paraId="496EBE07"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проявлять внимательность, тактичность, доброжелательность, желание помочь;</w:t>
      </w:r>
    </w:p>
    <w:p w14:paraId="387CF3E0"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выслушивать объяснения или вопросы внимательно, не перебивая говорящего, проявляя доброжелательность и уважение к собеседнику;</w:t>
      </w:r>
    </w:p>
    <w:p w14:paraId="2CA4B058"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относиться почтительно к людям преклонного возраста, ветеранам, инвалидам, оказывать им необходимую помощь;</w:t>
      </w:r>
    </w:p>
    <w:p w14:paraId="450DDCE3"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высказываться в корректной и убедительной форме; если требуется, спокойно, без раздражения повторять и разъяснять смысл сказанного;</w:t>
      </w:r>
    </w:p>
    <w:p w14:paraId="3FDFBDCB"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выслушать обращение и уяснить суть изложенной проблемы, при необходимости в корректной форме задать уточняющие вопросы;</w:t>
      </w:r>
    </w:p>
    <w:p w14:paraId="0580D99C"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разъяснить при необходимости требования действующего законодательства и локальных актов по обсуждаемому вопросу;</w:t>
      </w:r>
    </w:p>
    <w:p w14:paraId="3B28E660"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принять решение по существу обращения (при недостатке полномочий сообщить координаты полномочного лица);</w:t>
      </w:r>
    </w:p>
    <w:p w14:paraId="2B1ACD43" w14:textId="77777777" w:rsidR="0079265B" w:rsidRPr="0079265B" w:rsidRDefault="0079265B" w:rsidP="00A812AD">
      <w:pPr>
        <w:numPr>
          <w:ilvl w:val="0"/>
          <w:numId w:val="12"/>
        </w:numPr>
        <w:spacing w:after="0"/>
        <w:jc w:val="both"/>
        <w:rPr>
          <w:rFonts w:ascii="Times New Roman" w:hAnsi="Times New Roman" w:cs="Times New Roman"/>
        </w:rPr>
      </w:pPr>
      <w:r w:rsidRPr="0079265B">
        <w:rPr>
          <w:rFonts w:ascii="Times New Roman" w:hAnsi="Times New Roman" w:cs="Times New Roman"/>
        </w:rPr>
        <w:t>консультировать по вопросам образовательной деятельности.</w:t>
      </w:r>
    </w:p>
    <w:p w14:paraId="3E415BC1" w14:textId="77777777" w:rsidR="0079265B" w:rsidRPr="0079265B" w:rsidRDefault="0079265B" w:rsidP="00A812AD">
      <w:pPr>
        <w:spacing w:after="0"/>
        <w:jc w:val="both"/>
        <w:rPr>
          <w:rFonts w:ascii="Times New Roman" w:hAnsi="Times New Roman" w:cs="Times New Roman"/>
        </w:rPr>
      </w:pPr>
      <w:r w:rsidRPr="0079265B">
        <w:rPr>
          <w:rFonts w:ascii="Times New Roman" w:hAnsi="Times New Roman" w:cs="Times New Roman"/>
        </w:rPr>
        <w:t>7.3. В процессе взаимодействия с родителями (законными представителями) обучающихся педагогические работники не должны:</w:t>
      </w:r>
    </w:p>
    <w:p w14:paraId="6C69E1D6" w14:textId="77777777" w:rsidR="0079265B" w:rsidRPr="0079265B" w:rsidRDefault="0079265B" w:rsidP="00A812AD">
      <w:pPr>
        <w:numPr>
          <w:ilvl w:val="0"/>
          <w:numId w:val="13"/>
        </w:numPr>
        <w:spacing w:after="0"/>
        <w:jc w:val="both"/>
        <w:rPr>
          <w:rFonts w:ascii="Times New Roman" w:hAnsi="Times New Roman" w:cs="Times New Roman"/>
        </w:rPr>
      </w:pPr>
      <w:r w:rsidRPr="0079265B">
        <w:rPr>
          <w:rFonts w:ascii="Times New Roman" w:hAnsi="Times New Roman" w:cs="Times New Roman"/>
        </w:rPr>
        <w:t>заставлять их необоснованно долго ожидать приема;</w:t>
      </w:r>
    </w:p>
    <w:p w14:paraId="3509D012" w14:textId="77777777" w:rsidR="0079265B" w:rsidRPr="0079265B" w:rsidRDefault="0079265B" w:rsidP="00A812AD">
      <w:pPr>
        <w:numPr>
          <w:ilvl w:val="0"/>
          <w:numId w:val="13"/>
        </w:numPr>
        <w:spacing w:after="0"/>
        <w:jc w:val="both"/>
        <w:rPr>
          <w:rFonts w:ascii="Times New Roman" w:hAnsi="Times New Roman" w:cs="Times New Roman"/>
        </w:rPr>
      </w:pPr>
      <w:r w:rsidRPr="0079265B">
        <w:rPr>
          <w:rFonts w:ascii="Times New Roman" w:hAnsi="Times New Roman" w:cs="Times New Roman"/>
        </w:rPr>
        <w:t>перебивать их в грубой форме;</w:t>
      </w:r>
    </w:p>
    <w:p w14:paraId="548009CC" w14:textId="77777777" w:rsidR="0079265B" w:rsidRPr="0079265B" w:rsidRDefault="0079265B" w:rsidP="00A812AD">
      <w:pPr>
        <w:numPr>
          <w:ilvl w:val="0"/>
          <w:numId w:val="13"/>
        </w:numPr>
        <w:spacing w:after="0"/>
        <w:jc w:val="both"/>
        <w:rPr>
          <w:rFonts w:ascii="Times New Roman" w:hAnsi="Times New Roman" w:cs="Times New Roman"/>
        </w:rPr>
      </w:pPr>
      <w:r w:rsidRPr="0079265B">
        <w:rPr>
          <w:rFonts w:ascii="Times New Roman" w:hAnsi="Times New Roman" w:cs="Times New Roman"/>
        </w:rPr>
        <w:t>проявлять раздражение и недовольство по отношению к ним;</w:t>
      </w:r>
    </w:p>
    <w:p w14:paraId="4F04A6FB" w14:textId="77777777" w:rsidR="0079265B" w:rsidRPr="0079265B" w:rsidRDefault="0079265B" w:rsidP="00A812AD">
      <w:pPr>
        <w:numPr>
          <w:ilvl w:val="0"/>
          <w:numId w:val="13"/>
        </w:numPr>
        <w:spacing w:after="0"/>
        <w:jc w:val="both"/>
        <w:rPr>
          <w:rFonts w:ascii="Times New Roman" w:hAnsi="Times New Roman" w:cs="Times New Roman"/>
        </w:rPr>
      </w:pPr>
      <w:r w:rsidRPr="0079265B">
        <w:rPr>
          <w:rFonts w:ascii="Times New Roman" w:hAnsi="Times New Roman" w:cs="Times New Roman"/>
        </w:rPr>
        <w:t>разговаривать по телефону, игнорируя их присутствие;</w:t>
      </w:r>
    </w:p>
    <w:p w14:paraId="0086DD27" w14:textId="77777777" w:rsidR="0079265B" w:rsidRPr="0079265B" w:rsidRDefault="0079265B" w:rsidP="00A812AD">
      <w:pPr>
        <w:numPr>
          <w:ilvl w:val="0"/>
          <w:numId w:val="13"/>
        </w:numPr>
        <w:spacing w:after="0"/>
        <w:jc w:val="both"/>
        <w:rPr>
          <w:rFonts w:ascii="Times New Roman" w:hAnsi="Times New Roman" w:cs="Times New Roman"/>
        </w:rPr>
      </w:pPr>
      <w:r w:rsidRPr="0079265B">
        <w:rPr>
          <w:rFonts w:ascii="Times New Roman" w:hAnsi="Times New Roman" w:cs="Times New Roman"/>
        </w:rPr>
        <w:t>разглашать высказанное обучающимися мнение о своих родителях (законных представителях);</w:t>
      </w:r>
    </w:p>
    <w:p w14:paraId="50DEDF35" w14:textId="77777777" w:rsidR="0079265B" w:rsidRPr="0079265B" w:rsidRDefault="0079265B" w:rsidP="00A812AD">
      <w:pPr>
        <w:numPr>
          <w:ilvl w:val="0"/>
          <w:numId w:val="13"/>
        </w:numPr>
        <w:spacing w:after="0"/>
        <w:jc w:val="both"/>
        <w:rPr>
          <w:rFonts w:ascii="Times New Roman" w:hAnsi="Times New Roman" w:cs="Times New Roman"/>
        </w:rPr>
      </w:pPr>
      <w:r w:rsidRPr="0079265B">
        <w:rPr>
          <w:rFonts w:ascii="Times New Roman" w:hAnsi="Times New Roman" w:cs="Times New Roman"/>
        </w:rPr>
        <w:t>переносить свое отношение к родителям (законным представителям) обучающихся на оценку личности и достижений их детей.</w:t>
      </w:r>
    </w:p>
    <w:p w14:paraId="1125DD62" w14:textId="77777777" w:rsidR="0079265B" w:rsidRPr="0079265B" w:rsidRDefault="0079265B" w:rsidP="0079265B">
      <w:pPr>
        <w:jc w:val="both"/>
        <w:rPr>
          <w:rFonts w:ascii="Times New Roman" w:hAnsi="Times New Roman" w:cs="Times New Roman"/>
        </w:rPr>
      </w:pPr>
      <w:r w:rsidRPr="0079265B">
        <w:rPr>
          <w:rFonts w:ascii="Times New Roman" w:hAnsi="Times New Roman" w:cs="Times New Roman"/>
        </w:rPr>
        <w:t xml:space="preserve">7.4. Рекомендуется не принимать на свой счет обидных и несправедливых замечаний, неуместных острот, насмешек, не допускать втягивания в конфликтную ситуацию или скандал. 7.5. В случае конфликтного поведения со стороны родителя (законного представителя) </w:t>
      </w:r>
      <w:r w:rsidRPr="0079265B">
        <w:rPr>
          <w:rFonts w:ascii="Times New Roman" w:hAnsi="Times New Roman" w:cs="Times New Roman"/>
        </w:rPr>
        <w:lastRenderedPageBreak/>
        <w:t>обучающегося необходимо принять меры для того, чтобы снять его эмоциональное напряжение, а затем спокойно разъяснить ему порядок решения вопроса.</w:t>
      </w:r>
    </w:p>
    <w:p w14:paraId="536743A0" w14:textId="77777777" w:rsidR="0079265B" w:rsidRPr="0079265B" w:rsidRDefault="0079265B" w:rsidP="0079265B">
      <w:pPr>
        <w:jc w:val="both"/>
        <w:rPr>
          <w:rFonts w:ascii="Times New Roman" w:hAnsi="Times New Roman" w:cs="Times New Roman"/>
          <w:b/>
          <w:bCs/>
        </w:rPr>
      </w:pPr>
      <w:r w:rsidRPr="0079265B">
        <w:rPr>
          <w:rFonts w:ascii="Times New Roman" w:hAnsi="Times New Roman" w:cs="Times New Roman"/>
          <w:b/>
          <w:bCs/>
        </w:rPr>
        <w:t>8. Обязательства педагогических работников перед коллегами</w:t>
      </w:r>
    </w:p>
    <w:p w14:paraId="3B9A34DB" w14:textId="1E5320C0"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 xml:space="preserve">8.1. Педагогические работники в процессе взаимодействия с </w:t>
      </w:r>
      <w:r w:rsidR="000173A3" w:rsidRPr="0079265B">
        <w:rPr>
          <w:rFonts w:ascii="Times New Roman" w:hAnsi="Times New Roman" w:cs="Times New Roman"/>
        </w:rPr>
        <w:t>коллегами:</w:t>
      </w:r>
    </w:p>
    <w:p w14:paraId="25EA8655" w14:textId="77777777" w:rsidR="0079265B" w:rsidRPr="0079265B" w:rsidRDefault="0079265B" w:rsidP="000173A3">
      <w:pPr>
        <w:numPr>
          <w:ilvl w:val="0"/>
          <w:numId w:val="14"/>
        </w:numPr>
        <w:spacing w:after="0"/>
        <w:jc w:val="both"/>
        <w:rPr>
          <w:rFonts w:ascii="Times New Roman" w:hAnsi="Times New Roman" w:cs="Times New Roman"/>
        </w:rPr>
      </w:pPr>
      <w:r w:rsidRPr="0079265B">
        <w:rPr>
          <w:rFonts w:ascii="Times New Roman" w:hAnsi="Times New Roman" w:cs="Times New Roman"/>
        </w:rPr>
        <w:t>поддерживают атмосферу коллегиальности, уважая их профессиональные мнения и убеждения;</w:t>
      </w:r>
    </w:p>
    <w:p w14:paraId="31303D60" w14:textId="77777777" w:rsidR="0079265B" w:rsidRPr="0079265B" w:rsidRDefault="0079265B" w:rsidP="000173A3">
      <w:pPr>
        <w:numPr>
          <w:ilvl w:val="0"/>
          <w:numId w:val="14"/>
        </w:numPr>
        <w:spacing w:after="0"/>
        <w:jc w:val="both"/>
        <w:rPr>
          <w:rFonts w:ascii="Times New Roman" w:hAnsi="Times New Roman" w:cs="Times New Roman"/>
        </w:rPr>
      </w:pPr>
      <w:r w:rsidRPr="0079265B">
        <w:rPr>
          <w:rFonts w:ascii="Times New Roman" w:hAnsi="Times New Roman" w:cs="Times New Roman"/>
        </w:rPr>
        <w:t>готовы предложить совет и помощь коллегам, находящимся в самом начале своего профессионального пути;</w:t>
      </w:r>
    </w:p>
    <w:p w14:paraId="22AF6531" w14:textId="77777777" w:rsidR="0079265B" w:rsidRPr="0079265B" w:rsidRDefault="0079265B" w:rsidP="000173A3">
      <w:pPr>
        <w:numPr>
          <w:ilvl w:val="0"/>
          <w:numId w:val="14"/>
        </w:numPr>
        <w:spacing w:after="0"/>
        <w:jc w:val="both"/>
        <w:rPr>
          <w:rFonts w:ascii="Times New Roman" w:hAnsi="Times New Roman" w:cs="Times New Roman"/>
        </w:rPr>
      </w:pPr>
      <w:r w:rsidRPr="0079265B">
        <w:rPr>
          <w:rFonts w:ascii="Times New Roman" w:hAnsi="Times New Roman" w:cs="Times New Roman"/>
        </w:rPr>
        <w:t>поддерживают конфиденциальность информации о коллегах, полученных в ходе работы, если оглашение этой информации не является обязательным с точки зрения профессионального долга и не требуется законом;</w:t>
      </w:r>
    </w:p>
    <w:p w14:paraId="3DC9D00F" w14:textId="77777777" w:rsidR="0079265B" w:rsidRPr="0079265B" w:rsidRDefault="0079265B" w:rsidP="000173A3">
      <w:pPr>
        <w:numPr>
          <w:ilvl w:val="0"/>
          <w:numId w:val="14"/>
        </w:numPr>
        <w:spacing w:after="0"/>
        <w:jc w:val="both"/>
        <w:rPr>
          <w:rFonts w:ascii="Times New Roman" w:hAnsi="Times New Roman" w:cs="Times New Roman"/>
        </w:rPr>
      </w:pPr>
      <w:r w:rsidRPr="0079265B">
        <w:rPr>
          <w:rFonts w:ascii="Times New Roman" w:hAnsi="Times New Roman" w:cs="Times New Roman"/>
        </w:rPr>
        <w:t>помогают коллегам в процессе взаимного оценивания, предусмотренного действующим законодательством и локальными актами школы;</w:t>
      </w:r>
    </w:p>
    <w:p w14:paraId="023F9F54" w14:textId="77777777" w:rsidR="0079265B" w:rsidRPr="0079265B" w:rsidRDefault="0079265B" w:rsidP="0079265B">
      <w:pPr>
        <w:numPr>
          <w:ilvl w:val="0"/>
          <w:numId w:val="14"/>
        </w:numPr>
        <w:jc w:val="both"/>
        <w:rPr>
          <w:rFonts w:ascii="Times New Roman" w:hAnsi="Times New Roman" w:cs="Times New Roman"/>
        </w:rPr>
      </w:pPr>
      <w:r w:rsidRPr="0079265B">
        <w:rPr>
          <w:rFonts w:ascii="Times New Roman" w:hAnsi="Times New Roman" w:cs="Times New Roman"/>
        </w:rPr>
        <w:t>поддерживают и продвигают интересы и благосостояние коллег, защищая их от запугивания и от физического и психологического злоупотребления.</w:t>
      </w:r>
    </w:p>
    <w:p w14:paraId="5DCFFEC1" w14:textId="77777777"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8.2. В процессе взаимодействия с коллегами педагогические работники обязаны воздерживаться от:</w:t>
      </w:r>
    </w:p>
    <w:p w14:paraId="0F6D1686" w14:textId="77777777" w:rsidR="0079265B" w:rsidRPr="0079265B" w:rsidRDefault="0079265B" w:rsidP="000173A3">
      <w:pPr>
        <w:numPr>
          <w:ilvl w:val="0"/>
          <w:numId w:val="15"/>
        </w:numPr>
        <w:spacing w:after="0"/>
        <w:jc w:val="both"/>
        <w:rPr>
          <w:rFonts w:ascii="Times New Roman" w:hAnsi="Times New Roman" w:cs="Times New Roman"/>
        </w:rPr>
      </w:pPr>
      <w:r w:rsidRPr="0079265B">
        <w:rPr>
          <w:rFonts w:ascii="Times New Roman" w:hAnsi="Times New Roman" w:cs="Times New Roman"/>
        </w:rPr>
        <w:t>пренебрежительных отзывов о работе других педагогических работников или проведения необоснованного сравнения их работы со своей;</w:t>
      </w:r>
    </w:p>
    <w:p w14:paraId="6705C614" w14:textId="77777777" w:rsidR="0079265B" w:rsidRPr="0079265B" w:rsidRDefault="0079265B" w:rsidP="000173A3">
      <w:pPr>
        <w:numPr>
          <w:ilvl w:val="0"/>
          <w:numId w:val="15"/>
        </w:numPr>
        <w:spacing w:after="0"/>
        <w:jc w:val="both"/>
        <w:rPr>
          <w:rFonts w:ascii="Times New Roman" w:hAnsi="Times New Roman" w:cs="Times New Roman"/>
        </w:rPr>
      </w:pPr>
      <w:r w:rsidRPr="0079265B">
        <w:rPr>
          <w:rFonts w:ascii="Times New Roman" w:hAnsi="Times New Roman" w:cs="Times New Roman"/>
        </w:rPr>
        <w:t>предвзятого и необъективного отношения к коллегам;</w:t>
      </w:r>
    </w:p>
    <w:p w14:paraId="638CDE55" w14:textId="77777777" w:rsidR="0079265B" w:rsidRPr="0079265B" w:rsidRDefault="0079265B" w:rsidP="000173A3">
      <w:pPr>
        <w:numPr>
          <w:ilvl w:val="0"/>
          <w:numId w:val="15"/>
        </w:numPr>
        <w:spacing w:after="0"/>
        <w:jc w:val="both"/>
        <w:rPr>
          <w:rFonts w:ascii="Times New Roman" w:hAnsi="Times New Roman" w:cs="Times New Roman"/>
        </w:rPr>
      </w:pPr>
      <w:r w:rsidRPr="0079265B">
        <w:rPr>
          <w:rFonts w:ascii="Times New Roman" w:hAnsi="Times New Roman" w:cs="Times New Roman"/>
        </w:rPr>
        <w:t>обсуждения их недостатков и личной жизни.</w:t>
      </w:r>
    </w:p>
    <w:p w14:paraId="2E3A4064" w14:textId="77777777" w:rsidR="0079265B" w:rsidRPr="0079265B" w:rsidRDefault="0079265B" w:rsidP="000173A3">
      <w:pPr>
        <w:numPr>
          <w:ilvl w:val="0"/>
          <w:numId w:val="15"/>
        </w:numPr>
        <w:spacing w:after="0"/>
        <w:jc w:val="both"/>
        <w:rPr>
          <w:rFonts w:ascii="Times New Roman" w:hAnsi="Times New Roman" w:cs="Times New Roman"/>
        </w:rPr>
      </w:pPr>
      <w:r w:rsidRPr="0079265B">
        <w:rPr>
          <w:rFonts w:ascii="Times New Roman" w:hAnsi="Times New Roman" w:cs="Times New Roman"/>
        </w:rPr>
        <w:t>фамильярности в отношениях с коллегами.</w:t>
      </w:r>
    </w:p>
    <w:p w14:paraId="0BC50A2F" w14:textId="77777777" w:rsidR="0079265B" w:rsidRPr="0079265B" w:rsidRDefault="0079265B" w:rsidP="000173A3">
      <w:pPr>
        <w:spacing w:after="0"/>
        <w:jc w:val="both"/>
        <w:rPr>
          <w:rFonts w:ascii="Times New Roman" w:hAnsi="Times New Roman" w:cs="Times New Roman"/>
          <w:b/>
          <w:bCs/>
        </w:rPr>
      </w:pPr>
      <w:r w:rsidRPr="0079265B">
        <w:rPr>
          <w:rFonts w:ascii="Times New Roman" w:hAnsi="Times New Roman" w:cs="Times New Roman"/>
          <w:b/>
          <w:bCs/>
        </w:rPr>
        <w:t>9. Обязательства педагогических работников перед администрацией общеобразовательной организации</w:t>
      </w:r>
    </w:p>
    <w:p w14:paraId="212455FD" w14:textId="46AD4CDD"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9.1. Педагогические работники общеобразовательной организации:</w:t>
      </w:r>
    </w:p>
    <w:p w14:paraId="0A038522" w14:textId="77777777" w:rsidR="0079265B" w:rsidRPr="0079265B" w:rsidRDefault="0079265B" w:rsidP="000173A3">
      <w:pPr>
        <w:numPr>
          <w:ilvl w:val="0"/>
          <w:numId w:val="16"/>
        </w:numPr>
        <w:spacing w:after="0"/>
        <w:jc w:val="both"/>
        <w:rPr>
          <w:rFonts w:ascii="Times New Roman" w:hAnsi="Times New Roman" w:cs="Times New Roman"/>
        </w:rPr>
      </w:pPr>
      <w:r w:rsidRPr="0079265B">
        <w:rPr>
          <w:rFonts w:ascii="Times New Roman" w:hAnsi="Times New Roman" w:cs="Times New Roman"/>
        </w:rPr>
        <w:t>хорошо осведомлены о своих юридических и административных правах и обязанностях, и уважают права обучающихся, записанных в коллективных договорах;</w:t>
      </w:r>
    </w:p>
    <w:p w14:paraId="441721FF" w14:textId="77777777" w:rsidR="0079265B" w:rsidRPr="0079265B" w:rsidRDefault="0079265B" w:rsidP="000173A3">
      <w:pPr>
        <w:numPr>
          <w:ilvl w:val="0"/>
          <w:numId w:val="16"/>
        </w:numPr>
        <w:spacing w:after="0"/>
        <w:jc w:val="both"/>
        <w:rPr>
          <w:rFonts w:ascii="Times New Roman" w:hAnsi="Times New Roman" w:cs="Times New Roman"/>
        </w:rPr>
      </w:pPr>
      <w:r w:rsidRPr="0079265B">
        <w:rPr>
          <w:rFonts w:ascii="Times New Roman" w:hAnsi="Times New Roman" w:cs="Times New Roman"/>
        </w:rPr>
        <w:t>выполняют разумные указания администрации и имеют право подвергнуть их сомнению или дополнению в порядке, установленном действующим законодательством.</w:t>
      </w:r>
    </w:p>
    <w:p w14:paraId="468019C4" w14:textId="77777777"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9.2. В процессе взаимодействия с администрацией педагогические работники обязаны воздерживаться от заискивания перед ее представителями.</w:t>
      </w:r>
    </w:p>
    <w:p w14:paraId="3B693DC9" w14:textId="77777777" w:rsidR="0079265B" w:rsidRPr="0079265B" w:rsidRDefault="0079265B" w:rsidP="000173A3">
      <w:pPr>
        <w:spacing w:after="0"/>
        <w:jc w:val="both"/>
        <w:rPr>
          <w:rFonts w:ascii="Times New Roman" w:hAnsi="Times New Roman" w:cs="Times New Roman"/>
          <w:b/>
          <w:bCs/>
        </w:rPr>
      </w:pPr>
      <w:r w:rsidRPr="0079265B">
        <w:rPr>
          <w:rFonts w:ascii="Times New Roman" w:hAnsi="Times New Roman" w:cs="Times New Roman"/>
          <w:b/>
          <w:bCs/>
        </w:rPr>
        <w:t>10. Обязательства администрации общеобразовательной организации перед педагогическими работниками</w:t>
      </w:r>
    </w:p>
    <w:p w14:paraId="70B74D11" w14:textId="77777777"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10.1. Члены администрации должны быть для других педагогических работников образцом профессионализма и безупречной репутации, способствовать формированию в общеобразовательной организации благоприятного для эффективной работы морально-психологического климата. </w:t>
      </w:r>
    </w:p>
    <w:p w14:paraId="05170E5F" w14:textId="77777777"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10.2. Ограждать педагогических работников от излишнего или неоправданного вмешательства со стороны родителей (законных представителей) обучающихся в вопросы, которые по своему характеру входят в круг их профессиональных обязанностей. </w:t>
      </w:r>
    </w:p>
    <w:p w14:paraId="6A10AAA4" w14:textId="77777777"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10.3. Делать все возможное для полного раскрытия способностей и умений каждого педагогического работника. </w:t>
      </w:r>
    </w:p>
    <w:p w14:paraId="4F7409BB" w14:textId="608F071C" w:rsidR="0079265B" w:rsidRPr="0079265B" w:rsidRDefault="0079265B" w:rsidP="000173A3">
      <w:pPr>
        <w:spacing w:after="0" w:line="240" w:lineRule="auto"/>
        <w:jc w:val="both"/>
        <w:rPr>
          <w:rFonts w:ascii="Times New Roman" w:hAnsi="Times New Roman" w:cs="Times New Roman"/>
        </w:rPr>
      </w:pPr>
      <w:r w:rsidRPr="0079265B">
        <w:rPr>
          <w:rFonts w:ascii="Times New Roman" w:hAnsi="Times New Roman" w:cs="Times New Roman"/>
        </w:rPr>
        <w:t>10.4. Представителям администрации следует:</w:t>
      </w:r>
    </w:p>
    <w:p w14:paraId="31A6303D" w14:textId="77777777" w:rsidR="0079265B" w:rsidRPr="0079265B" w:rsidRDefault="0079265B" w:rsidP="000173A3">
      <w:pPr>
        <w:numPr>
          <w:ilvl w:val="0"/>
          <w:numId w:val="17"/>
        </w:numPr>
        <w:spacing w:after="0" w:line="240" w:lineRule="auto"/>
        <w:jc w:val="both"/>
        <w:rPr>
          <w:rFonts w:ascii="Times New Roman" w:hAnsi="Times New Roman" w:cs="Times New Roman"/>
        </w:rPr>
      </w:pPr>
      <w:r w:rsidRPr="0079265B">
        <w:rPr>
          <w:rFonts w:ascii="Times New Roman" w:hAnsi="Times New Roman" w:cs="Times New Roman"/>
        </w:rPr>
        <w:lastRenderedPageBreak/>
        <w:t>формировать установки на сознательное соблюдение норм настоящего Положения;</w:t>
      </w:r>
    </w:p>
    <w:p w14:paraId="4F955DD0" w14:textId="77777777" w:rsidR="0079265B" w:rsidRPr="0079265B" w:rsidRDefault="0079265B" w:rsidP="000173A3">
      <w:pPr>
        <w:numPr>
          <w:ilvl w:val="0"/>
          <w:numId w:val="17"/>
        </w:numPr>
        <w:spacing w:after="0" w:line="240" w:lineRule="auto"/>
        <w:jc w:val="both"/>
        <w:rPr>
          <w:rFonts w:ascii="Times New Roman" w:hAnsi="Times New Roman" w:cs="Times New Roman"/>
        </w:rPr>
      </w:pPr>
      <w:r w:rsidRPr="0079265B">
        <w:rPr>
          <w:rFonts w:ascii="Times New Roman" w:hAnsi="Times New Roman" w:cs="Times New Roman"/>
        </w:rPr>
        <w:t>быть примером неукоснительного соблюдения принципов и норм настоящего Положения;</w:t>
      </w:r>
    </w:p>
    <w:p w14:paraId="303CE39C" w14:textId="77777777" w:rsidR="0079265B" w:rsidRPr="0079265B" w:rsidRDefault="0079265B" w:rsidP="000173A3">
      <w:pPr>
        <w:numPr>
          <w:ilvl w:val="0"/>
          <w:numId w:val="17"/>
        </w:numPr>
        <w:spacing w:after="0" w:line="240" w:lineRule="auto"/>
        <w:jc w:val="both"/>
        <w:rPr>
          <w:rFonts w:ascii="Times New Roman" w:hAnsi="Times New Roman" w:cs="Times New Roman"/>
        </w:rPr>
      </w:pPr>
      <w:r w:rsidRPr="0079265B">
        <w:rPr>
          <w:rFonts w:ascii="Times New Roman" w:hAnsi="Times New Roman" w:cs="Times New Roman"/>
        </w:rPr>
        <w:t>помогать педагогическим работникам словом и делом, оказывать морально-психологическую помощь и поддержку, вникать в запросы и нужды;</w:t>
      </w:r>
    </w:p>
    <w:p w14:paraId="2AF4927E" w14:textId="77777777" w:rsidR="0079265B" w:rsidRPr="0079265B" w:rsidRDefault="0079265B" w:rsidP="000173A3">
      <w:pPr>
        <w:numPr>
          <w:ilvl w:val="0"/>
          <w:numId w:val="17"/>
        </w:numPr>
        <w:spacing w:after="0" w:line="240" w:lineRule="auto"/>
        <w:jc w:val="both"/>
        <w:rPr>
          <w:rFonts w:ascii="Times New Roman" w:hAnsi="Times New Roman" w:cs="Times New Roman"/>
        </w:rPr>
      </w:pPr>
      <w:r w:rsidRPr="0079265B">
        <w:rPr>
          <w:rFonts w:ascii="Times New Roman" w:hAnsi="Times New Roman" w:cs="Times New Roman"/>
        </w:rPr>
        <w:t>регулировать взаимоотношения в коллективе на основе принципов и норм профессиональной этики;</w:t>
      </w:r>
    </w:p>
    <w:p w14:paraId="03A4B5CE" w14:textId="77777777" w:rsidR="0079265B" w:rsidRPr="0079265B" w:rsidRDefault="0079265B" w:rsidP="000173A3">
      <w:pPr>
        <w:numPr>
          <w:ilvl w:val="0"/>
          <w:numId w:val="17"/>
        </w:numPr>
        <w:spacing w:after="0" w:line="240" w:lineRule="auto"/>
        <w:jc w:val="both"/>
        <w:rPr>
          <w:rFonts w:ascii="Times New Roman" w:hAnsi="Times New Roman" w:cs="Times New Roman"/>
        </w:rPr>
      </w:pPr>
      <w:r w:rsidRPr="0079265B">
        <w:rPr>
          <w:rFonts w:ascii="Times New Roman" w:hAnsi="Times New Roman" w:cs="Times New Roman"/>
        </w:rPr>
        <w:t>избегать панибратства и фамильярности в отношениях со всеми категориями педагогических работников, соблюдать нормы речевого этикета, не переходить в общении с коллегами на «ты»;</w:t>
      </w:r>
    </w:p>
    <w:p w14:paraId="60DF64FE" w14:textId="77777777" w:rsidR="0079265B" w:rsidRPr="0079265B" w:rsidRDefault="0079265B" w:rsidP="000173A3">
      <w:pPr>
        <w:numPr>
          <w:ilvl w:val="0"/>
          <w:numId w:val="17"/>
        </w:numPr>
        <w:spacing w:after="0" w:line="240" w:lineRule="auto"/>
        <w:jc w:val="both"/>
        <w:rPr>
          <w:rFonts w:ascii="Times New Roman" w:hAnsi="Times New Roman" w:cs="Times New Roman"/>
        </w:rPr>
      </w:pPr>
      <w:r w:rsidRPr="0079265B">
        <w:rPr>
          <w:rFonts w:ascii="Times New Roman" w:hAnsi="Times New Roman" w:cs="Times New Roman"/>
        </w:rPr>
        <w:t>соблюдать субординацию;</w:t>
      </w:r>
    </w:p>
    <w:p w14:paraId="75325736" w14:textId="77777777" w:rsidR="0079265B" w:rsidRPr="0079265B" w:rsidRDefault="0079265B" w:rsidP="000173A3">
      <w:pPr>
        <w:numPr>
          <w:ilvl w:val="0"/>
          <w:numId w:val="17"/>
        </w:numPr>
        <w:spacing w:after="0"/>
        <w:jc w:val="both"/>
        <w:rPr>
          <w:rFonts w:ascii="Times New Roman" w:hAnsi="Times New Roman" w:cs="Times New Roman"/>
        </w:rPr>
      </w:pPr>
      <w:r w:rsidRPr="0079265B">
        <w:rPr>
          <w:rFonts w:ascii="Times New Roman" w:hAnsi="Times New Roman" w:cs="Times New Roman"/>
        </w:rPr>
        <w:t>пресекать интриги, слухи, сплетни, проявления нечестности, подлости, лицемерия в коллективе общеобразовательной организации;</w:t>
      </w:r>
    </w:p>
    <w:p w14:paraId="2748A4E2" w14:textId="77777777" w:rsidR="0079265B" w:rsidRPr="0079265B" w:rsidRDefault="0079265B" w:rsidP="000173A3">
      <w:pPr>
        <w:numPr>
          <w:ilvl w:val="0"/>
          <w:numId w:val="17"/>
        </w:numPr>
        <w:spacing w:after="0"/>
        <w:jc w:val="both"/>
        <w:rPr>
          <w:rFonts w:ascii="Times New Roman" w:hAnsi="Times New Roman" w:cs="Times New Roman"/>
        </w:rPr>
      </w:pPr>
      <w:r w:rsidRPr="0079265B">
        <w:rPr>
          <w:rFonts w:ascii="Times New Roman" w:hAnsi="Times New Roman" w:cs="Times New Roman"/>
        </w:rPr>
        <w:t>обеспечивать рассмотрение без промедления фактов нарушения норм профессиональной этики и принятие по ним объективных решений;</w:t>
      </w:r>
    </w:p>
    <w:p w14:paraId="28EA4C18" w14:textId="77777777" w:rsidR="0079265B" w:rsidRPr="0079265B" w:rsidRDefault="0079265B" w:rsidP="000173A3">
      <w:pPr>
        <w:numPr>
          <w:ilvl w:val="0"/>
          <w:numId w:val="17"/>
        </w:numPr>
        <w:spacing w:after="0"/>
        <w:jc w:val="both"/>
        <w:rPr>
          <w:rFonts w:ascii="Times New Roman" w:hAnsi="Times New Roman" w:cs="Times New Roman"/>
        </w:rPr>
      </w:pPr>
      <w:r w:rsidRPr="0079265B">
        <w:rPr>
          <w:rFonts w:ascii="Times New Roman" w:hAnsi="Times New Roman" w:cs="Times New Roman"/>
        </w:rPr>
        <w:t>способствовать максимальной открытости и прозрачности деятельности общеобразовательной организации с тем, чтобы не допустить возникновения ситуаций, когда из-за недостатка необходимой информации в обществе или у отдельных граждан появляются сомнения в законности действий педагогических работников общеобразовательной организации.</w:t>
      </w:r>
    </w:p>
    <w:p w14:paraId="3F75EDF7" w14:textId="77777777"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10.5. Работник, наделенный организационно-распорядительными полномочиями по отношению к другим работникам, призван:</w:t>
      </w:r>
    </w:p>
    <w:p w14:paraId="2A36EDE1" w14:textId="77777777" w:rsidR="0079265B" w:rsidRPr="0079265B" w:rsidRDefault="0079265B" w:rsidP="000173A3">
      <w:pPr>
        <w:numPr>
          <w:ilvl w:val="0"/>
          <w:numId w:val="18"/>
        </w:numPr>
        <w:spacing w:after="0"/>
        <w:jc w:val="both"/>
        <w:rPr>
          <w:rFonts w:ascii="Times New Roman" w:hAnsi="Times New Roman" w:cs="Times New Roman"/>
        </w:rPr>
      </w:pPr>
      <w:r w:rsidRPr="0079265B">
        <w:rPr>
          <w:rFonts w:ascii="Times New Roman" w:hAnsi="Times New Roman" w:cs="Times New Roman"/>
        </w:rPr>
        <w:t>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14:paraId="18509FB7" w14:textId="77777777" w:rsidR="0079265B" w:rsidRPr="0079265B" w:rsidRDefault="0079265B" w:rsidP="000173A3">
      <w:pPr>
        <w:numPr>
          <w:ilvl w:val="0"/>
          <w:numId w:val="18"/>
        </w:numPr>
        <w:spacing w:after="0"/>
        <w:jc w:val="both"/>
        <w:rPr>
          <w:rFonts w:ascii="Times New Roman" w:hAnsi="Times New Roman" w:cs="Times New Roman"/>
        </w:rPr>
      </w:pPr>
      <w:r w:rsidRPr="0079265B">
        <w:rPr>
          <w:rFonts w:ascii="Times New Roman" w:hAnsi="Times New Roman" w:cs="Times New Roman"/>
        </w:rPr>
        <w:t>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680BF430" w14:textId="77777777" w:rsidR="0079265B" w:rsidRPr="0079265B" w:rsidRDefault="0079265B" w:rsidP="000173A3">
      <w:pPr>
        <w:numPr>
          <w:ilvl w:val="0"/>
          <w:numId w:val="18"/>
        </w:numPr>
        <w:spacing w:after="0"/>
        <w:jc w:val="both"/>
        <w:rPr>
          <w:rFonts w:ascii="Times New Roman" w:hAnsi="Times New Roman" w:cs="Times New Roman"/>
        </w:rPr>
      </w:pPr>
      <w:r w:rsidRPr="0079265B">
        <w:rPr>
          <w:rFonts w:ascii="Times New Roman" w:hAnsi="Times New Roman" w:cs="Times New Roman"/>
        </w:rPr>
        <w:t>по возможности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w:t>
      </w:r>
    </w:p>
    <w:p w14:paraId="2DA3C4EF" w14:textId="77777777"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10.6. Представитель администрации не имеет морального права:</w:t>
      </w:r>
    </w:p>
    <w:p w14:paraId="7EC6C316"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перекладывать свою ответственность на подчиненных;</w:t>
      </w:r>
    </w:p>
    <w:p w14:paraId="2A372106"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использовать служебное положение в личных интересах;</w:t>
      </w:r>
    </w:p>
    <w:p w14:paraId="1FFAAABD"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проявлять формализм, чванство, высокомерие, грубость;</w:t>
      </w:r>
    </w:p>
    <w:p w14:paraId="6E74DA0B"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создавать условия для наушничества и доносительства в коллективе общеобразовательной организации;</w:t>
      </w:r>
    </w:p>
    <w:p w14:paraId="13DDB97B"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обсуждать с подчиненными действия вышестоящих руководителей;</w:t>
      </w:r>
    </w:p>
    <w:p w14:paraId="3C21634C"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предоставлять покровительство, возможность карьерного роста по признакам родства, землячества, религиозной, кастовой, родовой принадлежности, личной преданности, приятельских отношений;</w:t>
      </w:r>
    </w:p>
    <w:p w14:paraId="67EB3C9D"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демонстративно приближать к себе своих «любимцев», делегировать им те или иные полномочия, не соответствующие их статусу; незаслуженно их поощрять, награждать; необоснованно предоставлять им доступ к материальным и нематериальным ресурсам;</w:t>
      </w:r>
    </w:p>
    <w:p w14:paraId="4681435A"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t>оказывать моральное покровительство своим родственникам и близким людям, по признакам религиозной, кастовой, родовой принадлежности, а также личной преданности;</w:t>
      </w:r>
    </w:p>
    <w:p w14:paraId="6801B83F" w14:textId="77777777" w:rsidR="0079265B" w:rsidRPr="0079265B" w:rsidRDefault="0079265B" w:rsidP="000173A3">
      <w:pPr>
        <w:numPr>
          <w:ilvl w:val="0"/>
          <w:numId w:val="19"/>
        </w:numPr>
        <w:spacing w:after="0"/>
        <w:jc w:val="both"/>
        <w:rPr>
          <w:rFonts w:ascii="Times New Roman" w:hAnsi="Times New Roman" w:cs="Times New Roman"/>
        </w:rPr>
      </w:pPr>
      <w:r w:rsidRPr="0079265B">
        <w:rPr>
          <w:rFonts w:ascii="Times New Roman" w:hAnsi="Times New Roman" w:cs="Times New Roman"/>
        </w:rPr>
        <w:lastRenderedPageBreak/>
        <w:t>умышленно использовать свои должностные полномочия и преимущества вопреки интересам долга, исходя из корыстной личной заинтересованности.</w:t>
      </w:r>
    </w:p>
    <w:p w14:paraId="25063FF3" w14:textId="77777777" w:rsidR="0079265B" w:rsidRPr="0079265B" w:rsidRDefault="0079265B" w:rsidP="0079265B">
      <w:pPr>
        <w:jc w:val="both"/>
        <w:rPr>
          <w:rFonts w:ascii="Times New Roman" w:hAnsi="Times New Roman" w:cs="Times New Roman"/>
          <w:b/>
          <w:bCs/>
        </w:rPr>
      </w:pPr>
      <w:r w:rsidRPr="0079265B">
        <w:rPr>
          <w:rFonts w:ascii="Times New Roman" w:hAnsi="Times New Roman" w:cs="Times New Roman"/>
          <w:b/>
          <w:bCs/>
        </w:rPr>
        <w:t>11. Контроль за соблюдением настоящего Положения</w:t>
      </w:r>
    </w:p>
    <w:p w14:paraId="37E26AAD" w14:textId="77777777"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11.1. Для контроля за соблюдением настоящего Положения, поддержки педагогических работников, оказания им консультационной помощи в вопросах профессиональной этики, а также урегулирования спорных ситуаций приказом директора общеобразовательной организации создается комиссия по урегулированию споров между участниками образовательных отношений (далее – Комиссия). В состав комиссии включаются наиболее квалифицированные и авторитетные представители педагогических работников. </w:t>
      </w:r>
    </w:p>
    <w:p w14:paraId="7BD018CD" w14:textId="4FE5A471"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11.2. В своей деятельности Комиссия руководствуется действующим законодательством Российской Федерации об образовании, Уставом общеобразовательной организации, настоящим Положением и Положением о комиссии по урегулированию споров между участниками образовательных отношений.</w:t>
      </w:r>
    </w:p>
    <w:p w14:paraId="79547445" w14:textId="77777777" w:rsidR="0079265B" w:rsidRPr="0079265B" w:rsidRDefault="0079265B" w:rsidP="0079265B">
      <w:pPr>
        <w:jc w:val="both"/>
        <w:rPr>
          <w:rFonts w:ascii="Times New Roman" w:hAnsi="Times New Roman" w:cs="Times New Roman"/>
          <w:b/>
          <w:bCs/>
        </w:rPr>
      </w:pPr>
      <w:r w:rsidRPr="0079265B">
        <w:rPr>
          <w:rFonts w:ascii="Times New Roman" w:hAnsi="Times New Roman" w:cs="Times New Roman"/>
          <w:b/>
          <w:bCs/>
        </w:rPr>
        <w:t>12.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243AD548" w14:textId="77777777"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12.1. Общеобразовательная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 </w:t>
      </w:r>
    </w:p>
    <w:p w14:paraId="3CC491FB" w14:textId="470D5332"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12.2. Случаи нарушения норм профессиональной этики педагогических работников, установленных пунктом 3.2 настоящего Положения, рассматриваются комиссией по урегулированию споров между участниками образовательных отношений, создаваемой в общеобразовательной организации, в соответствии с частью 2 статьи 45 Федерального закона от 29 декабря 2012 года № 273-ФЗ «Об образовании в Российской Федерации». </w:t>
      </w:r>
    </w:p>
    <w:p w14:paraId="42EE7D72" w14:textId="77777777"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12.3.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 </w:t>
      </w:r>
    </w:p>
    <w:p w14:paraId="76E70D62" w14:textId="77777777" w:rsidR="000173A3"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12.4.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 </w:t>
      </w:r>
    </w:p>
    <w:p w14:paraId="73BE1609" w14:textId="2F25A46F" w:rsidR="000173A3" w:rsidRDefault="0079265B" w:rsidP="000173A3">
      <w:pPr>
        <w:spacing w:after="0"/>
        <w:jc w:val="both"/>
        <w:rPr>
          <w:rFonts w:ascii="Times New Roman" w:hAnsi="Times New Roman" w:cs="Times New Roman"/>
        </w:rPr>
      </w:pPr>
      <w:r w:rsidRPr="0079265B">
        <w:rPr>
          <w:rFonts w:ascii="Times New Roman" w:hAnsi="Times New Roman" w:cs="Times New Roman"/>
        </w:rPr>
        <w:t>12.5.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r w:rsidR="000173A3" w:rsidRPr="0079265B">
        <w:rPr>
          <w:rFonts w:ascii="Times New Roman" w:hAnsi="Times New Roman" w:cs="Times New Roman"/>
        </w:rPr>
        <w:t>).</w:t>
      </w:r>
      <w:r w:rsidRPr="0079265B">
        <w:rPr>
          <w:rFonts w:ascii="Times New Roman" w:hAnsi="Times New Roman" w:cs="Times New Roman"/>
        </w:rPr>
        <w:t xml:space="preserve"> </w:t>
      </w:r>
    </w:p>
    <w:p w14:paraId="37FD6863" w14:textId="228A78A5" w:rsidR="0079265B" w:rsidRPr="0079265B" w:rsidRDefault="0079265B" w:rsidP="000173A3">
      <w:pPr>
        <w:spacing w:after="0"/>
        <w:jc w:val="both"/>
        <w:rPr>
          <w:rFonts w:ascii="Times New Roman" w:hAnsi="Times New Roman" w:cs="Times New Roman"/>
        </w:rPr>
      </w:pPr>
      <w:r w:rsidRPr="0079265B">
        <w:rPr>
          <w:rFonts w:ascii="Times New Roman" w:hAnsi="Times New Roman" w:cs="Times New Roman"/>
        </w:rPr>
        <w:t xml:space="preserve">12.6.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w:t>
      </w:r>
      <w:r w:rsidRPr="0079265B">
        <w:rPr>
          <w:rFonts w:ascii="Times New Roman" w:hAnsi="Times New Roman" w:cs="Times New Roman"/>
        </w:rPr>
        <w:lastRenderedPageBreak/>
        <w:t>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14:paraId="0F9A7868" w14:textId="77777777" w:rsidR="0079265B" w:rsidRPr="0079265B" w:rsidRDefault="0079265B" w:rsidP="0079265B">
      <w:pPr>
        <w:jc w:val="both"/>
        <w:rPr>
          <w:rFonts w:ascii="Times New Roman" w:hAnsi="Times New Roman" w:cs="Times New Roman"/>
          <w:b/>
          <w:bCs/>
        </w:rPr>
      </w:pPr>
      <w:r w:rsidRPr="0079265B">
        <w:rPr>
          <w:rFonts w:ascii="Times New Roman" w:hAnsi="Times New Roman" w:cs="Times New Roman"/>
          <w:b/>
          <w:bCs/>
        </w:rPr>
        <w:t>13. Заключительные положения</w:t>
      </w:r>
    </w:p>
    <w:p w14:paraId="52D0EAE0" w14:textId="77777777" w:rsidR="00ED0CB6" w:rsidRDefault="0079265B" w:rsidP="00ED0CB6">
      <w:pPr>
        <w:spacing w:after="0"/>
        <w:jc w:val="both"/>
        <w:rPr>
          <w:rFonts w:ascii="Times New Roman" w:hAnsi="Times New Roman" w:cs="Times New Roman"/>
        </w:rPr>
      </w:pPr>
      <w:r w:rsidRPr="0079265B">
        <w:rPr>
          <w:rFonts w:ascii="Times New Roman" w:hAnsi="Times New Roman" w:cs="Times New Roman"/>
        </w:rPr>
        <w:t xml:space="preserve">13.1. Настоящее Положение о нормах профессиональной этики педагогических работников является локальным нормативным актом школы, принимается на Педагогическом совете и утверждается (либо вводится в действие) приказом директора общеобразовательной организации. </w:t>
      </w:r>
    </w:p>
    <w:p w14:paraId="3B271FEA" w14:textId="77777777" w:rsidR="00ED0CB6" w:rsidRDefault="0079265B" w:rsidP="00ED0CB6">
      <w:pPr>
        <w:spacing w:after="0"/>
        <w:jc w:val="both"/>
        <w:rPr>
          <w:rFonts w:ascii="Times New Roman" w:hAnsi="Times New Roman" w:cs="Times New Roman"/>
        </w:rPr>
      </w:pPr>
      <w:r w:rsidRPr="0079265B">
        <w:rPr>
          <w:rFonts w:ascii="Times New Roman" w:hAnsi="Times New Roman" w:cs="Times New Roman"/>
        </w:rPr>
        <w:t xml:space="preserve">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13.3. Положение о нормах профессиональной этики педагогических работников принимается на неопределенный срок. Изменения и дополнения к Положению принимаются в порядке, предусмотренном п. 13.1 настоящего Положения. </w:t>
      </w:r>
    </w:p>
    <w:p w14:paraId="3409EA79" w14:textId="33CF84D1" w:rsidR="0079265B" w:rsidRPr="0079265B" w:rsidRDefault="0079265B" w:rsidP="00ED0CB6">
      <w:pPr>
        <w:spacing w:after="0"/>
        <w:jc w:val="both"/>
        <w:rPr>
          <w:rFonts w:ascii="Times New Roman" w:hAnsi="Times New Roman" w:cs="Times New Roman"/>
        </w:rPr>
      </w:pPr>
      <w:r w:rsidRPr="0079265B">
        <w:rPr>
          <w:rFonts w:ascii="Times New Roman" w:hAnsi="Times New Roman" w:cs="Times New Roman"/>
        </w:rPr>
        <w:t>13.4.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35213406" w14:textId="77777777" w:rsidR="00DB7AB9" w:rsidRPr="0079265B" w:rsidRDefault="00DB7AB9" w:rsidP="0079265B">
      <w:pPr>
        <w:jc w:val="both"/>
        <w:rPr>
          <w:rFonts w:ascii="Times New Roman" w:hAnsi="Times New Roman" w:cs="Times New Roman"/>
        </w:rPr>
      </w:pPr>
    </w:p>
    <w:sectPr w:rsidR="00DB7AB9" w:rsidRPr="0079265B" w:rsidSect="00A812AD">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BCA"/>
    <w:multiLevelType w:val="multilevel"/>
    <w:tmpl w:val="A5B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C3F1D"/>
    <w:multiLevelType w:val="multilevel"/>
    <w:tmpl w:val="1CB8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2E3F"/>
    <w:multiLevelType w:val="multilevel"/>
    <w:tmpl w:val="ACFA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BD0F9D"/>
    <w:multiLevelType w:val="multilevel"/>
    <w:tmpl w:val="7670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70A98"/>
    <w:multiLevelType w:val="multilevel"/>
    <w:tmpl w:val="1CE8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61F63"/>
    <w:multiLevelType w:val="multilevel"/>
    <w:tmpl w:val="B43C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53B37"/>
    <w:multiLevelType w:val="multilevel"/>
    <w:tmpl w:val="EB0A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B3C26"/>
    <w:multiLevelType w:val="multilevel"/>
    <w:tmpl w:val="5EBE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F2354"/>
    <w:multiLevelType w:val="multilevel"/>
    <w:tmpl w:val="283E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927B4"/>
    <w:multiLevelType w:val="multilevel"/>
    <w:tmpl w:val="DC5C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F26CD"/>
    <w:multiLevelType w:val="multilevel"/>
    <w:tmpl w:val="979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A6000D"/>
    <w:multiLevelType w:val="multilevel"/>
    <w:tmpl w:val="368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4475A"/>
    <w:multiLevelType w:val="multilevel"/>
    <w:tmpl w:val="FB70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90C19"/>
    <w:multiLevelType w:val="hybridMultilevel"/>
    <w:tmpl w:val="B8ECB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1065E7C"/>
    <w:multiLevelType w:val="multilevel"/>
    <w:tmpl w:val="007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BA7597"/>
    <w:multiLevelType w:val="multilevel"/>
    <w:tmpl w:val="CDAC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60189"/>
    <w:multiLevelType w:val="multilevel"/>
    <w:tmpl w:val="0BEC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F22BE"/>
    <w:multiLevelType w:val="multilevel"/>
    <w:tmpl w:val="F916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478A3"/>
    <w:multiLevelType w:val="multilevel"/>
    <w:tmpl w:val="9152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E91889"/>
    <w:multiLevelType w:val="multilevel"/>
    <w:tmpl w:val="DED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51085">
    <w:abstractNumId w:val="8"/>
  </w:num>
  <w:num w:numId="2" w16cid:durableId="2146582023">
    <w:abstractNumId w:val="19"/>
  </w:num>
  <w:num w:numId="3" w16cid:durableId="1218205081">
    <w:abstractNumId w:val="10"/>
  </w:num>
  <w:num w:numId="4" w16cid:durableId="155654443">
    <w:abstractNumId w:val="2"/>
  </w:num>
  <w:num w:numId="5" w16cid:durableId="2028675978">
    <w:abstractNumId w:val="5"/>
  </w:num>
  <w:num w:numId="6" w16cid:durableId="321586274">
    <w:abstractNumId w:val="0"/>
  </w:num>
  <w:num w:numId="7" w16cid:durableId="1680083280">
    <w:abstractNumId w:val="11"/>
  </w:num>
  <w:num w:numId="8" w16cid:durableId="1521357530">
    <w:abstractNumId w:val="17"/>
  </w:num>
  <w:num w:numId="9" w16cid:durableId="673269170">
    <w:abstractNumId w:val="12"/>
  </w:num>
  <w:num w:numId="10" w16cid:durableId="991446342">
    <w:abstractNumId w:val="18"/>
  </w:num>
  <w:num w:numId="11" w16cid:durableId="1698236284">
    <w:abstractNumId w:val="15"/>
  </w:num>
  <w:num w:numId="12" w16cid:durableId="1174950190">
    <w:abstractNumId w:val="14"/>
  </w:num>
  <w:num w:numId="13" w16cid:durableId="1676178534">
    <w:abstractNumId w:val="1"/>
  </w:num>
  <w:num w:numId="14" w16cid:durableId="982931066">
    <w:abstractNumId w:val="3"/>
  </w:num>
  <w:num w:numId="15" w16cid:durableId="1679430221">
    <w:abstractNumId w:val="7"/>
  </w:num>
  <w:num w:numId="16" w16cid:durableId="552280531">
    <w:abstractNumId w:val="9"/>
  </w:num>
  <w:num w:numId="17" w16cid:durableId="485317799">
    <w:abstractNumId w:val="16"/>
  </w:num>
  <w:num w:numId="18" w16cid:durableId="445002489">
    <w:abstractNumId w:val="4"/>
  </w:num>
  <w:num w:numId="19" w16cid:durableId="272711336">
    <w:abstractNumId w:val="6"/>
  </w:num>
  <w:num w:numId="20" w16cid:durableId="938680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5B"/>
    <w:rsid w:val="000173A3"/>
    <w:rsid w:val="002062F2"/>
    <w:rsid w:val="00241E2C"/>
    <w:rsid w:val="00564224"/>
    <w:rsid w:val="0079265B"/>
    <w:rsid w:val="00A26B0E"/>
    <w:rsid w:val="00A812AD"/>
    <w:rsid w:val="00B9033B"/>
    <w:rsid w:val="00DB7AB9"/>
    <w:rsid w:val="00DD3BB7"/>
    <w:rsid w:val="00E07683"/>
    <w:rsid w:val="00ED0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BE9C"/>
  <w15:chartTrackingRefBased/>
  <w15:docId w15:val="{61F735A8-7DDB-4F42-92EC-15BFC7F7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2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92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265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9265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9265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26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26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26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26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265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9265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9265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9265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9265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926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265B"/>
    <w:rPr>
      <w:rFonts w:eastAsiaTheme="majorEastAsia" w:cstheme="majorBidi"/>
      <w:color w:val="595959" w:themeColor="text1" w:themeTint="A6"/>
    </w:rPr>
  </w:style>
  <w:style w:type="character" w:customStyle="1" w:styleId="80">
    <w:name w:val="Заголовок 8 Знак"/>
    <w:basedOn w:val="a0"/>
    <w:link w:val="8"/>
    <w:uiPriority w:val="9"/>
    <w:semiHidden/>
    <w:rsid w:val="007926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265B"/>
    <w:rPr>
      <w:rFonts w:eastAsiaTheme="majorEastAsia" w:cstheme="majorBidi"/>
      <w:color w:val="272727" w:themeColor="text1" w:themeTint="D8"/>
    </w:rPr>
  </w:style>
  <w:style w:type="paragraph" w:styleId="a3">
    <w:name w:val="Title"/>
    <w:basedOn w:val="a"/>
    <w:next w:val="a"/>
    <w:link w:val="a4"/>
    <w:uiPriority w:val="10"/>
    <w:qFormat/>
    <w:rsid w:val="00792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2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65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26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265B"/>
    <w:pPr>
      <w:spacing w:before="160"/>
      <w:jc w:val="center"/>
    </w:pPr>
    <w:rPr>
      <w:i/>
      <w:iCs/>
      <w:color w:val="404040" w:themeColor="text1" w:themeTint="BF"/>
    </w:rPr>
  </w:style>
  <w:style w:type="character" w:customStyle="1" w:styleId="22">
    <w:name w:val="Цитата 2 Знак"/>
    <w:basedOn w:val="a0"/>
    <w:link w:val="21"/>
    <w:uiPriority w:val="29"/>
    <w:rsid w:val="0079265B"/>
    <w:rPr>
      <w:i/>
      <w:iCs/>
      <w:color w:val="404040" w:themeColor="text1" w:themeTint="BF"/>
    </w:rPr>
  </w:style>
  <w:style w:type="paragraph" w:styleId="a7">
    <w:name w:val="List Paragraph"/>
    <w:basedOn w:val="a"/>
    <w:uiPriority w:val="34"/>
    <w:qFormat/>
    <w:rsid w:val="0079265B"/>
    <w:pPr>
      <w:ind w:left="720"/>
      <w:contextualSpacing/>
    </w:pPr>
  </w:style>
  <w:style w:type="character" w:styleId="a8">
    <w:name w:val="Intense Emphasis"/>
    <w:basedOn w:val="a0"/>
    <w:uiPriority w:val="21"/>
    <w:qFormat/>
    <w:rsid w:val="0079265B"/>
    <w:rPr>
      <w:i/>
      <w:iCs/>
      <w:color w:val="0F4761" w:themeColor="accent1" w:themeShade="BF"/>
    </w:rPr>
  </w:style>
  <w:style w:type="paragraph" w:styleId="a9">
    <w:name w:val="Intense Quote"/>
    <w:basedOn w:val="a"/>
    <w:next w:val="a"/>
    <w:link w:val="aa"/>
    <w:uiPriority w:val="30"/>
    <w:qFormat/>
    <w:rsid w:val="00792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9265B"/>
    <w:rPr>
      <w:i/>
      <w:iCs/>
      <w:color w:val="0F4761" w:themeColor="accent1" w:themeShade="BF"/>
    </w:rPr>
  </w:style>
  <w:style w:type="character" w:styleId="ab">
    <w:name w:val="Intense Reference"/>
    <w:basedOn w:val="a0"/>
    <w:uiPriority w:val="32"/>
    <w:qFormat/>
    <w:rsid w:val="0079265B"/>
    <w:rPr>
      <w:b/>
      <w:bCs/>
      <w:smallCaps/>
      <w:color w:val="0F4761" w:themeColor="accent1" w:themeShade="BF"/>
      <w:spacing w:val="5"/>
    </w:rPr>
  </w:style>
  <w:style w:type="character" w:styleId="ac">
    <w:name w:val="Hyperlink"/>
    <w:basedOn w:val="a0"/>
    <w:uiPriority w:val="99"/>
    <w:unhideWhenUsed/>
    <w:rsid w:val="0079265B"/>
    <w:rPr>
      <w:color w:val="467886" w:themeColor="hyperlink"/>
      <w:u w:val="single"/>
    </w:rPr>
  </w:style>
  <w:style w:type="character" w:styleId="ad">
    <w:name w:val="Unresolved Mention"/>
    <w:basedOn w:val="a0"/>
    <w:uiPriority w:val="99"/>
    <w:semiHidden/>
    <w:unhideWhenUsed/>
    <w:rsid w:val="00792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5591</Words>
  <Characters>31871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2026-03-11T17:29:00Z</cp:lastPrinted>
  <dcterms:created xsi:type="dcterms:W3CDTF">2026-03-11T17:55:00Z</dcterms:created>
  <dcterms:modified xsi:type="dcterms:W3CDTF">2026-03-12T17:35:00Z</dcterms:modified>
</cp:coreProperties>
</file>