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725" w:right="875" w:firstLine="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учреждение</w:t>
      </w:r>
    </w:p>
    <w:p>
      <w:pPr>
        <w:spacing w:before="0"/>
        <w:ind w:left="1199" w:right="1352" w:firstLine="0"/>
        <w:jc w:val="center"/>
        <w:rPr>
          <w:b/>
          <w:sz w:val="24"/>
        </w:rPr>
      </w:pPr>
      <w:r>
        <w:rPr>
          <w:b/>
          <w:sz w:val="24"/>
        </w:rPr>
        <w:t>«Пшеничненская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средняя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общеобразовательная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школа» Нижнегорского района Республики Крым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tabs>
          <w:tab w:pos="8006" w:val="left" w:leader="none"/>
        </w:tabs>
        <w:spacing w:before="0"/>
        <w:ind w:left="71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4671059</wp:posOffset>
            </wp:positionH>
            <wp:positionV relativeFrom="paragraph">
              <wp:posOffset>111849</wp:posOffset>
            </wp:positionV>
            <wp:extent cx="1755139" cy="17684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39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РАССМОТРЕНО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УТВЕРЖДЕНО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00" w:h="16840"/>
          <w:pgMar w:top="900" w:bottom="280" w:left="1133" w:right="425"/>
        </w:sectPr>
      </w:pPr>
    </w:p>
    <w:p>
      <w:pPr>
        <w:pStyle w:val="BodyText"/>
        <w:tabs>
          <w:tab w:pos="1727" w:val="left" w:leader="none"/>
        </w:tabs>
        <w:ind w:left="71"/>
      </w:pPr>
      <w:r>
        <w:rPr/>
        <w:t>на</w:t>
      </w:r>
      <w:r>
        <w:rPr>
          <w:spacing w:val="-10"/>
        </w:rPr>
        <w:t> </w:t>
      </w:r>
      <w:r>
        <w:rPr/>
        <w:t>заседании</w:t>
      </w:r>
      <w:r>
        <w:rPr>
          <w:spacing w:val="40"/>
        </w:rPr>
        <w:t> </w:t>
      </w:r>
      <w:r>
        <w:rPr/>
        <w:t>педагогического</w:t>
      </w:r>
      <w:r>
        <w:rPr>
          <w:spacing w:val="-10"/>
        </w:rPr>
        <w:t> </w:t>
      </w:r>
      <w:r>
        <w:rPr/>
        <w:t>совета протокол № 9</w:t>
        <w:tab/>
        <w:t>от 30.08.2025</w:t>
      </w:r>
    </w:p>
    <w:p>
      <w:pPr>
        <w:pStyle w:val="BodyText"/>
        <w:ind w:left="679" w:right="596" w:firstLine="1200"/>
      </w:pPr>
      <w:r>
        <w:rPr/>
        <w:br w:type="column"/>
      </w:r>
      <w:r>
        <w:rPr/>
        <w:t>приказом</w:t>
      </w:r>
      <w:r>
        <w:rPr>
          <w:spacing w:val="-15"/>
        </w:rPr>
        <w:t> </w:t>
      </w:r>
      <w:r>
        <w:rPr/>
        <w:t>директора МБОУ</w:t>
      </w:r>
      <w:r>
        <w:rPr>
          <w:spacing w:val="-5"/>
        </w:rPr>
        <w:t> </w:t>
      </w:r>
      <w:r>
        <w:rPr/>
        <w:t>«Пшеничненская</w:t>
      </w:r>
      <w:r>
        <w:rPr>
          <w:spacing w:val="-5"/>
        </w:rPr>
        <w:t> </w:t>
      </w:r>
      <w:r>
        <w:rPr>
          <w:spacing w:val="-4"/>
        </w:rPr>
        <w:t>СОШ»</w:t>
      </w:r>
    </w:p>
    <w:p>
      <w:pPr>
        <w:pStyle w:val="BodyText"/>
        <w:tabs>
          <w:tab w:pos="1008" w:val="left" w:leader="none"/>
        </w:tabs>
        <w:spacing w:before="1"/>
        <w:ind w:right="594"/>
        <w:jc w:val="right"/>
      </w:pPr>
      <w:r>
        <w:rPr/>
        <w:t>№</w:t>
      </w:r>
      <w:r>
        <w:rPr>
          <w:spacing w:val="59"/>
        </w:rPr>
        <w:t> </w:t>
      </w:r>
      <w:r>
        <w:rPr>
          <w:spacing w:val="-5"/>
        </w:rPr>
        <w:t>156</w:t>
      </w:r>
      <w:r>
        <w:rPr/>
        <w:tab/>
        <w:t>от</w:t>
      </w:r>
      <w:r>
        <w:rPr>
          <w:spacing w:val="-1"/>
        </w:rPr>
        <w:t> </w:t>
      </w:r>
      <w:r>
        <w:rPr>
          <w:spacing w:val="-2"/>
        </w:rPr>
        <w:t>30.08.2025</w:t>
      </w:r>
    </w:p>
    <w:p>
      <w:pPr>
        <w:pStyle w:val="BodyText"/>
        <w:tabs>
          <w:tab w:pos="2540" w:val="left" w:leader="none"/>
        </w:tabs>
        <w:ind w:right="594"/>
        <w:jc w:val="right"/>
      </w:pPr>
      <w:r>
        <w:rPr>
          <w:spacing w:val="-2"/>
        </w:rPr>
        <w:t>Директор</w:t>
      </w:r>
      <w:r>
        <w:rPr>
          <w:u w:val="single"/>
        </w:rPr>
        <w:tab/>
      </w:r>
      <w:r>
        <w:rPr/>
        <w:t>Котовец</w:t>
      </w:r>
      <w:r>
        <w:rPr>
          <w:spacing w:val="-4"/>
        </w:rPr>
        <w:t> Т.Л.</w:t>
      </w:r>
    </w:p>
    <w:p>
      <w:pPr>
        <w:pStyle w:val="BodyText"/>
        <w:spacing w:after="0"/>
        <w:jc w:val="right"/>
        <w:sectPr>
          <w:type w:val="continuous"/>
          <w:pgSz w:w="11900" w:h="16840"/>
          <w:pgMar w:top="900" w:bottom="280" w:left="1133" w:right="425"/>
          <w:cols w:num="2" w:equalWidth="0">
            <w:col w:w="3931" w:space="1859"/>
            <w:col w:w="455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725" w:right="16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>
      <w:pPr>
        <w:spacing w:before="0"/>
        <w:ind w:left="2612" w:right="1095" w:hanging="961"/>
        <w:jc w:val="both"/>
        <w:rPr>
          <w:b/>
          <w:sz w:val="24"/>
        </w:rPr>
      </w:pPr>
      <w:r>
        <w:rPr>
          <w:b/>
          <w:sz w:val="24"/>
        </w:rPr>
        <w:t>предоставления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информации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текущей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успеваемости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обучающегося, ведении электронного дневника и электронного</w:t>
      </w:r>
    </w:p>
    <w:p>
      <w:pPr>
        <w:spacing w:before="0"/>
        <w:ind w:left="2115" w:right="0" w:firstLine="0"/>
        <w:jc w:val="both"/>
        <w:rPr>
          <w:b/>
          <w:sz w:val="24"/>
        </w:rPr>
      </w:pPr>
      <w:r>
        <w:rPr>
          <w:b/>
          <w:sz w:val="24"/>
        </w:rPr>
        <w:t>журнала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успеваемости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«Пшеничненская</w:t>
      </w:r>
      <w:r>
        <w:rPr>
          <w:b/>
          <w:spacing w:val="3"/>
          <w:sz w:val="24"/>
        </w:rPr>
        <w:t> </w:t>
      </w:r>
      <w:r>
        <w:rPr>
          <w:b/>
          <w:spacing w:val="-4"/>
          <w:sz w:val="24"/>
        </w:rPr>
        <w:t>СОШ»</w:t>
      </w:r>
    </w:p>
    <w:p>
      <w:pPr>
        <w:pStyle w:val="ListParagraph"/>
        <w:numPr>
          <w:ilvl w:val="0"/>
          <w:numId w:val="1"/>
        </w:numPr>
        <w:tabs>
          <w:tab w:pos="4797" w:val="left" w:leader="none"/>
        </w:tabs>
        <w:spacing w:line="240" w:lineRule="auto" w:before="0" w:after="0"/>
        <w:ind w:left="4797" w:right="0" w:hanging="70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40" w:lineRule="auto" w:before="0" w:after="0"/>
        <w:ind w:left="715" w:right="199" w:hanging="360"/>
        <w:jc w:val="both"/>
        <w:rPr>
          <w:sz w:val="24"/>
        </w:rPr>
      </w:pPr>
      <w:r>
        <w:rPr>
          <w:sz w:val="24"/>
        </w:rPr>
        <w:t>Порядок предоставления информации о текущей успеваемости обучающегося, ведении электронного дневника и электронного журнала успеваемости разработан в целях повышения качества предоставления и доступности информации о текущей успеваемости обучающегося, определяет сроки и последовательность действий МБОУ «Пшеничненская СОШ», реализующего общеобразовательные программы начального общего, основного общего образования при предоставлении информации.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40" w:lineRule="auto" w:before="1" w:after="0"/>
        <w:ind w:left="715" w:right="206" w:hanging="360"/>
        <w:jc w:val="both"/>
        <w:rPr>
          <w:sz w:val="24"/>
        </w:rPr>
      </w:pPr>
      <w:r>
        <w:rPr>
          <w:sz w:val="24"/>
        </w:rPr>
        <w:t>Заявителями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предоставление</w:t>
      </w:r>
      <w:r>
        <w:rPr>
          <w:spacing w:val="-1"/>
          <w:sz w:val="24"/>
        </w:rPr>
        <w:t> </w:t>
      </w:r>
      <w:r>
        <w:rPr>
          <w:sz w:val="24"/>
        </w:rPr>
        <w:t>информации</w:t>
      </w:r>
      <w:r>
        <w:rPr>
          <w:spacing w:val="-3"/>
          <w:sz w:val="24"/>
        </w:rPr>
        <w:t> </w:t>
      </w:r>
      <w:r>
        <w:rPr>
          <w:sz w:val="24"/>
        </w:rPr>
        <w:t>являются</w:t>
      </w:r>
      <w:r>
        <w:rPr>
          <w:spacing w:val="-1"/>
          <w:sz w:val="24"/>
        </w:rPr>
        <w:t> </w:t>
      </w:r>
      <w:r>
        <w:rPr>
          <w:sz w:val="24"/>
        </w:rPr>
        <w:t>родители</w:t>
      </w:r>
      <w:r>
        <w:rPr>
          <w:spacing w:val="-3"/>
          <w:sz w:val="24"/>
        </w:rPr>
        <w:t> </w:t>
      </w:r>
      <w:r>
        <w:rPr>
          <w:sz w:val="24"/>
        </w:rPr>
        <w:t>(законные</w:t>
      </w:r>
      <w:r>
        <w:rPr>
          <w:spacing w:val="-1"/>
          <w:sz w:val="24"/>
        </w:rPr>
        <w:t> </w:t>
      </w:r>
      <w:r>
        <w:rPr>
          <w:sz w:val="24"/>
        </w:rPr>
        <w:t>представители) </w:t>
      </w:r>
      <w:r>
        <w:rPr>
          <w:spacing w:val="-2"/>
          <w:sz w:val="24"/>
        </w:rPr>
        <w:t>обучающегося.</w:t>
      </w:r>
    </w:p>
    <w:p>
      <w:pPr>
        <w:pStyle w:val="BodyText"/>
        <w:ind w:left="779"/>
      </w:pPr>
      <w:r>
        <w:rPr/>
        <w:t>Предоставление</w:t>
      </w:r>
      <w:r>
        <w:rPr>
          <w:spacing w:val="-5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>
          <w:spacing w:val="-5"/>
        </w:rPr>
        <w:t>с: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23" w:lineRule="auto" w:before="15" w:after="0"/>
        <w:ind w:left="779" w:right="207" w:firstLine="0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40"/>
          <w:sz w:val="24"/>
        </w:rPr>
        <w:t> </w:t>
      </w:r>
      <w:r>
        <w:rPr>
          <w:sz w:val="24"/>
        </w:rPr>
        <w:t>Российской</w:t>
      </w:r>
      <w:r>
        <w:rPr>
          <w:spacing w:val="40"/>
          <w:sz w:val="24"/>
        </w:rPr>
        <w:t> </w:t>
      </w:r>
      <w:r>
        <w:rPr>
          <w:sz w:val="24"/>
        </w:rPr>
        <w:t>Федерации,</w:t>
      </w:r>
      <w:r>
        <w:rPr>
          <w:spacing w:val="40"/>
          <w:sz w:val="24"/>
        </w:rPr>
        <w:t> </w:t>
      </w:r>
      <w:r>
        <w:rPr>
          <w:sz w:val="24"/>
        </w:rPr>
        <w:t>принятой</w:t>
      </w:r>
      <w:r>
        <w:rPr>
          <w:spacing w:val="40"/>
          <w:sz w:val="24"/>
        </w:rPr>
        <w:t> </w:t>
      </w:r>
      <w:r>
        <w:rPr>
          <w:sz w:val="24"/>
        </w:rPr>
        <w:t>всенародным</w:t>
      </w:r>
      <w:r>
        <w:rPr>
          <w:spacing w:val="40"/>
          <w:sz w:val="24"/>
        </w:rPr>
        <w:t> </w:t>
      </w:r>
      <w:r>
        <w:rPr>
          <w:sz w:val="24"/>
        </w:rPr>
        <w:t>голосованием</w:t>
      </w:r>
      <w:r>
        <w:rPr>
          <w:spacing w:val="40"/>
          <w:sz w:val="24"/>
        </w:rPr>
        <w:t> </w:t>
      </w:r>
      <w:r>
        <w:rPr>
          <w:sz w:val="24"/>
        </w:rPr>
        <w:t>12 декабря 1993 г.;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23" w:lineRule="auto" w:before="18" w:after="0"/>
        <w:ind w:left="779" w:right="199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0"/>
          <w:sz w:val="24"/>
        </w:rPr>
        <w:t> </w:t>
      </w:r>
      <w:r>
        <w:rPr>
          <w:sz w:val="24"/>
        </w:rPr>
        <w:t>законом</w:t>
      </w:r>
      <w:r>
        <w:rPr>
          <w:spacing w:val="40"/>
          <w:sz w:val="24"/>
        </w:rPr>
        <w:t> </w:t>
      </w:r>
      <w:r>
        <w:rPr>
          <w:sz w:val="24"/>
        </w:rPr>
        <w:t>от</w:t>
      </w:r>
      <w:r>
        <w:rPr>
          <w:spacing w:val="40"/>
          <w:sz w:val="24"/>
        </w:rPr>
        <w:t> </w:t>
      </w:r>
      <w:r>
        <w:rPr>
          <w:sz w:val="24"/>
        </w:rPr>
        <w:t>6</w:t>
      </w:r>
      <w:r>
        <w:rPr>
          <w:spacing w:val="40"/>
          <w:sz w:val="24"/>
        </w:rPr>
        <w:t> </w:t>
      </w:r>
      <w:r>
        <w:rPr>
          <w:sz w:val="24"/>
        </w:rPr>
        <w:t>октября</w:t>
      </w:r>
      <w:r>
        <w:rPr>
          <w:spacing w:val="40"/>
          <w:sz w:val="24"/>
        </w:rPr>
        <w:t> </w:t>
      </w:r>
      <w:r>
        <w:rPr>
          <w:sz w:val="24"/>
        </w:rPr>
        <w:t>2003</w:t>
      </w:r>
      <w:r>
        <w:rPr>
          <w:spacing w:val="40"/>
          <w:sz w:val="24"/>
        </w:rPr>
        <w:t> </w:t>
      </w:r>
      <w:r>
        <w:rPr>
          <w:sz w:val="24"/>
        </w:rPr>
        <w:t>г.</w:t>
      </w:r>
      <w:r>
        <w:rPr>
          <w:spacing w:val="40"/>
          <w:sz w:val="24"/>
        </w:rPr>
        <w:t> </w:t>
      </w:r>
      <w:r>
        <w:rPr>
          <w:sz w:val="24"/>
        </w:rPr>
        <w:t>№</w:t>
      </w:r>
      <w:r>
        <w:rPr>
          <w:spacing w:val="40"/>
          <w:sz w:val="24"/>
        </w:rPr>
        <w:t> </w:t>
      </w:r>
      <w:r>
        <w:rPr>
          <w:sz w:val="24"/>
        </w:rPr>
        <w:t>131-ФЗ</w:t>
      </w:r>
      <w:r>
        <w:rPr>
          <w:spacing w:val="40"/>
          <w:sz w:val="24"/>
        </w:rPr>
        <w:t> </w:t>
      </w:r>
      <w:r>
        <w:rPr>
          <w:sz w:val="24"/>
        </w:rPr>
        <w:t>"Об</w:t>
      </w:r>
      <w:r>
        <w:rPr>
          <w:spacing w:val="70"/>
          <w:sz w:val="24"/>
        </w:rPr>
        <w:t> </w:t>
      </w:r>
      <w:r>
        <w:rPr>
          <w:sz w:val="24"/>
        </w:rPr>
        <w:t>общих</w:t>
      </w:r>
      <w:r>
        <w:rPr>
          <w:spacing w:val="40"/>
          <w:sz w:val="24"/>
        </w:rPr>
        <w:t> </w:t>
      </w:r>
      <w:r>
        <w:rPr>
          <w:sz w:val="24"/>
        </w:rPr>
        <w:t>принципах</w:t>
      </w:r>
      <w:r>
        <w:rPr>
          <w:spacing w:val="80"/>
          <w:sz w:val="24"/>
        </w:rPr>
        <w:t> </w:t>
      </w:r>
      <w:r>
        <w:rPr>
          <w:sz w:val="24"/>
        </w:rPr>
        <w:t>организации местного самоуправления в Российской Федерации";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23" w:lineRule="auto" w:before="19" w:after="0"/>
        <w:ind w:left="779" w:right="202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> </w:t>
      </w:r>
      <w:r>
        <w:rPr>
          <w:sz w:val="24"/>
        </w:rPr>
        <w:t>законом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80"/>
          <w:sz w:val="24"/>
        </w:rPr>
        <w:t> </w:t>
      </w:r>
      <w:r>
        <w:rPr>
          <w:sz w:val="24"/>
        </w:rPr>
        <w:t>2</w:t>
      </w:r>
      <w:r>
        <w:rPr>
          <w:spacing w:val="80"/>
          <w:sz w:val="24"/>
        </w:rPr>
        <w:t> </w:t>
      </w:r>
      <w:r>
        <w:rPr>
          <w:sz w:val="24"/>
        </w:rPr>
        <w:t>мая</w:t>
      </w:r>
      <w:r>
        <w:rPr>
          <w:spacing w:val="80"/>
          <w:sz w:val="24"/>
        </w:rPr>
        <w:t> </w:t>
      </w:r>
      <w:r>
        <w:rPr>
          <w:sz w:val="24"/>
        </w:rPr>
        <w:t>2006</w:t>
      </w:r>
      <w:r>
        <w:rPr>
          <w:spacing w:val="80"/>
          <w:sz w:val="24"/>
        </w:rPr>
        <w:t> </w:t>
      </w:r>
      <w:r>
        <w:rPr>
          <w:sz w:val="24"/>
        </w:rPr>
        <w:t>г.</w:t>
      </w:r>
      <w:r>
        <w:rPr>
          <w:spacing w:val="80"/>
          <w:sz w:val="24"/>
        </w:rPr>
        <w:t> </w:t>
      </w:r>
      <w:r>
        <w:rPr>
          <w:sz w:val="24"/>
        </w:rPr>
        <w:t>№</w:t>
      </w:r>
      <w:r>
        <w:rPr>
          <w:spacing w:val="80"/>
          <w:sz w:val="24"/>
        </w:rPr>
        <w:t> </w:t>
      </w:r>
      <w:r>
        <w:rPr>
          <w:sz w:val="24"/>
        </w:rPr>
        <w:t>59-ФЗ</w:t>
      </w:r>
      <w:r>
        <w:rPr>
          <w:spacing w:val="80"/>
          <w:sz w:val="24"/>
        </w:rPr>
        <w:t> </w:t>
      </w:r>
      <w:r>
        <w:rPr>
          <w:sz w:val="24"/>
        </w:rPr>
        <w:t>"О</w:t>
      </w:r>
      <w:r>
        <w:rPr>
          <w:spacing w:val="80"/>
          <w:sz w:val="24"/>
        </w:rPr>
        <w:t> </w:t>
      </w:r>
      <w:r>
        <w:rPr>
          <w:sz w:val="24"/>
        </w:rPr>
        <w:t>порядке</w:t>
      </w:r>
      <w:r>
        <w:rPr>
          <w:spacing w:val="80"/>
          <w:sz w:val="24"/>
        </w:rPr>
        <w:t> </w:t>
      </w:r>
      <w:r>
        <w:rPr>
          <w:sz w:val="24"/>
        </w:rPr>
        <w:t>рассмотрения обращения граждан Российской Федерации";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23" w:lineRule="auto" w:before="19" w:after="0"/>
        <w:ind w:left="779" w:right="203" w:firstLine="0"/>
        <w:jc w:val="left"/>
        <w:rPr>
          <w:sz w:val="24"/>
        </w:rPr>
      </w:pPr>
      <w:r>
        <w:rPr>
          <w:sz w:val="24"/>
        </w:rPr>
        <w:t>Федеральным законом от 24 июля 1998 г. № 124-ФЗ "Об основных гарантиях прав ребенка в Российской Федерации";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23" w:lineRule="auto" w:before="18" w:after="0"/>
        <w:ind w:left="779" w:right="202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> </w:t>
      </w:r>
      <w:r>
        <w:rPr>
          <w:sz w:val="24"/>
        </w:rPr>
        <w:t>законом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80"/>
          <w:sz w:val="24"/>
        </w:rPr>
        <w:t> </w:t>
      </w:r>
      <w:r>
        <w:rPr>
          <w:sz w:val="24"/>
        </w:rPr>
        <w:t>29</w:t>
      </w:r>
      <w:r>
        <w:rPr>
          <w:spacing w:val="80"/>
          <w:sz w:val="24"/>
        </w:rPr>
        <w:t> </w:t>
      </w:r>
      <w:r>
        <w:rPr>
          <w:sz w:val="24"/>
        </w:rPr>
        <w:t>декабря</w:t>
      </w:r>
      <w:r>
        <w:rPr>
          <w:spacing w:val="80"/>
          <w:sz w:val="24"/>
        </w:rPr>
        <w:t> </w:t>
      </w:r>
      <w:r>
        <w:rPr>
          <w:sz w:val="24"/>
        </w:rPr>
        <w:t>2012</w:t>
      </w:r>
      <w:r>
        <w:rPr>
          <w:spacing w:val="80"/>
          <w:sz w:val="24"/>
        </w:rPr>
        <w:t> </w:t>
      </w:r>
      <w:r>
        <w:rPr>
          <w:sz w:val="24"/>
        </w:rPr>
        <w:t>г.</w:t>
      </w:r>
      <w:r>
        <w:rPr>
          <w:spacing w:val="80"/>
          <w:sz w:val="24"/>
        </w:rPr>
        <w:t> </w:t>
      </w:r>
      <w:r>
        <w:rPr>
          <w:sz w:val="24"/>
        </w:rPr>
        <w:t>№</w:t>
      </w:r>
      <w:r>
        <w:rPr>
          <w:spacing w:val="80"/>
          <w:sz w:val="24"/>
        </w:rPr>
        <w:t> </w:t>
      </w:r>
      <w:r>
        <w:rPr>
          <w:sz w:val="24"/>
        </w:rPr>
        <w:t>273-ФЗ</w:t>
      </w:r>
      <w:r>
        <w:rPr>
          <w:spacing w:val="80"/>
          <w:sz w:val="24"/>
        </w:rPr>
        <w:t> </w:t>
      </w:r>
      <w:r>
        <w:rPr>
          <w:sz w:val="24"/>
        </w:rPr>
        <w:t>"Об</w:t>
      </w:r>
      <w:r>
        <w:rPr>
          <w:spacing w:val="80"/>
          <w:sz w:val="24"/>
        </w:rPr>
        <w:t> </w:t>
      </w:r>
      <w:r>
        <w:rPr>
          <w:sz w:val="24"/>
        </w:rPr>
        <w:t>образовании</w:t>
      </w:r>
      <w:r>
        <w:rPr>
          <w:spacing w:val="80"/>
          <w:sz w:val="24"/>
        </w:rPr>
        <w:t> </w:t>
      </w:r>
      <w:r>
        <w:rPr>
          <w:sz w:val="24"/>
        </w:rPr>
        <w:t>в Российской Федерации";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86" w:lineRule="exact" w:before="5" w:after="0"/>
        <w:ind w:left="1487" w:right="0" w:hanging="70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3"/>
          <w:sz w:val="24"/>
        </w:rPr>
        <w:t> </w:t>
      </w:r>
      <w:r>
        <w:rPr>
          <w:sz w:val="24"/>
        </w:rPr>
        <w:t>законом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27</w:t>
      </w:r>
      <w:r>
        <w:rPr>
          <w:spacing w:val="-1"/>
          <w:sz w:val="24"/>
        </w:rPr>
        <w:t> </w:t>
      </w:r>
      <w:r>
        <w:rPr>
          <w:sz w:val="24"/>
        </w:rPr>
        <w:t>июля</w:t>
      </w:r>
      <w:r>
        <w:rPr>
          <w:spacing w:val="1"/>
          <w:sz w:val="24"/>
        </w:rPr>
        <w:t> </w:t>
      </w:r>
      <w:r>
        <w:rPr>
          <w:sz w:val="24"/>
        </w:rPr>
        <w:t>2006</w:t>
      </w:r>
      <w:r>
        <w:rPr>
          <w:spacing w:val="-6"/>
          <w:sz w:val="24"/>
        </w:rPr>
        <w:t> </w:t>
      </w:r>
      <w:r>
        <w:rPr>
          <w:sz w:val="24"/>
        </w:rPr>
        <w:t>года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152-ФЗ «О</w:t>
      </w:r>
      <w:r>
        <w:rPr>
          <w:spacing w:val="-3"/>
          <w:sz w:val="24"/>
        </w:rPr>
        <w:t> </w:t>
      </w:r>
      <w:r>
        <w:rPr>
          <w:sz w:val="24"/>
        </w:rPr>
        <w:t>персональных </w:t>
      </w:r>
      <w:r>
        <w:rPr>
          <w:spacing w:val="-2"/>
          <w:sz w:val="24"/>
        </w:rPr>
        <w:t>данных»;</w:t>
      </w:r>
    </w:p>
    <w:p>
      <w:pPr>
        <w:pStyle w:val="ListParagraph"/>
        <w:numPr>
          <w:ilvl w:val="2"/>
          <w:numId w:val="1"/>
        </w:numPr>
        <w:tabs>
          <w:tab w:pos="1487" w:val="left" w:leader="none"/>
        </w:tabs>
        <w:spacing w:line="223" w:lineRule="auto" w:before="4" w:after="0"/>
        <w:ind w:left="779" w:right="205" w:firstLine="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0"/>
          <w:sz w:val="24"/>
        </w:rPr>
        <w:t> </w:t>
      </w:r>
      <w:r>
        <w:rPr>
          <w:sz w:val="24"/>
        </w:rPr>
        <w:t>законом</w:t>
      </w:r>
      <w:r>
        <w:rPr>
          <w:spacing w:val="40"/>
          <w:sz w:val="24"/>
        </w:rPr>
        <w:t> </w:t>
      </w:r>
      <w:r>
        <w:rPr>
          <w:sz w:val="24"/>
        </w:rPr>
        <w:t>от</w:t>
      </w:r>
      <w:r>
        <w:rPr>
          <w:spacing w:val="40"/>
          <w:sz w:val="24"/>
        </w:rPr>
        <w:t> </w:t>
      </w:r>
      <w:r>
        <w:rPr>
          <w:sz w:val="24"/>
        </w:rPr>
        <w:t>24</w:t>
      </w:r>
      <w:r>
        <w:rPr>
          <w:spacing w:val="40"/>
          <w:sz w:val="24"/>
        </w:rPr>
        <w:t> </w:t>
      </w:r>
      <w:r>
        <w:rPr>
          <w:sz w:val="24"/>
        </w:rPr>
        <w:t>ноября</w:t>
      </w:r>
      <w:r>
        <w:rPr>
          <w:spacing w:val="40"/>
          <w:sz w:val="24"/>
        </w:rPr>
        <w:t> </w:t>
      </w:r>
      <w:r>
        <w:rPr>
          <w:sz w:val="24"/>
        </w:rPr>
        <w:t>1995</w:t>
      </w:r>
      <w:r>
        <w:rPr>
          <w:spacing w:val="40"/>
          <w:sz w:val="24"/>
        </w:rPr>
        <w:t> </w:t>
      </w:r>
      <w:r>
        <w:rPr>
          <w:sz w:val="24"/>
        </w:rPr>
        <w:t>г.</w:t>
      </w:r>
      <w:r>
        <w:rPr>
          <w:spacing w:val="40"/>
          <w:sz w:val="24"/>
        </w:rPr>
        <w:t> </w:t>
      </w:r>
      <w:r>
        <w:rPr>
          <w:sz w:val="24"/>
        </w:rPr>
        <w:t>№</w:t>
      </w:r>
      <w:r>
        <w:rPr>
          <w:spacing w:val="40"/>
          <w:sz w:val="24"/>
        </w:rPr>
        <w:t> </w:t>
      </w:r>
      <w:r>
        <w:rPr>
          <w:sz w:val="24"/>
        </w:rPr>
        <w:t>181</w:t>
      </w:r>
      <w:r>
        <w:rPr>
          <w:spacing w:val="40"/>
          <w:sz w:val="24"/>
        </w:rPr>
        <w:t> </w:t>
      </w:r>
      <w:r>
        <w:rPr>
          <w:sz w:val="24"/>
        </w:rPr>
        <w:t>-ФЗ</w:t>
      </w:r>
      <w:r>
        <w:rPr>
          <w:spacing w:val="40"/>
          <w:sz w:val="24"/>
        </w:rPr>
        <w:t> </w:t>
      </w:r>
      <w:r>
        <w:rPr>
          <w:sz w:val="24"/>
        </w:rPr>
        <w:t>"О</w:t>
      </w:r>
      <w:r>
        <w:rPr>
          <w:spacing w:val="40"/>
          <w:sz w:val="24"/>
        </w:rPr>
        <w:t> </w:t>
      </w:r>
      <w:r>
        <w:rPr>
          <w:sz w:val="24"/>
        </w:rPr>
        <w:t>социальной</w:t>
      </w:r>
      <w:r>
        <w:rPr>
          <w:spacing w:val="40"/>
          <w:sz w:val="24"/>
        </w:rPr>
        <w:t> </w:t>
      </w:r>
      <w:r>
        <w:rPr>
          <w:sz w:val="24"/>
        </w:rPr>
        <w:t>защите инвалидов в Российской Федерации".</w:t>
      </w:r>
    </w:p>
    <w:p>
      <w:pPr>
        <w:pStyle w:val="ListParagraph"/>
        <w:numPr>
          <w:ilvl w:val="0"/>
          <w:numId w:val="2"/>
        </w:numPr>
        <w:tabs>
          <w:tab w:pos="3088" w:val="left" w:leader="none"/>
        </w:tabs>
        <w:spacing w:line="240" w:lineRule="auto" w:before="4" w:after="0"/>
        <w:ind w:left="3088" w:right="0" w:hanging="284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информации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206" w:hanging="360"/>
        <w:jc w:val="both"/>
        <w:rPr>
          <w:sz w:val="24"/>
        </w:rPr>
      </w:pPr>
      <w:r>
        <w:rPr>
          <w:sz w:val="24"/>
        </w:rPr>
        <w:t>Информация о текущей успеваемости обучающегося, ведении электронного дневника и электронного журнала успеваемости предоставляется образовательным учреждением МБОУ «Пшеничненская</w:t>
      </w:r>
      <w:r>
        <w:rPr>
          <w:spacing w:val="40"/>
          <w:sz w:val="24"/>
        </w:rPr>
        <w:t> </w:t>
      </w:r>
      <w:r>
        <w:rPr>
          <w:sz w:val="24"/>
        </w:rPr>
        <w:t>СОШ».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0" w:hanging="36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6"/>
          <w:sz w:val="24"/>
        </w:rPr>
        <w:t> </w:t>
      </w:r>
      <w:r>
        <w:rPr>
          <w:sz w:val="24"/>
        </w:rPr>
        <w:t>предоставления</w:t>
      </w:r>
      <w:r>
        <w:rPr>
          <w:spacing w:val="-5"/>
          <w:sz w:val="24"/>
        </w:rPr>
        <w:t> </w:t>
      </w:r>
      <w:r>
        <w:rPr>
          <w:sz w:val="24"/>
        </w:rPr>
        <w:t>информации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является:</w:t>
      </w:r>
    </w:p>
    <w:p>
      <w:pPr>
        <w:pStyle w:val="BodyText"/>
        <w:spacing w:before="1"/>
        <w:ind w:left="355" w:right="206" w:firstLine="424"/>
        <w:jc w:val="both"/>
      </w:pPr>
      <w:r>
        <w:rPr/>
        <w:t>- предоставление заявителю информации о текущей успеваемости обучающегося, указанным им в заявлении способом, предусмотренным пунктом «Порядка информации о текущей успеваемости обучающегося, ведении электронного дневника и электронного журнала успеваемости»;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204" w:hanging="360"/>
        <w:jc w:val="both"/>
        <w:rPr>
          <w:sz w:val="24"/>
        </w:rPr>
      </w:pPr>
      <w:r>
        <w:rPr>
          <w:sz w:val="24"/>
        </w:rPr>
        <w:t>Информация предоставляется в течение учебного года. Срок представления информации о текущей</w:t>
      </w:r>
      <w:r>
        <w:rPr>
          <w:spacing w:val="-3"/>
          <w:sz w:val="24"/>
        </w:rPr>
        <w:t> </w:t>
      </w:r>
      <w:r>
        <w:rPr>
          <w:sz w:val="24"/>
        </w:rPr>
        <w:t>успеваемости</w:t>
      </w:r>
      <w:r>
        <w:rPr>
          <w:spacing w:val="-3"/>
          <w:sz w:val="24"/>
        </w:rPr>
        <w:t> </w:t>
      </w:r>
      <w:r>
        <w:rPr>
          <w:sz w:val="24"/>
        </w:rPr>
        <w:t>обучающегося</w:t>
      </w:r>
      <w:r>
        <w:rPr>
          <w:spacing w:val="-1"/>
          <w:sz w:val="24"/>
        </w:rPr>
        <w:t> </w:t>
      </w:r>
      <w:r>
        <w:rPr>
          <w:sz w:val="24"/>
        </w:rPr>
        <w:t>носит</w:t>
      </w:r>
      <w:r>
        <w:rPr>
          <w:spacing w:val="-4"/>
          <w:sz w:val="24"/>
        </w:rPr>
        <w:t> </w:t>
      </w:r>
      <w:r>
        <w:rPr>
          <w:sz w:val="24"/>
        </w:rPr>
        <w:t>индивидуальный</w:t>
      </w:r>
      <w:r>
        <w:rPr>
          <w:spacing w:val="-3"/>
          <w:sz w:val="24"/>
        </w:rPr>
        <w:t> </w:t>
      </w:r>
      <w:r>
        <w:rPr>
          <w:sz w:val="24"/>
        </w:rPr>
        <w:t>характер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зависит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объема запрашиваемой информации, но не может превышать 30 календарных дней со дня регистрации заявления.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00" w:h="16840"/>
          <w:pgMar w:top="900" w:bottom="280" w:left="1133" w:right="425"/>
        </w:sectPr>
      </w:pP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76" w:after="0"/>
        <w:ind w:left="715" w:right="64" w:hanging="360"/>
        <w:jc w:val="both"/>
        <w:rPr>
          <w:sz w:val="24"/>
        </w:rPr>
      </w:pPr>
      <w:r>
        <w:rPr>
          <w:sz w:val="24"/>
        </w:rPr>
        <w:t>На первом организационном родительском собрании классные руководители доводят до сведения заявителей информацию о возможности получения информации, в том числе в электронной форме, порядке и сроках предоставления информации, контактную информацию о работнике образовательного учреждения, ответственном за предоставление </w:t>
      </w:r>
      <w:r>
        <w:rPr>
          <w:spacing w:val="-2"/>
          <w:sz w:val="24"/>
        </w:rPr>
        <w:t>информации.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206" w:hanging="360"/>
        <w:jc w:val="both"/>
        <w:rPr>
          <w:sz w:val="24"/>
        </w:rPr>
      </w:pPr>
      <w:r>
        <w:rPr>
          <w:sz w:val="24"/>
        </w:rPr>
        <w:t>Электронный дневник и электронный журнал успеваемости содержат следующую </w:t>
      </w:r>
      <w:r>
        <w:rPr>
          <w:spacing w:val="-2"/>
          <w:sz w:val="24"/>
        </w:rPr>
        <w:t>информацию:</w:t>
      </w:r>
    </w:p>
    <w:p>
      <w:pPr>
        <w:pStyle w:val="ListParagraph"/>
        <w:numPr>
          <w:ilvl w:val="0"/>
          <w:numId w:val="3"/>
        </w:numPr>
        <w:tabs>
          <w:tab w:pos="1487" w:val="left" w:leader="none"/>
        </w:tabs>
        <w:spacing w:line="240" w:lineRule="auto" w:before="0" w:after="0"/>
        <w:ind w:left="355" w:right="57" w:firstLine="424"/>
        <w:jc w:val="both"/>
        <w:rPr>
          <w:sz w:val="24"/>
        </w:rPr>
      </w:pPr>
      <w:r>
        <w:rPr>
          <w:sz w:val="24"/>
        </w:rPr>
        <w:t>Предоставление информации об учебном процессе и его результатах в электронной форме: получение предусмотренной в рамках услуги информации родителями (законными представителями) обучающихся через персональный кабинет в Элжур.</w:t>
      </w:r>
    </w:p>
    <w:p>
      <w:pPr>
        <w:pStyle w:val="ListParagraph"/>
        <w:numPr>
          <w:ilvl w:val="0"/>
          <w:numId w:val="3"/>
        </w:numPr>
        <w:tabs>
          <w:tab w:pos="1487" w:val="left" w:leader="none"/>
        </w:tabs>
        <w:spacing w:line="240" w:lineRule="auto" w:before="1" w:after="0"/>
        <w:ind w:left="355" w:right="65" w:firstLine="424"/>
        <w:jc w:val="both"/>
        <w:rPr>
          <w:sz w:val="24"/>
        </w:rPr>
      </w:pPr>
      <w:r>
        <w:rPr>
          <w:sz w:val="24"/>
        </w:rP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</w:t>
      </w:r>
      <w:r>
        <w:rPr>
          <w:spacing w:val="40"/>
          <w:sz w:val="24"/>
        </w:rPr>
        <w:t> </w:t>
      </w:r>
      <w:r>
        <w:rPr>
          <w:sz w:val="24"/>
        </w:rPr>
        <w:t>с классом, о графике каникул, о выданных домашних заданиях, о рекомендациях педагогов в информационной системе Элжур, в том числе в личном кабинете пользователя;</w:t>
      </w:r>
    </w:p>
    <w:p>
      <w:pPr>
        <w:pStyle w:val="ListParagraph"/>
        <w:numPr>
          <w:ilvl w:val="0"/>
          <w:numId w:val="3"/>
        </w:numPr>
        <w:tabs>
          <w:tab w:pos="1487" w:val="left" w:leader="none"/>
        </w:tabs>
        <w:spacing w:line="240" w:lineRule="auto" w:before="0" w:after="0"/>
        <w:ind w:left="355" w:right="61" w:firstLine="424"/>
        <w:jc w:val="both"/>
        <w:rPr>
          <w:sz w:val="24"/>
        </w:rPr>
      </w:pPr>
      <w:r>
        <w:rPr>
          <w:sz w:val="24"/>
        </w:rPr>
        <w:t>Формирование выписок в бумажной форме из Элжур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>
      <w:pPr>
        <w:pStyle w:val="ListParagraph"/>
        <w:numPr>
          <w:ilvl w:val="0"/>
          <w:numId w:val="3"/>
        </w:numPr>
        <w:tabs>
          <w:tab w:pos="1487" w:val="left" w:leader="none"/>
        </w:tabs>
        <w:spacing w:line="240" w:lineRule="auto" w:before="0" w:after="0"/>
        <w:ind w:left="355" w:right="66" w:firstLine="424"/>
        <w:jc w:val="both"/>
        <w:rPr>
          <w:sz w:val="24"/>
        </w:rPr>
      </w:pPr>
      <w:r>
        <w:rPr>
          <w:sz w:val="24"/>
        </w:rPr>
        <w:t>Система Элжур обеспечивает учет индивидуальных результатов освоения обучающимися основных образовательных программ начального общего, основного общего и среднего (полного) общего образования.</w:t>
      </w:r>
    </w:p>
    <w:p>
      <w:pPr>
        <w:pStyle w:val="ListParagraph"/>
        <w:numPr>
          <w:ilvl w:val="0"/>
          <w:numId w:val="3"/>
        </w:numPr>
        <w:tabs>
          <w:tab w:pos="1487" w:val="left" w:leader="none"/>
        </w:tabs>
        <w:spacing w:line="240" w:lineRule="auto" w:before="1" w:after="0"/>
        <w:ind w:left="355" w:right="67" w:firstLine="424"/>
        <w:jc w:val="both"/>
        <w:rPr>
          <w:sz w:val="24"/>
        </w:rPr>
      </w:pPr>
      <w:r>
        <w:rPr>
          <w:sz w:val="24"/>
        </w:rPr>
        <w:t>Регулярное информирование обучающихся и их родителей (законных представителей) о прогнозе их итоговой успешности обучающихся за отчетный период (четверть, полугодие и пр.).</w:t>
      </w:r>
    </w:p>
    <w:p>
      <w:pPr>
        <w:pStyle w:val="ListParagraph"/>
        <w:numPr>
          <w:ilvl w:val="0"/>
          <w:numId w:val="3"/>
        </w:numPr>
        <w:tabs>
          <w:tab w:pos="1487" w:val="left" w:leader="none"/>
        </w:tabs>
        <w:spacing w:line="240" w:lineRule="auto" w:before="0" w:after="0"/>
        <w:ind w:left="355" w:right="66" w:firstLine="424"/>
        <w:jc w:val="both"/>
        <w:rPr>
          <w:sz w:val="24"/>
        </w:rPr>
      </w:pPr>
      <w:r>
        <w:rPr>
          <w:sz w:val="24"/>
        </w:rPr>
        <w:t>Каждому обучающемуся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обучающегося может быть назначена отсрочка выставления ему итоговой оценки.</w:t>
      </w:r>
    </w:p>
    <w:p>
      <w:pPr>
        <w:pStyle w:val="ListParagraph"/>
        <w:numPr>
          <w:ilvl w:val="0"/>
          <w:numId w:val="3"/>
        </w:numPr>
        <w:tabs>
          <w:tab w:pos="1487" w:val="left" w:leader="none"/>
        </w:tabs>
        <w:spacing w:line="240" w:lineRule="auto" w:before="0" w:after="0"/>
        <w:ind w:left="355" w:right="63" w:firstLine="424"/>
        <w:jc w:val="both"/>
        <w:rPr>
          <w:sz w:val="24"/>
        </w:rPr>
      </w:pPr>
      <w:r>
        <w:rPr>
          <w:sz w:val="24"/>
        </w:rPr>
        <w:t>Информация об итоговом оценивании должна быть доступна обучающимся и их родителям (законным представителям) не позже суток после получения результатов.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68" w:hanging="360"/>
        <w:jc w:val="both"/>
        <w:rPr>
          <w:sz w:val="24"/>
        </w:rPr>
      </w:pPr>
      <w:r>
        <w:rPr>
          <w:sz w:val="24"/>
        </w:rPr>
        <w:t>Заявитель вправе обратиться за предоставлением информации любыми доступными для</w:t>
      </w:r>
      <w:r>
        <w:rPr>
          <w:spacing w:val="40"/>
          <w:sz w:val="24"/>
        </w:rPr>
        <w:t> </w:t>
      </w:r>
      <w:r>
        <w:rPr>
          <w:sz w:val="24"/>
        </w:rPr>
        <w:t>него способами (лично, с помощью почтовой связи, электронной почты).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67" w:hanging="360"/>
        <w:jc w:val="both"/>
        <w:rPr>
          <w:sz w:val="24"/>
        </w:rPr>
      </w:pPr>
      <w:r>
        <w:rPr>
          <w:sz w:val="24"/>
        </w:rPr>
        <w:t>Для получения информации о текущей успеваемости обучающегося, ведении электронного дневника и электронного журнала успеваемости заявителю необходимо представить: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1" w:after="0"/>
        <w:ind w:left="355" w:right="535" w:firstLine="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предоставление</w:t>
      </w:r>
      <w:r>
        <w:rPr>
          <w:spacing w:val="-3"/>
          <w:sz w:val="24"/>
        </w:rPr>
        <w:t> </w:t>
      </w:r>
      <w:r>
        <w:rPr>
          <w:sz w:val="24"/>
        </w:rPr>
        <w:t>информации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форме</w:t>
      </w:r>
      <w:r>
        <w:rPr>
          <w:spacing w:val="-3"/>
          <w:sz w:val="24"/>
        </w:rPr>
        <w:t> </w:t>
      </w:r>
      <w:r>
        <w:rPr>
          <w:sz w:val="24"/>
        </w:rPr>
        <w:t>согласно</w:t>
      </w:r>
      <w:r>
        <w:rPr>
          <w:spacing w:val="-4"/>
          <w:sz w:val="24"/>
        </w:rPr>
        <w:t> </w:t>
      </w:r>
      <w:r>
        <w:rPr>
          <w:sz w:val="24"/>
        </w:rPr>
        <w:t>приложению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порядку</w:t>
      </w:r>
      <w:r>
        <w:rPr>
          <w:spacing w:val="-4"/>
          <w:sz w:val="24"/>
        </w:rPr>
        <w:t> </w:t>
      </w:r>
      <w:r>
        <w:rPr>
          <w:sz w:val="24"/>
        </w:rPr>
        <w:t>(при обращении с помощью электронной почты указывается адрес электронной почты);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0" w:after="0"/>
        <w:ind w:left="355" w:right="984" w:firstLine="0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> </w:t>
      </w:r>
      <w:r>
        <w:rPr>
          <w:sz w:val="24"/>
        </w:rPr>
        <w:t>(оригинал</w:t>
      </w:r>
      <w:r>
        <w:rPr>
          <w:spacing w:val="-3"/>
          <w:sz w:val="24"/>
        </w:rPr>
        <w:t> </w:t>
      </w:r>
      <w:r>
        <w:rPr>
          <w:sz w:val="24"/>
        </w:rPr>
        <w:t>представляется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просмотра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личном</w:t>
      </w:r>
      <w:r>
        <w:rPr>
          <w:spacing w:val="-3"/>
          <w:sz w:val="24"/>
        </w:rPr>
        <w:t> </w:t>
      </w:r>
      <w:r>
        <w:rPr>
          <w:sz w:val="24"/>
        </w:rPr>
        <w:t>обращении,</w:t>
      </w:r>
      <w:r>
        <w:rPr>
          <w:spacing w:val="-3"/>
          <w:sz w:val="24"/>
        </w:rPr>
        <w:t> </w:t>
      </w:r>
      <w:r>
        <w:rPr>
          <w:sz w:val="24"/>
        </w:rPr>
        <w:t>копия -</w:t>
      </w:r>
      <w:r>
        <w:rPr>
          <w:spacing w:val="-3"/>
          <w:sz w:val="24"/>
        </w:rPr>
        <w:t> </w:t>
      </w:r>
      <w:r>
        <w:rPr>
          <w:sz w:val="24"/>
        </w:rPr>
        <w:t>при обращении с помощью почтовой связи);</w:t>
      </w:r>
    </w:p>
    <w:p>
      <w:pPr>
        <w:pStyle w:val="ListParagraph"/>
        <w:numPr>
          <w:ilvl w:val="0"/>
          <w:numId w:val="4"/>
        </w:numPr>
        <w:tabs>
          <w:tab w:pos="538" w:val="left" w:leader="none"/>
        </w:tabs>
        <w:spacing w:line="240" w:lineRule="auto" w:before="0" w:after="0"/>
        <w:ind w:left="355" w:right="63" w:firstLine="0"/>
        <w:jc w:val="both"/>
        <w:rPr>
          <w:sz w:val="24"/>
        </w:rPr>
      </w:pPr>
      <w:r>
        <w:rPr>
          <w:sz w:val="24"/>
        </w:rPr>
        <w:t>документ, подтверждающий статус заявителя (оригинал представляется для просмотра при личном обращении законных представителей, копия - при обращении с помощью почтовой </w:t>
      </w:r>
      <w:r>
        <w:rPr>
          <w:spacing w:val="-2"/>
          <w:sz w:val="24"/>
        </w:rPr>
        <w:t>связи).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74" w:lineRule="exact" w:before="0" w:after="0"/>
        <w:ind w:left="715" w:right="0" w:hanging="36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6"/>
          <w:sz w:val="24"/>
        </w:rPr>
        <w:t> </w:t>
      </w:r>
      <w:r>
        <w:rPr>
          <w:sz w:val="24"/>
        </w:rPr>
        <w:t>предоставляется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бесплатной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основе.</w:t>
      </w:r>
    </w:p>
    <w:p>
      <w:pPr>
        <w:pStyle w:val="ListParagraph"/>
        <w:numPr>
          <w:ilvl w:val="0"/>
          <w:numId w:val="2"/>
        </w:numPr>
        <w:tabs>
          <w:tab w:pos="575" w:val="left" w:leader="none"/>
          <w:tab w:pos="755" w:val="left" w:leader="none"/>
        </w:tabs>
        <w:spacing w:line="240" w:lineRule="auto" w:before="0" w:after="0"/>
        <w:ind w:left="755" w:right="378" w:hanging="540"/>
        <w:jc w:val="both"/>
        <w:rPr>
          <w:b/>
          <w:sz w:val="24"/>
        </w:rPr>
      </w:pP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процедур,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 порядку их выполнения, в том числе особенности выполнения административных</w:t>
      </w:r>
    </w:p>
    <w:p>
      <w:pPr>
        <w:spacing w:before="0"/>
        <w:ind w:left="3576" w:right="0" w:firstLine="0"/>
        <w:jc w:val="both"/>
        <w:rPr>
          <w:b/>
          <w:sz w:val="24"/>
        </w:rPr>
      </w:pP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> форме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56" w:hanging="360"/>
        <w:jc w:val="both"/>
        <w:rPr>
          <w:sz w:val="24"/>
        </w:rPr>
      </w:pPr>
      <w:r>
        <w:rPr>
          <w:sz w:val="24"/>
        </w:rPr>
        <w:t>Предоставление информации включает в себя последовательность следующих административных процедур:</w:t>
      </w:r>
    </w:p>
    <w:p>
      <w:pPr>
        <w:pStyle w:val="BodyText"/>
        <w:ind w:left="779"/>
        <w:jc w:val="both"/>
      </w:pPr>
      <w:r>
        <w:rPr/>
        <w:t>-прием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регистрация</w:t>
      </w:r>
      <w:r>
        <w:rPr>
          <w:spacing w:val="-3"/>
        </w:rPr>
        <w:t> </w:t>
      </w:r>
      <w:r>
        <w:rPr>
          <w:spacing w:val="-2"/>
        </w:rPr>
        <w:t>заявления;</w:t>
      </w:r>
    </w:p>
    <w:p>
      <w:pPr>
        <w:pStyle w:val="BodyText"/>
        <w:ind w:left="355" w:right="65" w:firstLine="424"/>
        <w:jc w:val="both"/>
      </w:pPr>
      <w:r>
        <w:rPr/>
        <w:t>-рассмотрение заявления о предоставлении информации о текущей успеваемости </w:t>
      </w:r>
      <w:r>
        <w:rPr>
          <w:spacing w:val="-2"/>
        </w:rPr>
        <w:t>обучающегося.</w:t>
      </w:r>
    </w:p>
    <w:p>
      <w:pPr>
        <w:pStyle w:val="ListParagraph"/>
        <w:numPr>
          <w:ilvl w:val="2"/>
          <w:numId w:val="2"/>
        </w:numPr>
        <w:tabs>
          <w:tab w:pos="1359" w:val="left" w:leader="none"/>
        </w:tabs>
        <w:spacing w:line="240" w:lineRule="auto" w:before="0" w:after="0"/>
        <w:ind w:left="1359" w:right="0" w:hanging="7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регистрация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заявления.</w:t>
      </w:r>
    </w:p>
    <w:p>
      <w:pPr>
        <w:pStyle w:val="BodyText"/>
        <w:ind w:left="355" w:right="62" w:firstLine="424"/>
        <w:jc w:val="both"/>
      </w:pPr>
      <w:r>
        <w:rPr/>
        <w:t>Для получения информации заявитель представляет лично заявление на имя руководителя образовательного учреждения о представлении информации о текущей успеваемости обучающегося, в том числе непосредственно на первом организационном родительском собрании, либо направляет заявление с помощью почтовой связи, электронной почты с указанием периодичности предоставления информации в течение учебного года.</w:t>
      </w:r>
    </w:p>
    <w:p>
      <w:pPr>
        <w:pStyle w:val="BodyText"/>
        <w:spacing w:after="0"/>
        <w:jc w:val="both"/>
        <w:sectPr>
          <w:pgSz w:w="11900" w:h="16840"/>
          <w:pgMar w:top="620" w:bottom="280" w:left="1133" w:right="425"/>
        </w:sectPr>
      </w:pPr>
    </w:p>
    <w:p>
      <w:pPr>
        <w:pStyle w:val="BodyText"/>
        <w:spacing w:before="76"/>
        <w:ind w:left="355" w:right="61" w:firstLine="424"/>
        <w:jc w:val="both"/>
      </w:pPr>
      <w:r>
        <w:rPr/>
        <w:t>В случае наличия оснований для отказа в приеме документов, необходимых для представления информации о текущей успеваемости обучающегося, заявитель информируется об этом в устной форме либо по его требованию - уведомлением в письменной форме с указанием оснований такого отказа, которое подписывается руководителем образовательного </w:t>
      </w:r>
      <w:r>
        <w:rPr>
          <w:spacing w:val="-2"/>
        </w:rPr>
        <w:t>учреждения.</w:t>
      </w:r>
    </w:p>
    <w:p>
      <w:pPr>
        <w:pStyle w:val="BodyText"/>
        <w:ind w:left="355" w:right="205" w:firstLine="424"/>
        <w:jc w:val="both"/>
      </w:pPr>
      <w:r>
        <w:rPr/>
        <w:t>В случае наличия оснований для отказа в предоставлении информации заявитель информируется об этом в письменной форме уведомлением с указанием оснований отказа в представлении информации о текущей успеваемости обучающегося, которое подписывается руководителем образовательного учреждения.</w:t>
      </w:r>
    </w:p>
    <w:p>
      <w:pPr>
        <w:pStyle w:val="BodyText"/>
        <w:spacing w:before="1"/>
        <w:ind w:left="355" w:right="205" w:firstLine="424"/>
        <w:jc w:val="both"/>
      </w:pPr>
      <w:r>
        <w:rPr/>
        <w:t>При отсутствии оснований для отказа в приеме документов и предоставлении информации, заявление подлежит регистрации в журнале регистрации заявлений о предоставлении информации работником образовательного учреждения, ответственным за прием и регистрацию документов, в срок не позднее 1 рабочего дня с момента поступления заявления в</w:t>
      </w:r>
      <w:r>
        <w:rPr>
          <w:spacing w:val="-1"/>
        </w:rPr>
        <w:t> </w:t>
      </w:r>
      <w:r>
        <w:rPr/>
        <w:t>образовательное учреждение, а при обращении за предоставлением информации о текущей успеваемости лично - в срок, не превышающий 10 минут.</w:t>
      </w:r>
    </w:p>
    <w:p>
      <w:pPr>
        <w:pStyle w:val="ListParagraph"/>
        <w:numPr>
          <w:ilvl w:val="2"/>
          <w:numId w:val="2"/>
        </w:numPr>
        <w:tabs>
          <w:tab w:pos="1360" w:val="left" w:leader="none"/>
        </w:tabs>
        <w:spacing w:line="240" w:lineRule="auto" w:before="0" w:after="0"/>
        <w:ind w:left="1360" w:right="210" w:hanging="721"/>
        <w:jc w:val="both"/>
        <w:rPr>
          <w:sz w:val="24"/>
        </w:rPr>
      </w:pPr>
      <w:r>
        <w:rPr>
          <w:sz w:val="24"/>
        </w:rPr>
        <w:t>Рассмотрение заявления о представлении информации о текущей успеваемости </w:t>
      </w:r>
      <w:r>
        <w:rPr>
          <w:spacing w:val="-2"/>
          <w:sz w:val="24"/>
        </w:rPr>
        <w:t>обучающегося.</w:t>
      </w:r>
    </w:p>
    <w:p>
      <w:pPr>
        <w:pStyle w:val="BodyText"/>
        <w:ind w:left="355" w:right="210" w:firstLine="424"/>
        <w:jc w:val="both"/>
      </w:pPr>
      <w:r>
        <w:rPr/>
        <w:t>Основанием для начала процедуры является поступление заявления к ответственному </w:t>
      </w:r>
      <w:r>
        <w:rPr>
          <w:spacing w:val="-2"/>
        </w:rPr>
        <w:t>работнику.</w:t>
      </w:r>
    </w:p>
    <w:p>
      <w:pPr>
        <w:pStyle w:val="BodyText"/>
        <w:spacing w:before="1"/>
        <w:ind w:left="355" w:right="203" w:firstLine="424"/>
        <w:jc w:val="both"/>
      </w:pPr>
      <w:r>
        <w:rPr/>
        <w:t>Ответственный работник при рассмотрении заявления проводит проверку соответствия запрашиваемой информации видам информации, предусмотренным пунктом 2.7 «Порядка представлении информации о текущей успеваемости обучающегося».</w:t>
      </w:r>
    </w:p>
    <w:p>
      <w:pPr>
        <w:pStyle w:val="BodyText"/>
        <w:ind w:left="355" w:right="207" w:firstLine="424"/>
        <w:jc w:val="both"/>
      </w:pPr>
      <w:r>
        <w:rPr/>
        <w:t>Решение о представлении информации о текущей успеваемости обучающегося (об отказе в представлении информации о текущей успеваемости обучающегося) принимается руководителем образовательного учреждения.</w:t>
      </w:r>
    </w:p>
    <w:p>
      <w:pPr>
        <w:pStyle w:val="BodyText"/>
        <w:ind w:left="355" w:right="207" w:firstLine="424"/>
        <w:jc w:val="both"/>
      </w:pPr>
      <w:r>
        <w:rPr/>
        <w:t>В случае отсутствия запрашиваемой информации в электронном дневнике и электронном журнале</w:t>
      </w:r>
      <w:r>
        <w:rPr>
          <w:spacing w:val="-2"/>
        </w:rPr>
        <w:t> </w:t>
      </w:r>
      <w:r>
        <w:rPr/>
        <w:t>успеваемости</w:t>
      </w:r>
      <w:r>
        <w:rPr>
          <w:spacing w:val="-4"/>
        </w:rPr>
        <w:t> </w:t>
      </w:r>
      <w:r>
        <w:rPr/>
        <w:t>заявитель</w:t>
      </w:r>
      <w:r>
        <w:rPr>
          <w:spacing w:val="-5"/>
        </w:rPr>
        <w:t> </w:t>
      </w:r>
      <w:r>
        <w:rPr/>
        <w:t>информируется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этом</w:t>
      </w:r>
      <w:r>
        <w:rPr>
          <w:spacing w:val="-3"/>
        </w:rPr>
        <w:t> </w:t>
      </w:r>
      <w:r>
        <w:rPr/>
        <w:t>уведомлением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письменной</w:t>
      </w:r>
      <w:r>
        <w:rPr>
          <w:spacing w:val="-4"/>
        </w:rPr>
        <w:t> </w:t>
      </w:r>
      <w:r>
        <w:rPr/>
        <w:t>форме</w:t>
      </w:r>
      <w:r>
        <w:rPr>
          <w:spacing w:val="-2"/>
        </w:rPr>
        <w:t> </w:t>
      </w:r>
      <w:r>
        <w:rPr/>
        <w:t>с указанием оснований отказа в предоставлении информации, которое подписывается руководителем образовательного учреждения и направляется заявителю указанным им в заявлении способом.</w:t>
      </w:r>
    </w:p>
    <w:p>
      <w:pPr>
        <w:pStyle w:val="BodyText"/>
        <w:ind w:left="355" w:right="206" w:firstLine="424"/>
        <w:jc w:val="both"/>
      </w:pPr>
      <w:r>
        <w:rPr/>
        <w:t>При отсутствии оснований для отказа в представлении информации заявителю направляется информация о текущей успеваемости обучающегося либо информация, необходимая для доступа к электронному дневнику и электронному журналу успеваемости.</w:t>
      </w:r>
    </w:p>
    <w:p>
      <w:pPr>
        <w:pStyle w:val="BodyText"/>
        <w:ind w:left="355" w:right="207" w:firstLine="424"/>
        <w:jc w:val="both"/>
      </w:pPr>
      <w:r>
        <w:rPr/>
        <w:t>Рассмотрение заявления осуществляется в срок, не превышающий 29 календарных дней</w:t>
      </w:r>
      <w:r>
        <w:rPr>
          <w:spacing w:val="40"/>
        </w:rPr>
        <w:t> </w:t>
      </w:r>
      <w:r>
        <w:rPr/>
        <w:t>со дня поступления заявления к ответственному работнику.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1" w:after="0"/>
        <w:ind w:left="715" w:right="208" w:hanging="360"/>
        <w:jc w:val="both"/>
        <w:rPr>
          <w:sz w:val="24"/>
        </w:rPr>
      </w:pPr>
      <w:r>
        <w:rPr>
          <w:sz w:val="24"/>
        </w:rPr>
        <w:t>Особенности представлении информации о текущей успеваемости обучающегося с использованием почтовой связи, электронной почты.</w:t>
      </w:r>
    </w:p>
    <w:p>
      <w:pPr>
        <w:pStyle w:val="BodyText"/>
        <w:ind w:left="355" w:right="200" w:firstLine="424"/>
        <w:jc w:val="both"/>
      </w:pPr>
      <w:r>
        <w:rPr/>
        <w:t>При направлении заявления на представлении информации о текущей успеваемости обучающегося с помощью электронной почты заявитель заполняет форму заявления с указанием вида и реквизитов документов, предусмотренных пунктом 2.7, и адреса электронной почты заявителя для направления информации о результате предоставления информации о текущей успеваемости.</w:t>
      </w:r>
    </w:p>
    <w:p>
      <w:pPr>
        <w:pStyle w:val="BodyText"/>
        <w:ind w:left="355" w:right="211" w:firstLine="424"/>
        <w:jc w:val="both"/>
      </w:pPr>
      <w:r>
        <w:rPr/>
        <w:t>При направлении заявления с помощью почтовой связи заявитель заполняет форму заявления с приложением копий документов, предусмотренных пунктом 2.8.</w:t>
      </w:r>
    </w:p>
    <w:p>
      <w:pPr>
        <w:pStyle w:val="BodyText"/>
        <w:ind w:left="355" w:right="205" w:firstLine="424"/>
        <w:jc w:val="both"/>
      </w:pPr>
      <w:r>
        <w:rPr/>
        <w:t>Заявление на представление информации о текущей успеваемости обучающегося, направленное с помощью почтовой связи или электронной почты, подлежит регистрации и рассмотрению в порядке и сроки, установленные пунктами 3.1.1, 3.1.2.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208" w:hanging="360"/>
        <w:jc w:val="both"/>
        <w:rPr>
          <w:sz w:val="24"/>
        </w:rPr>
      </w:pPr>
      <w:r>
        <w:rPr>
          <w:sz w:val="24"/>
        </w:rPr>
        <w:t>Особенности предоставления информации с помощью предоставления заявителю доступа</w:t>
      </w:r>
      <w:r>
        <w:rPr>
          <w:spacing w:val="40"/>
          <w:sz w:val="24"/>
        </w:rPr>
        <w:t> </w:t>
      </w:r>
      <w:r>
        <w:rPr>
          <w:sz w:val="24"/>
        </w:rPr>
        <w:t>к электронному дневнику и электронному журналу успеваемости.</w:t>
      </w:r>
    </w:p>
    <w:p>
      <w:pPr>
        <w:pStyle w:val="BodyText"/>
        <w:ind w:left="355" w:right="206" w:firstLine="424"/>
        <w:jc w:val="both"/>
      </w:pPr>
      <w:r>
        <w:rPr/>
        <w:t>В случае выбора заявителем указанного способа представления информации о текущей успеваемости обучающегося образовательное учреждение предоставляет заявителю информацию, необходимую для доступа к электронному дневнику и электронному журналу успеваемости, в том числе логин, пароль, адрес сайта в сети Интернет, с которого осуществляется доступ к электронному дневнику и электронному журналу успеваемости в течение учебного года.</w:t>
      </w:r>
    </w:p>
    <w:p>
      <w:pPr>
        <w:pStyle w:val="BodyText"/>
        <w:spacing w:after="0"/>
        <w:jc w:val="both"/>
        <w:sectPr>
          <w:pgSz w:w="11900" w:h="16840"/>
          <w:pgMar w:top="620" w:bottom="280" w:left="1133" w:right="425"/>
        </w:sectPr>
      </w:pP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40" w:lineRule="auto" w:before="76" w:after="0"/>
        <w:ind w:left="431" w:right="978" w:hanging="36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исполнением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порядка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представления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информации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текущей успеваемости обучающегося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225" w:hanging="360"/>
        <w:jc w:val="both"/>
        <w:rPr>
          <w:sz w:val="24"/>
        </w:rPr>
      </w:pPr>
      <w:r>
        <w:rPr>
          <w:sz w:val="24"/>
        </w:rPr>
        <w:t>Текущий контроль за соблюдением и исполнением последовательности действий, определенных административными процедурами по представлению информации о текущей успеваемости обучающегося ответственным работником, осуществляет руководитель образовательного учреждения.</w:t>
      </w:r>
    </w:p>
    <w:p>
      <w:pPr>
        <w:pStyle w:val="ListParagraph"/>
        <w:numPr>
          <w:ilvl w:val="1"/>
          <w:numId w:val="2"/>
        </w:numPr>
        <w:tabs>
          <w:tab w:pos="639" w:val="left" w:leader="none"/>
          <w:tab w:pos="715" w:val="left" w:leader="none"/>
        </w:tabs>
        <w:spacing w:line="240" w:lineRule="auto" w:before="0" w:after="0"/>
        <w:ind w:left="639" w:right="2488" w:hanging="284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9"/>
          <w:sz w:val="24"/>
        </w:rPr>
        <w:t> </w:t>
      </w:r>
      <w:r>
        <w:rPr>
          <w:sz w:val="24"/>
        </w:rPr>
        <w:t>контроль</w:t>
      </w:r>
      <w:r>
        <w:rPr>
          <w:spacing w:val="-10"/>
          <w:sz w:val="24"/>
        </w:rPr>
        <w:t> </w:t>
      </w:r>
      <w:r>
        <w:rPr>
          <w:sz w:val="24"/>
        </w:rPr>
        <w:t>осуществляется</w:t>
      </w:r>
      <w:r>
        <w:rPr>
          <w:spacing w:val="-7"/>
          <w:sz w:val="24"/>
        </w:rPr>
        <w:t> </w:t>
      </w:r>
      <w:r>
        <w:rPr>
          <w:sz w:val="24"/>
        </w:rPr>
        <w:t>путем</w:t>
      </w:r>
      <w:r>
        <w:rPr>
          <w:spacing w:val="-8"/>
          <w:sz w:val="24"/>
        </w:rPr>
        <w:t> </w:t>
      </w:r>
      <w:r>
        <w:rPr>
          <w:sz w:val="24"/>
        </w:rPr>
        <w:t>проведения</w:t>
      </w:r>
      <w:r>
        <w:rPr>
          <w:spacing w:val="-7"/>
          <w:sz w:val="24"/>
        </w:rPr>
        <w:t> </w:t>
      </w:r>
      <w:r>
        <w:rPr>
          <w:sz w:val="24"/>
        </w:rPr>
        <w:t>руководителем образовательного</w:t>
      </w:r>
      <w:r>
        <w:rPr>
          <w:spacing w:val="40"/>
          <w:sz w:val="24"/>
        </w:rPr>
        <w:t> </w:t>
      </w:r>
      <w:r>
        <w:rPr>
          <w:sz w:val="24"/>
        </w:rPr>
        <w:t>учреждения проверок соблюдения и выполнения</w:t>
      </w:r>
    </w:p>
    <w:p>
      <w:pPr>
        <w:pStyle w:val="BodyText"/>
        <w:ind w:left="355" w:right="739" w:firstLine="284"/>
        <w:jc w:val="both"/>
      </w:pPr>
      <w:r>
        <w:rPr/>
        <w:t>ответственным</w:t>
      </w:r>
      <w:r>
        <w:rPr>
          <w:spacing w:val="-6"/>
        </w:rPr>
        <w:t> </w:t>
      </w:r>
      <w:r>
        <w:rPr/>
        <w:t>работником</w:t>
      </w:r>
      <w:r>
        <w:rPr>
          <w:spacing w:val="-6"/>
        </w:rPr>
        <w:t> </w:t>
      </w:r>
      <w:r>
        <w:rPr/>
        <w:t>положений</w:t>
      </w:r>
      <w:r>
        <w:rPr>
          <w:spacing w:val="-3"/>
        </w:rPr>
        <w:t> </w:t>
      </w:r>
      <w:r>
        <w:rPr/>
        <w:t>порядка</w:t>
      </w:r>
      <w:r>
        <w:rPr>
          <w:spacing w:val="-6"/>
        </w:rPr>
        <w:t> </w:t>
      </w:r>
      <w:r>
        <w:rPr/>
        <w:t>представлении</w:t>
      </w:r>
      <w:r>
        <w:rPr>
          <w:spacing w:val="-7"/>
        </w:rPr>
        <w:t> </w:t>
      </w:r>
      <w:r>
        <w:rPr/>
        <w:t>информации</w:t>
      </w:r>
      <w:r>
        <w:rPr>
          <w:spacing w:val="-7"/>
        </w:rPr>
        <w:t> </w:t>
      </w:r>
      <w:r>
        <w:rPr/>
        <w:t>о</w:t>
      </w:r>
      <w:r>
        <w:rPr>
          <w:spacing w:val="-10"/>
        </w:rPr>
        <w:t> </w:t>
      </w:r>
      <w:r>
        <w:rPr/>
        <w:t>текущей успеваемости обучающегося, нормативных правовых актов Российской Федерации и</w:t>
      </w:r>
    </w:p>
    <w:p>
      <w:pPr>
        <w:pStyle w:val="BodyText"/>
        <w:spacing w:before="1"/>
        <w:ind w:left="355"/>
        <w:jc w:val="both"/>
      </w:pPr>
      <w:r>
        <w:rPr/>
        <w:t>правовых</w:t>
      </w:r>
      <w:r>
        <w:rPr>
          <w:spacing w:val="-7"/>
        </w:rPr>
        <w:t> </w:t>
      </w:r>
      <w:r>
        <w:rPr>
          <w:spacing w:val="-2"/>
        </w:rPr>
        <w:t>актов.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227" w:hanging="360"/>
        <w:jc w:val="both"/>
        <w:rPr>
          <w:sz w:val="24"/>
        </w:rPr>
      </w:pPr>
      <w:r>
        <w:rPr>
          <w:sz w:val="24"/>
        </w:rPr>
        <w:t>Проверки, проводимые в рамках осуществления контроля, могут быть плановыми и внеплановыми. При проверке могут рассматриваться все вопросы, связанные с представлением информации о текущей успеваемости обучающегося.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top="620" w:bottom="280" w:left="1133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>
      <w:pPr>
        <w:pStyle w:val="BodyText"/>
        <w:spacing w:before="76"/>
        <w:ind w:left="929"/>
      </w:pPr>
      <w:r>
        <w:rPr/>
        <w:br w:type="column"/>
      </w:r>
      <w:r>
        <w:rPr>
          <w:spacing w:val="-2"/>
        </w:rPr>
        <w:t>Приложение</w:t>
      </w:r>
    </w:p>
    <w:p>
      <w:pPr>
        <w:pStyle w:val="BodyText"/>
        <w:ind w:left="929"/>
      </w:pPr>
      <w:r>
        <w:rPr/>
        <w:t>к</w:t>
      </w:r>
      <w:r>
        <w:rPr>
          <w:spacing w:val="-15"/>
        </w:rPr>
        <w:t> </w:t>
      </w:r>
      <w:r>
        <w:rPr/>
        <w:t>порядку</w:t>
      </w:r>
      <w:r>
        <w:rPr>
          <w:spacing w:val="-15"/>
        </w:rPr>
        <w:t> </w:t>
      </w:r>
      <w:r>
        <w:rPr/>
        <w:t>представлении информации о текущей</w:t>
      </w:r>
    </w:p>
    <w:p>
      <w:pPr>
        <w:pStyle w:val="BodyText"/>
        <w:ind w:left="929"/>
      </w:pPr>
      <w:r>
        <w:rPr/>
        <w:t>успеваемости </w:t>
      </w:r>
      <w:r>
        <w:rPr>
          <w:spacing w:val="-2"/>
        </w:rPr>
        <w:t>обучающегося</w:t>
      </w:r>
    </w:p>
    <w:p>
      <w:pPr>
        <w:pStyle w:val="BodyText"/>
        <w:spacing w:after="0"/>
        <w:sectPr>
          <w:pgSz w:w="11900" w:h="16840"/>
          <w:pgMar w:top="620" w:bottom="280" w:left="1133" w:right="425"/>
          <w:cols w:num="2" w:equalWidth="0">
            <w:col w:w="5909" w:space="40"/>
            <w:col w:w="4393"/>
          </w:cols>
        </w:sectPr>
      </w:pPr>
    </w:p>
    <w:p>
      <w:pPr>
        <w:spacing w:before="0"/>
        <w:ind w:left="879" w:right="154" w:firstLine="0"/>
        <w:jc w:val="center"/>
        <w:rPr>
          <w:b/>
          <w:sz w:val="24"/>
        </w:rPr>
      </w:pPr>
      <w:r>
        <w:rPr>
          <w:b/>
          <w:sz w:val="24"/>
        </w:rPr>
        <w:t>заявления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родителей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(законных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представителей)</w:t>
      </w:r>
    </w:p>
    <w:p>
      <w:pPr>
        <w:spacing w:before="0"/>
        <w:ind w:left="874" w:right="154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представление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текущей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успеваемости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обучающегося</w:t>
      </w:r>
    </w:p>
    <w:p>
      <w:pPr>
        <w:pStyle w:val="BodyText"/>
        <w:rPr>
          <w:b/>
        </w:rPr>
      </w:pPr>
    </w:p>
    <w:p>
      <w:pPr>
        <w:pStyle w:val="BodyText"/>
        <w:ind w:left="5193"/>
      </w:pPr>
      <w:r>
        <w:rPr/>
        <w:t>Директору</w:t>
      </w:r>
      <w:r>
        <w:rPr>
          <w:spacing w:val="-4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«Акимовская</w:t>
      </w:r>
      <w:r>
        <w:rPr>
          <w:spacing w:val="-2"/>
        </w:rPr>
        <w:t> </w:t>
      </w:r>
      <w:r>
        <w:rPr>
          <w:spacing w:val="-4"/>
        </w:rPr>
        <w:t>СОШ»</w:t>
      </w: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4118864</wp:posOffset>
                </wp:positionH>
                <wp:positionV relativeFrom="paragraph">
                  <wp:posOffset>172834</wp:posOffset>
                </wp:positionV>
                <wp:extent cx="2971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20007pt;margin-top:13.608985pt;width:234pt;height:.1pt;mso-position-horizontal-relative:page;mso-position-vertical-relative:paragraph;z-index:-15728128;mso-wrap-distance-left:0;mso-wrap-distance-right:0" id="docshape1" coordorigin="6486,272" coordsize="4680,0" path="m6486,272l11166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4118864</wp:posOffset>
                </wp:positionH>
                <wp:positionV relativeFrom="paragraph">
                  <wp:posOffset>348093</wp:posOffset>
                </wp:positionV>
                <wp:extent cx="2971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20007pt;margin-top:27.408972pt;width:234pt;height:.1pt;mso-position-horizontal-relative:page;mso-position-vertical-relative:paragraph;z-index:-15727616;mso-wrap-distance-left:0;mso-wrap-distance-right:0" id="docshape2" coordorigin="6486,548" coordsize="4680,0" path="m6486,548l11166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5353"/>
      </w:pPr>
      <w:r>
        <w:rPr/>
        <w:t>(Ф.И.О.</w:t>
      </w:r>
      <w:r>
        <w:rPr>
          <w:spacing w:val="-8"/>
        </w:rPr>
        <w:t> </w:t>
      </w:r>
      <w:r>
        <w:rPr>
          <w:spacing w:val="-2"/>
        </w:rPr>
        <w:t>заявителя)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4118864</wp:posOffset>
                </wp:positionH>
                <wp:positionV relativeFrom="paragraph">
                  <wp:posOffset>172182</wp:posOffset>
                </wp:positionV>
                <wp:extent cx="2971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20007pt;margin-top:13.557646pt;width:234pt;height:.1pt;mso-position-horizontal-relative:page;mso-position-vertical-relative:paragraph;z-index:-15727104;mso-wrap-distance-left:0;mso-wrap-distance-right:0" id="docshape3" coordorigin="6486,271" coordsize="4680,0" path="m6486,271l1116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353" w:right="1455"/>
      </w:pPr>
      <w:r>
        <w:rPr/>
        <w:t>(вид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реквизиты</w:t>
      </w:r>
      <w:r>
        <w:rPr>
          <w:spacing w:val="-14"/>
        </w:rPr>
        <w:t> </w:t>
      </w:r>
      <w:r>
        <w:rPr/>
        <w:t>документа, удостоверяющего личность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4118864</wp:posOffset>
                </wp:positionH>
                <wp:positionV relativeFrom="paragraph">
                  <wp:posOffset>172196</wp:posOffset>
                </wp:positionV>
                <wp:extent cx="2971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20007pt;margin-top:13.558744pt;width:234pt;height:.1pt;mso-position-horizontal-relative:page;mso-position-vertical-relative:paragraph;z-index:-15726592;mso-wrap-distance-left:0;mso-wrap-distance-right:0" id="docshape4" coordorigin="6486,271" coordsize="4680,0" path="m6486,271l1116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353" w:right="224"/>
        <w:jc w:val="both"/>
      </w:pPr>
      <w:r>
        <w:rPr/>
        <w:t>в случае направления заявления с помощью почтовой связи или электронной почтой) проживающего по адресу: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4118864</wp:posOffset>
                </wp:positionH>
                <wp:positionV relativeFrom="paragraph">
                  <wp:posOffset>172592</wp:posOffset>
                </wp:positionV>
                <wp:extent cx="2971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20007pt;margin-top:13.589994pt;width:234pt;height:.1pt;mso-position-horizontal-relative:page;mso-position-vertical-relative:paragraph;z-index:-15726080;mso-wrap-distance-left:0;mso-wrap-distance-right:0" id="docshape5" coordorigin="6486,272" coordsize="4680,0" path="m6486,272l11166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4118864</wp:posOffset>
                </wp:positionH>
                <wp:positionV relativeFrom="paragraph">
                  <wp:posOffset>347725</wp:posOffset>
                </wp:positionV>
                <wp:extent cx="2971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20007pt;margin-top:27.379972pt;width:234pt;height:.1pt;mso-position-horizontal-relative:page;mso-position-vertical-relative:paragraph;z-index:-15725568;mso-wrap-distance-left:0;mso-wrap-distance-right:0" id="docshape6" coordorigin="6486,548" coordsize="4680,0" path="m6486,548l11166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725" w:right="868"/>
        <w:jc w:val="center"/>
      </w:pPr>
      <w:r>
        <w:rPr>
          <w:spacing w:val="-2"/>
        </w:rPr>
        <w:t>Заявление</w:t>
      </w:r>
    </w:p>
    <w:p>
      <w:pPr>
        <w:pStyle w:val="BodyText"/>
      </w:pPr>
    </w:p>
    <w:p>
      <w:pPr>
        <w:pStyle w:val="BodyText"/>
        <w:tabs>
          <w:tab w:pos="4156" w:val="left" w:leader="none"/>
        </w:tabs>
        <w:spacing w:before="1"/>
        <w:ind w:left="71" w:right="1455" w:firstLine="708"/>
      </w:pPr>
      <w:r>
        <w:rPr/>
        <w:t>Прошу</w:t>
      </w:r>
      <w:r>
        <w:rPr>
          <w:spacing w:val="-5"/>
        </w:rPr>
        <w:t> </w:t>
      </w:r>
      <w:r>
        <w:rPr/>
        <w:t>предоставить</w:t>
      </w:r>
      <w:r>
        <w:rPr>
          <w:spacing w:val="-7"/>
        </w:rPr>
        <w:t> </w:t>
      </w:r>
      <w:r>
        <w:rPr/>
        <w:t>(предоставляет)</w:t>
      </w:r>
      <w:r>
        <w:rPr>
          <w:spacing w:val="-5"/>
        </w:rPr>
        <w:t> </w:t>
      </w:r>
      <w:r>
        <w:rPr/>
        <w:t>мне</w:t>
      </w:r>
      <w:r>
        <w:rPr>
          <w:spacing w:val="-5"/>
        </w:rPr>
        <w:t> </w:t>
      </w:r>
      <w:r>
        <w:rPr/>
        <w:t>следующую</w:t>
      </w:r>
      <w:r>
        <w:rPr>
          <w:spacing w:val="-5"/>
        </w:rPr>
        <w:t> </w:t>
      </w:r>
      <w:r>
        <w:rPr/>
        <w:t>информацию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текущей успеваемости обучающегося в </w:t>
      </w:r>
      <w:r>
        <w:rPr>
          <w:u w:val="single"/>
        </w:rPr>
        <w:tab/>
      </w:r>
      <w:r>
        <w:rPr>
          <w:spacing w:val="-2"/>
        </w:rPr>
        <w:t>классе:</w:t>
      </w:r>
    </w:p>
    <w:p>
      <w:pPr>
        <w:pStyle w:val="ListParagraph"/>
        <w:numPr>
          <w:ilvl w:val="0"/>
          <w:numId w:val="5"/>
        </w:numPr>
        <w:tabs>
          <w:tab w:pos="270" w:val="left" w:leader="none"/>
        </w:tabs>
        <w:spacing w:line="240" w:lineRule="auto" w:before="0" w:after="0"/>
        <w:ind w:left="270" w:right="0" w:hanging="13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5916929</wp:posOffset>
                </wp:positionH>
                <wp:positionV relativeFrom="paragraph">
                  <wp:posOffset>6936</wp:posOffset>
                </wp:positionV>
                <wp:extent cx="300990" cy="1504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5"/>
                              </a:moveTo>
                              <a:lnTo>
                                <a:pt x="300989" y="150495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5.899994pt;margin-top:.546196pt;width:23.7pt;height:11.85pt;mso-position-horizontal-relative:page;mso-position-vertical-relative:paragraph;z-index:15734272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темах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видах</w:t>
      </w:r>
      <w:r>
        <w:rPr>
          <w:spacing w:val="-1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работ,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результатам которых</w:t>
      </w:r>
      <w:r>
        <w:rPr>
          <w:spacing w:val="-1"/>
          <w:sz w:val="24"/>
        </w:rPr>
        <w:t> </w:t>
      </w:r>
      <w:r>
        <w:rPr>
          <w:sz w:val="24"/>
        </w:rPr>
        <w:t>получены</w:t>
      </w:r>
      <w:r>
        <w:rPr>
          <w:spacing w:val="-2"/>
          <w:sz w:val="24"/>
        </w:rPr>
        <w:t> оценки</w:t>
      </w:r>
    </w:p>
    <w:p>
      <w:pPr>
        <w:pStyle w:val="ListParagraph"/>
        <w:numPr>
          <w:ilvl w:val="0"/>
          <w:numId w:val="5"/>
        </w:numPr>
        <w:tabs>
          <w:tab w:pos="210" w:val="left" w:leader="none"/>
        </w:tabs>
        <w:spacing w:line="240" w:lineRule="auto" w:before="136" w:after="0"/>
        <w:ind w:left="210" w:right="0" w:hanging="13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4100829</wp:posOffset>
                </wp:positionH>
                <wp:positionV relativeFrom="paragraph">
                  <wp:posOffset>136491</wp:posOffset>
                </wp:positionV>
                <wp:extent cx="300990" cy="1504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5"/>
                              </a:moveTo>
                              <a:lnTo>
                                <a:pt x="300989" y="150495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899994pt;margin-top:10.747368pt;width:23.7pt;height:11.85pt;mso-position-horizontal-relative:page;mso-position-vertical-relative:paragraph;z-index:15736320" id="docshape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расписании</w:t>
      </w:r>
      <w:r>
        <w:rPr>
          <w:spacing w:val="-2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текущий</w:t>
      </w:r>
      <w:r>
        <w:rPr>
          <w:spacing w:val="-2"/>
          <w:sz w:val="24"/>
        </w:rPr>
        <w:t> </w:t>
      </w:r>
      <w:r>
        <w:rPr>
          <w:sz w:val="24"/>
        </w:rPr>
        <w:t>учебный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год</w:t>
      </w:r>
    </w:p>
    <w:p>
      <w:pPr>
        <w:pStyle w:val="ListParagraph"/>
        <w:numPr>
          <w:ilvl w:val="0"/>
          <w:numId w:val="5"/>
        </w:numPr>
        <w:tabs>
          <w:tab w:pos="210" w:val="left" w:leader="none"/>
        </w:tabs>
        <w:spacing w:line="240" w:lineRule="auto" w:before="140" w:after="0"/>
        <w:ind w:left="210" w:right="0" w:hanging="13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4100829</wp:posOffset>
                </wp:positionH>
                <wp:positionV relativeFrom="paragraph">
                  <wp:posOffset>175876</wp:posOffset>
                </wp:positionV>
                <wp:extent cx="300990" cy="15049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5"/>
                              </a:moveTo>
                              <a:lnTo>
                                <a:pt x="300989" y="150495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899994pt;margin-top:13.848539pt;width:23.7pt;height:11.85pt;mso-position-horizontal-relative:page;mso-position-vertical-relative:paragraph;z-index:15735296" id="docshape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расписании</w:t>
      </w:r>
      <w:r>
        <w:rPr>
          <w:spacing w:val="-2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текущий</w:t>
      </w:r>
      <w:r>
        <w:rPr>
          <w:spacing w:val="-3"/>
          <w:sz w:val="24"/>
        </w:rPr>
        <w:t> </w:t>
      </w:r>
      <w:r>
        <w:rPr>
          <w:sz w:val="24"/>
        </w:rPr>
        <w:t>учебный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год</w:t>
      </w:r>
    </w:p>
    <w:p>
      <w:pPr>
        <w:pStyle w:val="ListParagraph"/>
        <w:numPr>
          <w:ilvl w:val="0"/>
          <w:numId w:val="5"/>
        </w:numPr>
        <w:tabs>
          <w:tab w:pos="210" w:val="left" w:leader="none"/>
        </w:tabs>
        <w:spacing w:line="240" w:lineRule="auto" w:before="136" w:after="0"/>
        <w:ind w:left="210" w:right="0" w:hanging="13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6822440</wp:posOffset>
                </wp:positionH>
                <wp:positionV relativeFrom="paragraph">
                  <wp:posOffset>126996</wp:posOffset>
                </wp:positionV>
                <wp:extent cx="300990" cy="15049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5"/>
                              </a:moveTo>
                              <a:lnTo>
                                <a:pt x="300990" y="150495"/>
                              </a:lnTo>
                              <a:lnTo>
                                <a:pt x="300990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7.200012pt;margin-top:9.999711pt;width:23.7pt;height:11.85pt;mso-position-horizontal-relative:page;mso-position-vertical-relative:paragraph;z-index:15735808" id="docshape1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содержании</w:t>
      </w:r>
      <w:r>
        <w:rPr>
          <w:spacing w:val="-4"/>
          <w:sz w:val="24"/>
        </w:rPr>
        <w:t> </w:t>
      </w:r>
      <w:r>
        <w:rPr>
          <w:sz w:val="24"/>
        </w:rPr>
        <w:t>выдаваемых</w:t>
      </w:r>
      <w:r>
        <w:rPr>
          <w:spacing w:val="-2"/>
          <w:sz w:val="24"/>
        </w:rPr>
        <w:t> </w:t>
      </w:r>
      <w:r>
        <w:rPr>
          <w:sz w:val="24"/>
        </w:rPr>
        <w:t>обучающемуся</w:t>
      </w:r>
      <w:r>
        <w:rPr>
          <w:spacing w:val="-2"/>
          <w:sz w:val="24"/>
        </w:rPr>
        <w:t> </w:t>
      </w:r>
      <w:r>
        <w:rPr>
          <w:sz w:val="24"/>
        </w:rPr>
        <w:t>домашних</w:t>
      </w:r>
      <w:r>
        <w:rPr>
          <w:spacing w:val="-3"/>
          <w:sz w:val="24"/>
        </w:rPr>
        <w:t> </w:t>
      </w:r>
      <w:r>
        <w:rPr>
          <w:sz w:val="24"/>
        </w:rPr>
        <w:t>заданий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уроках</w:t>
      </w:r>
      <w:r>
        <w:rPr>
          <w:spacing w:val="-3"/>
          <w:sz w:val="24"/>
        </w:rPr>
        <w:t> </w:t>
      </w:r>
      <w:r>
        <w:rPr>
          <w:sz w:val="24"/>
        </w:rPr>
        <w:t>текущего</w:t>
      </w:r>
      <w:r>
        <w:rPr>
          <w:spacing w:val="-2"/>
          <w:sz w:val="24"/>
        </w:rPr>
        <w:t> периода</w:t>
      </w:r>
    </w:p>
    <w:p>
      <w:pPr>
        <w:pStyle w:val="ListParagraph"/>
        <w:numPr>
          <w:ilvl w:val="0"/>
          <w:numId w:val="5"/>
        </w:numPr>
        <w:tabs>
          <w:tab w:pos="210" w:val="left" w:leader="none"/>
        </w:tabs>
        <w:spacing w:line="240" w:lineRule="auto" w:before="140" w:after="0"/>
        <w:ind w:left="210" w:right="0" w:hanging="13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4316095</wp:posOffset>
                </wp:positionH>
                <wp:positionV relativeFrom="paragraph">
                  <wp:posOffset>98436</wp:posOffset>
                </wp:positionV>
                <wp:extent cx="300990" cy="15049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5"/>
                              </a:moveTo>
                              <a:lnTo>
                                <a:pt x="300989" y="150495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850006pt;margin-top:7.750883pt;width:23.7pt;height:11.85pt;mso-position-horizontal-relative:page;mso-position-vertical-relative:paragraph;z-index:15734784" id="docshape1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темах и</w:t>
      </w:r>
      <w:r>
        <w:rPr>
          <w:spacing w:val="-1"/>
          <w:sz w:val="24"/>
        </w:rPr>
        <w:t> </w:t>
      </w:r>
      <w:r>
        <w:rPr>
          <w:sz w:val="24"/>
        </w:rPr>
        <w:t>видах занятий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текущем учебном </w:t>
      </w:r>
      <w:r>
        <w:rPr>
          <w:spacing w:val="-2"/>
          <w:sz w:val="24"/>
        </w:rPr>
        <w:t>периоде</w:t>
      </w:r>
    </w:p>
    <w:p>
      <w:pPr>
        <w:pStyle w:val="ListParagraph"/>
        <w:numPr>
          <w:ilvl w:val="0"/>
          <w:numId w:val="5"/>
        </w:numPr>
        <w:tabs>
          <w:tab w:pos="210" w:val="left" w:leader="none"/>
        </w:tabs>
        <w:spacing w:line="240" w:lineRule="auto" w:before="136" w:after="0"/>
        <w:ind w:left="210" w:right="0" w:hanging="13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3799840</wp:posOffset>
                </wp:positionH>
                <wp:positionV relativeFrom="paragraph">
                  <wp:posOffset>117501</wp:posOffset>
                </wp:positionV>
                <wp:extent cx="300990" cy="1504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5"/>
                              </a:moveTo>
                              <a:lnTo>
                                <a:pt x="300989" y="150495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9.200012pt;margin-top:9.252055pt;width:23.7pt;height:11.85pt;mso-position-horizontal-relative:page;mso-position-vertical-relative:paragraph;z-index:15736832" id="docshape1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посещаемости</w:t>
      </w:r>
      <w:r>
        <w:rPr>
          <w:spacing w:val="-1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обучающимися</w:t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764857</wp:posOffset>
                </wp:positionH>
                <wp:positionV relativeFrom="paragraph">
                  <wp:posOffset>261260</wp:posOffset>
                </wp:positionV>
                <wp:extent cx="63246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24998pt;margin-top:20.571665pt;width:498pt;height:.1pt;mso-position-horizontal-relative:page;mso-position-vertical-relative:paragraph;z-index:-15725056;mso-wrap-distance-left:0;mso-wrap-distance-right:0" id="docshape13" coordorigin="1204,411" coordsize="9960,0" path="m1204,411l11165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25" w:right="879" w:firstLine="0"/>
        <w:jc w:val="center"/>
        <w:rPr>
          <w:sz w:val="22"/>
        </w:rPr>
      </w:pPr>
      <w:r>
        <w:rPr>
          <w:sz w:val="22"/>
        </w:rPr>
        <w:t>(указать</w:t>
      </w:r>
      <w:r>
        <w:rPr>
          <w:spacing w:val="-9"/>
          <w:sz w:val="22"/>
        </w:rPr>
        <w:t> </w:t>
      </w:r>
      <w:r>
        <w:rPr>
          <w:sz w:val="22"/>
        </w:rPr>
        <w:t>периодичность</w:t>
      </w:r>
      <w:r>
        <w:rPr>
          <w:spacing w:val="-9"/>
          <w:sz w:val="22"/>
        </w:rPr>
        <w:t> </w:t>
      </w:r>
      <w:r>
        <w:rPr>
          <w:sz w:val="22"/>
        </w:rPr>
        <w:t>предоставления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информации)</w:t>
      </w: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250" w:after="0"/>
        <w:ind w:left="198" w:right="0" w:hanging="127"/>
        <w:jc w:val="left"/>
        <w:rPr>
          <w:sz w:val="22"/>
        </w:rPr>
      </w:pPr>
      <w:r>
        <w:rPr>
          <w:sz w:val="22"/>
        </w:rPr>
        <w:t>информацию</w:t>
      </w:r>
      <w:r>
        <w:rPr>
          <w:spacing w:val="49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z w:val="22"/>
        </w:rPr>
        <w:t>доступа</w:t>
      </w:r>
      <w:r>
        <w:rPr>
          <w:spacing w:val="-4"/>
          <w:sz w:val="22"/>
        </w:rPr>
        <w:t> </w:t>
      </w:r>
      <w:r>
        <w:rPr>
          <w:sz w:val="22"/>
        </w:rPr>
        <w:t>к</w:t>
      </w:r>
      <w:r>
        <w:rPr>
          <w:spacing w:val="-3"/>
          <w:sz w:val="22"/>
        </w:rPr>
        <w:t> </w:t>
      </w:r>
      <w:r>
        <w:rPr>
          <w:sz w:val="22"/>
        </w:rPr>
        <w:t>электронному</w:t>
      </w:r>
      <w:r>
        <w:rPr>
          <w:spacing w:val="52"/>
          <w:sz w:val="22"/>
        </w:rPr>
        <w:t> </w:t>
      </w:r>
      <w:r>
        <w:rPr>
          <w:sz w:val="22"/>
        </w:rPr>
        <w:t>дневнику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электронному</w:t>
      </w:r>
      <w:r>
        <w:rPr>
          <w:spacing w:val="-5"/>
          <w:sz w:val="22"/>
        </w:rPr>
        <w:t> </w:t>
      </w:r>
      <w:r>
        <w:rPr>
          <w:sz w:val="22"/>
        </w:rPr>
        <w:t>журналу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успеваемости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0" w:after="0"/>
        <w:ind w:left="198" w:right="0" w:hanging="127"/>
        <w:jc w:val="left"/>
        <w:rPr>
          <w:sz w:val="22"/>
        </w:rPr>
      </w:pPr>
      <w:r>
        <w:rPr>
          <w:sz w:val="22"/>
        </w:rPr>
        <w:t>Информацию</w:t>
      </w:r>
      <w:r>
        <w:rPr>
          <w:spacing w:val="-5"/>
          <w:sz w:val="22"/>
        </w:rPr>
        <w:t> </w:t>
      </w:r>
      <w:r>
        <w:rPr>
          <w:sz w:val="22"/>
        </w:rPr>
        <w:t>прошу</w:t>
      </w:r>
      <w:r>
        <w:rPr>
          <w:spacing w:val="-4"/>
          <w:sz w:val="22"/>
        </w:rPr>
        <w:t> </w:t>
      </w:r>
      <w:r>
        <w:rPr>
          <w:sz w:val="22"/>
        </w:rPr>
        <w:t>предоставить</w:t>
      </w:r>
      <w:r>
        <w:rPr>
          <w:spacing w:val="-6"/>
          <w:sz w:val="22"/>
        </w:rPr>
        <w:t> </w:t>
      </w:r>
      <w:r>
        <w:rPr>
          <w:sz w:val="22"/>
        </w:rPr>
        <w:t>(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предоставлять):</w:t>
      </w: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251" w:after="0"/>
        <w:ind w:left="198" w:right="0" w:hanging="12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2659379</wp:posOffset>
                </wp:positionH>
                <wp:positionV relativeFrom="paragraph">
                  <wp:posOffset>187227</wp:posOffset>
                </wp:positionV>
                <wp:extent cx="300990" cy="15049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4"/>
                              </a:moveTo>
                              <a:lnTo>
                                <a:pt x="300989" y="150494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399994pt;margin-top:14.742295pt;width:23.7pt;height:11.85pt;mso-position-horizontal-relative:page;mso-position-vertical-relative:paragraph;z-index:15737344" id="docshape1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при</w:t>
      </w:r>
      <w:r>
        <w:rPr>
          <w:spacing w:val="50"/>
          <w:sz w:val="22"/>
        </w:rPr>
        <w:t> </w:t>
      </w:r>
      <w:r>
        <w:rPr>
          <w:sz w:val="22"/>
        </w:rPr>
        <w:t>личном </w:t>
      </w:r>
      <w:r>
        <w:rPr>
          <w:spacing w:val="-2"/>
          <w:sz w:val="22"/>
        </w:rPr>
        <w:t>обращении</w:t>
      </w: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251" w:after="0"/>
        <w:ind w:left="198" w:right="0" w:hanging="12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4681854</wp:posOffset>
                </wp:positionH>
                <wp:positionV relativeFrom="paragraph">
                  <wp:posOffset>154220</wp:posOffset>
                </wp:positionV>
                <wp:extent cx="300990" cy="15049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4"/>
                              </a:moveTo>
                              <a:lnTo>
                                <a:pt x="300989" y="150494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649994pt;margin-top:12.14337pt;width:23.7pt;height:11.85pt;mso-position-horizontal-relative:page;mso-position-vertical-relative:paragraph;z-index:15737856" id="docshape1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помощью</w:t>
      </w:r>
      <w:r>
        <w:rPr>
          <w:spacing w:val="-4"/>
          <w:sz w:val="22"/>
        </w:rPr>
        <w:t> </w:t>
      </w:r>
      <w:r>
        <w:rPr>
          <w:sz w:val="22"/>
        </w:rPr>
        <w:t>почтовой</w:t>
      </w:r>
      <w:r>
        <w:rPr>
          <w:spacing w:val="-3"/>
          <w:sz w:val="22"/>
        </w:rPr>
        <w:t> </w:t>
      </w:r>
      <w:r>
        <w:rPr>
          <w:sz w:val="22"/>
        </w:rPr>
        <w:t>связи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указанный</w:t>
      </w:r>
      <w:r>
        <w:rPr>
          <w:spacing w:val="-4"/>
          <w:sz w:val="22"/>
        </w:rPr>
        <w:t> </w:t>
      </w:r>
      <w:r>
        <w:rPr>
          <w:sz w:val="22"/>
        </w:rPr>
        <w:t>адрес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проживания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0" w:after="0"/>
        <w:ind w:left="198" w:right="0" w:hanging="12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2432685</wp:posOffset>
                </wp:positionH>
                <wp:positionV relativeFrom="paragraph">
                  <wp:posOffset>5658</wp:posOffset>
                </wp:positionV>
                <wp:extent cx="300990" cy="15049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09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150495">
                              <a:moveTo>
                                <a:pt x="0" y="150494"/>
                              </a:moveTo>
                              <a:lnTo>
                                <a:pt x="300989" y="150494"/>
                              </a:lnTo>
                              <a:lnTo>
                                <a:pt x="300989" y="0"/>
                              </a:lnTo>
                              <a:lnTo>
                                <a:pt x="0" y="0"/>
                              </a:lnTo>
                              <a:lnTo>
                                <a:pt x="0" y="15049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50003pt;margin-top:.445518pt;width:23.7pt;height:11.85pt;mso-position-horizontal-relative:page;mso-position-vertical-relative:paragraph;z-index:15738368" id="docshape1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электронной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почте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764857</wp:posOffset>
                </wp:positionH>
                <wp:positionV relativeFrom="paragraph">
                  <wp:posOffset>202276</wp:posOffset>
                </wp:positionV>
                <wp:extent cx="77025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70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255" h="0">
                              <a:moveTo>
                                <a:pt x="0" y="0"/>
                              </a:moveTo>
                              <a:lnTo>
                                <a:pt x="770026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24998pt;margin-top:15.927254pt;width:60.65pt;height:.1pt;mso-position-horizontal-relative:page;mso-position-vertical-relative:paragraph;z-index:-15724544;mso-wrap-distance-left:0;mso-wrap-distance-right:0" id="docshape17" coordorigin="1204,319" coordsize="1213,0" path="m1204,319l2417,319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3206673</wp:posOffset>
                </wp:positionH>
                <wp:positionV relativeFrom="paragraph">
                  <wp:posOffset>202276</wp:posOffset>
                </wp:positionV>
                <wp:extent cx="12573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494003pt;margin-top:15.927254pt;width:99pt;height:.1pt;mso-position-horizontal-relative:page;mso-position-vertical-relative:paragraph;z-index:-15724032;mso-wrap-distance-left:0;mso-wrap-distance-right:0" id="docshape18" coordorigin="5050,319" coordsize="1980,0" path="m5050,319l7030,319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5613425</wp:posOffset>
                </wp:positionH>
                <wp:positionV relativeFrom="paragraph">
                  <wp:posOffset>202276</wp:posOffset>
                </wp:positionV>
                <wp:extent cx="147891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7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915" h="0">
                              <a:moveTo>
                                <a:pt x="0" y="0"/>
                              </a:moveTo>
                              <a:lnTo>
                                <a:pt x="1478838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2.002014pt;margin-top:15.927254pt;width:116.45pt;height:.1pt;mso-position-horizontal-relative:page;mso-position-vertical-relative:paragraph;z-index:-15723520;mso-wrap-distance-left:0;mso-wrap-distance-right:0" id="docshape19" coordorigin="8840,319" coordsize="2329,0" path="m8840,319l11169,319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359" w:val="left" w:leader="none"/>
          <w:tab w:pos="7821" w:val="left" w:leader="none"/>
        </w:tabs>
        <w:spacing w:before="0"/>
        <w:ind w:left="71" w:right="0" w:firstLine="0"/>
        <w:jc w:val="left"/>
        <w:rPr>
          <w:sz w:val="22"/>
        </w:rPr>
      </w:pPr>
      <w:r>
        <w:rPr>
          <w:spacing w:val="-4"/>
          <w:sz w:val="22"/>
        </w:rPr>
        <w:t>Дата</w:t>
      </w:r>
      <w:r>
        <w:rPr>
          <w:sz w:val="22"/>
        </w:rPr>
        <w:tab/>
      </w:r>
      <w:r>
        <w:rPr>
          <w:spacing w:val="-2"/>
          <w:sz w:val="22"/>
        </w:rPr>
        <w:t>Подпись</w:t>
      </w:r>
      <w:r>
        <w:rPr>
          <w:sz w:val="22"/>
        </w:rPr>
        <w:tab/>
        <w:t>Расшифровка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подписи</w:t>
      </w:r>
    </w:p>
    <w:sectPr>
      <w:type w:val="continuous"/>
      <w:pgSz w:w="11900" w:h="16840"/>
      <w:pgMar w:top="900" w:bottom="28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271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9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55" w:hanging="7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8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6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4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2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1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5" w:hanging="70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5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5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088" w:hanging="28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60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7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5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3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1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8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6" w:hanging="72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97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o"/>
      <w:lvlJc w:val="left"/>
      <w:pPr>
        <w:ind w:left="779" w:hanging="70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92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85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78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1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63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6" w:hanging="709"/>
      </w:pPr>
      <w:rPr>
        <w:rFonts w:hint="default"/>
        <w:lang w:val="ru-RU" w:eastAsia="en-US" w:bidi="ar-SA"/>
      </w:rPr>
    </w:lvl>
  </w:abstractNum>
  <w:num w:numId="5">
    <w:abstractNumId w:val="4"/>
  </w: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15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dcterms:created xsi:type="dcterms:W3CDTF">2026-02-01T17:47:06Z</dcterms:created>
  <dcterms:modified xsi:type="dcterms:W3CDTF">2026-02-01T17:47:06Z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2026-02-01T00:00:00Z</vt:filetime>
  </property>
  <property fmtid="{D5CDD505-2E9C-101B-9397-08002B2CF9AE}" pid="5" name="Producer">
    <vt:lpwstr>Microsoft® Word для Microsoft 365</vt:lpwstr>
  </property>
</Properties>
</file>