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0F03" w14:textId="77777777" w:rsidR="00D866EC" w:rsidRDefault="00D866EC" w:rsidP="00D866EC">
      <w:pPr>
        <w:spacing w:before="0" w:beforeAutospacing="0" w:after="0" w:afterAutospacing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29A5876" w14:textId="77777777" w:rsidR="00D866EC" w:rsidRDefault="00D866EC" w:rsidP="00D866EC">
      <w:pPr>
        <w:spacing w:before="0" w:beforeAutospacing="0" w:after="0" w:afterAutospacing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96225E7" w14:textId="103BD656" w:rsidR="00D866EC" w:rsidRPr="00440929" w:rsidRDefault="00D866EC" w:rsidP="00D866EC">
      <w:pPr>
        <w:spacing w:before="0" w:beforeAutospacing="0" w:after="0" w:afterAutospacing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0929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4409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929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4409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929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4409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929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3554CDA2" w14:textId="77777777" w:rsidR="00D866EC" w:rsidRPr="00440929" w:rsidRDefault="00D866EC" w:rsidP="00D866EC">
      <w:pPr>
        <w:spacing w:before="0" w:beforeAutospacing="0" w:after="0" w:afterAutospacing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5384"/>
        <w:gridCol w:w="4397"/>
      </w:tblGrid>
      <w:tr w:rsidR="00D866EC" w:rsidRPr="00440929" w14:paraId="1E1BD782" w14:textId="77777777" w:rsidTr="00263B30">
        <w:tc>
          <w:tcPr>
            <w:tcW w:w="9785" w:type="dxa"/>
            <w:gridSpan w:val="2"/>
          </w:tcPr>
          <w:p w14:paraId="11619AF8" w14:textId="77777777" w:rsidR="00D866EC" w:rsidRPr="00D866EC" w:rsidRDefault="00D866EC" w:rsidP="00D866EC">
            <w:pPr>
              <w:spacing w:before="0" w:beforeAutospacing="0" w:after="0" w:afterAutospacing="0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66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D866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Пшеничненская</w:t>
            </w:r>
            <w:proofErr w:type="spellEnd"/>
            <w:r w:rsidRPr="00D866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  <w:p w14:paraId="6882CAC6" w14:textId="77777777" w:rsidR="00D866EC" w:rsidRPr="00D866EC" w:rsidRDefault="00D866EC" w:rsidP="00D866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66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Нижнегорского района Республики Крым</w:t>
            </w:r>
          </w:p>
          <w:p w14:paraId="7CA9EDFC" w14:textId="77777777" w:rsidR="00D866EC" w:rsidRPr="00440929" w:rsidRDefault="00D866EC" w:rsidP="00D866E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29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                                                                                         УТВЕРЖДЕНО</w:t>
            </w:r>
          </w:p>
        </w:tc>
      </w:tr>
      <w:tr w:rsidR="00D866EC" w:rsidRPr="00D52CFA" w14:paraId="003B7041" w14:textId="77777777" w:rsidTr="00263B30">
        <w:trPr>
          <w:trHeight w:val="1411"/>
        </w:trPr>
        <w:tc>
          <w:tcPr>
            <w:tcW w:w="5387" w:type="dxa"/>
          </w:tcPr>
          <w:p w14:paraId="2D274C8D" w14:textId="77777777" w:rsidR="00D866EC" w:rsidRPr="00D866EC" w:rsidRDefault="00D866EC" w:rsidP="00D866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gramStart"/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заседании  педагогического</w:t>
            </w:r>
            <w:proofErr w:type="gramEnd"/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совета </w:t>
            </w:r>
          </w:p>
          <w:p w14:paraId="57B08B26" w14:textId="5819671B" w:rsidR="00D866EC" w:rsidRPr="00D866EC" w:rsidRDefault="00D866EC" w:rsidP="00D866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№ </w:t>
            </w:r>
            <w:proofErr w:type="gramStart"/>
            <w:r w:rsidR="0068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от</w:t>
            </w:r>
            <w:proofErr w:type="gramEnd"/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27.08.2025</w:t>
            </w:r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</w:p>
          <w:p w14:paraId="2AD7070C" w14:textId="77777777" w:rsidR="00D866EC" w:rsidRPr="00D866EC" w:rsidRDefault="00D866EC" w:rsidP="00D866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8" w:type="dxa"/>
          </w:tcPr>
          <w:p w14:paraId="163633D3" w14:textId="77777777" w:rsidR="00D866EC" w:rsidRPr="00D866EC" w:rsidRDefault="00D866EC" w:rsidP="00D866E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приказом директора МБОУ «</w:t>
            </w:r>
            <w:proofErr w:type="spellStart"/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Пшеничненская</w:t>
            </w:r>
            <w:proofErr w:type="spellEnd"/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СОШ»</w:t>
            </w:r>
          </w:p>
          <w:p w14:paraId="386EDEAC" w14:textId="671439E2" w:rsidR="00D866EC" w:rsidRPr="00D866EC" w:rsidRDefault="00D866EC" w:rsidP="00D866E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68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52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 </w:t>
            </w:r>
            <w:r w:rsidR="00D52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68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1F5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68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</w:p>
          <w:p w14:paraId="10614F18" w14:textId="77777777" w:rsidR="00D866EC" w:rsidRPr="00D866EC" w:rsidRDefault="00D866EC" w:rsidP="00D866E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Директор_____________</w:t>
            </w:r>
            <w:proofErr w:type="spellStart"/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Котовец</w:t>
            </w:r>
            <w:proofErr w:type="spellEnd"/>
            <w:r w:rsidRPr="00D86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Т.Л.</w:t>
            </w:r>
          </w:p>
          <w:p w14:paraId="002400B3" w14:textId="77777777" w:rsidR="00D866EC" w:rsidRPr="00D866EC" w:rsidRDefault="00D866EC" w:rsidP="00D866E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7C758D0" w14:textId="3DEFD887" w:rsidR="00494703" w:rsidRPr="00633BA4" w:rsidRDefault="00CD6C63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</w:t>
      </w:r>
      <w:r w:rsidR="00633BA4" w:rsidRPr="00633BA4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="00494703" w:rsidRPr="00633BA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оложение</w:t>
      </w:r>
    </w:p>
    <w:p w14:paraId="26C2A06D" w14:textId="134A092C" w:rsidR="00494703" w:rsidRPr="00633BA4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 системе оценивания образовательных достижений обучающихся</w:t>
      </w:r>
    </w:p>
    <w:p w14:paraId="1BC919D6" w14:textId="40782FE3" w:rsidR="00633BA4" w:rsidRPr="00633BA4" w:rsidRDefault="00633BA4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«</w:t>
      </w:r>
      <w:proofErr w:type="spellStart"/>
      <w:r w:rsidRPr="00633B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Пшеничненская</w:t>
      </w:r>
      <w:proofErr w:type="spellEnd"/>
      <w:r w:rsidRPr="00633B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СОШ» Нижнегорского района Республики Крым</w:t>
      </w:r>
    </w:p>
    <w:p w14:paraId="2EC6E7CC" w14:textId="5B2DAC36" w:rsidR="0007215E" w:rsidRPr="00633BA4" w:rsidRDefault="00494703" w:rsidP="00AE1958">
      <w:pPr>
        <w:pStyle w:val="a9"/>
        <w:numPr>
          <w:ilvl w:val="0"/>
          <w:numId w:val="37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14:paraId="572ADE79" w14:textId="395EC0CA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1.1.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</w:t>
      </w:r>
      <w:r w:rsidR="0049470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49470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33BA4">
        <w:rPr>
          <w:rFonts w:ascii="Times New Roman" w:hAnsi="Times New Roman" w:cs="Times New Roman"/>
          <w:sz w:val="24"/>
          <w:szCs w:val="24"/>
          <w:lang w:val="ru-RU"/>
        </w:rPr>
        <w:t>муниципальном бюджетном общеобразовательном учреждении «</w:t>
      </w:r>
      <w:proofErr w:type="spellStart"/>
      <w:r w:rsidR="00633BA4">
        <w:rPr>
          <w:rFonts w:ascii="Times New Roman" w:hAnsi="Times New Roman" w:cs="Times New Roman"/>
          <w:sz w:val="24"/>
          <w:szCs w:val="24"/>
          <w:lang w:val="ru-RU"/>
        </w:rPr>
        <w:t>Пшеничненская</w:t>
      </w:r>
      <w:proofErr w:type="spellEnd"/>
      <w:r w:rsidR="00633BA4">
        <w:rPr>
          <w:rFonts w:ascii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школа» Нижнегорского района Республики Крым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(далее – ОО)</w:t>
      </w:r>
      <w:r w:rsidR="00494703" w:rsidRPr="00633B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A5BE7F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на основании:</w:t>
      </w:r>
    </w:p>
    <w:p w14:paraId="48426B74" w14:textId="5D8FE590" w:rsidR="00494703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633B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29.12.2012 № 273-ФЗ «Об образовании в Российской Федерации» (с изменениями и дополнениями);</w:t>
      </w:r>
    </w:p>
    <w:p w14:paraId="559F70D6" w14:textId="065A6A43" w:rsidR="005323BA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633B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 государственного образовательного стандарта начального общего образования 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ФГОС НОО)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, утвержденного приказом Министерства просвещения Российской Федерации от 31.05.2021 № 286 (с изменениями);</w:t>
      </w:r>
    </w:p>
    <w:p w14:paraId="61BD4E35" w14:textId="733D65CF" w:rsidR="005323BA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633B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5323BA" w:rsidRPr="00633BA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</w:t>
      </w:r>
      <w:r w:rsidR="005323BA" w:rsidRPr="00633BA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</w:t>
      </w:r>
      <w:r w:rsidR="005323BA" w:rsidRPr="00633BA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стандарт</w:t>
      </w:r>
      <w:r w:rsidR="005323BA" w:rsidRPr="00633BA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 образования 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ФГОС ООО)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, утвержденн</w:t>
      </w:r>
      <w:r w:rsidR="005323BA" w:rsidRPr="00633BA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приказом Министерства просвещения Российской Федерации от 31.05.2021 № 287 (с изменениями);</w:t>
      </w:r>
    </w:p>
    <w:p w14:paraId="5466D53E" w14:textId="5E1D22DC" w:rsidR="005323BA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52C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орядка организации и осуществления образовательной деятельности по основным общеобразовательным программам 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утвержденного приказом Министерства просвещения Российской Федерации от 22.03.2021 № 115 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(с изменениями);</w:t>
      </w:r>
    </w:p>
    <w:p w14:paraId="4909B5E9" w14:textId="2EA8DD30" w:rsidR="005323BA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Федеральны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программ (далее – ФОП) начального общего, основного общего, среднего общего образования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утвержденных приказами Министерства просвещения Российской Федерации от 18.05.2023 № 372, № 370, № 371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295C8EB" w14:textId="1B4FDE83" w:rsidR="005323BA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FCA6CF5" w14:textId="4E0D2114" w:rsidR="005323BA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утвержденного приказом Министерства науки и высшего образования Российской Федерации и Министерства просвещения Российской Федерации от 30.07.2020 № 845/369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40401E3" w14:textId="63EDED62" w:rsidR="005323BA" w:rsidRPr="00633BA4" w:rsidRDefault="005323BA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 Министерства просвещения Российской Федерации от 13.01.2023 № 03-49 «О направлении методических рекомендаций»;</w:t>
      </w:r>
    </w:p>
    <w:p w14:paraId="11B48DD9" w14:textId="5356D237" w:rsidR="00494703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Устав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33BA4">
        <w:rPr>
          <w:rFonts w:ascii="Times New Roman" w:hAnsi="Times New Roman" w:cs="Times New Roman"/>
          <w:sz w:val="24"/>
          <w:szCs w:val="24"/>
          <w:lang w:val="ru-RU"/>
        </w:rPr>
        <w:t>муниципального бюджетного общеобразовательного учреждения «</w:t>
      </w:r>
      <w:proofErr w:type="spellStart"/>
      <w:r w:rsidR="00633BA4">
        <w:rPr>
          <w:rFonts w:ascii="Times New Roman" w:hAnsi="Times New Roman" w:cs="Times New Roman"/>
          <w:sz w:val="24"/>
          <w:szCs w:val="24"/>
          <w:lang w:val="ru-RU"/>
        </w:rPr>
        <w:t>Пшеничненская</w:t>
      </w:r>
      <w:proofErr w:type="spellEnd"/>
      <w:r w:rsidR="00633BA4">
        <w:rPr>
          <w:rFonts w:ascii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школа» Нижнегорского района Республики Крым</w:t>
      </w:r>
    </w:p>
    <w:p w14:paraId="16B64F0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1.3. Настоящее Положение является локальным актом ОО. </w:t>
      </w:r>
    </w:p>
    <w:p w14:paraId="6B024EAD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</w:t>
      </w:r>
    </w:p>
    <w:p w14:paraId="52913736" w14:textId="55636C77" w:rsidR="0007215E" w:rsidRPr="00633BA4" w:rsidRDefault="005323BA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14:paraId="27FFEFE8" w14:textId="05CB5EFE" w:rsidR="0007215E" w:rsidRPr="00633BA4" w:rsidRDefault="005323BA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20A3503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 Основными направлениями и целями оценочной деятельности в ОО являются:</w:t>
      </w:r>
    </w:p>
    <w:p w14:paraId="34499CB5" w14:textId="7803FFA3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526732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образовательных 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070DAB37" w14:textId="2948C0CD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14:paraId="326E2031" w14:textId="4E303E7F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45D5CF04" w14:textId="72DCC68D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Целями сис</w:t>
      </w:r>
      <w:r w:rsidR="00526732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темы оценивания образовательных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 являются:</w:t>
      </w:r>
    </w:p>
    <w:p w14:paraId="3673B6C7" w14:textId="76DEDBF4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14:paraId="1037C078" w14:textId="15FB9877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14:paraId="45DF7CB5" w14:textId="67CFCA50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14:paraId="29BFFFAD" w14:textId="3EC324A7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обоснованных управленческих решений администрацией ОО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5C0541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Задачами системы оценивания образовательных достижений обучающихся являются:</w:t>
      </w:r>
    </w:p>
    <w:p w14:paraId="7E677BDA" w14:textId="4C8C09C9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14:paraId="6307578C" w14:textId="0EA7CD4B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14:paraId="2BB691B8" w14:textId="5AEF2936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 и внесение необходимых корректив в образовательную деятельность;</w:t>
      </w:r>
    </w:p>
    <w:p w14:paraId="1600FCFD" w14:textId="1ACB80D8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14:paraId="3EF631C7" w14:textId="736ED64C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14:paraId="05E07E28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14:paraId="1054765D" w14:textId="307EE897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объективность, достоверность, полнота и системность информации;</w:t>
      </w:r>
    </w:p>
    <w:p w14:paraId="134D793F" w14:textId="17947E07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1E3126DA" w14:textId="24455028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открытость, прозрачность процедур оценивания;</w:t>
      </w:r>
    </w:p>
    <w:p w14:paraId="5EAC3F2D" w14:textId="119C6BEA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прогностичность</w:t>
      </w:r>
      <w:proofErr w:type="spellEnd"/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полученных данных, позволяющих прогнозировать ожидаемые результаты;</w:t>
      </w:r>
    </w:p>
    <w:p w14:paraId="11009437" w14:textId="36945B64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14:paraId="5E42C6EA" w14:textId="5CEEF0AC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морально-этических норм при проведении процедур оценивания.</w:t>
      </w:r>
    </w:p>
    <w:p w14:paraId="42D5DD0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1.9. Система оценивания в ОО на всех уровнях образования имеет единую структуру и строится на общих для всех уровней подходах: системно-деятельностном, уровневом и комплексном.</w:t>
      </w:r>
    </w:p>
    <w:p w14:paraId="218DC744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1.10. 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57222E2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1.11. Уровневый подход к оценке образовательных достижений обучающихся служит основой для организации индивидуальной работы с обучающимися. Он реализуется по отношению как к содержанию оценки, так и к представлению и интерпретации результатов измерений.</w:t>
      </w:r>
    </w:p>
    <w:p w14:paraId="55508B3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14:paraId="0DF8C38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1.12. Комплексный подход к оценке образовательных достижений реализуется через:</w:t>
      </w:r>
    </w:p>
    <w:p w14:paraId="1B71B4AA" w14:textId="2294D2DC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оценку предметных и метапредметных результатов;</w:t>
      </w:r>
    </w:p>
    <w:p w14:paraId="742C8E15" w14:textId="7AD7A399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6C53C1E6" w14:textId="0C68AEAC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14:paraId="64428193" w14:textId="06A2E3B9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6671C954" w14:textId="4F8FC8C5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36458F0E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1.13. Система оценивания в ОО включает процедуры внутренней и внешней оценки.</w:t>
      </w:r>
    </w:p>
    <w:p w14:paraId="258DE960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1.14. Внутреннее (внутришкольное) оценивание предназначается для организации процесса обучения в классе по учебным предметам. Внутреннее (внутришкольное) оценивание включает:</w:t>
      </w:r>
    </w:p>
    <w:p w14:paraId="503EC0D2" w14:textId="19271DF7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стартовую (диагностическую) работу, направленную 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14:paraId="127813EE" w14:textId="58FBA5B3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комплексную (диагностическую) работу, </w:t>
      </w:r>
      <w:r w:rsidR="002B0007" w:rsidRPr="00633B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направленн</w:t>
      </w:r>
      <w:r w:rsidRPr="00633B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ую</w:t>
      </w:r>
      <w:r w:rsidR="002B0007" w:rsidRPr="00633B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на оценку достижения обучающимися предметных и метапредметных образовательных результатов;</w:t>
      </w:r>
    </w:p>
    <w:p w14:paraId="23A14A8F" w14:textId="4CCF73A8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текущую оценку, представляющую собой процедуру оценки индивидуального продвижения обучающихся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14:paraId="7DB61328" w14:textId="5F0148D2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промежуточную аттестацию, представляющую собой процедуру аттестации обучающихся по предмету (предметам), которая проводится по итогам учебного года;</w:t>
      </w:r>
    </w:p>
    <w:p w14:paraId="4D09E31C" w14:textId="7CB5BF6F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итоговую оценку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(четвертную, годовую)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, складываемую из результатов накопленной оценки по предмету. Предмет 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действий;</w:t>
      </w:r>
    </w:p>
    <w:p w14:paraId="0F5A9380" w14:textId="75A83C11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психолого-педагогическое наблюдение, представляющее собой целенаправленное, планомерное и систематическое восприятие воспитательных явлений и процессов; позволяющее контролировать и оценивать развитие личности обучающегося под влиянием учебных занятий, внеклассных мероприятий, взаимодействия с другими обучающимися, учителями, родителями, выполнения поручений и участия в разных видах деятельности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0D93F50" w14:textId="67F64C40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внутренний мониторинг образовательных достижений обучающихся, представляющий собой </w:t>
      </w:r>
      <w:r w:rsidR="002B0007" w:rsidRPr="00633BA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систематическое отслеживание образовательных результатов обучающихся для выявления соответствия (или не соответствия) планируемым результатам освоения обучающимися основных образовательных программ</w:t>
      </w:r>
      <w:r w:rsidRPr="00633BA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495EA12D" w14:textId="77777777" w:rsidR="0007215E" w:rsidRPr="00633BA4" w:rsidRDefault="002B0007" w:rsidP="00AE195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элементы системы внутришкольного оценивания по учебным предметам обеспечивают внутришкольный мониторинг образовательных достижений, включающий оценку уровня достижений личностных, метапредметных и предметных результатов.</w:t>
      </w:r>
    </w:p>
    <w:p w14:paraId="4E5A0F44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1.15. Внешняя оценка включает следующие оценочные процедуры:</w:t>
      </w:r>
    </w:p>
    <w:p w14:paraId="70088E53" w14:textId="4F30CD9E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государственная итоговая аттестация</w:t>
      </w:r>
      <w:r w:rsidR="002B0007" w:rsidRPr="00633BA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(только для уровней основного общего и среднего общего образования);</w:t>
      </w:r>
    </w:p>
    <w:p w14:paraId="1348F234" w14:textId="33652C2D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всероссийские проверочные работы</w:t>
      </w:r>
      <w:r w:rsidR="002B0007" w:rsidRPr="00633BA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14:paraId="564942C5" w14:textId="782C39B7" w:rsidR="004C0D18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мониторинговые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исследования федерального, регионального и муниципального уровней (при наличии).</w:t>
      </w:r>
      <w:r w:rsidR="002B0007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</w:t>
      </w:r>
    </w:p>
    <w:p w14:paraId="08C9347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1.16. Успешность освоения программы первоклассниками характеризуется качественной оценкой в конце учебного года. </w:t>
      </w:r>
    </w:p>
    <w:p w14:paraId="29EF00C4" w14:textId="76F14280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1.17. Успешность освоения учебных программ обучающихся со 2-го по </w:t>
      </w:r>
      <w:r w:rsidR="0068493A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-й класс определяется:</w:t>
      </w:r>
    </w:p>
    <w:p w14:paraId="50FD2DE1" w14:textId="5AB9EA43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1.17.1. По пятибалльной шкале оценивания: «5» (отлично), «4» (хорошо), «3» (удовлетворительно), «2»</w:t>
      </w:r>
      <w:r w:rsidR="004C0D1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«1»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(неудовлетворительно)</w:t>
      </w:r>
      <w:r w:rsidR="004C0D1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BD5DFF1" w14:textId="16884E88" w:rsidR="0007215E" w:rsidRPr="00633BA4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«5» – глубокое понимание программного материа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ла, безошибочный ответ, решение;</w:t>
      </w:r>
    </w:p>
    <w:p w14:paraId="76FCD3CC" w14:textId="64D77C32" w:rsidR="0007215E" w:rsidRPr="00633BA4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«4» – правильное усвоение программного материала, отдельные нез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начительные неточности и ошибки;</w:t>
      </w:r>
    </w:p>
    <w:p w14:paraId="5C56429A" w14:textId="28FC82FE" w:rsidR="0007215E" w:rsidRPr="00633BA4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«3» – усвоение основных положений программного материала без способности оперирова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ими на конструктивном уровне;</w:t>
      </w:r>
    </w:p>
    <w:p w14:paraId="7445F3C5" w14:textId="2539F13D" w:rsidR="0007215E" w:rsidRPr="00633BA4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«2» – плохое, поверхностное 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усвоение программного материала;</w:t>
      </w:r>
    </w:p>
    <w:p w14:paraId="5F06FEA8" w14:textId="6C47C0C2" w:rsidR="0007215E" w:rsidRPr="00633BA4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«1» – полное отсутствие каких-либо знаний учебного материала.</w:t>
      </w:r>
    </w:p>
    <w:p w14:paraId="2A644A1A" w14:textId="77777777" w:rsidR="0007215E" w:rsidRPr="00633BA4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z w:val="24"/>
        </w:rPr>
      </w:pPr>
      <w:r w:rsidRPr="00633BA4">
        <w:rPr>
          <w:color w:val="000000"/>
          <w:sz w:val="24"/>
        </w:rPr>
        <w:t>1.17.2. По бинарной шкале оценивания: зачтено / не зачтено.</w:t>
      </w:r>
      <w:r w:rsidRPr="00633BA4">
        <w:rPr>
          <w:sz w:val="24"/>
        </w:rPr>
        <w:t xml:space="preserve"> </w:t>
      </w:r>
    </w:p>
    <w:p w14:paraId="647B9478" w14:textId="77777777" w:rsidR="0007215E" w:rsidRPr="00633BA4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pacing w:val="2"/>
          <w:sz w:val="24"/>
        </w:rPr>
      </w:pPr>
      <w:r w:rsidRPr="00633BA4">
        <w:rPr>
          <w:sz w:val="24"/>
        </w:rPr>
        <w:t xml:space="preserve">При проведении бинарной системы оценивания применяются следующие критерии: </w:t>
      </w:r>
    </w:p>
    <w:p w14:paraId="73FBB54E" w14:textId="1421F467" w:rsidR="0007215E" w:rsidRPr="00633BA4" w:rsidRDefault="004C0D18" w:rsidP="00AE1958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633BA4">
        <w:rPr>
          <w:spacing w:val="2"/>
          <w:sz w:val="24"/>
        </w:rPr>
        <w:t>-</w:t>
      </w:r>
      <w:r w:rsidRPr="00633BA4">
        <w:rPr>
          <w:spacing w:val="2"/>
          <w:sz w:val="24"/>
        </w:rPr>
        <w:tab/>
      </w:r>
      <w:r w:rsidR="002B0007" w:rsidRPr="00633BA4">
        <w:rPr>
          <w:spacing w:val="2"/>
          <w:sz w:val="24"/>
        </w:rPr>
        <w:t>зачтено</w:t>
      </w:r>
      <w:r w:rsidR="002B0007" w:rsidRPr="00633BA4">
        <w:rPr>
          <w:sz w:val="24"/>
        </w:rPr>
        <w:t xml:space="preserve"> </w:t>
      </w:r>
      <w:r w:rsidRPr="00633BA4">
        <w:rPr>
          <w:sz w:val="24"/>
        </w:rPr>
        <w:t>–</w:t>
      </w:r>
      <w:r w:rsidR="002B0007" w:rsidRPr="00633BA4">
        <w:rPr>
          <w:sz w:val="24"/>
        </w:rPr>
        <w:t xml:space="preserve"> свидетельствует об осознанном освоении опорной </w:t>
      </w:r>
      <w:r w:rsidR="002B0007" w:rsidRPr="00633BA4">
        <w:rPr>
          <w:spacing w:val="-2"/>
          <w:sz w:val="24"/>
        </w:rPr>
        <w:t xml:space="preserve">системы знаний и правильном выполнении учебных действий </w:t>
      </w:r>
      <w:r w:rsidR="002B0007" w:rsidRPr="00633BA4">
        <w:rPr>
          <w:sz w:val="24"/>
        </w:rPr>
        <w:t>в рамках диапазона (круга) заданных задач, построенных на опорном учебном материале</w:t>
      </w:r>
      <w:r w:rsidR="0069757A" w:rsidRPr="00633BA4">
        <w:rPr>
          <w:sz w:val="24"/>
        </w:rPr>
        <w:t>,</w:t>
      </w:r>
      <w:r w:rsidR="002B0007" w:rsidRPr="00633BA4">
        <w:rPr>
          <w:sz w:val="24"/>
        </w:rPr>
        <w:t xml:space="preserve"> и выставляется </w:t>
      </w:r>
      <w:bookmarkStart w:id="0" w:name="_Hlk186272538"/>
      <w:r w:rsidR="002B0007" w:rsidRPr="00633BA4">
        <w:rPr>
          <w:sz w:val="24"/>
        </w:rPr>
        <w:t xml:space="preserve">при </w:t>
      </w:r>
      <w:r w:rsidR="0069757A" w:rsidRPr="00633BA4">
        <w:rPr>
          <w:sz w:val="24"/>
        </w:rPr>
        <w:t xml:space="preserve">посещении не менее 50% запланированных уроков и/или </w:t>
      </w:r>
      <w:r w:rsidR="002B0007" w:rsidRPr="00633BA4">
        <w:rPr>
          <w:sz w:val="24"/>
        </w:rPr>
        <w:t xml:space="preserve">выполнении не менее </w:t>
      </w:r>
      <w:r w:rsidR="0069757A" w:rsidRPr="00633BA4">
        <w:rPr>
          <w:sz w:val="24"/>
        </w:rPr>
        <w:t xml:space="preserve">50% объема </w:t>
      </w:r>
      <w:r w:rsidR="002B0007" w:rsidRPr="00633BA4">
        <w:rPr>
          <w:sz w:val="24"/>
        </w:rPr>
        <w:t>запланированной по предмету работы</w:t>
      </w:r>
      <w:r w:rsidR="0069757A" w:rsidRPr="00633BA4">
        <w:rPr>
          <w:sz w:val="24"/>
        </w:rPr>
        <w:t>;</w:t>
      </w:r>
      <w:bookmarkEnd w:id="0"/>
    </w:p>
    <w:p w14:paraId="1A6758E4" w14:textId="0E558E15" w:rsidR="0007215E" w:rsidRPr="00633BA4" w:rsidRDefault="0069757A" w:rsidP="00AE1958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633BA4">
        <w:rPr>
          <w:sz w:val="24"/>
        </w:rPr>
        <w:t>-</w:t>
      </w:r>
      <w:r w:rsidRPr="00633BA4">
        <w:rPr>
          <w:sz w:val="24"/>
        </w:rPr>
        <w:tab/>
      </w:r>
      <w:r w:rsidR="002B0007" w:rsidRPr="00633BA4">
        <w:rPr>
          <w:sz w:val="24"/>
        </w:rPr>
        <w:t xml:space="preserve">не зачтено </w:t>
      </w:r>
      <w:r w:rsidRPr="00633BA4">
        <w:rPr>
          <w:sz w:val="24"/>
        </w:rPr>
        <w:t>–</w:t>
      </w:r>
      <w:r w:rsidR="002B0007" w:rsidRPr="00633BA4">
        <w:rPr>
          <w:sz w:val="24"/>
        </w:rPr>
        <w:t xml:space="preserve"> свидетельствуе</w:t>
      </w:r>
      <w:r w:rsidRPr="00633BA4">
        <w:rPr>
          <w:sz w:val="24"/>
        </w:rPr>
        <w:t>т</w:t>
      </w:r>
      <w:r w:rsidR="002B0007" w:rsidRPr="00633BA4">
        <w:rPr>
          <w:sz w:val="24"/>
        </w:rPr>
        <w:t xml:space="preserve"> о частичном освоении опорной </w:t>
      </w:r>
      <w:r w:rsidR="002B0007" w:rsidRPr="00633BA4">
        <w:rPr>
          <w:spacing w:val="-2"/>
          <w:sz w:val="24"/>
        </w:rPr>
        <w:t xml:space="preserve">системы знаний и частично правильном выполнении учебных действий </w:t>
      </w:r>
      <w:r w:rsidR="002B0007" w:rsidRPr="00633BA4">
        <w:rPr>
          <w:sz w:val="24"/>
        </w:rPr>
        <w:t>в рамках диапазона (круга) заданных задач, построенных на опорном учебном материале</w:t>
      </w:r>
      <w:r w:rsidRPr="00633BA4">
        <w:rPr>
          <w:sz w:val="24"/>
        </w:rPr>
        <w:t>,</w:t>
      </w:r>
      <w:r w:rsidR="002B0007" w:rsidRPr="00633BA4">
        <w:rPr>
          <w:sz w:val="24"/>
        </w:rPr>
        <w:t xml:space="preserve"> и выставляется </w:t>
      </w:r>
      <w:r w:rsidRPr="00633BA4">
        <w:rPr>
          <w:sz w:val="24"/>
        </w:rPr>
        <w:t>при посещении менее 50% запланированных уроков и/или выполнении менее 50% объема запланированной по предмету работы.</w:t>
      </w:r>
    </w:p>
    <w:p w14:paraId="09C9D782" w14:textId="751481B6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1.18. Средствами фиксации личностных, метапредметных и предметных результатов являются электронный классный журнал, дневники наблюдений, портфолио, знаки ГТО и индивидуальные проекты в 9-х классах.</w:t>
      </w:r>
    </w:p>
    <w:p w14:paraId="1F5D3DF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1.19. Технология оценивания определяется в данном Положении на каждом уровне обучения.</w:t>
      </w:r>
    </w:p>
    <w:p w14:paraId="359A5E5E" w14:textId="77777777" w:rsidR="0007215E" w:rsidRPr="00633BA4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Система оценивания на уровне начального общего образования</w:t>
      </w:r>
    </w:p>
    <w:p w14:paraId="7E231C4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2.1. Система оценивания личностных результатов</w:t>
      </w:r>
    </w:p>
    <w:p w14:paraId="2400D1B8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14:paraId="4E7A587C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 Личностные достижения обучающихся, освоивших ООП НОО, включают две группы результатов:</w:t>
      </w:r>
    </w:p>
    <w:p w14:paraId="46A16251" w14:textId="6F3C7612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38458C07" w14:textId="46784B03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5F19B0C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 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779F79A9" w14:textId="7FDD099D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 характеристику мотива познания и учения;</w:t>
      </w:r>
    </w:p>
    <w:p w14:paraId="3C0B5184" w14:textId="2EB2D09D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умений принимать и удерживать учебную задачу, планировать учебные действия;</w:t>
      </w:r>
    </w:p>
    <w:p w14:paraId="1942F804" w14:textId="3C276CB6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осуществлять самоконтроль и самооценку.</w:t>
      </w:r>
    </w:p>
    <w:p w14:paraId="39317ABC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14:paraId="3A3E4A80" w14:textId="06819899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2.1.4. Оценка личностных достижений обучаю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щихся проводится по результатам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лого-педагогического наблюдения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 внутренних неперсонифицированных мониторинговых исследований. 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14:paraId="02BCDFEE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2.2. Система оценивания метапредметных результатов</w:t>
      </w:r>
    </w:p>
    <w:p w14:paraId="22E74F4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14:paraId="1ED84763" w14:textId="34C7CF05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2.2.2.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 рамках внутреннего мониторинга образовательных достижений обучающихся во втором полугодии во 2</w:t>
      </w:r>
      <w:r w:rsidR="00B96B53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-х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 4-х классах проводится комплексная диагностическая</w:t>
      </w:r>
      <w:r w:rsidR="00C40D8A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 работа на межпредметной основе:</w:t>
      </w:r>
    </w:p>
    <w:p w14:paraId="2E143868" w14:textId="070D6A46" w:rsidR="00224B5B" w:rsidRPr="00633BA4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- </w:t>
      </w:r>
      <w:r w:rsidR="00224B5B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читательской, математической и естественно-научной грамотности</w:t>
      </w:r>
      <w:r w:rsidR="00224B5B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– письменная работа на межпредметной основе в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 2 классе</w:t>
      </w:r>
      <w:r w:rsidR="00224B5B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6D4F1FE1" w14:textId="385AF082" w:rsidR="00C40D8A" w:rsidRPr="00633BA4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- для проверки 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читательской, математической, естественно-научной и финансовой грамотности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– письменная работа на межпредметной основе в 4 классе</w:t>
      </w:r>
      <w:r w:rsidR="00B96B53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</w:p>
    <w:p w14:paraId="221F738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2.2.3.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2B9FA19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2.2.4. Оценка метапредметных результатов проводится с целью определения сформированности:</w:t>
      </w:r>
    </w:p>
    <w:p w14:paraId="2606E364" w14:textId="0EB761DE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познавательных универсальных учебных действий;</w:t>
      </w:r>
    </w:p>
    <w:p w14:paraId="714E3C61" w14:textId="1EAE0CF8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коммуникативных универсальных учебных действий;</w:t>
      </w:r>
    </w:p>
    <w:p w14:paraId="616F5943" w14:textId="6FFB4065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регулятивных универсальных учебных действий.</w:t>
      </w:r>
    </w:p>
    <w:p w14:paraId="07C03B48" w14:textId="5DB85051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2.2.5.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следовательских действий, умение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работать с информацией.</w:t>
      </w:r>
    </w:p>
    <w:p w14:paraId="74AEE7C2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2.2.6. Овладение базовыми логическими действиями обеспечивает формирование у обучающихся следующих умений:</w:t>
      </w:r>
    </w:p>
    <w:p w14:paraId="74FDFCED" w14:textId="4821A92B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14:paraId="4EDD0F40" w14:textId="60EE569E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14:paraId="119EED88" w14:textId="1E3B2461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190B47BC" w14:textId="40AAB1A5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60CBBC28" w14:textId="64B151B3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2FE219A" w14:textId="43CBE3D2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6A5BC6F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2.2.7. Овладение базовыми исследовательскими действиями обеспечивает формирование у обучающихся следующих умений:</w:t>
      </w:r>
    </w:p>
    <w:p w14:paraId="5DECF083" w14:textId="2B9F642A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5D3A8F4" w14:textId="02C77BC7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цель, планировать изменения объекта, ситуации;</w:t>
      </w:r>
    </w:p>
    <w:p w14:paraId="040590E8" w14:textId="636003D0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494B5D9" w14:textId="2D623430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8112E0F" w14:textId="57EDDA92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0620C254" w14:textId="68428399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1CBD1EE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2.2.8. 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14:paraId="734160E3" w14:textId="7D5F06D4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2E2EE4F8" w14:textId="32A02612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812C559" w14:textId="149CE9AE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6329DD91" w14:textId="19969C91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14:paraId="5825F5A4" w14:textId="623305EC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434D78FB" w14:textId="2734172D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0E271E50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2.2.9.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14:paraId="0DC29079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2.2.10. 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7C2D2847" w14:textId="3AF1C02B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B6F2014" w14:textId="503186C8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212E9BE0" w14:textId="55B0198D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14:paraId="141E968D" w14:textId="7114967C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74825F35" w14:textId="086AB478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488B791A" w14:textId="3483AC90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29B1B63C" w14:textId="4022B3A6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1A8E2D5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2.2.11. 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6712C058" w14:textId="1610ADE7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569EE4C" w14:textId="3992FA4D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BE7BCE3" w14:textId="4CD7F393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64464427" w14:textId="33761735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76B17763" w14:textId="748D3B1B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14:paraId="113E0E66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2.2.12.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14BB153B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2.2.13. 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682A386C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2.2.14. 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14:paraId="36C365B8" w14:textId="77777777" w:rsidR="0007215E" w:rsidRPr="00633BA4" w:rsidRDefault="002B0007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2.3. Система оценивания предметных результатов</w:t>
      </w:r>
    </w:p>
    <w:p w14:paraId="01221F8F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5217104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14:paraId="3EF9658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14:paraId="00B96898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14:paraId="63EE37FA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44E66AD5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2.3.6. Обобщенный критерий «применение» включает:</w:t>
      </w:r>
    </w:p>
    <w:p w14:paraId="569D39BB" w14:textId="508AC9AB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8BC984B" w14:textId="5AC5FAC9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262B5B8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862FB32" w14:textId="1427F128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Hlk186277356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2.3.8. Оценка предметных результатов освоения ООП НОО осуществляется педагогическим работником в ходе процедур текущего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итогового контроля.</w:t>
      </w:r>
    </w:p>
    <w:p w14:paraId="384B8D00" w14:textId="5D25FBD8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2.3.9. Особенности оценки предметных результатов по отдельн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фиксируются в 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локальном нормативном акте ОО «Критерии оценивания предметных результатов по отдельным учебным предметам».</w:t>
      </w:r>
    </w:p>
    <w:p w14:paraId="456CF8B0" w14:textId="29073259" w:rsidR="0007215E" w:rsidRPr="00633BA4" w:rsidRDefault="00413988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2.3.10. 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оценки предметных результатов по отдельному учебному предмету должно включать:</w:t>
      </w:r>
    </w:p>
    <w:p w14:paraId="008D60EB" w14:textId="138AE29E" w:rsidR="0007215E" w:rsidRPr="00633BA4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4ACBB6D7" w14:textId="37F154A9" w:rsidR="0007215E" w:rsidRPr="00633BA4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 выставлению отметок за промежуточную аттестацию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локальным нормативным актом ОО;</w:t>
      </w:r>
    </w:p>
    <w:p w14:paraId="04323B0A" w14:textId="2FBC4491" w:rsidR="0007215E" w:rsidRPr="00633BA4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контрольных мероприятий.</w:t>
      </w:r>
    </w:p>
    <w:bookmarkEnd w:id="1"/>
    <w:p w14:paraId="160FA0EA" w14:textId="77777777" w:rsidR="0007215E" w:rsidRPr="00633BA4" w:rsidRDefault="002B0007" w:rsidP="001E73A4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2.4. Процедуры оценивания на уровне НОО</w:t>
      </w:r>
    </w:p>
    <w:p w14:paraId="709CDFE9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Стартовая диагностика проводится администрацией ОО с целью оценки готовности к обучению на уровне начального общего образования.</w:t>
      </w:r>
    </w:p>
    <w:p w14:paraId="4D46E29B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</w:r>
    </w:p>
    <w:p w14:paraId="337042FB" w14:textId="5D7D9FAF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2.4.3.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Оценивание обучающихся 1-го класса осуществляется в форме словесных качественных оценок,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03.06.2003 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13-51-120/13 «О системе оценивания учебных достижений младших школьников в условиях </w:t>
      </w:r>
      <w:proofErr w:type="spellStart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безотметочного</w:t>
      </w:r>
      <w:proofErr w:type="spellEnd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14:paraId="74C65585" w14:textId="353F0C22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2.4.4. Успешность усвоения программ обучающимися 1-го класса характеризуется качественной оценкой. Учитель составляет Лист индивидуальных достижений обучающегося по каждому учебному предмету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13988" w:rsidRPr="00633BA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риложение)</w:t>
      </w:r>
      <w:r w:rsidR="00413988" w:rsidRPr="00633B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CBD450" w14:textId="26751477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2.4.5. Процедура оценивания на уровне НОО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начиная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2-го класса:</w:t>
      </w:r>
    </w:p>
    <w:p w14:paraId="619CEAC9" w14:textId="6757B130" w:rsidR="0007215E" w:rsidRPr="00633BA4" w:rsidRDefault="002B0007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5BE8063F" w14:textId="5F961EC7" w:rsidR="0007215E" w:rsidRPr="00633BA4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7FC3892" w14:textId="13518630" w:rsidR="00413988" w:rsidRPr="00633BA4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– в соответствии с локальным нормативным актом ОО.</w:t>
      </w:r>
    </w:p>
    <w:p w14:paraId="6F4487EF" w14:textId="77777777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2.4.6. Текущая оценка направлена на оценку индивидуального продвижения обучающегося в освоении программы учебного предмета. 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331FCEFD" w14:textId="77777777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2.4.7. 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6654A0CA" w14:textId="77777777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14:paraId="57A96044" w14:textId="77777777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2.4.9. Результаты текущей оценки являются основой для индивидуализации учебного процесса.</w:t>
      </w:r>
    </w:p>
    <w:p w14:paraId="17DEE659" w14:textId="4DD71D9D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2.4.10. </w:t>
      </w:r>
      <w:r w:rsidR="00FE14D1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0A3DCF7" w14:textId="3C747CCE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</w:t>
      </w:r>
      <w:r w:rsidR="001E73A4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Итоговая оценка </w:t>
      </w:r>
      <w:r w:rsidR="00B4150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(четвертная, годовая)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является процедурой внутренней оценки образовательной организации и складывается из результатов накопленной оценки по предмету.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0A1488EE" w14:textId="77777777" w:rsidR="0007215E" w:rsidRPr="00633BA4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Система оценивания на уровне основного общего образования</w:t>
      </w:r>
    </w:p>
    <w:p w14:paraId="50D5D752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3.1. Система оценивания личностных результатов</w:t>
      </w:r>
    </w:p>
    <w:p w14:paraId="36B23BD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6EAF1CF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4EF64854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Во внутреннем мониторинге проводится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5941A53E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466D167C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3.2. Система оценивания метапредметных результатов</w:t>
      </w:r>
    </w:p>
    <w:p w14:paraId="62048084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 Оценка метапредметных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61C33040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81F017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3.2.3. Основным объектом оценки метапредметных результатов является:</w:t>
      </w:r>
    </w:p>
    <w:p w14:paraId="7887C928" w14:textId="02B3D3D5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0C3CF3B4" w14:textId="69B4A9E2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195DF0B9" w14:textId="66A83965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43E8A2C1" w14:textId="70A68B83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14:paraId="4EB88CC5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3.2.4.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18FD466C" w14:textId="62163202" w:rsidR="0007215E" w:rsidRPr="00633BA4" w:rsidRDefault="002B0007" w:rsidP="00B41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lastRenderedPageBreak/>
        <w:t>3.2.5.</w:t>
      </w:r>
      <w:r w:rsidRPr="00633BA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B41503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 рамках внутреннего мониторинга образовательных достижений обучающихся во втором полугодии в 5-8 классах проводятся комплексные диагностические работы на межпредметной основе:</w:t>
      </w:r>
    </w:p>
    <w:p w14:paraId="47836371" w14:textId="3782E225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читательской грамотности – письменная работа на межпредметной основе в 5 и 7 класс</w:t>
      </w:r>
      <w:r w:rsidR="00A35188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ах</w:t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168AC776" w14:textId="09D59184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 в 6 и 8 класс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ах</w:t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52D4BF88" w14:textId="52181014" w:rsidR="0007215E" w:rsidRPr="00633BA4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Защита итогового индивидуального проекта осуществляется 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 8-</w:t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9-х классах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в соответствии с локальным нормативным актом ОО.</w:t>
      </w:r>
    </w:p>
    <w:p w14:paraId="5977880E" w14:textId="338DCC09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3.3. Система оценивания предметных результатов</w:t>
      </w:r>
    </w:p>
    <w:p w14:paraId="59AB62B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EF6FA52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03EDEE9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9E6BF5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14:paraId="0446639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B665CB0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3.3.6. Обобщенный критерий «применение» включает:</w:t>
      </w:r>
    </w:p>
    <w:p w14:paraId="40FE8974" w14:textId="7DC9B551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7FEC05D9" w14:textId="673C6906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1CA94674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250083E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028B6CB9" w14:textId="16335302" w:rsidR="00A35188" w:rsidRPr="00633BA4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3.3.9. Оценка предметных результатов освоения ООП ООО осуществляется педагогическим работником в ходе процедур текущего и итогового контроля.</w:t>
      </w:r>
    </w:p>
    <w:p w14:paraId="39D6B1D3" w14:textId="34A5E7DF" w:rsidR="00A35188" w:rsidRPr="00633BA4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3.3.10.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7C70C378" w14:textId="5AC47AC6" w:rsidR="00A35188" w:rsidRPr="00633BA4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3.3.11. Описание оценки предметных результатов по отдельному учебному предмету должно включать:</w:t>
      </w:r>
    </w:p>
    <w:p w14:paraId="0D07BEF2" w14:textId="77777777" w:rsidR="00A35188" w:rsidRPr="00633BA4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7D34F033" w14:textId="77777777" w:rsidR="00A35188" w:rsidRPr="00633BA4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72EFCDC2" w14:textId="77777777" w:rsidR="00A35188" w:rsidRPr="00633BA4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график контрольных мероприятий.</w:t>
      </w:r>
    </w:p>
    <w:p w14:paraId="67CC71F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3.4. Процедуры оценивания на уровне ООО</w:t>
      </w:r>
    </w:p>
    <w:p w14:paraId="293D9ABA" w14:textId="562879B4" w:rsidR="0007215E" w:rsidRPr="00633BA4" w:rsidRDefault="00633BA4" w:rsidP="00633BA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3.4.1. Процедура оценивания на уровне ООО:</w:t>
      </w:r>
    </w:p>
    <w:p w14:paraId="3B65A4AB" w14:textId="3D092BF6" w:rsidR="0007215E" w:rsidRPr="00633BA4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456AF875" w14:textId="22292D79" w:rsidR="0007215E" w:rsidRPr="00633BA4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A351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CD37C28" w14:textId="56D4EEF7" w:rsidR="00A35188" w:rsidRPr="00633BA4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– в соответствии с локальным нормативным актом ОО.</w:t>
      </w:r>
    </w:p>
    <w:p w14:paraId="33CA6D28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3.4.2. Стартовая диагностика проводится администрацией ОО с целью оценки готовности к обучению на уровне основного общего образования.</w:t>
      </w:r>
    </w:p>
    <w:p w14:paraId="77CA6A6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3.4.3.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 </w:t>
      </w:r>
      <w:r w:rsidRPr="00633BA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Кроме этого, стартовая диагностика может проводится при введении нового учебного предмета в октябре:</w:t>
      </w:r>
    </w:p>
    <w:p w14:paraId="2B60C736" w14:textId="0EF0526D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 w:eastAsia="ru-RU"/>
        </w:rPr>
        <w:t>6 класс – обществознание</w:t>
      </w:r>
      <w:r w:rsidR="00A35188" w:rsidRPr="00633BA4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14:paraId="3AC73BB5" w14:textId="70B92A72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7 класс – алгебра, </w:t>
      </w:r>
      <w:r w:rsidR="00A35188" w:rsidRPr="00633B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геометрия, </w:t>
      </w:r>
      <w:r w:rsidRPr="00633BA4">
        <w:rPr>
          <w:rFonts w:ascii="Times New Roman" w:hAnsi="Times New Roman" w:cs="Times New Roman"/>
          <w:sz w:val="24"/>
          <w:szCs w:val="24"/>
          <w:lang w:val="ru-RU" w:eastAsia="ru-RU"/>
        </w:rPr>
        <w:t>вероятность и статистика, физика</w:t>
      </w:r>
      <w:r w:rsidR="00A35188" w:rsidRPr="00633BA4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14:paraId="084A6779" w14:textId="47DC306B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 класс </w:t>
      </w:r>
      <w:r w:rsidR="00A35188" w:rsidRPr="00633BA4">
        <w:rPr>
          <w:rFonts w:ascii="Times New Roman" w:hAnsi="Times New Roman" w:cs="Times New Roman"/>
          <w:sz w:val="24"/>
          <w:szCs w:val="24"/>
          <w:lang w:val="ru-RU" w:eastAsia="ru-RU"/>
        </w:rPr>
        <w:t>–</w:t>
      </w:r>
      <w:r w:rsidRPr="00633B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химия</w:t>
      </w:r>
      <w:r w:rsidR="00A35188" w:rsidRPr="00633B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297042D5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3.4.4. 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52C0AFD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3.4.5.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4527538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3.4.6. 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10BC3C43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3.4.7.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20607E2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3.4.8.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30D37CC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3.4.9.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14:paraId="3C66880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3.4.10. Результаты текущей оценки являются основой для индивидуализации учебного процесса.</w:t>
      </w:r>
    </w:p>
    <w:p w14:paraId="447D550D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3.4.11. Внутренний мониторинг представляет собой следующие процедуры:</w:t>
      </w:r>
    </w:p>
    <w:p w14:paraId="1734ABC4" w14:textId="077019B8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стартовая диагностика;</w:t>
      </w:r>
    </w:p>
    <w:p w14:paraId="5AAE4216" w14:textId="32CB13A5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достижения предметных и метапредметных результатов;</w:t>
      </w:r>
    </w:p>
    <w:p w14:paraId="6A2A358F" w14:textId="04E8B5AE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функциональной грамотности;</w:t>
      </w:r>
    </w:p>
    <w:p w14:paraId="70559A8B" w14:textId="6D3779C3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1F16C068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процесса и его индивидуализации и (или) для повышения квалификации педагогического работника.</w:t>
      </w:r>
    </w:p>
    <w:p w14:paraId="46E01DA3" w14:textId="14BC9C93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3.4.13. </w:t>
      </w:r>
      <w:r w:rsidR="001E73A4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7A44310A" w14:textId="6F85931B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</w:t>
      </w:r>
      <w:r w:rsidR="001E73A4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оценка</w:t>
      </w:r>
      <w:r w:rsidR="001E73A4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(четвертная, годовая)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251A3FF3" w14:textId="52C447F5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</w:t>
      </w:r>
      <w:r w:rsidR="001E73A4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аттестация выпускников осуществляется на основе внешней оценки в форме ГИА-9.</w:t>
      </w:r>
    </w:p>
    <w:p w14:paraId="5330AE47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320BD12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BB9419E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EA4A980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EBDEB7B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CBE63E8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6B2E27C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D614A7F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B3DCA7C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842BE40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86BC467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B4FC73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4449157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DC7B464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D5A9DB8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90184E5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2B10735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EFDF2FF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EEDF970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249DAF9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2CFAB92" w14:textId="77777777" w:rsidR="0083614F" w:rsidRPr="00633BA4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EAE6F9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16D050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217ED4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114A39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9B6C1" w14:textId="77777777" w:rsidR="005703BB" w:rsidRPr="00633BA4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44E587" w14:textId="77777777" w:rsidR="005703BB" w:rsidRPr="00633BA4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263699" w14:textId="77777777" w:rsidR="005703BB" w:rsidRPr="00633BA4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095B28" w14:textId="77777777" w:rsidR="005703BB" w:rsidRPr="00633BA4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CFAE3A0" w14:textId="77777777" w:rsidR="005703BB" w:rsidRPr="00633BA4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FB3FA6" w14:textId="77777777" w:rsidR="005703BB" w:rsidRPr="00633BA4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4C5AAED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0C2C5FD" w14:textId="77777777" w:rsidR="0068493A" w:rsidRDefault="0068493A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61DAD96" w14:textId="77777777" w:rsidR="0068493A" w:rsidRDefault="0068493A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B84690C" w14:textId="77777777" w:rsidR="0068493A" w:rsidRDefault="0068493A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6F61BE" w14:textId="77777777" w:rsidR="0068493A" w:rsidRPr="00633BA4" w:rsidRDefault="0068493A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1751241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1B5257D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3B76CC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9786DEE" w14:textId="77777777" w:rsidR="00D52CFA" w:rsidRPr="00633BA4" w:rsidRDefault="00D52CFA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837AB0E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010273" w14:textId="3327EC48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Приложение </w:t>
      </w:r>
    </w:p>
    <w:p w14:paraId="70D309B2" w14:textId="754CE1BB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к Типовому положению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системе </w:t>
      </w:r>
    </w:p>
    <w:p w14:paraId="72ED2C0E" w14:textId="6170FB3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оценивания образовательных </w:t>
      </w:r>
    </w:p>
    <w:p w14:paraId="0D30A690" w14:textId="18DC3D88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достижений обучающихся</w:t>
      </w:r>
    </w:p>
    <w:p w14:paraId="543149F2" w14:textId="01EEA3F5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B1495B7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9F4AB8" w14:textId="1FC071AA" w:rsidR="0007215E" w:rsidRPr="00633BA4" w:rsidRDefault="002B000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3802646A" w14:textId="4BD1889E" w:rsidR="0007215E" w:rsidRPr="00633BA4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4ED2FBBE" w14:textId="4DC65FF3" w:rsidR="0007215E" w:rsidRPr="00633BA4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класс_____________</w:t>
      </w:r>
      <w:r w:rsidR="00E54A93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="00E54A93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="00E54A93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="00E54A93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чтение</w:t>
      </w:r>
    </w:p>
    <w:p w14:paraId="141D0B2A" w14:textId="77777777" w:rsidR="00E54A93" w:rsidRPr="00633BA4" w:rsidRDefault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7"/>
        <w:gridCol w:w="2416"/>
        <w:gridCol w:w="1286"/>
        <w:gridCol w:w="1418"/>
        <w:gridCol w:w="1417"/>
        <w:gridCol w:w="1440"/>
        <w:gridCol w:w="970"/>
      </w:tblGrid>
      <w:tr w:rsidR="0007215E" w:rsidRPr="00633BA4" w14:paraId="57111BE2" w14:textId="77777777" w:rsidTr="00E54A93">
        <w:tc>
          <w:tcPr>
            <w:tcW w:w="567" w:type="dxa"/>
            <w:vMerge w:val="restart"/>
          </w:tcPr>
          <w:p w14:paraId="0F107B92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3" w:type="dxa"/>
            <w:gridSpan w:val="2"/>
            <w:vMerge w:val="restart"/>
          </w:tcPr>
          <w:p w14:paraId="066157D3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навыки и умения</w:t>
            </w:r>
          </w:p>
        </w:tc>
        <w:tc>
          <w:tcPr>
            <w:tcW w:w="6531" w:type="dxa"/>
            <w:gridSpan w:val="5"/>
          </w:tcPr>
          <w:p w14:paraId="5F72ED93" w14:textId="77777777" w:rsidR="0007215E" w:rsidRPr="00633BA4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633BA4" w14:paraId="3F5980A4" w14:textId="77777777" w:rsidTr="00E54A93">
        <w:tc>
          <w:tcPr>
            <w:tcW w:w="567" w:type="dxa"/>
            <w:vMerge/>
          </w:tcPr>
          <w:p w14:paraId="4667942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2"/>
            <w:vMerge/>
          </w:tcPr>
          <w:p w14:paraId="0EAA867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</w:tcPr>
          <w:p w14:paraId="3EF539DB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0B949FE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3F588165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40" w:type="dxa"/>
          </w:tcPr>
          <w:p w14:paraId="4168DDA7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70" w:type="dxa"/>
          </w:tcPr>
          <w:p w14:paraId="6F0C20F6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633BA4" w14:paraId="12591476" w14:textId="77777777" w:rsidTr="00E54A93">
        <w:tc>
          <w:tcPr>
            <w:tcW w:w="567" w:type="dxa"/>
          </w:tcPr>
          <w:p w14:paraId="67A8F66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87" w:type="dxa"/>
          </w:tcPr>
          <w:p w14:paraId="5801E40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 чтения</w:t>
            </w:r>
          </w:p>
        </w:tc>
        <w:tc>
          <w:tcPr>
            <w:tcW w:w="2416" w:type="dxa"/>
          </w:tcPr>
          <w:p w14:paraId="5B9597C4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слов</w:t>
            </w:r>
          </w:p>
        </w:tc>
        <w:tc>
          <w:tcPr>
            <w:tcW w:w="1286" w:type="dxa"/>
          </w:tcPr>
          <w:p w14:paraId="14EC0F0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F09245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C3B1D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A8A3A3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3E8BAF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C64D0CD" w14:textId="77777777" w:rsidTr="00E54A93">
        <w:tc>
          <w:tcPr>
            <w:tcW w:w="567" w:type="dxa"/>
            <w:vMerge w:val="restart"/>
          </w:tcPr>
          <w:p w14:paraId="7E72A2F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87" w:type="dxa"/>
            <w:vMerge w:val="restart"/>
          </w:tcPr>
          <w:p w14:paraId="0EE2F577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чтения</w:t>
            </w:r>
          </w:p>
        </w:tc>
        <w:tc>
          <w:tcPr>
            <w:tcW w:w="2416" w:type="dxa"/>
          </w:tcPr>
          <w:p w14:paraId="33EF82F7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буквам</w:t>
            </w:r>
          </w:p>
        </w:tc>
        <w:tc>
          <w:tcPr>
            <w:tcW w:w="1286" w:type="dxa"/>
          </w:tcPr>
          <w:p w14:paraId="0680021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DC12D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0CB21E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FD76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55797B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4A10D34" w14:textId="77777777" w:rsidTr="00E54A93">
        <w:tc>
          <w:tcPr>
            <w:tcW w:w="567" w:type="dxa"/>
            <w:vMerge/>
          </w:tcPr>
          <w:p w14:paraId="02AB29A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69DC0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2C16F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Отрывистое слоговое</w:t>
            </w:r>
          </w:p>
        </w:tc>
        <w:tc>
          <w:tcPr>
            <w:tcW w:w="1286" w:type="dxa"/>
          </w:tcPr>
          <w:p w14:paraId="617A320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7DE6C7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F4125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0701F7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7326B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3DAD2C5" w14:textId="77777777" w:rsidTr="00E54A93">
        <w:tc>
          <w:tcPr>
            <w:tcW w:w="567" w:type="dxa"/>
            <w:vMerge/>
          </w:tcPr>
          <w:p w14:paraId="71844BB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5ABFA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376EE1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Плавное слоговое</w:t>
            </w:r>
          </w:p>
        </w:tc>
        <w:tc>
          <w:tcPr>
            <w:tcW w:w="1286" w:type="dxa"/>
          </w:tcPr>
          <w:p w14:paraId="6498B76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0DC7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D65FE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28F96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BF3D26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EF17984" w14:textId="77777777" w:rsidTr="00E54A93">
        <w:tc>
          <w:tcPr>
            <w:tcW w:w="567" w:type="dxa"/>
            <w:vMerge/>
          </w:tcPr>
          <w:p w14:paraId="1CD488E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2094449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7317D2FB" w14:textId="69CE4E3D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</w:t>
            </w:r>
          </w:p>
        </w:tc>
        <w:tc>
          <w:tcPr>
            <w:tcW w:w="1286" w:type="dxa"/>
          </w:tcPr>
          <w:p w14:paraId="7405D2A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E6E569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9FD7CB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A6040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7F50C9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B0D7EA9" w14:textId="77777777" w:rsidTr="00E54A93">
        <w:tc>
          <w:tcPr>
            <w:tcW w:w="567" w:type="dxa"/>
            <w:vMerge/>
          </w:tcPr>
          <w:p w14:paraId="50CF834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3ED5D0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41745B1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Словами</w:t>
            </w:r>
          </w:p>
        </w:tc>
        <w:tc>
          <w:tcPr>
            <w:tcW w:w="1286" w:type="dxa"/>
          </w:tcPr>
          <w:p w14:paraId="0BD950D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FF5B7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65AF4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50189E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714910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610E077" w14:textId="77777777" w:rsidTr="00E54A93">
        <w:tc>
          <w:tcPr>
            <w:tcW w:w="567" w:type="dxa"/>
            <w:vMerge w:val="restart"/>
          </w:tcPr>
          <w:p w14:paraId="3FC0D231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87" w:type="dxa"/>
            <w:vMerge w:val="restart"/>
          </w:tcPr>
          <w:p w14:paraId="634C6F80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Правильность</w:t>
            </w:r>
          </w:p>
        </w:tc>
        <w:tc>
          <w:tcPr>
            <w:tcW w:w="2416" w:type="dxa"/>
          </w:tcPr>
          <w:p w14:paraId="065E6934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</w:t>
            </w:r>
          </w:p>
        </w:tc>
        <w:tc>
          <w:tcPr>
            <w:tcW w:w="1286" w:type="dxa"/>
          </w:tcPr>
          <w:p w14:paraId="6EF6B25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92504F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C3BF1F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BE44B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85F962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04A9B357" w14:textId="77777777" w:rsidTr="00E54A93">
        <w:tc>
          <w:tcPr>
            <w:tcW w:w="567" w:type="dxa"/>
            <w:vMerge/>
          </w:tcPr>
          <w:p w14:paraId="407FFDD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939D4F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AAB892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</w:t>
            </w:r>
          </w:p>
        </w:tc>
        <w:tc>
          <w:tcPr>
            <w:tcW w:w="1286" w:type="dxa"/>
          </w:tcPr>
          <w:p w14:paraId="71B9885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AF5B8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7044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C4B5D6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24BE55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7C0D985C" w14:textId="77777777" w:rsidTr="00E54A93">
        <w:tc>
          <w:tcPr>
            <w:tcW w:w="567" w:type="dxa"/>
            <w:vMerge/>
          </w:tcPr>
          <w:p w14:paraId="7D51D2B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70CB21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18AB1E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Перестановка</w:t>
            </w:r>
          </w:p>
        </w:tc>
        <w:tc>
          <w:tcPr>
            <w:tcW w:w="1286" w:type="dxa"/>
          </w:tcPr>
          <w:p w14:paraId="46696F6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E44DB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2852F6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A7873C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FEB90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BBC865C" w14:textId="77777777" w:rsidTr="00E54A93">
        <w:tc>
          <w:tcPr>
            <w:tcW w:w="567" w:type="dxa"/>
            <w:vMerge/>
          </w:tcPr>
          <w:p w14:paraId="309AF88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43E589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6D9A67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Добавления</w:t>
            </w:r>
          </w:p>
        </w:tc>
        <w:tc>
          <w:tcPr>
            <w:tcW w:w="1286" w:type="dxa"/>
          </w:tcPr>
          <w:p w14:paraId="06D42EF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51AD71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1BA053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865E3F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7E8742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4D8CA38" w14:textId="77777777" w:rsidTr="00E54A93">
        <w:tc>
          <w:tcPr>
            <w:tcW w:w="567" w:type="dxa"/>
            <w:vMerge/>
          </w:tcPr>
          <w:p w14:paraId="1A7B45E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6345CA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D3F21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Искажения</w:t>
            </w:r>
          </w:p>
        </w:tc>
        <w:tc>
          <w:tcPr>
            <w:tcW w:w="1286" w:type="dxa"/>
          </w:tcPr>
          <w:p w14:paraId="5AFB8B1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F13BB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305AA4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B61507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F58985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E315827" w14:textId="77777777" w:rsidTr="00E54A93">
        <w:tc>
          <w:tcPr>
            <w:tcW w:w="567" w:type="dxa"/>
            <w:vMerge/>
          </w:tcPr>
          <w:p w14:paraId="6BD2C24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F73E1E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BAE391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Повторы</w:t>
            </w:r>
          </w:p>
        </w:tc>
        <w:tc>
          <w:tcPr>
            <w:tcW w:w="1286" w:type="dxa"/>
          </w:tcPr>
          <w:p w14:paraId="15D180A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14130D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FBFF2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4A783A7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1686D2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84FC01A" w14:textId="77777777" w:rsidTr="00E54A93">
        <w:tc>
          <w:tcPr>
            <w:tcW w:w="567" w:type="dxa"/>
            <w:vMerge/>
          </w:tcPr>
          <w:p w14:paraId="660F8CD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D9BBE3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ADCD72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</w:t>
            </w:r>
          </w:p>
        </w:tc>
        <w:tc>
          <w:tcPr>
            <w:tcW w:w="1286" w:type="dxa"/>
          </w:tcPr>
          <w:p w14:paraId="65372CE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0C2F1D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5717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E9FD02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40253A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DCD4E4A" w14:textId="77777777" w:rsidTr="00E54A93">
        <w:tc>
          <w:tcPr>
            <w:tcW w:w="567" w:type="dxa"/>
            <w:vMerge w:val="restart"/>
          </w:tcPr>
          <w:p w14:paraId="1689732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987" w:type="dxa"/>
            <w:vMerge w:val="restart"/>
          </w:tcPr>
          <w:p w14:paraId="32133A2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Выразитель-</w:t>
            </w:r>
            <w:proofErr w:type="spellStart"/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</w:p>
        </w:tc>
        <w:tc>
          <w:tcPr>
            <w:tcW w:w="2416" w:type="dxa"/>
          </w:tcPr>
          <w:p w14:paraId="26AA5FE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Паузы</w:t>
            </w:r>
          </w:p>
        </w:tc>
        <w:tc>
          <w:tcPr>
            <w:tcW w:w="1286" w:type="dxa"/>
          </w:tcPr>
          <w:p w14:paraId="712DFF2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A34E8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00810D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007A0D3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55A21B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A861CAC" w14:textId="77777777" w:rsidTr="00E54A93">
        <w:tc>
          <w:tcPr>
            <w:tcW w:w="567" w:type="dxa"/>
            <w:vMerge/>
          </w:tcPr>
          <w:p w14:paraId="5841512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CD286E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8E27E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 ударение</w:t>
            </w:r>
          </w:p>
        </w:tc>
        <w:tc>
          <w:tcPr>
            <w:tcW w:w="1286" w:type="dxa"/>
          </w:tcPr>
          <w:p w14:paraId="4F9EB16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086B0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BFE9E4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0A95C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B20F5E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7D5A2B9" w14:textId="77777777" w:rsidTr="00E54A93">
        <w:tc>
          <w:tcPr>
            <w:tcW w:w="567" w:type="dxa"/>
            <w:vMerge/>
          </w:tcPr>
          <w:p w14:paraId="4606BB3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B49FB5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03AF1F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</w:t>
            </w:r>
          </w:p>
        </w:tc>
        <w:tc>
          <w:tcPr>
            <w:tcW w:w="1286" w:type="dxa"/>
          </w:tcPr>
          <w:p w14:paraId="6061A2F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CB6B35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0A7B2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524492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C168AB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38446C6" w14:textId="77777777" w:rsidTr="00E54A93">
        <w:tc>
          <w:tcPr>
            <w:tcW w:w="567" w:type="dxa"/>
            <w:vMerge/>
          </w:tcPr>
          <w:p w14:paraId="79D044C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5EC9C7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3BE81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Громкость и внятность</w:t>
            </w:r>
          </w:p>
        </w:tc>
        <w:tc>
          <w:tcPr>
            <w:tcW w:w="1286" w:type="dxa"/>
          </w:tcPr>
          <w:p w14:paraId="12435FD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DBFCE3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257B09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D32D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0345A9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DCB031B" w14:textId="77777777" w:rsidTr="00E54A93">
        <w:tc>
          <w:tcPr>
            <w:tcW w:w="567" w:type="dxa"/>
            <w:vMerge w:val="restart"/>
          </w:tcPr>
          <w:p w14:paraId="249BCD6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987" w:type="dxa"/>
            <w:vMerge w:val="restart"/>
          </w:tcPr>
          <w:p w14:paraId="0823E07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2416" w:type="dxa"/>
          </w:tcPr>
          <w:p w14:paraId="63669B87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слова</w:t>
            </w:r>
          </w:p>
        </w:tc>
        <w:tc>
          <w:tcPr>
            <w:tcW w:w="1286" w:type="dxa"/>
          </w:tcPr>
          <w:p w14:paraId="72697EA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2BD89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1217E5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CF9774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6188D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136B995B" w14:textId="77777777" w:rsidTr="00E54A93">
        <w:tc>
          <w:tcPr>
            <w:tcW w:w="567" w:type="dxa"/>
            <w:vMerge/>
          </w:tcPr>
          <w:p w14:paraId="204317B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8F0EF4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E18CBBD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содержания каждого из предложений</w:t>
            </w:r>
          </w:p>
        </w:tc>
        <w:tc>
          <w:tcPr>
            <w:tcW w:w="1286" w:type="dxa"/>
          </w:tcPr>
          <w:p w14:paraId="784CF40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3B106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F21BE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258C3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D80FA4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0DC5D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4848122" w14:textId="77777777" w:rsidTr="00E54A93">
        <w:tc>
          <w:tcPr>
            <w:tcW w:w="567" w:type="dxa"/>
            <w:vMerge/>
          </w:tcPr>
          <w:p w14:paraId="21E7002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35FD34E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E2605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содержания отдельных частей </w:t>
            </w:r>
          </w:p>
        </w:tc>
        <w:tc>
          <w:tcPr>
            <w:tcW w:w="1286" w:type="dxa"/>
          </w:tcPr>
          <w:p w14:paraId="0098050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06130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147E1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36CE9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D9F54C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27595312" w14:textId="77777777" w:rsidTr="00E54A93">
        <w:tc>
          <w:tcPr>
            <w:tcW w:w="567" w:type="dxa"/>
            <w:vMerge/>
          </w:tcPr>
          <w:p w14:paraId="0A5AAE3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3DA956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3A1677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основного смысла всего текста</w:t>
            </w:r>
          </w:p>
        </w:tc>
        <w:tc>
          <w:tcPr>
            <w:tcW w:w="1286" w:type="dxa"/>
          </w:tcPr>
          <w:p w14:paraId="620AB65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002025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820C28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3D01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7E2155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D7A55C4" w14:textId="77777777" w:rsidTr="00E54A93">
        <w:tc>
          <w:tcPr>
            <w:tcW w:w="567" w:type="dxa"/>
          </w:tcPr>
          <w:p w14:paraId="28D49050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987" w:type="dxa"/>
          </w:tcPr>
          <w:p w14:paraId="7DB11E6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EE96C3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 текста </w:t>
            </w:r>
          </w:p>
        </w:tc>
        <w:tc>
          <w:tcPr>
            <w:tcW w:w="1286" w:type="dxa"/>
          </w:tcPr>
          <w:p w14:paraId="2BE8E5A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0BFEF1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435B7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964A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E368AD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69460CB" w14:textId="77777777" w:rsidTr="00E54A93">
        <w:tc>
          <w:tcPr>
            <w:tcW w:w="567" w:type="dxa"/>
          </w:tcPr>
          <w:p w14:paraId="0939285B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987" w:type="dxa"/>
          </w:tcPr>
          <w:p w14:paraId="70CDF11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A7DF5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по ролям</w:t>
            </w:r>
          </w:p>
        </w:tc>
        <w:tc>
          <w:tcPr>
            <w:tcW w:w="1286" w:type="dxa"/>
          </w:tcPr>
          <w:p w14:paraId="6E31007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8EC0E4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ED92F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F2CC6C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3D2BC7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A600599" w14:textId="77777777" w:rsidTr="00E54A93">
        <w:tc>
          <w:tcPr>
            <w:tcW w:w="567" w:type="dxa"/>
          </w:tcPr>
          <w:p w14:paraId="25521D7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987" w:type="dxa"/>
          </w:tcPr>
          <w:p w14:paraId="5A424B2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C49217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Озаглавить текст</w:t>
            </w:r>
          </w:p>
        </w:tc>
        <w:tc>
          <w:tcPr>
            <w:tcW w:w="1286" w:type="dxa"/>
          </w:tcPr>
          <w:p w14:paraId="5C9551A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697C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D2AEF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8F833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9A9990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F7F282F" w14:textId="77777777" w:rsidTr="00E54A93">
        <w:tc>
          <w:tcPr>
            <w:tcW w:w="567" w:type="dxa"/>
          </w:tcPr>
          <w:p w14:paraId="40C37B93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987" w:type="dxa"/>
          </w:tcPr>
          <w:p w14:paraId="26688AB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9DB5C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оглавлении книги</w:t>
            </w:r>
          </w:p>
        </w:tc>
        <w:tc>
          <w:tcPr>
            <w:tcW w:w="1286" w:type="dxa"/>
          </w:tcPr>
          <w:p w14:paraId="2452F7A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DF34DC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9FCC20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0ABAF5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571F2D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C37841D" w14:textId="77777777" w:rsidR="00E54A93" w:rsidRPr="00633BA4" w:rsidRDefault="00E54A9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355E60" w14:textId="7B8119E3" w:rsidR="0007215E" w:rsidRPr="00633BA4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567277C5" w14:textId="77777777" w:rsidR="0007215E" w:rsidRPr="00633BA4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006993D1" w14:textId="333D18C2" w:rsidR="0007215E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предмет: русский язык</w:t>
      </w:r>
    </w:p>
    <w:p w14:paraId="49EBA118" w14:textId="77777777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54"/>
        <w:gridCol w:w="1310"/>
        <w:gridCol w:w="1559"/>
        <w:gridCol w:w="1417"/>
        <w:gridCol w:w="1418"/>
        <w:gridCol w:w="958"/>
      </w:tblGrid>
      <w:tr w:rsidR="0007215E" w:rsidRPr="00633BA4" w14:paraId="5A5AFC3F" w14:textId="77777777" w:rsidTr="00130F65">
        <w:tc>
          <w:tcPr>
            <w:tcW w:w="516" w:type="dxa"/>
            <w:vMerge w:val="restart"/>
          </w:tcPr>
          <w:p w14:paraId="6D5864D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16" w:type="dxa"/>
            <w:gridSpan w:val="6"/>
          </w:tcPr>
          <w:p w14:paraId="73212A27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54CC5471" w14:textId="77777777" w:rsidTr="00130F65">
        <w:tc>
          <w:tcPr>
            <w:tcW w:w="516" w:type="dxa"/>
            <w:vMerge/>
          </w:tcPr>
          <w:p w14:paraId="6F8BF43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725FC49" w14:textId="77777777" w:rsidR="0007215E" w:rsidRPr="00633BA4" w:rsidRDefault="0007215E">
            <w:pPr>
              <w:tabs>
                <w:tab w:val="left" w:pos="2320"/>
                <w:tab w:val="right" w:pos="33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</w:tcPr>
          <w:p w14:paraId="374C6FD6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559" w:type="dxa"/>
          </w:tcPr>
          <w:p w14:paraId="0A6B2D20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4CAEE9EF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6D515056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58" w:type="dxa"/>
          </w:tcPr>
          <w:p w14:paraId="6383DD44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D52CFA" w14:paraId="2DB65C6B" w14:textId="77777777" w:rsidTr="00130F65">
        <w:tc>
          <w:tcPr>
            <w:tcW w:w="516" w:type="dxa"/>
            <w:vMerge w:val="restart"/>
          </w:tcPr>
          <w:p w14:paraId="3DD04B9E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454" w:type="dxa"/>
          </w:tcPr>
          <w:p w14:paraId="7AF1BAB2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гласных звуков</w:t>
            </w:r>
          </w:p>
        </w:tc>
        <w:tc>
          <w:tcPr>
            <w:tcW w:w="1310" w:type="dxa"/>
          </w:tcPr>
          <w:p w14:paraId="269437C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F2B889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424839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D822A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69B707E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4D0F31C0" w14:textId="77777777" w:rsidTr="00130F65">
        <w:tc>
          <w:tcPr>
            <w:tcW w:w="516" w:type="dxa"/>
            <w:vMerge/>
          </w:tcPr>
          <w:p w14:paraId="48043D4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AEABEC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согласных звуков</w:t>
            </w:r>
          </w:p>
        </w:tc>
        <w:tc>
          <w:tcPr>
            <w:tcW w:w="1310" w:type="dxa"/>
          </w:tcPr>
          <w:p w14:paraId="7906573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4DF5E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0DFC66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CA762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92434E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3253D808" w14:textId="77777777" w:rsidTr="00130F65">
        <w:tc>
          <w:tcPr>
            <w:tcW w:w="516" w:type="dxa"/>
            <w:vMerge/>
          </w:tcPr>
          <w:p w14:paraId="5AF481C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12429ED" w14:textId="179549E9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тв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ердых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1369597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B9AFBE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3BFCC6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01157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44FBEB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43D47AB0" w14:textId="77777777" w:rsidTr="00130F65">
        <w:tc>
          <w:tcPr>
            <w:tcW w:w="516" w:type="dxa"/>
            <w:vMerge/>
          </w:tcPr>
          <w:p w14:paraId="5593804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6ABECD2" w14:textId="45BFB499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зв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онких 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глух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5CA8F86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94E3F2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DA0D7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D446F7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57425A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566A002D" w14:textId="77777777" w:rsidTr="00130F65">
        <w:tc>
          <w:tcPr>
            <w:tcW w:w="516" w:type="dxa"/>
            <w:vMerge/>
          </w:tcPr>
          <w:p w14:paraId="49738CA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0E8A16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 и правильно произносит все звуки речи</w:t>
            </w:r>
          </w:p>
        </w:tc>
        <w:tc>
          <w:tcPr>
            <w:tcW w:w="1310" w:type="dxa"/>
          </w:tcPr>
          <w:p w14:paraId="27852DC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B3B30F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D3757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4E0D0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455B0B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4B691015" w14:textId="77777777" w:rsidTr="00130F65">
        <w:tc>
          <w:tcPr>
            <w:tcW w:w="516" w:type="dxa"/>
            <w:vMerge w:val="restart"/>
          </w:tcPr>
          <w:p w14:paraId="3B959D0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454" w:type="dxa"/>
          </w:tcPr>
          <w:p w14:paraId="75B712B3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устную и письменную речь</w:t>
            </w:r>
          </w:p>
        </w:tc>
        <w:tc>
          <w:tcPr>
            <w:tcW w:w="1310" w:type="dxa"/>
          </w:tcPr>
          <w:p w14:paraId="0B555D7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4EF11D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8D4C9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C0EA2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0E34F6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01FB39C" w14:textId="77777777" w:rsidTr="00130F65">
        <w:tc>
          <w:tcPr>
            <w:tcW w:w="516" w:type="dxa"/>
            <w:vMerge/>
          </w:tcPr>
          <w:p w14:paraId="189AD94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8E8F54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звуки и буквы</w:t>
            </w:r>
          </w:p>
        </w:tc>
        <w:tc>
          <w:tcPr>
            <w:tcW w:w="1310" w:type="dxa"/>
          </w:tcPr>
          <w:p w14:paraId="031D39C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33E138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F7F2D0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CEE7AD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EB977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1D0158ED" w14:textId="77777777" w:rsidTr="00130F65">
        <w:tc>
          <w:tcPr>
            <w:tcW w:w="516" w:type="dxa"/>
            <w:vMerge/>
          </w:tcPr>
          <w:p w14:paraId="1B3A44A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568CAD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гласные и согласные звуки</w:t>
            </w:r>
          </w:p>
        </w:tc>
        <w:tc>
          <w:tcPr>
            <w:tcW w:w="1310" w:type="dxa"/>
          </w:tcPr>
          <w:p w14:paraId="403A132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FD03A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B82D52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537C95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834648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6BB3379E" w14:textId="77777777" w:rsidTr="00130F65">
        <w:tc>
          <w:tcPr>
            <w:tcW w:w="516" w:type="dxa"/>
            <w:vMerge/>
          </w:tcPr>
          <w:p w14:paraId="57BD33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066A59C" w14:textId="75BCA992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тв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ердые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мягкие согласные звуки</w:t>
            </w:r>
          </w:p>
        </w:tc>
        <w:tc>
          <w:tcPr>
            <w:tcW w:w="1310" w:type="dxa"/>
          </w:tcPr>
          <w:p w14:paraId="4CEC1CD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1AAB9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F365B2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354056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960A55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5A97896B" w14:textId="77777777" w:rsidTr="00130F65">
        <w:tc>
          <w:tcPr>
            <w:tcW w:w="516" w:type="dxa"/>
            <w:vMerge/>
          </w:tcPr>
          <w:p w14:paraId="556999C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F3CC74C" w14:textId="1FBF6159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онкие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глухие согласные звуки</w:t>
            </w:r>
          </w:p>
        </w:tc>
        <w:tc>
          <w:tcPr>
            <w:tcW w:w="1310" w:type="dxa"/>
          </w:tcPr>
          <w:p w14:paraId="69B699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D24385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92A79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2333B7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27D439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C8DCF14" w14:textId="77777777" w:rsidTr="00130F65">
        <w:tc>
          <w:tcPr>
            <w:tcW w:w="516" w:type="dxa"/>
            <w:vMerge/>
          </w:tcPr>
          <w:p w14:paraId="027FAE3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74BD78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звук, слог, слово</w:t>
            </w:r>
          </w:p>
        </w:tc>
        <w:tc>
          <w:tcPr>
            <w:tcW w:w="1310" w:type="dxa"/>
          </w:tcPr>
          <w:p w14:paraId="3398954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FA30AD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E4FD8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E003D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7FFD4A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27D5351" w14:textId="77777777" w:rsidTr="00130F65">
        <w:tc>
          <w:tcPr>
            <w:tcW w:w="516" w:type="dxa"/>
            <w:vMerge/>
          </w:tcPr>
          <w:p w14:paraId="774E05E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44A43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слово и предложение</w:t>
            </w:r>
          </w:p>
        </w:tc>
        <w:tc>
          <w:tcPr>
            <w:tcW w:w="1310" w:type="dxa"/>
          </w:tcPr>
          <w:p w14:paraId="6F5CA83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0AE6F2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EBA42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055CB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5C2853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D4A3038" w14:textId="77777777" w:rsidTr="00130F65">
        <w:tc>
          <w:tcPr>
            <w:tcW w:w="516" w:type="dxa"/>
            <w:vMerge w:val="restart"/>
          </w:tcPr>
          <w:p w14:paraId="6CF21713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454" w:type="dxa"/>
          </w:tcPr>
          <w:p w14:paraId="1E6C2D24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 модель предложения</w:t>
            </w:r>
          </w:p>
        </w:tc>
        <w:tc>
          <w:tcPr>
            <w:tcW w:w="1310" w:type="dxa"/>
          </w:tcPr>
          <w:p w14:paraId="370C6DA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2D7ACF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4090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AC18E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344465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03699D05" w14:textId="77777777" w:rsidTr="00130F65">
        <w:tc>
          <w:tcPr>
            <w:tcW w:w="516" w:type="dxa"/>
            <w:vMerge/>
          </w:tcPr>
          <w:p w14:paraId="5228C74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1721E81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 звуковой анализ слов</w:t>
            </w:r>
          </w:p>
        </w:tc>
        <w:tc>
          <w:tcPr>
            <w:tcW w:w="1310" w:type="dxa"/>
          </w:tcPr>
          <w:p w14:paraId="1208EC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B5EB4C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49CAA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8EFA20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C271BF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75B90979" w14:textId="77777777" w:rsidTr="00130F65">
        <w:tc>
          <w:tcPr>
            <w:tcW w:w="516" w:type="dxa"/>
            <w:vMerge/>
          </w:tcPr>
          <w:p w14:paraId="05B96FB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35FF30A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именах</w:t>
            </w:r>
          </w:p>
        </w:tc>
        <w:tc>
          <w:tcPr>
            <w:tcW w:w="1310" w:type="dxa"/>
          </w:tcPr>
          <w:p w14:paraId="19FA052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A39F0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179EF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439322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601A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09519075" w14:textId="77777777" w:rsidTr="00130F65">
        <w:tc>
          <w:tcPr>
            <w:tcW w:w="516" w:type="dxa"/>
            <w:vMerge/>
          </w:tcPr>
          <w:p w14:paraId="56AD698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5B7690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ЧА-ЩА</w:t>
            </w:r>
          </w:p>
        </w:tc>
        <w:tc>
          <w:tcPr>
            <w:tcW w:w="1310" w:type="dxa"/>
          </w:tcPr>
          <w:p w14:paraId="7845998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11F6AF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D56817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AB2350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1A95C9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D67D925" w14:textId="77777777" w:rsidTr="00130F65">
        <w:tc>
          <w:tcPr>
            <w:tcW w:w="516" w:type="dxa"/>
            <w:vMerge/>
          </w:tcPr>
          <w:p w14:paraId="191F813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8AC007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ЧУ-ЩУ</w:t>
            </w:r>
          </w:p>
        </w:tc>
        <w:tc>
          <w:tcPr>
            <w:tcW w:w="1310" w:type="dxa"/>
          </w:tcPr>
          <w:p w14:paraId="299B33B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21AF2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ECE6E7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0713DD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5E8D8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A8DE68B" w14:textId="77777777" w:rsidTr="00130F65">
        <w:tc>
          <w:tcPr>
            <w:tcW w:w="516" w:type="dxa"/>
            <w:vMerge/>
          </w:tcPr>
          <w:p w14:paraId="3402324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34F1BA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ЖИ-ШИ</w:t>
            </w:r>
          </w:p>
        </w:tc>
        <w:tc>
          <w:tcPr>
            <w:tcW w:w="1310" w:type="dxa"/>
          </w:tcPr>
          <w:p w14:paraId="1CE5351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033195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ED6F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86AD2A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520E8C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45B0DB42" w14:textId="77777777" w:rsidTr="00130F65">
        <w:tc>
          <w:tcPr>
            <w:tcW w:w="516" w:type="dxa"/>
            <w:vMerge/>
          </w:tcPr>
          <w:p w14:paraId="50D21F5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80912F7" w14:textId="22CB25E2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начале предложения</w:t>
            </w:r>
          </w:p>
        </w:tc>
        <w:tc>
          <w:tcPr>
            <w:tcW w:w="1310" w:type="dxa"/>
          </w:tcPr>
          <w:p w14:paraId="7F2956B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FF05AC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2D8972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A2CB3C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FF99AB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0E57AD6B" w14:textId="77777777" w:rsidTr="00130F65">
        <w:tc>
          <w:tcPr>
            <w:tcW w:w="516" w:type="dxa"/>
            <w:vMerge/>
          </w:tcPr>
          <w:p w14:paraId="2CD8541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21E930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Ставит точку в конце предложения</w:t>
            </w:r>
          </w:p>
        </w:tc>
        <w:tc>
          <w:tcPr>
            <w:tcW w:w="1310" w:type="dxa"/>
          </w:tcPr>
          <w:p w14:paraId="69FC495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97675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164CE1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34460B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13F241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7255AA3F" w14:textId="77777777" w:rsidTr="00130F65">
        <w:tc>
          <w:tcPr>
            <w:tcW w:w="516" w:type="dxa"/>
            <w:vMerge/>
          </w:tcPr>
          <w:p w14:paraId="54A4A46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B440F02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переноса</w:t>
            </w:r>
          </w:p>
        </w:tc>
        <w:tc>
          <w:tcPr>
            <w:tcW w:w="1310" w:type="dxa"/>
          </w:tcPr>
          <w:p w14:paraId="0D00A8C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57A71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6B2248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B301C9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FC5CCF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617D9086" w14:textId="77777777" w:rsidTr="00130F65">
        <w:tc>
          <w:tcPr>
            <w:tcW w:w="516" w:type="dxa"/>
            <w:vMerge/>
          </w:tcPr>
          <w:p w14:paraId="5B7136C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14EA4B1" w14:textId="667911DC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изученные слова с непроверяемыми орфограммами</w:t>
            </w:r>
          </w:p>
        </w:tc>
        <w:tc>
          <w:tcPr>
            <w:tcW w:w="1310" w:type="dxa"/>
          </w:tcPr>
          <w:p w14:paraId="6110E99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0DD8CF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E767E8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2E1F3B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F7D1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09FB8A30" w14:textId="77777777" w:rsidTr="00130F65">
        <w:tc>
          <w:tcPr>
            <w:tcW w:w="516" w:type="dxa"/>
            <w:vMerge/>
          </w:tcPr>
          <w:p w14:paraId="291E49F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A091DAB" w14:textId="35CD6243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Записывает под диктовку слова и предл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орфоэпия и орфография совпадают</w:t>
            </w:r>
          </w:p>
        </w:tc>
        <w:tc>
          <w:tcPr>
            <w:tcW w:w="1310" w:type="dxa"/>
          </w:tcPr>
          <w:p w14:paraId="1AC3E9C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8EC947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0982C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EA364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E31078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3C7593C6" w14:textId="77777777" w:rsidTr="00130F65">
        <w:tc>
          <w:tcPr>
            <w:tcW w:w="516" w:type="dxa"/>
            <w:vMerge/>
          </w:tcPr>
          <w:p w14:paraId="11F0FE6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5B5F6C" w14:textId="585FC452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Списывает предл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тексты (12-15 слов)</w:t>
            </w:r>
          </w:p>
        </w:tc>
        <w:tc>
          <w:tcPr>
            <w:tcW w:w="1310" w:type="dxa"/>
          </w:tcPr>
          <w:p w14:paraId="7D68951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02B770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E8331D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A1B280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EDC174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77B64F" w14:textId="77777777" w:rsidR="00130F65" w:rsidRPr="00633BA4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1299C15B" w14:textId="77777777" w:rsidR="00130F65" w:rsidRPr="00633BA4" w:rsidRDefault="00130F65" w:rsidP="00224B5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F9B6C91" w14:textId="171CA5A6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Класс ______________ Учитель __________________________ предмет: окружающий мир</w:t>
      </w:r>
    </w:p>
    <w:p w14:paraId="4BD0F09C" w14:textId="2F9B5511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1B2718" w14:textId="77777777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1452"/>
        <w:gridCol w:w="1418"/>
        <w:gridCol w:w="1417"/>
        <w:gridCol w:w="1418"/>
        <w:gridCol w:w="992"/>
      </w:tblGrid>
      <w:tr w:rsidR="0007215E" w:rsidRPr="00633BA4" w14:paraId="7B2F2C5C" w14:textId="77777777" w:rsidTr="00130F65">
        <w:tc>
          <w:tcPr>
            <w:tcW w:w="516" w:type="dxa"/>
            <w:vMerge w:val="restart"/>
          </w:tcPr>
          <w:p w14:paraId="5A8E4BF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258" w:type="dxa"/>
            <w:gridSpan w:val="6"/>
          </w:tcPr>
          <w:p w14:paraId="2005021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147E405" w14:textId="77777777" w:rsidTr="00130F65">
        <w:tc>
          <w:tcPr>
            <w:tcW w:w="516" w:type="dxa"/>
            <w:vMerge/>
          </w:tcPr>
          <w:p w14:paraId="5BC5C21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CB442E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14:paraId="3A7666A3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B4C5E31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6BC67BFA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388F2187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66060DAF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D52CFA" w14:paraId="301AEF4C" w14:textId="77777777" w:rsidTr="00130F65">
        <w:tc>
          <w:tcPr>
            <w:tcW w:w="516" w:type="dxa"/>
            <w:vMerge w:val="restart"/>
          </w:tcPr>
          <w:p w14:paraId="0E034772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61" w:type="dxa"/>
          </w:tcPr>
          <w:p w14:paraId="2ED899A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имя, адрес, город, страну, столицу</w:t>
            </w:r>
          </w:p>
        </w:tc>
        <w:tc>
          <w:tcPr>
            <w:tcW w:w="1452" w:type="dxa"/>
          </w:tcPr>
          <w:p w14:paraId="468BB98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959D87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D25EA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F868F5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354EB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51F6FB8D" w14:textId="77777777" w:rsidTr="00130F65">
        <w:trPr>
          <w:trHeight w:val="307"/>
        </w:trPr>
        <w:tc>
          <w:tcPr>
            <w:tcW w:w="516" w:type="dxa"/>
            <w:vMerge/>
          </w:tcPr>
          <w:p w14:paraId="145AFE7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F431869" w14:textId="4B4C4BE8" w:rsidR="0007215E" w:rsidRPr="00633BA4" w:rsidRDefault="002B0007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помещения школы</w:t>
            </w:r>
          </w:p>
        </w:tc>
        <w:tc>
          <w:tcPr>
            <w:tcW w:w="1452" w:type="dxa"/>
          </w:tcPr>
          <w:p w14:paraId="3C0C352F" w14:textId="77777777" w:rsidR="0007215E" w:rsidRPr="00633BA4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613007" w14:textId="77777777" w:rsidR="0007215E" w:rsidRPr="00633BA4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7C6239" w14:textId="77777777" w:rsidR="0007215E" w:rsidRPr="00633BA4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0D0EAD7" w14:textId="77777777" w:rsidR="0007215E" w:rsidRPr="00633BA4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9CE148B" w14:textId="77777777" w:rsidR="0007215E" w:rsidRPr="00633BA4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3BFDDCE2" w14:textId="77777777" w:rsidTr="00130F65">
        <w:tc>
          <w:tcPr>
            <w:tcW w:w="516" w:type="dxa"/>
            <w:vMerge/>
          </w:tcPr>
          <w:p w14:paraId="0B1D2F0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9A130F2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здорового образа жизни</w:t>
            </w:r>
          </w:p>
        </w:tc>
        <w:tc>
          <w:tcPr>
            <w:tcW w:w="1452" w:type="dxa"/>
          </w:tcPr>
          <w:p w14:paraId="37DFB03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783B5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8A7BF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34F8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CCEFE4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794FFF3F" w14:textId="77777777" w:rsidTr="00130F65">
        <w:tc>
          <w:tcPr>
            <w:tcW w:w="516" w:type="dxa"/>
            <w:vMerge/>
          </w:tcPr>
          <w:p w14:paraId="150FA3F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411263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культурного поведения</w:t>
            </w:r>
          </w:p>
        </w:tc>
        <w:tc>
          <w:tcPr>
            <w:tcW w:w="1452" w:type="dxa"/>
          </w:tcPr>
          <w:p w14:paraId="70F4321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32B7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BAF1D7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809B71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C2DAC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7D17DCED" w14:textId="77777777" w:rsidTr="00130F65">
        <w:tc>
          <w:tcPr>
            <w:tcW w:w="516" w:type="dxa"/>
            <w:vMerge/>
          </w:tcPr>
          <w:p w14:paraId="0D0016D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A0F9BE2" w14:textId="4908EB0F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ПДД</w:t>
            </w:r>
          </w:p>
        </w:tc>
        <w:tc>
          <w:tcPr>
            <w:tcW w:w="1452" w:type="dxa"/>
          </w:tcPr>
          <w:p w14:paraId="43DC2F8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119173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9BFDB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60DE1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353AA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990F2B7" w14:textId="77777777" w:rsidTr="00130F65">
        <w:tc>
          <w:tcPr>
            <w:tcW w:w="516" w:type="dxa"/>
            <w:vMerge/>
          </w:tcPr>
          <w:p w14:paraId="17835C2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572CE9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признаки времен года</w:t>
            </w:r>
          </w:p>
        </w:tc>
        <w:tc>
          <w:tcPr>
            <w:tcW w:w="1452" w:type="dxa"/>
          </w:tcPr>
          <w:p w14:paraId="406C0D7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4E225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884AB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A6D93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E72C0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190630C9" w14:textId="77777777" w:rsidTr="00130F65">
        <w:tc>
          <w:tcPr>
            <w:tcW w:w="516" w:type="dxa"/>
            <w:vMerge/>
          </w:tcPr>
          <w:p w14:paraId="78BC3F1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CCD1FB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и животных данной местности</w:t>
            </w:r>
          </w:p>
        </w:tc>
        <w:tc>
          <w:tcPr>
            <w:tcW w:w="1452" w:type="dxa"/>
          </w:tcPr>
          <w:p w14:paraId="14A083C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CECD50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B4E53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ACAB5C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ABF5E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00807E33" w14:textId="77777777" w:rsidTr="00130F65">
        <w:tc>
          <w:tcPr>
            <w:tcW w:w="516" w:type="dxa"/>
            <w:vMerge/>
          </w:tcPr>
          <w:p w14:paraId="1D8A3E8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8D7AA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5DA7996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1B4255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7091AD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356EE8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90A057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43380B7C" w14:textId="77777777" w:rsidTr="00130F65">
        <w:tc>
          <w:tcPr>
            <w:tcW w:w="516" w:type="dxa"/>
            <w:vMerge/>
          </w:tcPr>
          <w:p w14:paraId="5C76277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D40DBE" w14:textId="762E67E0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животных разных групп</w:t>
            </w:r>
          </w:p>
        </w:tc>
        <w:tc>
          <w:tcPr>
            <w:tcW w:w="1452" w:type="dxa"/>
          </w:tcPr>
          <w:p w14:paraId="5120025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06DF6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6B47E4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5D552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99114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523629B8" w14:textId="77777777" w:rsidTr="00130F65">
        <w:tc>
          <w:tcPr>
            <w:tcW w:w="516" w:type="dxa"/>
            <w:vMerge/>
          </w:tcPr>
          <w:p w14:paraId="581D6D3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F3904C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49F3B21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03E73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9C7B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FF0A0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72F720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1DBB18A9" w14:textId="77777777" w:rsidTr="00130F65">
        <w:tc>
          <w:tcPr>
            <w:tcW w:w="516" w:type="dxa"/>
            <w:vMerge/>
          </w:tcPr>
          <w:p w14:paraId="02EB540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902943D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условия жизни растений и животных</w:t>
            </w:r>
          </w:p>
        </w:tc>
        <w:tc>
          <w:tcPr>
            <w:tcW w:w="1452" w:type="dxa"/>
          </w:tcPr>
          <w:p w14:paraId="12FDB4E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11594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9BF44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7F82E8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71EA55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537FDD93" w14:textId="77777777" w:rsidTr="00130F65">
        <w:tc>
          <w:tcPr>
            <w:tcW w:w="516" w:type="dxa"/>
            <w:vMerge w:val="restart"/>
          </w:tcPr>
          <w:p w14:paraId="2DADDB7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561" w:type="dxa"/>
          </w:tcPr>
          <w:p w14:paraId="01CA514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природы и изделия человека</w:t>
            </w:r>
          </w:p>
        </w:tc>
        <w:tc>
          <w:tcPr>
            <w:tcW w:w="1452" w:type="dxa"/>
          </w:tcPr>
          <w:p w14:paraId="499D0F3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95CDB6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A51B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FDBC0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222937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6BE6FC53" w14:textId="77777777" w:rsidTr="00130F65">
        <w:tc>
          <w:tcPr>
            <w:tcW w:w="516" w:type="dxa"/>
            <w:vMerge/>
          </w:tcPr>
          <w:p w14:paraId="6B6423B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BB4971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живой и неживой природы</w:t>
            </w:r>
          </w:p>
        </w:tc>
        <w:tc>
          <w:tcPr>
            <w:tcW w:w="1452" w:type="dxa"/>
          </w:tcPr>
          <w:p w14:paraId="5AFD812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01D1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79D5F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31295A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03628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3C4176D" w14:textId="77777777" w:rsidTr="00130F65">
        <w:tc>
          <w:tcPr>
            <w:tcW w:w="516" w:type="dxa"/>
            <w:vMerge w:val="restart"/>
          </w:tcPr>
          <w:p w14:paraId="176AF9F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561" w:type="dxa"/>
          </w:tcPr>
          <w:p w14:paraId="7E0404F1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режим дня</w:t>
            </w:r>
          </w:p>
        </w:tc>
        <w:tc>
          <w:tcPr>
            <w:tcW w:w="1452" w:type="dxa"/>
          </w:tcPr>
          <w:p w14:paraId="7B3E82B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828A4E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A4C163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FC974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C43E56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C115899" w14:textId="77777777" w:rsidTr="00130F65">
        <w:tc>
          <w:tcPr>
            <w:tcW w:w="516" w:type="dxa"/>
            <w:vMerge/>
          </w:tcPr>
          <w:p w14:paraId="04C3923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DCDAEE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 время по часам</w:t>
            </w:r>
          </w:p>
        </w:tc>
        <w:tc>
          <w:tcPr>
            <w:tcW w:w="1452" w:type="dxa"/>
          </w:tcPr>
          <w:p w14:paraId="36BBF37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7704E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02E28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B88CF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049D3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1AF66CDE" w14:textId="77777777" w:rsidTr="00130F65">
        <w:tc>
          <w:tcPr>
            <w:tcW w:w="516" w:type="dxa"/>
            <w:vMerge/>
          </w:tcPr>
          <w:p w14:paraId="0080AFD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E67ECE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правила поведения в опасных для жизни ситуациях</w:t>
            </w:r>
          </w:p>
        </w:tc>
        <w:tc>
          <w:tcPr>
            <w:tcW w:w="1452" w:type="dxa"/>
          </w:tcPr>
          <w:p w14:paraId="1C9B8B6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403A0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FDD95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8768B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EC948B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1691F15" w14:textId="77777777" w:rsidTr="00130F65">
        <w:trPr>
          <w:trHeight w:val="617"/>
        </w:trPr>
        <w:tc>
          <w:tcPr>
            <w:tcW w:w="516" w:type="dxa"/>
            <w:vMerge w:val="restart"/>
          </w:tcPr>
          <w:p w14:paraId="7ABB4DD2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3561" w:type="dxa"/>
          </w:tcPr>
          <w:p w14:paraId="7EA574EF" w14:textId="3DC7A896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растительного мира</w:t>
            </w:r>
          </w:p>
        </w:tc>
        <w:tc>
          <w:tcPr>
            <w:tcW w:w="1452" w:type="dxa"/>
          </w:tcPr>
          <w:p w14:paraId="2C83FA9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E3095B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962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4915A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9CFBBE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3EF8DFF" w14:textId="77777777" w:rsidTr="00130F65">
        <w:tc>
          <w:tcPr>
            <w:tcW w:w="516" w:type="dxa"/>
            <w:vMerge/>
          </w:tcPr>
          <w:p w14:paraId="78DA340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0A003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животного мира</w:t>
            </w:r>
          </w:p>
        </w:tc>
        <w:tc>
          <w:tcPr>
            <w:tcW w:w="1452" w:type="dxa"/>
          </w:tcPr>
          <w:p w14:paraId="28B7804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C0B0A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546E65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FF7D5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78FF8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364A602" w14:textId="77777777" w:rsidR="00130F65" w:rsidRPr="00633BA4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CB9FBE" w14:textId="77777777" w:rsidR="00130F65" w:rsidRPr="00633BA4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8F824F" w14:textId="77777777" w:rsidR="00130F65" w:rsidRPr="00633BA4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944161" w14:textId="77777777" w:rsidR="00130F65" w:rsidRPr="00633BA4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7E1A73" w14:textId="77777777" w:rsidR="00130F65" w:rsidRPr="00633BA4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B37075" w14:textId="449CE806" w:rsidR="00130F65" w:rsidRPr="00633BA4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17EE3410" w14:textId="77777777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8501185" w14:textId="1A220ED2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Класс ______________ Учитель ___________________ предмет: математика 1 полугодие</w:t>
      </w:r>
    </w:p>
    <w:p w14:paraId="0D32669B" w14:textId="77777777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130F65" w:rsidRPr="00633BA4" w14:paraId="541994CB" w14:textId="77777777" w:rsidTr="00130F65">
        <w:tc>
          <w:tcPr>
            <w:tcW w:w="516" w:type="dxa"/>
            <w:vMerge w:val="restart"/>
          </w:tcPr>
          <w:p w14:paraId="22BCEEA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451BBC74" w14:textId="77777777" w:rsidR="00130F65" w:rsidRPr="00633BA4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011659EB" w14:textId="77777777" w:rsidTr="00130F65">
        <w:tc>
          <w:tcPr>
            <w:tcW w:w="516" w:type="dxa"/>
            <w:vMerge/>
          </w:tcPr>
          <w:p w14:paraId="746E03B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925B41" w14:textId="77777777" w:rsidR="00130F65" w:rsidRPr="00633BA4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78C38E2C" w14:textId="77777777" w:rsidR="00130F65" w:rsidRPr="00633BA4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2551" w:type="dxa"/>
          </w:tcPr>
          <w:p w14:paraId="01322BB8" w14:textId="77777777" w:rsidR="00130F65" w:rsidRPr="00633BA4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992" w:type="dxa"/>
          </w:tcPr>
          <w:p w14:paraId="7CC3DD86" w14:textId="77777777" w:rsidR="00130F65" w:rsidRPr="00633BA4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</w:t>
            </w:r>
          </w:p>
        </w:tc>
      </w:tr>
      <w:tr w:rsidR="00130F65" w:rsidRPr="00633BA4" w14:paraId="5C8B19B0" w14:textId="77777777" w:rsidTr="00130F65">
        <w:tc>
          <w:tcPr>
            <w:tcW w:w="516" w:type="dxa"/>
            <w:vMerge w:val="restart"/>
          </w:tcPr>
          <w:p w14:paraId="51842B2A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5678DD3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75CAC4E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F0571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49D55C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D52CFA" w14:paraId="44DA8EF7" w14:textId="77777777" w:rsidTr="00130F65">
        <w:tc>
          <w:tcPr>
            <w:tcW w:w="516" w:type="dxa"/>
            <w:vMerge/>
          </w:tcPr>
          <w:p w14:paraId="5F656B0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0C7A93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6B342E7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61A59E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F8DA4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141ACEA2" w14:textId="77777777" w:rsidTr="00130F65">
        <w:tc>
          <w:tcPr>
            <w:tcW w:w="516" w:type="dxa"/>
            <w:vMerge/>
          </w:tcPr>
          <w:p w14:paraId="0FAB63F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27949C" w14:textId="1866B57C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геометрические фигуры</w:t>
            </w:r>
          </w:p>
        </w:tc>
        <w:tc>
          <w:tcPr>
            <w:tcW w:w="2445" w:type="dxa"/>
          </w:tcPr>
          <w:p w14:paraId="327D0B4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225634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5E6A2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7423AAA4" w14:textId="77777777" w:rsidTr="00130F65">
        <w:tc>
          <w:tcPr>
            <w:tcW w:w="516" w:type="dxa"/>
            <w:vMerge/>
          </w:tcPr>
          <w:p w14:paraId="6375E87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638E8C" w14:textId="5DD51DD5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геометрические тела</w:t>
            </w:r>
          </w:p>
        </w:tc>
        <w:tc>
          <w:tcPr>
            <w:tcW w:w="2445" w:type="dxa"/>
          </w:tcPr>
          <w:p w14:paraId="2F60539F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74CE8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524141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D52CFA" w14:paraId="3E5E2445" w14:textId="77777777" w:rsidTr="00130F65">
        <w:tc>
          <w:tcPr>
            <w:tcW w:w="516" w:type="dxa"/>
            <w:vMerge w:val="restart"/>
          </w:tcPr>
          <w:p w14:paraId="1756523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659BB19C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0F99407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записывать числа до 20 цифрами</w:t>
            </w:r>
          </w:p>
        </w:tc>
        <w:tc>
          <w:tcPr>
            <w:tcW w:w="2445" w:type="dxa"/>
          </w:tcPr>
          <w:p w14:paraId="21B088AB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C77BD7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8B0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D52CFA" w14:paraId="6BE44897" w14:textId="77777777" w:rsidTr="00130F65">
        <w:tc>
          <w:tcPr>
            <w:tcW w:w="516" w:type="dxa"/>
            <w:vMerge/>
          </w:tcPr>
          <w:p w14:paraId="3CA242A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7E40DD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10 и обратно</w:t>
            </w:r>
          </w:p>
        </w:tc>
        <w:tc>
          <w:tcPr>
            <w:tcW w:w="2445" w:type="dxa"/>
          </w:tcPr>
          <w:p w14:paraId="42F3864F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3746E0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AEAB0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D52CFA" w14:paraId="27B750BC" w14:textId="77777777" w:rsidTr="00130F65">
        <w:tc>
          <w:tcPr>
            <w:tcW w:w="516" w:type="dxa"/>
            <w:vMerge/>
          </w:tcPr>
          <w:p w14:paraId="2FC1BE4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6AD28D2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пересчитывать предметы, результат выражать числом</w:t>
            </w:r>
          </w:p>
        </w:tc>
        <w:tc>
          <w:tcPr>
            <w:tcW w:w="2445" w:type="dxa"/>
          </w:tcPr>
          <w:p w14:paraId="2C03CC4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8C02D9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A1A802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253DEDBF" w14:textId="77777777" w:rsidTr="00130F65">
        <w:tc>
          <w:tcPr>
            <w:tcW w:w="516" w:type="dxa"/>
            <w:vMerge/>
          </w:tcPr>
          <w:p w14:paraId="3EA1077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A7A7BC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10</w:t>
            </w:r>
          </w:p>
        </w:tc>
        <w:tc>
          <w:tcPr>
            <w:tcW w:w="2445" w:type="dxa"/>
          </w:tcPr>
          <w:p w14:paraId="34DAB2C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5099A8B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C7A91F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2CB82D3A" w14:textId="77777777" w:rsidTr="00130F65">
        <w:tc>
          <w:tcPr>
            <w:tcW w:w="516" w:type="dxa"/>
            <w:vMerge/>
          </w:tcPr>
          <w:p w14:paraId="53D6836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77B665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0412481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C635E9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3072F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D52CFA" w14:paraId="162A3EEB" w14:textId="77777777" w:rsidTr="00130F65">
        <w:tc>
          <w:tcPr>
            <w:tcW w:w="516" w:type="dxa"/>
            <w:vMerge/>
          </w:tcPr>
          <w:p w14:paraId="30ABD15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A8A536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выделять из множества предметы</w:t>
            </w:r>
          </w:p>
        </w:tc>
        <w:tc>
          <w:tcPr>
            <w:tcW w:w="2445" w:type="dxa"/>
          </w:tcPr>
          <w:p w14:paraId="37ADEEE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6B404D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2B7B6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51A5021B" w14:textId="77777777" w:rsidTr="00130F65">
        <w:tc>
          <w:tcPr>
            <w:tcW w:w="516" w:type="dxa"/>
            <w:vMerge/>
          </w:tcPr>
          <w:p w14:paraId="6DBC73B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1AF419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ориентироваться в пространстве</w:t>
            </w:r>
          </w:p>
        </w:tc>
        <w:tc>
          <w:tcPr>
            <w:tcW w:w="2445" w:type="dxa"/>
          </w:tcPr>
          <w:p w14:paraId="6B74141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33DF9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41696D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D52CFA" w14:paraId="2A3BD27E" w14:textId="77777777" w:rsidTr="00130F65">
        <w:tc>
          <w:tcPr>
            <w:tcW w:w="516" w:type="dxa"/>
            <w:vMerge/>
          </w:tcPr>
          <w:p w14:paraId="424E9D6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CF938DB" w14:textId="53E65B7B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предметы по форме, размеру, цвету</w:t>
            </w:r>
          </w:p>
        </w:tc>
        <w:tc>
          <w:tcPr>
            <w:tcW w:w="2445" w:type="dxa"/>
          </w:tcPr>
          <w:p w14:paraId="60070B7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950A3C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A7322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D52CFA" w14:paraId="442BD0D3" w14:textId="77777777" w:rsidTr="00130F65">
        <w:tc>
          <w:tcPr>
            <w:tcW w:w="516" w:type="dxa"/>
            <w:vMerge/>
          </w:tcPr>
          <w:p w14:paraId="5406FAD2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D13C55" w14:textId="47505520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измерять длину отрезка с помощью линейки</w:t>
            </w:r>
          </w:p>
        </w:tc>
        <w:tc>
          <w:tcPr>
            <w:tcW w:w="2445" w:type="dxa"/>
          </w:tcPr>
          <w:p w14:paraId="38044DE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82CE27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F8E9B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721D7C18" w14:textId="77777777" w:rsidTr="00130F65">
        <w:tc>
          <w:tcPr>
            <w:tcW w:w="516" w:type="dxa"/>
            <w:vMerge w:val="restart"/>
          </w:tcPr>
          <w:p w14:paraId="5FF70E5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23EDD15C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2445" w:type="dxa"/>
          </w:tcPr>
          <w:p w14:paraId="7585814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BD45E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12E8E8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4734DE8D" w14:textId="77777777" w:rsidTr="00130F65">
        <w:tc>
          <w:tcPr>
            <w:tcW w:w="516" w:type="dxa"/>
            <w:vMerge/>
          </w:tcPr>
          <w:p w14:paraId="702E9C6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7321DC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2445" w:type="dxa"/>
          </w:tcPr>
          <w:p w14:paraId="68ACAAAA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31C1A0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1EF8A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7B8767B7" w14:textId="77777777" w:rsidTr="00130F65">
        <w:tc>
          <w:tcPr>
            <w:tcW w:w="516" w:type="dxa"/>
            <w:vMerge/>
          </w:tcPr>
          <w:p w14:paraId="524AAB8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5A42262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2445" w:type="dxa"/>
          </w:tcPr>
          <w:p w14:paraId="54C7BB2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D62BD4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05046C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71139A99" w14:textId="77777777" w:rsidTr="00130F65">
        <w:tc>
          <w:tcPr>
            <w:tcW w:w="516" w:type="dxa"/>
            <w:vMerge/>
          </w:tcPr>
          <w:p w14:paraId="14A2D86F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55E507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+4</w:t>
            </w:r>
          </w:p>
        </w:tc>
        <w:tc>
          <w:tcPr>
            <w:tcW w:w="2445" w:type="dxa"/>
          </w:tcPr>
          <w:p w14:paraId="68401B0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5AB5EF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02877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7ED18156" w14:textId="77777777" w:rsidTr="00130F65">
        <w:tc>
          <w:tcPr>
            <w:tcW w:w="516" w:type="dxa"/>
            <w:vMerge/>
          </w:tcPr>
          <w:p w14:paraId="181ECC9B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09C14DF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+5</w:t>
            </w:r>
          </w:p>
        </w:tc>
        <w:tc>
          <w:tcPr>
            <w:tcW w:w="2445" w:type="dxa"/>
          </w:tcPr>
          <w:p w14:paraId="2ED9A28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3DD8A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5AD9247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061988D5" w14:textId="77777777" w:rsidTr="00130F65">
        <w:tc>
          <w:tcPr>
            <w:tcW w:w="516" w:type="dxa"/>
            <w:vMerge/>
          </w:tcPr>
          <w:p w14:paraId="465BAE6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DE667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+10</w:t>
            </w:r>
          </w:p>
        </w:tc>
        <w:tc>
          <w:tcPr>
            <w:tcW w:w="2445" w:type="dxa"/>
          </w:tcPr>
          <w:p w14:paraId="4FBCE07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BFC60B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182A3F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5B16BE52" w14:textId="77777777" w:rsidTr="00130F65">
        <w:tc>
          <w:tcPr>
            <w:tcW w:w="516" w:type="dxa"/>
            <w:vMerge w:val="restart"/>
          </w:tcPr>
          <w:p w14:paraId="1CA313F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561" w:type="dxa"/>
          </w:tcPr>
          <w:p w14:paraId="3741DA9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2445" w:type="dxa"/>
          </w:tcPr>
          <w:p w14:paraId="746C00B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63495C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023E2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1C666896" w14:textId="77777777" w:rsidTr="00130F65">
        <w:tc>
          <w:tcPr>
            <w:tcW w:w="516" w:type="dxa"/>
            <w:vMerge/>
          </w:tcPr>
          <w:p w14:paraId="1290488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43A21E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2445" w:type="dxa"/>
          </w:tcPr>
          <w:p w14:paraId="0532843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07E74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40AE2B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666D396F" w14:textId="77777777" w:rsidTr="00130F65">
        <w:tc>
          <w:tcPr>
            <w:tcW w:w="516" w:type="dxa"/>
            <w:vMerge/>
          </w:tcPr>
          <w:p w14:paraId="1FC7087A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19CFCD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</w:p>
        </w:tc>
        <w:tc>
          <w:tcPr>
            <w:tcW w:w="2445" w:type="dxa"/>
          </w:tcPr>
          <w:p w14:paraId="6E9BEF9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F432B8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E9B26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5926976F" w14:textId="77777777" w:rsidTr="00130F65">
        <w:tc>
          <w:tcPr>
            <w:tcW w:w="516" w:type="dxa"/>
            <w:vMerge/>
          </w:tcPr>
          <w:p w14:paraId="07413D7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CDF54B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2445" w:type="dxa"/>
          </w:tcPr>
          <w:p w14:paraId="4EC1FEEB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35D62C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A2306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50FC6A40" w14:textId="77777777" w:rsidTr="00130F65">
        <w:tc>
          <w:tcPr>
            <w:tcW w:w="516" w:type="dxa"/>
            <w:vMerge/>
          </w:tcPr>
          <w:p w14:paraId="388C5EE2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C20CA9B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</w:p>
        </w:tc>
        <w:tc>
          <w:tcPr>
            <w:tcW w:w="2445" w:type="dxa"/>
          </w:tcPr>
          <w:p w14:paraId="1109999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856044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6F004F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086EB24E" w14:textId="77777777" w:rsidTr="00130F65">
        <w:tc>
          <w:tcPr>
            <w:tcW w:w="516" w:type="dxa"/>
            <w:vMerge/>
          </w:tcPr>
          <w:p w14:paraId="7E84FB4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EA7DCE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</w:t>
            </w:r>
          </w:p>
        </w:tc>
        <w:tc>
          <w:tcPr>
            <w:tcW w:w="2445" w:type="dxa"/>
          </w:tcPr>
          <w:p w14:paraId="18D37B1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425F907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FCF229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275311" w14:textId="77777777" w:rsidR="0007215E" w:rsidRPr="00633BA4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AA8E6F" w14:textId="6FDE857D" w:rsidR="0007215E" w:rsidRPr="00633BA4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B3F695" w14:textId="01079ACF" w:rsidR="00130F65" w:rsidRPr="00633BA4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CAA129" w14:textId="479570F2" w:rsidR="00130F65" w:rsidRPr="00633BA4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1ACB18" w14:textId="5DEE2B56" w:rsidR="00130F65" w:rsidRPr="00633BA4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01775C" w14:textId="77777777" w:rsidR="00130F65" w:rsidRPr="00633BA4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2741AA" w14:textId="4023A870" w:rsidR="0007215E" w:rsidRPr="00633BA4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33019F37" w14:textId="77777777" w:rsidR="00130F65" w:rsidRPr="00633BA4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E0F1503" w14:textId="77777777" w:rsidR="0007215E" w:rsidRPr="00633BA4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13A5F068" w14:textId="3A5092FC" w:rsidR="0007215E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математика 2 полугодие</w:t>
      </w:r>
    </w:p>
    <w:p w14:paraId="26E1ED82" w14:textId="77777777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07215E" w:rsidRPr="00633BA4" w14:paraId="0A4D27F2" w14:textId="77777777" w:rsidTr="00B043CD">
        <w:tc>
          <w:tcPr>
            <w:tcW w:w="516" w:type="dxa"/>
            <w:vMerge w:val="restart"/>
          </w:tcPr>
          <w:p w14:paraId="600470DD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256AB923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4782D94" w14:textId="77777777" w:rsidTr="00B043CD">
        <w:tc>
          <w:tcPr>
            <w:tcW w:w="516" w:type="dxa"/>
            <w:vMerge/>
          </w:tcPr>
          <w:p w14:paraId="4D02132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A6A240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0AAB6997" w14:textId="77777777" w:rsidR="0007215E" w:rsidRPr="00633BA4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551" w:type="dxa"/>
          </w:tcPr>
          <w:p w14:paraId="6CFE6E64" w14:textId="77777777" w:rsidR="0007215E" w:rsidRPr="00633BA4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77DDD66E" w14:textId="129E68C1" w:rsidR="0007215E" w:rsidRPr="00633BA4" w:rsidRDefault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B0007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215E" w:rsidRPr="00633BA4" w14:paraId="0D6CFF4F" w14:textId="77777777" w:rsidTr="00B043CD">
        <w:tc>
          <w:tcPr>
            <w:tcW w:w="516" w:type="dxa"/>
            <w:vMerge w:val="restart"/>
          </w:tcPr>
          <w:p w14:paraId="617944BB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044E9C1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56C6F63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9E1AB33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7194F9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7DF670BA" w14:textId="77777777" w:rsidTr="00B043CD">
        <w:tc>
          <w:tcPr>
            <w:tcW w:w="516" w:type="dxa"/>
            <w:vMerge/>
          </w:tcPr>
          <w:p w14:paraId="298B2DE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6DA7B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8C8611D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A42678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89B520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1245207E" w14:textId="77777777" w:rsidTr="00B043CD">
        <w:tc>
          <w:tcPr>
            <w:tcW w:w="516" w:type="dxa"/>
            <w:vMerge/>
          </w:tcPr>
          <w:p w14:paraId="724F832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F688667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понятия «число и цифра»</w:t>
            </w:r>
          </w:p>
        </w:tc>
        <w:tc>
          <w:tcPr>
            <w:tcW w:w="2445" w:type="dxa"/>
          </w:tcPr>
          <w:p w14:paraId="17F8FFA7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674623D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E99D5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71D6271F" w14:textId="77777777" w:rsidTr="00B043CD">
        <w:tc>
          <w:tcPr>
            <w:tcW w:w="516" w:type="dxa"/>
            <w:vMerge/>
          </w:tcPr>
          <w:p w14:paraId="00FC433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AA51DD" w14:textId="3743F3C0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 умеет соотносить ед</w:t>
            </w:r>
            <w:r w:rsidR="00B043CD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иницы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длины (см, дм)</w:t>
            </w:r>
          </w:p>
        </w:tc>
        <w:tc>
          <w:tcPr>
            <w:tcW w:w="2445" w:type="dxa"/>
          </w:tcPr>
          <w:p w14:paraId="69138BC9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DE69708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23CCECC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21124F55" w14:textId="77777777" w:rsidTr="00B043CD">
        <w:tc>
          <w:tcPr>
            <w:tcW w:w="516" w:type="dxa"/>
            <w:vMerge/>
          </w:tcPr>
          <w:p w14:paraId="3FA7C74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293BDE4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Пользуется линейкой и циркулем для сравнения длин отрезков</w:t>
            </w:r>
          </w:p>
        </w:tc>
        <w:tc>
          <w:tcPr>
            <w:tcW w:w="2445" w:type="dxa"/>
          </w:tcPr>
          <w:p w14:paraId="18E88CED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C73234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1E64EA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123D9D6C" w14:textId="77777777" w:rsidTr="00B043CD">
        <w:tc>
          <w:tcPr>
            <w:tcW w:w="516" w:type="dxa"/>
            <w:vMerge/>
          </w:tcPr>
          <w:p w14:paraId="567A400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F81A33" w14:textId="1F524CFA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названия геом</w:t>
            </w:r>
            <w:r w:rsidR="00B043CD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етрических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 и тел</w:t>
            </w:r>
          </w:p>
        </w:tc>
        <w:tc>
          <w:tcPr>
            <w:tcW w:w="2445" w:type="dxa"/>
          </w:tcPr>
          <w:p w14:paraId="0B11EA73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5C0209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9C6FF50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3F1FA3FB" w14:textId="77777777" w:rsidTr="00B043CD">
        <w:tc>
          <w:tcPr>
            <w:tcW w:w="516" w:type="dxa"/>
            <w:vMerge w:val="restart"/>
          </w:tcPr>
          <w:p w14:paraId="60CCE74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2FD1DE6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14E953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отрезок натурального ряда чисел</w:t>
            </w:r>
          </w:p>
        </w:tc>
        <w:tc>
          <w:tcPr>
            <w:tcW w:w="2445" w:type="dxa"/>
          </w:tcPr>
          <w:p w14:paraId="5EBF8A3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5255583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44E6905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68B467F6" w14:textId="77777777" w:rsidTr="00B043CD">
        <w:tc>
          <w:tcPr>
            <w:tcW w:w="516" w:type="dxa"/>
            <w:vMerge/>
          </w:tcPr>
          <w:p w14:paraId="3BE2B2B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2F005B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20 и обратно</w:t>
            </w:r>
          </w:p>
        </w:tc>
        <w:tc>
          <w:tcPr>
            <w:tcW w:w="2445" w:type="dxa"/>
          </w:tcPr>
          <w:p w14:paraId="4D17ACB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0490E7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BDE2D9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185FCF15" w14:textId="77777777" w:rsidTr="00B043CD">
        <w:tc>
          <w:tcPr>
            <w:tcW w:w="516" w:type="dxa"/>
            <w:vMerge/>
          </w:tcPr>
          <w:p w14:paraId="6C052CF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D9C0A4E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терминами: неравенство, равенство, выражение</w:t>
            </w:r>
          </w:p>
        </w:tc>
        <w:tc>
          <w:tcPr>
            <w:tcW w:w="2445" w:type="dxa"/>
          </w:tcPr>
          <w:p w14:paraId="064419E5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DA22B9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6E87E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1E77ACE" w14:textId="77777777" w:rsidTr="00B043CD">
        <w:tc>
          <w:tcPr>
            <w:tcW w:w="516" w:type="dxa"/>
            <w:vMerge/>
          </w:tcPr>
          <w:p w14:paraId="2E98144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B4E8B63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20</w:t>
            </w:r>
          </w:p>
        </w:tc>
        <w:tc>
          <w:tcPr>
            <w:tcW w:w="2445" w:type="dxa"/>
          </w:tcPr>
          <w:p w14:paraId="2F461328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E59B63B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B0C0F6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C487DEE" w14:textId="77777777" w:rsidTr="00B043CD">
        <w:tc>
          <w:tcPr>
            <w:tcW w:w="516" w:type="dxa"/>
            <w:vMerge/>
          </w:tcPr>
          <w:p w14:paraId="785EF7B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E52213D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5FD2017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68E35A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1257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552DCA90" w14:textId="77777777" w:rsidTr="00B043CD">
        <w:tc>
          <w:tcPr>
            <w:tcW w:w="516" w:type="dxa"/>
            <w:vMerge/>
          </w:tcPr>
          <w:p w14:paraId="7413E3A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A10A554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сложения</w:t>
            </w:r>
          </w:p>
        </w:tc>
        <w:tc>
          <w:tcPr>
            <w:tcW w:w="2445" w:type="dxa"/>
          </w:tcPr>
          <w:p w14:paraId="2BA35B83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4FA7BD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6CE8DB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762A02EA" w14:textId="77777777" w:rsidTr="00B043CD">
        <w:tc>
          <w:tcPr>
            <w:tcW w:w="516" w:type="dxa"/>
            <w:vMerge/>
          </w:tcPr>
          <w:p w14:paraId="58C0C83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6CD878C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вычитания</w:t>
            </w:r>
          </w:p>
        </w:tc>
        <w:tc>
          <w:tcPr>
            <w:tcW w:w="2445" w:type="dxa"/>
          </w:tcPr>
          <w:p w14:paraId="45D5EE16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B1B8EF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B47A24C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7F861827" w14:textId="77777777" w:rsidTr="00B043CD">
        <w:tc>
          <w:tcPr>
            <w:tcW w:w="516" w:type="dxa"/>
            <w:vMerge/>
          </w:tcPr>
          <w:p w14:paraId="44BECBE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A08720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Складывает и вычитает «круглые десятки»</w:t>
            </w:r>
          </w:p>
        </w:tc>
        <w:tc>
          <w:tcPr>
            <w:tcW w:w="2445" w:type="dxa"/>
          </w:tcPr>
          <w:p w14:paraId="376CB14A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DA357A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42821B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4C079EC0" w14:textId="77777777" w:rsidTr="00B043CD">
        <w:tc>
          <w:tcPr>
            <w:tcW w:w="516" w:type="dxa"/>
            <w:vMerge/>
          </w:tcPr>
          <w:p w14:paraId="565981E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D9974B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 из равенств на сложение равенства на вычитание (и наоборот)</w:t>
            </w:r>
          </w:p>
        </w:tc>
        <w:tc>
          <w:tcPr>
            <w:tcW w:w="2445" w:type="dxa"/>
          </w:tcPr>
          <w:p w14:paraId="308DF54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108A21A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3FA77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0E87F1DD" w14:textId="77777777" w:rsidTr="00B043CD">
        <w:tc>
          <w:tcPr>
            <w:tcW w:w="516" w:type="dxa"/>
            <w:vMerge/>
          </w:tcPr>
          <w:p w14:paraId="5B61F98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8AE785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переместительное свойство сложения</w:t>
            </w:r>
          </w:p>
        </w:tc>
        <w:tc>
          <w:tcPr>
            <w:tcW w:w="2445" w:type="dxa"/>
          </w:tcPr>
          <w:p w14:paraId="384BD309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FEBDEE7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D32D9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005C031A" w14:textId="77777777" w:rsidTr="00B043CD">
        <w:tc>
          <w:tcPr>
            <w:tcW w:w="516" w:type="dxa"/>
            <w:vMerge/>
          </w:tcPr>
          <w:p w14:paraId="10566B2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E587B2C" w14:textId="7C16457A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прямую с помощью линейки</w:t>
            </w:r>
          </w:p>
        </w:tc>
        <w:tc>
          <w:tcPr>
            <w:tcW w:w="2445" w:type="dxa"/>
          </w:tcPr>
          <w:p w14:paraId="037A2AF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0CE1ED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82F0C7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E9E2151" w14:textId="77777777" w:rsidTr="00B043CD">
        <w:tc>
          <w:tcPr>
            <w:tcW w:w="516" w:type="dxa"/>
            <w:vMerge w:val="restart"/>
          </w:tcPr>
          <w:p w14:paraId="64EF9E63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579C20AB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единицы массы (кг)</w:t>
            </w:r>
          </w:p>
        </w:tc>
        <w:tc>
          <w:tcPr>
            <w:tcW w:w="2445" w:type="dxa"/>
          </w:tcPr>
          <w:p w14:paraId="1B9E2D25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E36A2E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1157109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41998B80" w14:textId="77777777" w:rsidTr="00B043CD">
        <w:tc>
          <w:tcPr>
            <w:tcW w:w="516" w:type="dxa"/>
            <w:vMerge/>
          </w:tcPr>
          <w:p w14:paraId="3370D8F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B418DCD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«столько же», «больше», «меньше»</w:t>
            </w:r>
          </w:p>
        </w:tc>
        <w:tc>
          <w:tcPr>
            <w:tcW w:w="2445" w:type="dxa"/>
          </w:tcPr>
          <w:p w14:paraId="6CE998C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89824E6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CC746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4CBDC250" w14:textId="77777777" w:rsidTr="00B043CD">
        <w:tc>
          <w:tcPr>
            <w:tcW w:w="516" w:type="dxa"/>
            <w:vMerge/>
          </w:tcPr>
          <w:p w14:paraId="3A89744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FC720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«больше на», «меньше на»</w:t>
            </w:r>
          </w:p>
        </w:tc>
        <w:tc>
          <w:tcPr>
            <w:tcW w:w="2445" w:type="dxa"/>
          </w:tcPr>
          <w:p w14:paraId="17C6FAF5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79644CC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ADA1DF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D44883" w14:textId="77777777" w:rsidR="0007215E" w:rsidRPr="00633BA4" w:rsidRDefault="0007215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8A27A2" w14:textId="77777777" w:rsidR="00B043CD" w:rsidRPr="00633BA4" w:rsidRDefault="00B043CD" w:rsidP="00B043C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D406C0" w14:textId="391F798C" w:rsidR="0007215E" w:rsidRPr="00633BA4" w:rsidRDefault="002B0007" w:rsidP="00B04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7A13E02B" w14:textId="3951CDFB" w:rsidR="0007215E" w:rsidRPr="00633BA4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Ученик</w:t>
      </w:r>
      <w:r w:rsidR="00B043CD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="00B043CD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B043CD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p w14:paraId="678BCB87" w14:textId="77777777" w:rsidR="0007215E" w:rsidRPr="00633BA4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</w:t>
      </w:r>
    </w:p>
    <w:tbl>
      <w:tblPr>
        <w:tblW w:w="10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5246"/>
        <w:gridCol w:w="851"/>
        <w:gridCol w:w="850"/>
        <w:gridCol w:w="851"/>
        <w:gridCol w:w="709"/>
        <w:gridCol w:w="735"/>
      </w:tblGrid>
      <w:tr w:rsidR="0007215E" w:rsidRPr="00633BA4" w14:paraId="2D51E5E9" w14:textId="77777777" w:rsidTr="00B043CD">
        <w:tc>
          <w:tcPr>
            <w:tcW w:w="567" w:type="dxa"/>
            <w:vMerge w:val="restart"/>
          </w:tcPr>
          <w:p w14:paraId="790BE842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1" w:type="dxa"/>
            <w:gridSpan w:val="2"/>
            <w:vMerge w:val="restart"/>
          </w:tcPr>
          <w:p w14:paraId="58DA3398" w14:textId="77777777" w:rsidR="0007215E" w:rsidRPr="00633BA4" w:rsidRDefault="002B0007" w:rsidP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3996" w:type="dxa"/>
            <w:gridSpan w:val="5"/>
          </w:tcPr>
          <w:p w14:paraId="45FA45BB" w14:textId="77777777" w:rsidR="0007215E" w:rsidRPr="00633BA4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633BA4" w14:paraId="6FAA99B9" w14:textId="77777777" w:rsidTr="00B043CD">
        <w:tc>
          <w:tcPr>
            <w:tcW w:w="567" w:type="dxa"/>
            <w:vMerge/>
          </w:tcPr>
          <w:p w14:paraId="39EDE05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14:paraId="75C4CC3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9DA3212" w14:textId="77777777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2BF8DEA" w14:textId="6C2D341E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850" w:type="dxa"/>
          </w:tcPr>
          <w:p w14:paraId="69B43EBE" w14:textId="1D356534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42D7FF13" w14:textId="77777777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851" w:type="dxa"/>
          </w:tcPr>
          <w:p w14:paraId="736165FF" w14:textId="24782A93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7A92EFA1" w14:textId="77777777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709" w:type="dxa"/>
          </w:tcPr>
          <w:p w14:paraId="71FFE766" w14:textId="77777777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735" w:type="dxa"/>
          </w:tcPr>
          <w:p w14:paraId="015D3443" w14:textId="77777777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D52CFA" w14:paraId="059F296E" w14:textId="77777777" w:rsidTr="00B043CD">
        <w:tc>
          <w:tcPr>
            <w:tcW w:w="567" w:type="dxa"/>
            <w:vMerge w:val="restart"/>
          </w:tcPr>
          <w:p w14:paraId="7ED82E90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  <w:p w14:paraId="467F46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  <w:textDirection w:val="tbRl"/>
          </w:tcPr>
          <w:p w14:paraId="1BB982F2" w14:textId="77777777" w:rsidR="0007215E" w:rsidRPr="00633BA4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</w:t>
            </w:r>
          </w:p>
        </w:tc>
        <w:tc>
          <w:tcPr>
            <w:tcW w:w="5246" w:type="dxa"/>
          </w:tcPr>
          <w:p w14:paraId="36E13882" w14:textId="595F71A1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понимает свою новую социальную роль ученика</w:t>
            </w:r>
          </w:p>
        </w:tc>
        <w:tc>
          <w:tcPr>
            <w:tcW w:w="851" w:type="dxa"/>
          </w:tcPr>
          <w:p w14:paraId="7941AEB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D8740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E715D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3CC96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006F2D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10AB6D1A" w14:textId="77777777" w:rsidTr="00B043CD">
        <w:tc>
          <w:tcPr>
            <w:tcW w:w="567" w:type="dxa"/>
            <w:vMerge/>
          </w:tcPr>
          <w:p w14:paraId="4605161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2D1B84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9856267" w14:textId="3D972034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принимает и выполняет правила школьной жизни</w:t>
            </w:r>
          </w:p>
        </w:tc>
        <w:tc>
          <w:tcPr>
            <w:tcW w:w="851" w:type="dxa"/>
          </w:tcPr>
          <w:p w14:paraId="0D1D064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85906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01A05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1725E5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B9AE76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63700142" w14:textId="77777777" w:rsidTr="00B043CD">
        <w:tc>
          <w:tcPr>
            <w:tcW w:w="567" w:type="dxa"/>
            <w:vMerge/>
          </w:tcPr>
          <w:p w14:paraId="1B85316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FC4DD4F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E6B15F0" w14:textId="69BB4840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идентифицирует себя по национальной принадлежности, понимает, что есть люди других национальностей</w:t>
            </w:r>
          </w:p>
        </w:tc>
        <w:tc>
          <w:tcPr>
            <w:tcW w:w="851" w:type="dxa"/>
          </w:tcPr>
          <w:p w14:paraId="0D3563C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44220C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F0A82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66F673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D75F4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75D27C0E" w14:textId="77777777" w:rsidTr="00B043CD">
        <w:tc>
          <w:tcPr>
            <w:tcW w:w="567" w:type="dxa"/>
            <w:vMerge/>
          </w:tcPr>
          <w:p w14:paraId="5AED3D9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A605997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3D59D53D" w14:textId="490E038F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соблюдает основные моральные нормы и ориентируется на их выполнение с помощью учителя и по образцу</w:t>
            </w:r>
          </w:p>
        </w:tc>
        <w:tc>
          <w:tcPr>
            <w:tcW w:w="851" w:type="dxa"/>
          </w:tcPr>
          <w:p w14:paraId="3A5667C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D7A58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F6891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5BE5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934BD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50EA2E44" w14:textId="77777777" w:rsidTr="00B043CD">
        <w:tc>
          <w:tcPr>
            <w:tcW w:w="567" w:type="dxa"/>
            <w:vMerge/>
          </w:tcPr>
          <w:p w14:paraId="26EE21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8810090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7FF4983" w14:textId="39AB64C9" w:rsidR="0007215E" w:rsidRPr="00633BA4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проявляет учебно-познавательный интерес к учебному процессу</w:t>
            </w:r>
          </w:p>
        </w:tc>
        <w:tc>
          <w:tcPr>
            <w:tcW w:w="851" w:type="dxa"/>
          </w:tcPr>
          <w:p w14:paraId="07B3FF1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4D8FF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98A73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538A1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E5C60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00D71A03" w14:textId="77777777" w:rsidTr="00B043CD">
        <w:tc>
          <w:tcPr>
            <w:tcW w:w="567" w:type="dxa"/>
            <w:vMerge/>
          </w:tcPr>
          <w:p w14:paraId="42FDC42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C5A5FF6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22033C3" w14:textId="7F4632B4" w:rsidR="0007215E" w:rsidRPr="00633BA4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нравственном содержании и смысле поступков как собственных, так и окружающих людей</w:t>
            </w:r>
          </w:p>
        </w:tc>
        <w:tc>
          <w:tcPr>
            <w:tcW w:w="851" w:type="dxa"/>
          </w:tcPr>
          <w:p w14:paraId="386EA00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FECEE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53D53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326CD3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29C4A3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593A07CB" w14:textId="77777777" w:rsidTr="00B043CD">
        <w:tc>
          <w:tcPr>
            <w:tcW w:w="567" w:type="dxa"/>
            <w:vMerge/>
          </w:tcPr>
          <w:p w14:paraId="570DA14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0F03559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A3B6A80" w14:textId="431432BB" w:rsidR="0007215E" w:rsidRPr="00633BA4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выполняет требования по соблюдению здорового образа жизни</w:t>
            </w:r>
          </w:p>
        </w:tc>
        <w:tc>
          <w:tcPr>
            <w:tcW w:w="851" w:type="dxa"/>
          </w:tcPr>
          <w:p w14:paraId="3471A22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67142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CEF6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987C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9DAC81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18B2412C" w14:textId="77777777" w:rsidTr="00B043CD">
        <w:tc>
          <w:tcPr>
            <w:tcW w:w="567" w:type="dxa"/>
            <w:vMerge w:val="restart"/>
          </w:tcPr>
          <w:p w14:paraId="2249EBDC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425" w:type="dxa"/>
            <w:vMerge w:val="restart"/>
            <w:textDirection w:val="tbRl"/>
          </w:tcPr>
          <w:p w14:paraId="08EA2D18" w14:textId="77777777" w:rsidR="0007215E" w:rsidRPr="00633BA4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</w:p>
        </w:tc>
        <w:tc>
          <w:tcPr>
            <w:tcW w:w="5246" w:type="dxa"/>
          </w:tcPr>
          <w:p w14:paraId="1AD0A0DA" w14:textId="68E62500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умеет слушать и понимать речь других</w:t>
            </w:r>
          </w:p>
        </w:tc>
        <w:tc>
          <w:tcPr>
            <w:tcW w:w="851" w:type="dxa"/>
          </w:tcPr>
          <w:p w14:paraId="50B7885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BF62D7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3B59D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5F17F1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CA673B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D7F32E2" w14:textId="77777777" w:rsidTr="00B043CD">
        <w:tc>
          <w:tcPr>
            <w:tcW w:w="567" w:type="dxa"/>
            <w:vMerge/>
          </w:tcPr>
          <w:p w14:paraId="097AFB0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DFDA877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734C469" w14:textId="31C62B32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вступает в учебный диалог</w:t>
            </w:r>
          </w:p>
        </w:tc>
        <w:tc>
          <w:tcPr>
            <w:tcW w:w="851" w:type="dxa"/>
          </w:tcPr>
          <w:p w14:paraId="5E5FA83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6C4348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020A30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F1BC21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F12E0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5194326" w14:textId="77777777" w:rsidTr="00B043CD">
        <w:tc>
          <w:tcPr>
            <w:tcW w:w="567" w:type="dxa"/>
            <w:vMerge/>
          </w:tcPr>
          <w:p w14:paraId="23CFE35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795249C3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4E4BC04" w14:textId="1A73E433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соблюдает нормы речевого этикета</w:t>
            </w:r>
          </w:p>
        </w:tc>
        <w:tc>
          <w:tcPr>
            <w:tcW w:w="851" w:type="dxa"/>
          </w:tcPr>
          <w:p w14:paraId="360DE12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D83B77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22145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3732BB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460EAB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70C1F201" w14:textId="77777777" w:rsidTr="00B043CD">
        <w:tc>
          <w:tcPr>
            <w:tcW w:w="567" w:type="dxa"/>
            <w:vMerge/>
          </w:tcPr>
          <w:p w14:paraId="1531EC6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374654CD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0301737" w14:textId="67F2671A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оказывает взаимопомощь в сотрудничестве (в парах) под руководством учителя, принимает правила работы в паре</w:t>
            </w:r>
          </w:p>
        </w:tc>
        <w:tc>
          <w:tcPr>
            <w:tcW w:w="851" w:type="dxa"/>
          </w:tcPr>
          <w:p w14:paraId="6FF74B2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0C185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40FEDA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1DAE6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7B7C9B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0C2F5E2" w14:textId="77777777" w:rsidTr="00B043CD">
        <w:tc>
          <w:tcPr>
            <w:tcW w:w="567" w:type="dxa"/>
            <w:vMerge/>
          </w:tcPr>
          <w:p w14:paraId="5B6E0B9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27C0A4F6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852ECF" w14:textId="5A54F3A3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готов договариваться и приходить к общему мнению (под руководством учителя)</w:t>
            </w:r>
          </w:p>
        </w:tc>
        <w:tc>
          <w:tcPr>
            <w:tcW w:w="851" w:type="dxa"/>
          </w:tcPr>
          <w:p w14:paraId="246192F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4EF5E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3D5EC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B6A2F1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9E738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4FDC36C5" w14:textId="77777777" w:rsidTr="00B043CD">
        <w:tc>
          <w:tcPr>
            <w:tcW w:w="567" w:type="dxa"/>
            <w:vMerge/>
          </w:tcPr>
          <w:p w14:paraId="725FB20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C3E531F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E07A14E" w14:textId="025D88D8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умеет задавать простые вопросы по уч</w:t>
            </w:r>
            <w:r w:rsidR="00B043CD" w:rsidRPr="00633BA4">
              <w:rPr>
                <w:rFonts w:ascii="Times New Roman" w:hAnsi="Times New Roman"/>
                <w:sz w:val="24"/>
                <w:szCs w:val="24"/>
              </w:rPr>
              <w:t>ебному</w:t>
            </w:r>
            <w:r w:rsidRPr="00633BA4">
              <w:rPr>
                <w:rFonts w:ascii="Times New Roman" w:hAnsi="Times New Roman"/>
                <w:sz w:val="24"/>
                <w:szCs w:val="24"/>
              </w:rPr>
              <w:t xml:space="preserve"> материалу и отвечать на них</w:t>
            </w:r>
          </w:p>
        </w:tc>
        <w:tc>
          <w:tcPr>
            <w:tcW w:w="851" w:type="dxa"/>
          </w:tcPr>
          <w:p w14:paraId="65C40D6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42B04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71BD2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071885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87192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109BED16" w14:textId="77777777" w:rsidTr="00B043CD">
        <w:tc>
          <w:tcPr>
            <w:tcW w:w="567" w:type="dxa"/>
            <w:vMerge/>
          </w:tcPr>
          <w:p w14:paraId="4E2E028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622C7A8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F526C19" w14:textId="59577692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понимает, что у других людей есть своя точка зрения</w:t>
            </w:r>
          </w:p>
        </w:tc>
        <w:tc>
          <w:tcPr>
            <w:tcW w:w="851" w:type="dxa"/>
          </w:tcPr>
          <w:p w14:paraId="6809BC6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88E3DB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E1B3E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C051E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112FDB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69C87558" w14:textId="77777777" w:rsidTr="00B043CD">
        <w:tc>
          <w:tcPr>
            <w:tcW w:w="567" w:type="dxa"/>
            <w:vMerge/>
          </w:tcPr>
          <w:p w14:paraId="48E320C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6D96E9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34344F5" w14:textId="7B691035" w:rsidR="0007215E" w:rsidRPr="00633BA4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выражать свои мысли полно в устной форме (2-4 предл</w:t>
            </w:r>
            <w:r w:rsidR="00B043CD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14:paraId="66B93C7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B50F29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B78BEB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393D3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ED119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2B3EBB0D" w14:textId="77777777" w:rsidTr="00B043CD">
        <w:tc>
          <w:tcPr>
            <w:tcW w:w="567" w:type="dxa"/>
            <w:vMerge w:val="restart"/>
          </w:tcPr>
          <w:p w14:paraId="4A4A973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425" w:type="dxa"/>
            <w:vMerge w:val="restart"/>
            <w:textDirection w:val="tbRl"/>
          </w:tcPr>
          <w:p w14:paraId="2A992368" w14:textId="77777777" w:rsidR="0007215E" w:rsidRPr="00633BA4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</w:p>
        </w:tc>
        <w:tc>
          <w:tcPr>
            <w:tcW w:w="5246" w:type="dxa"/>
          </w:tcPr>
          <w:p w14:paraId="4FF00640" w14:textId="089FB300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частично соотносит известное содержание с неизвестным с помощью учителя</w:t>
            </w:r>
          </w:p>
        </w:tc>
        <w:tc>
          <w:tcPr>
            <w:tcW w:w="851" w:type="dxa"/>
          </w:tcPr>
          <w:p w14:paraId="462CAB4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AB491F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4FDD1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EE2601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8D929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5B5E28BD" w14:textId="77777777" w:rsidTr="00B043CD">
        <w:tc>
          <w:tcPr>
            <w:tcW w:w="567" w:type="dxa"/>
            <w:vMerge/>
          </w:tcPr>
          <w:p w14:paraId="209A9AA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62C6DC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17B8AEF" w14:textId="3FD7F7E4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уч</w:t>
            </w:r>
            <w:r w:rsidR="00B043CD"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ебной</w:t>
            </w: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литературе (на развороте, в оглавлении, в словаре)</w:t>
            </w:r>
          </w:p>
        </w:tc>
        <w:tc>
          <w:tcPr>
            <w:tcW w:w="851" w:type="dxa"/>
          </w:tcPr>
          <w:p w14:paraId="0B8DDC6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C4D0C4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C9D6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48ED58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A176F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46FE5BA3" w14:textId="77777777" w:rsidTr="00B043CD">
        <w:tc>
          <w:tcPr>
            <w:tcW w:w="567" w:type="dxa"/>
            <w:vMerge/>
          </w:tcPr>
          <w:p w14:paraId="464DC54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096473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0366CE3" w14:textId="5B4DC7AF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находит ответы</w:t>
            </w: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вопросы в тексте, иллюстрациях</w:t>
            </w:r>
          </w:p>
        </w:tc>
        <w:tc>
          <w:tcPr>
            <w:tcW w:w="851" w:type="dxa"/>
          </w:tcPr>
          <w:p w14:paraId="12FBEF8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6209DD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C549A8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B9CB5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6BACAA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73C7D5E4" w14:textId="77777777" w:rsidTr="00B043CD">
        <w:tc>
          <w:tcPr>
            <w:tcW w:w="567" w:type="dxa"/>
            <w:vMerge/>
          </w:tcPr>
          <w:p w14:paraId="270E61A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DC5B4B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4B290EB" w14:textId="51F266F4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устанавливает </w:t>
            </w:r>
            <w:proofErr w:type="spellStart"/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причинно</w:t>
            </w:r>
            <w:proofErr w:type="spellEnd"/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следственные связи </w:t>
            </w: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 руководством учителя</w:t>
            </w:r>
          </w:p>
        </w:tc>
        <w:tc>
          <w:tcPr>
            <w:tcW w:w="851" w:type="dxa"/>
          </w:tcPr>
          <w:p w14:paraId="616E694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3CA98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426A7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4FB278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22941A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538480C" w14:textId="77777777" w:rsidTr="00B043CD">
        <w:tc>
          <w:tcPr>
            <w:tcW w:w="567" w:type="dxa"/>
            <w:vMerge/>
          </w:tcPr>
          <w:p w14:paraId="5465773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39AC49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75496B" w14:textId="77777777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умеет моделировать</w:t>
            </w:r>
          </w:p>
        </w:tc>
        <w:tc>
          <w:tcPr>
            <w:tcW w:w="851" w:type="dxa"/>
          </w:tcPr>
          <w:p w14:paraId="758E894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83548E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3B87B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9D316D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1FB38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1D619AAE" w14:textId="77777777" w:rsidTr="00B043CD">
        <w:tc>
          <w:tcPr>
            <w:tcW w:w="567" w:type="dxa"/>
            <w:vMerge/>
          </w:tcPr>
          <w:p w14:paraId="7B30B8B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72A51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D7E635F" w14:textId="0B059ACA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пользуется знаками, символами, моделями, схемами (приведёнными в учебнике</w:t>
            </w: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</w:tcPr>
          <w:p w14:paraId="04B7104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F822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499C4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9FD064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E63A9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70BB5F6" w14:textId="77777777" w:rsidTr="00B043CD">
        <w:tc>
          <w:tcPr>
            <w:tcW w:w="567" w:type="dxa"/>
            <w:vMerge/>
          </w:tcPr>
          <w:p w14:paraId="4477BC2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07943A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7258609" w14:textId="710FF14D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подробно </w:t>
            </w: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пересказывает</w:t>
            </w: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небольшие тексты</w:t>
            </w:r>
          </w:p>
        </w:tc>
        <w:tc>
          <w:tcPr>
            <w:tcW w:w="851" w:type="dxa"/>
          </w:tcPr>
          <w:p w14:paraId="4593C05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47995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D335A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2BD988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91B6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78B82232" w14:textId="77777777" w:rsidTr="00B043CD">
        <w:tc>
          <w:tcPr>
            <w:tcW w:w="567" w:type="dxa"/>
            <w:vMerge/>
          </w:tcPr>
          <w:p w14:paraId="4750804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656CCF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B01BBAD" w14:textId="6D83F234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сравнивает и группирует предметы и их образы, классифицирует по заданным признакам, выделяет признаки, обобщает   </w:t>
            </w:r>
          </w:p>
        </w:tc>
        <w:tc>
          <w:tcPr>
            <w:tcW w:w="851" w:type="dxa"/>
          </w:tcPr>
          <w:p w14:paraId="0C89D29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6180C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95ADB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236A03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4AC800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F28285C" w14:textId="77777777" w:rsidTr="00B043CD">
        <w:tc>
          <w:tcPr>
            <w:tcW w:w="567" w:type="dxa"/>
            <w:vMerge/>
          </w:tcPr>
          <w:p w14:paraId="4B04C4F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104E1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344B300" w14:textId="79EFA355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строит эмоциональные рефлексивные высказывания</w:t>
            </w:r>
          </w:p>
        </w:tc>
        <w:tc>
          <w:tcPr>
            <w:tcW w:w="851" w:type="dxa"/>
          </w:tcPr>
          <w:p w14:paraId="7D93C0E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5CE0E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2BB25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65799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8F6625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372BA60D" w14:textId="77777777" w:rsidTr="00B043CD">
        <w:tc>
          <w:tcPr>
            <w:tcW w:w="567" w:type="dxa"/>
            <w:vMerge w:val="restart"/>
          </w:tcPr>
          <w:p w14:paraId="62A1091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425" w:type="dxa"/>
            <w:vMerge w:val="restart"/>
            <w:textDirection w:val="tbRl"/>
          </w:tcPr>
          <w:p w14:paraId="56E6B5FC" w14:textId="77777777" w:rsidR="0007215E" w:rsidRPr="00633BA4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</w:t>
            </w:r>
          </w:p>
        </w:tc>
        <w:tc>
          <w:tcPr>
            <w:tcW w:w="5246" w:type="dxa"/>
          </w:tcPr>
          <w:p w14:paraId="6BE05D56" w14:textId="2F07F8BE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принимает учебную задачу, поставленную учителем</w:t>
            </w:r>
          </w:p>
        </w:tc>
        <w:tc>
          <w:tcPr>
            <w:tcW w:w="851" w:type="dxa"/>
          </w:tcPr>
          <w:p w14:paraId="19698F7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1B0F52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B908B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18F6B5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61678F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42F05235" w14:textId="77777777" w:rsidTr="00B043CD">
        <w:tc>
          <w:tcPr>
            <w:tcW w:w="567" w:type="dxa"/>
            <w:vMerge/>
          </w:tcPr>
          <w:p w14:paraId="208E000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02A445C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154AA4" w14:textId="56FBF7B1" w:rsidR="0007215E" w:rsidRPr="00633BA4" w:rsidRDefault="00B043CD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2B0007"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ормулирует совместно с учителем уч</w:t>
            </w: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ебную</w:t>
            </w:r>
            <w:r w:rsidR="002B0007"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задачу</w:t>
            </w:r>
          </w:p>
        </w:tc>
        <w:tc>
          <w:tcPr>
            <w:tcW w:w="851" w:type="dxa"/>
          </w:tcPr>
          <w:p w14:paraId="12DD58A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9E34B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0591F9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61E4FF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3EE2AE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363E1F21" w14:textId="77777777" w:rsidTr="00B043CD">
        <w:tc>
          <w:tcPr>
            <w:tcW w:w="567" w:type="dxa"/>
            <w:vMerge/>
          </w:tcPr>
          <w:p w14:paraId="188E8BE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F98FB4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AED742B" w14:textId="1B5A3179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определяет последовательность работы выполнения практического действия под руководством учителя</w:t>
            </w:r>
          </w:p>
        </w:tc>
        <w:tc>
          <w:tcPr>
            <w:tcW w:w="851" w:type="dxa"/>
          </w:tcPr>
          <w:p w14:paraId="228E5C2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A7134E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0776B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D62C49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11CBAF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4FCEECDA" w14:textId="77777777" w:rsidTr="00B043CD">
        <w:tc>
          <w:tcPr>
            <w:tcW w:w="567" w:type="dxa"/>
            <w:vMerge/>
          </w:tcPr>
          <w:p w14:paraId="083CF6B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5D1165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1528488" w14:textId="29A53FCE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составляет элементарный план действий при работе в группе</w:t>
            </w:r>
          </w:p>
        </w:tc>
        <w:tc>
          <w:tcPr>
            <w:tcW w:w="851" w:type="dxa"/>
          </w:tcPr>
          <w:p w14:paraId="35B3447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955D0F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C3E376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E0093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CE4F8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5597E8B3" w14:textId="77777777" w:rsidTr="00B043CD">
        <w:tc>
          <w:tcPr>
            <w:tcW w:w="567" w:type="dxa"/>
            <w:vMerge/>
          </w:tcPr>
          <w:p w14:paraId="5061411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E0BA7D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31ABD4" w14:textId="438D86EC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контроль выполненной работы с образцом</w:t>
            </w:r>
          </w:p>
        </w:tc>
        <w:tc>
          <w:tcPr>
            <w:tcW w:w="851" w:type="dxa"/>
          </w:tcPr>
          <w:p w14:paraId="6C99D8F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525DD6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AC093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AEB724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58BF73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7A490767" w14:textId="77777777" w:rsidTr="00B043CD">
        <w:tc>
          <w:tcPr>
            <w:tcW w:w="567" w:type="dxa"/>
            <w:vMerge/>
          </w:tcPr>
          <w:p w14:paraId="3FC6EE3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DACE5D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CF9E4E8" w14:textId="277DD158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различает способ и результат действия</w:t>
            </w:r>
          </w:p>
        </w:tc>
        <w:tc>
          <w:tcPr>
            <w:tcW w:w="851" w:type="dxa"/>
          </w:tcPr>
          <w:p w14:paraId="19CF91E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B1CAA2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5B94BB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09AEE1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2ABF7A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0C7AF998" w14:textId="77777777" w:rsidTr="00B043CD">
        <w:tc>
          <w:tcPr>
            <w:tcW w:w="567" w:type="dxa"/>
            <w:vMerge/>
          </w:tcPr>
          <w:p w14:paraId="5EADE1A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FB742A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484B8DD" w14:textId="2394A5D1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пошаговый контроль под руководством учителя</w:t>
            </w:r>
          </w:p>
        </w:tc>
        <w:tc>
          <w:tcPr>
            <w:tcW w:w="851" w:type="dxa"/>
          </w:tcPr>
          <w:p w14:paraId="32B4D8F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EF45E0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C8651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5DB442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7D25E5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0CC9E13D" w14:textId="77777777" w:rsidTr="00B043CD">
        <w:tc>
          <w:tcPr>
            <w:tcW w:w="567" w:type="dxa"/>
            <w:vMerge/>
          </w:tcPr>
          <w:p w14:paraId="64C5ED9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838D4F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74E94B1" w14:textId="6290E15B" w:rsidR="0007215E" w:rsidRPr="00633BA4" w:rsidRDefault="002B0007" w:rsidP="00B043CD">
            <w:pPr>
              <w:pStyle w:val="a7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633BA4">
              <w:rPr>
                <w:rFonts w:ascii="Times New Roman" w:hAnsi="Times New Roman" w:cs="Times New Roman"/>
                <w:b w:val="0"/>
              </w:rPr>
              <w:t>высказывает предположение по поводу способа действия</w:t>
            </w:r>
          </w:p>
        </w:tc>
        <w:tc>
          <w:tcPr>
            <w:tcW w:w="851" w:type="dxa"/>
          </w:tcPr>
          <w:p w14:paraId="7CAB346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F060EB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6E437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F1FEC2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6B4450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430BFB11" w14:textId="77777777" w:rsidTr="00B043CD">
        <w:tc>
          <w:tcPr>
            <w:tcW w:w="567" w:type="dxa"/>
            <w:vMerge/>
          </w:tcPr>
          <w:p w14:paraId="37D288A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2D1179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A826959" w14:textId="6B2239E5" w:rsidR="0007215E" w:rsidRPr="00633BA4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вносит коррективы в конкретное действие после его завершения на основе оценки учителя, одноклассников с опорой на образец</w:t>
            </w:r>
          </w:p>
        </w:tc>
        <w:tc>
          <w:tcPr>
            <w:tcW w:w="851" w:type="dxa"/>
          </w:tcPr>
          <w:p w14:paraId="08105A5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666A1B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5772E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7DEE39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CCE57D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505D6EEB" w14:textId="77777777" w:rsidTr="00B043CD">
        <w:tc>
          <w:tcPr>
            <w:tcW w:w="567" w:type="dxa"/>
            <w:vMerge/>
          </w:tcPr>
          <w:p w14:paraId="3DAB84A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80DE85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89654DA" w14:textId="690CD09C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оценивает свою работу по совместно выбранным критериям в соответствии с образцом</w:t>
            </w:r>
          </w:p>
        </w:tc>
        <w:tc>
          <w:tcPr>
            <w:tcW w:w="851" w:type="dxa"/>
          </w:tcPr>
          <w:p w14:paraId="4A41F88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FE90C6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8D49F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5C842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D4738D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1CF0BFA" w14:textId="77777777" w:rsidTr="00B043CD">
        <w:tc>
          <w:tcPr>
            <w:tcW w:w="567" w:type="dxa"/>
            <w:vMerge/>
          </w:tcPr>
          <w:p w14:paraId="2B75182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62C171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7D8F90" w14:textId="78DDF140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адекватно воспринимает оценку учителя</w:t>
            </w:r>
          </w:p>
        </w:tc>
        <w:tc>
          <w:tcPr>
            <w:tcW w:w="851" w:type="dxa"/>
          </w:tcPr>
          <w:p w14:paraId="7FF95D7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C840D2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A5AE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F7F1F4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AE0815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0F44442" w14:textId="77777777" w:rsidTr="00B043CD">
        <w:tc>
          <w:tcPr>
            <w:tcW w:w="567" w:type="dxa"/>
            <w:vMerge/>
          </w:tcPr>
          <w:p w14:paraId="4F0B24C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98FA20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648441C" w14:textId="757D1756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организовывает рабочее место</w:t>
            </w:r>
          </w:p>
        </w:tc>
        <w:tc>
          <w:tcPr>
            <w:tcW w:w="851" w:type="dxa"/>
          </w:tcPr>
          <w:p w14:paraId="6D699DF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7DEFF7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BBBD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63179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88D54A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12B5DF40" w14:textId="77777777" w:rsidTr="00B043CD">
        <w:tc>
          <w:tcPr>
            <w:tcW w:w="567" w:type="dxa"/>
            <w:vMerge/>
          </w:tcPr>
          <w:p w14:paraId="25EB726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4912F9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DA8618" w14:textId="5AF53E71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готовит необходимые инструменты для урока</w:t>
            </w:r>
          </w:p>
        </w:tc>
        <w:tc>
          <w:tcPr>
            <w:tcW w:w="851" w:type="dxa"/>
          </w:tcPr>
          <w:p w14:paraId="3A573E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FFE0C4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29E6B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285F6E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85D69E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D52CFA" w14:paraId="6C95CD91" w14:textId="77777777" w:rsidTr="00B043CD">
        <w:tc>
          <w:tcPr>
            <w:tcW w:w="567" w:type="dxa"/>
            <w:vMerge/>
          </w:tcPr>
          <w:p w14:paraId="6642638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BF1249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D164419" w14:textId="0D696D2A" w:rsidR="0007215E" w:rsidRPr="00633BA4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удерживает организованное поведение во время урока</w:t>
            </w:r>
          </w:p>
        </w:tc>
        <w:tc>
          <w:tcPr>
            <w:tcW w:w="851" w:type="dxa"/>
          </w:tcPr>
          <w:p w14:paraId="2A3F3B3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6D069E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7C8FF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9AC2C5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2E844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9FC26D7" w14:textId="77777777" w:rsidR="0007215E" w:rsidRPr="00633BA4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6AE6FC" w14:textId="77777777" w:rsidR="0007215E" w:rsidRPr="00633BA4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2C4C6E" w14:textId="77777777" w:rsidR="0007215E" w:rsidRPr="00633BA4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7CED9A" w14:textId="77777777" w:rsidR="0007215E" w:rsidRPr="00633BA4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7215E" w:rsidRPr="00633BA4" w:rsidSect="00633BA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DD7B" w14:textId="77777777" w:rsidR="00AE5293" w:rsidRDefault="00AE5293">
      <w:pPr>
        <w:spacing w:before="0" w:after="0"/>
      </w:pPr>
      <w:r>
        <w:separator/>
      </w:r>
    </w:p>
  </w:endnote>
  <w:endnote w:type="continuationSeparator" w:id="0">
    <w:p w14:paraId="04FA34FB" w14:textId="77777777" w:rsidR="00AE5293" w:rsidRDefault="00AE52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9FE4" w14:textId="77777777" w:rsidR="00AE5293" w:rsidRDefault="00AE5293">
      <w:pPr>
        <w:spacing w:before="0" w:after="0"/>
      </w:pPr>
      <w:r>
        <w:separator/>
      </w:r>
    </w:p>
  </w:footnote>
  <w:footnote w:type="continuationSeparator" w:id="0">
    <w:p w14:paraId="573AF7C4" w14:textId="77777777" w:rsidR="00AE5293" w:rsidRDefault="00AE529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9E2E5F"/>
    <w:multiLevelType w:val="multilevel"/>
    <w:tmpl w:val="019E2E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26616"/>
    <w:multiLevelType w:val="multilevel"/>
    <w:tmpl w:val="02D266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1303F"/>
    <w:multiLevelType w:val="multilevel"/>
    <w:tmpl w:val="127130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E425C"/>
    <w:multiLevelType w:val="multilevel"/>
    <w:tmpl w:val="161E4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00804"/>
    <w:multiLevelType w:val="multilevel"/>
    <w:tmpl w:val="1B5008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C2747"/>
    <w:multiLevelType w:val="multilevel"/>
    <w:tmpl w:val="205C27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9448D"/>
    <w:multiLevelType w:val="multilevel"/>
    <w:tmpl w:val="213944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37F1C"/>
    <w:multiLevelType w:val="multilevel"/>
    <w:tmpl w:val="26037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67A6F"/>
    <w:multiLevelType w:val="multilevel"/>
    <w:tmpl w:val="26E67A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C1CB8"/>
    <w:multiLevelType w:val="multilevel"/>
    <w:tmpl w:val="2B1C1C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91323"/>
    <w:multiLevelType w:val="multilevel"/>
    <w:tmpl w:val="2F1913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03496"/>
    <w:multiLevelType w:val="multilevel"/>
    <w:tmpl w:val="375034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21B0D"/>
    <w:multiLevelType w:val="multilevel"/>
    <w:tmpl w:val="39121B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455F7"/>
    <w:multiLevelType w:val="multilevel"/>
    <w:tmpl w:val="3EA455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74A5D"/>
    <w:multiLevelType w:val="multilevel"/>
    <w:tmpl w:val="46E74A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80EDF"/>
    <w:multiLevelType w:val="multilevel"/>
    <w:tmpl w:val="4AC80E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63D20"/>
    <w:multiLevelType w:val="multilevel"/>
    <w:tmpl w:val="4BB63D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574CF"/>
    <w:multiLevelType w:val="multilevel"/>
    <w:tmpl w:val="4DF574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554E6"/>
    <w:multiLevelType w:val="multilevel"/>
    <w:tmpl w:val="55B554E6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47870"/>
    <w:multiLevelType w:val="multilevel"/>
    <w:tmpl w:val="584478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B5BED"/>
    <w:multiLevelType w:val="multilevel"/>
    <w:tmpl w:val="666B5B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DA53EB"/>
    <w:multiLevelType w:val="multilevel"/>
    <w:tmpl w:val="6FDA53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81E03"/>
    <w:multiLevelType w:val="multilevel"/>
    <w:tmpl w:val="70581E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D33E9"/>
    <w:multiLevelType w:val="multilevel"/>
    <w:tmpl w:val="70CD33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771D3"/>
    <w:multiLevelType w:val="multilevel"/>
    <w:tmpl w:val="719771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F65E91"/>
    <w:multiLevelType w:val="multilevel"/>
    <w:tmpl w:val="74F65E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3E1272"/>
    <w:multiLevelType w:val="multilevel"/>
    <w:tmpl w:val="753E1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932EB"/>
    <w:multiLevelType w:val="multilevel"/>
    <w:tmpl w:val="764932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11D08"/>
    <w:multiLevelType w:val="multilevel"/>
    <w:tmpl w:val="7A611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2B1E83"/>
    <w:multiLevelType w:val="multilevel"/>
    <w:tmpl w:val="7D2B1E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9D4C10"/>
    <w:multiLevelType w:val="multilevel"/>
    <w:tmpl w:val="7D9D4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750F20"/>
    <w:multiLevelType w:val="multilevel"/>
    <w:tmpl w:val="7F750F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CE588C"/>
    <w:multiLevelType w:val="multilevel"/>
    <w:tmpl w:val="7FCE58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C7973"/>
    <w:multiLevelType w:val="multilevel"/>
    <w:tmpl w:val="7FDC79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919611">
    <w:abstractNumId w:val="21"/>
  </w:num>
  <w:num w:numId="2" w16cid:durableId="1788697530">
    <w:abstractNumId w:val="0"/>
  </w:num>
  <w:num w:numId="3" w16cid:durableId="1091782814">
    <w:abstractNumId w:val="18"/>
  </w:num>
  <w:num w:numId="4" w16cid:durableId="144010264">
    <w:abstractNumId w:val="34"/>
  </w:num>
  <w:num w:numId="5" w16cid:durableId="1303342795">
    <w:abstractNumId w:val="14"/>
  </w:num>
  <w:num w:numId="6" w16cid:durableId="892620569">
    <w:abstractNumId w:val="9"/>
  </w:num>
  <w:num w:numId="7" w16cid:durableId="1614434264">
    <w:abstractNumId w:val="36"/>
  </w:num>
  <w:num w:numId="8" w16cid:durableId="518199530">
    <w:abstractNumId w:val="17"/>
  </w:num>
  <w:num w:numId="9" w16cid:durableId="1109395899">
    <w:abstractNumId w:val="22"/>
  </w:num>
  <w:num w:numId="10" w16cid:durableId="1639726106">
    <w:abstractNumId w:val="27"/>
  </w:num>
  <w:num w:numId="11" w16cid:durableId="1605528631">
    <w:abstractNumId w:val="12"/>
  </w:num>
  <w:num w:numId="12" w16cid:durableId="1771926216">
    <w:abstractNumId w:val="28"/>
  </w:num>
  <w:num w:numId="13" w16cid:durableId="996567250">
    <w:abstractNumId w:val="16"/>
  </w:num>
  <w:num w:numId="14" w16cid:durableId="875578342">
    <w:abstractNumId w:val="23"/>
  </w:num>
  <w:num w:numId="15" w16cid:durableId="719985931">
    <w:abstractNumId w:val="33"/>
  </w:num>
  <w:num w:numId="16" w16cid:durableId="580261609">
    <w:abstractNumId w:val="19"/>
  </w:num>
  <w:num w:numId="17" w16cid:durableId="1996180925">
    <w:abstractNumId w:val="3"/>
  </w:num>
  <w:num w:numId="18" w16cid:durableId="1100956925">
    <w:abstractNumId w:val="29"/>
  </w:num>
  <w:num w:numId="19" w16cid:durableId="1088381701">
    <w:abstractNumId w:val="24"/>
  </w:num>
  <w:num w:numId="20" w16cid:durableId="888808760">
    <w:abstractNumId w:val="10"/>
  </w:num>
  <w:num w:numId="21" w16cid:durableId="175580587">
    <w:abstractNumId w:val="25"/>
  </w:num>
  <w:num w:numId="22" w16cid:durableId="1798913816">
    <w:abstractNumId w:val="30"/>
  </w:num>
  <w:num w:numId="23" w16cid:durableId="1357390242">
    <w:abstractNumId w:val="4"/>
  </w:num>
  <w:num w:numId="24" w16cid:durableId="1132092453">
    <w:abstractNumId w:val="13"/>
  </w:num>
  <w:num w:numId="25" w16cid:durableId="988090577">
    <w:abstractNumId w:val="32"/>
  </w:num>
  <w:num w:numId="26" w16cid:durableId="2045785418">
    <w:abstractNumId w:val="35"/>
  </w:num>
  <w:num w:numId="27" w16cid:durableId="337198357">
    <w:abstractNumId w:val="7"/>
  </w:num>
  <w:num w:numId="28" w16cid:durableId="718827097">
    <w:abstractNumId w:val="20"/>
  </w:num>
  <w:num w:numId="29" w16cid:durableId="77682248">
    <w:abstractNumId w:val="11"/>
  </w:num>
  <w:num w:numId="30" w16cid:durableId="365253889">
    <w:abstractNumId w:val="8"/>
  </w:num>
  <w:num w:numId="31" w16cid:durableId="105127713">
    <w:abstractNumId w:val="6"/>
  </w:num>
  <w:num w:numId="32" w16cid:durableId="658996488">
    <w:abstractNumId w:val="2"/>
  </w:num>
  <w:num w:numId="33" w16cid:durableId="1886915555">
    <w:abstractNumId w:val="31"/>
  </w:num>
  <w:num w:numId="34" w16cid:durableId="1718702129">
    <w:abstractNumId w:val="15"/>
  </w:num>
  <w:num w:numId="35" w16cid:durableId="344406358">
    <w:abstractNumId w:val="26"/>
  </w:num>
  <w:num w:numId="36" w16cid:durableId="777211956">
    <w:abstractNumId w:val="1"/>
  </w:num>
  <w:num w:numId="37" w16cid:durableId="1603341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91"/>
    <w:rsid w:val="000367DB"/>
    <w:rsid w:val="00052AFA"/>
    <w:rsid w:val="0007215E"/>
    <w:rsid w:val="0008540B"/>
    <w:rsid w:val="000D6491"/>
    <w:rsid w:val="00105975"/>
    <w:rsid w:val="00130F65"/>
    <w:rsid w:val="00153630"/>
    <w:rsid w:val="001B3D0D"/>
    <w:rsid w:val="001E73A4"/>
    <w:rsid w:val="001F532F"/>
    <w:rsid w:val="00213890"/>
    <w:rsid w:val="00224B5B"/>
    <w:rsid w:val="00227467"/>
    <w:rsid w:val="002903E3"/>
    <w:rsid w:val="002B0007"/>
    <w:rsid w:val="00334437"/>
    <w:rsid w:val="00370DFF"/>
    <w:rsid w:val="0037522D"/>
    <w:rsid w:val="00381F77"/>
    <w:rsid w:val="00413988"/>
    <w:rsid w:val="00463D4E"/>
    <w:rsid w:val="00466BB6"/>
    <w:rsid w:val="00494703"/>
    <w:rsid w:val="00497CEF"/>
    <w:rsid w:val="004C0D18"/>
    <w:rsid w:val="005021B2"/>
    <w:rsid w:val="00526732"/>
    <w:rsid w:val="005323BA"/>
    <w:rsid w:val="00564224"/>
    <w:rsid w:val="005703BB"/>
    <w:rsid w:val="005A4A0D"/>
    <w:rsid w:val="00633BA4"/>
    <w:rsid w:val="00660CD0"/>
    <w:rsid w:val="0068493A"/>
    <w:rsid w:val="0069757A"/>
    <w:rsid w:val="00706877"/>
    <w:rsid w:val="00712A55"/>
    <w:rsid w:val="007619D3"/>
    <w:rsid w:val="00781C05"/>
    <w:rsid w:val="0079199F"/>
    <w:rsid w:val="007A1176"/>
    <w:rsid w:val="007B7991"/>
    <w:rsid w:val="007D4BF8"/>
    <w:rsid w:val="007E5B88"/>
    <w:rsid w:val="007F524B"/>
    <w:rsid w:val="0083614F"/>
    <w:rsid w:val="00875C52"/>
    <w:rsid w:val="0088764C"/>
    <w:rsid w:val="008E0F06"/>
    <w:rsid w:val="009B1F3B"/>
    <w:rsid w:val="009C5DAA"/>
    <w:rsid w:val="009E047E"/>
    <w:rsid w:val="00A22718"/>
    <w:rsid w:val="00A26F05"/>
    <w:rsid w:val="00A35188"/>
    <w:rsid w:val="00A7019E"/>
    <w:rsid w:val="00AC0F7E"/>
    <w:rsid w:val="00AE1958"/>
    <w:rsid w:val="00AE5293"/>
    <w:rsid w:val="00B043CD"/>
    <w:rsid w:val="00B0771B"/>
    <w:rsid w:val="00B409AE"/>
    <w:rsid w:val="00B41503"/>
    <w:rsid w:val="00B7174D"/>
    <w:rsid w:val="00B750FD"/>
    <w:rsid w:val="00B96B53"/>
    <w:rsid w:val="00BA6C49"/>
    <w:rsid w:val="00BC3F8F"/>
    <w:rsid w:val="00C006FE"/>
    <w:rsid w:val="00C2564E"/>
    <w:rsid w:val="00C25679"/>
    <w:rsid w:val="00C40D8A"/>
    <w:rsid w:val="00C95B28"/>
    <w:rsid w:val="00CD6C63"/>
    <w:rsid w:val="00CD79D9"/>
    <w:rsid w:val="00D110E9"/>
    <w:rsid w:val="00D52CFA"/>
    <w:rsid w:val="00D81F48"/>
    <w:rsid w:val="00D866EC"/>
    <w:rsid w:val="00D959C5"/>
    <w:rsid w:val="00E36372"/>
    <w:rsid w:val="00E54A93"/>
    <w:rsid w:val="00ED5196"/>
    <w:rsid w:val="00F34731"/>
    <w:rsid w:val="00F87ED7"/>
    <w:rsid w:val="00FE14D1"/>
    <w:rsid w:val="04E5349D"/>
    <w:rsid w:val="7ACA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5FA6"/>
  <w15:docId w15:val="{C973089A-8314-4892-B67A-5CF9174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Заголовок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7063</Words>
  <Characters>40264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Admin</cp:lastModifiedBy>
  <cp:revision>4</cp:revision>
  <cp:lastPrinted>2026-02-01T17:45:00Z</cp:lastPrinted>
  <dcterms:created xsi:type="dcterms:W3CDTF">2025-09-11T10:47:00Z</dcterms:created>
  <dcterms:modified xsi:type="dcterms:W3CDTF">2026-02-01T18:17:00Z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BA46AB8F0D3649C4988E59803D827024_13</vt:lpwstr>
  </property>
</Properties>
</file>