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D5" w:rsidRPr="000F587D" w:rsidRDefault="007006D5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center"/>
        <w:rPr>
          <w:rStyle w:val="c6"/>
          <w:b/>
          <w:bCs/>
        </w:rPr>
      </w:pPr>
      <w:r w:rsidRPr="000F587D">
        <w:rPr>
          <w:rStyle w:val="c6"/>
          <w:b/>
          <w:bCs/>
        </w:rPr>
        <w:t xml:space="preserve">План-конспект </w:t>
      </w:r>
      <w:r w:rsidR="000D5600" w:rsidRPr="000F587D">
        <w:rPr>
          <w:rStyle w:val="c6"/>
          <w:b/>
          <w:bCs/>
        </w:rPr>
        <w:t xml:space="preserve">открытого </w:t>
      </w:r>
      <w:r w:rsidRPr="000F587D">
        <w:rPr>
          <w:rStyle w:val="c6"/>
          <w:b/>
          <w:bCs/>
        </w:rPr>
        <w:t>урока английского языка</w:t>
      </w:r>
      <w:r w:rsidR="002D6485" w:rsidRPr="000F587D">
        <w:rPr>
          <w:rStyle w:val="c6"/>
          <w:b/>
          <w:bCs/>
        </w:rPr>
        <w:t xml:space="preserve"> с использованием интерактивной технологии </w:t>
      </w:r>
      <w:proofErr w:type="spellStart"/>
      <w:r w:rsidR="002D6485" w:rsidRPr="000F587D">
        <w:rPr>
          <w:rStyle w:val="c6"/>
          <w:b/>
          <w:bCs/>
          <w:lang w:val="en-US"/>
        </w:rPr>
        <w:t>Plickers</w:t>
      </w:r>
      <w:proofErr w:type="spellEnd"/>
    </w:p>
    <w:p w:rsidR="00B14A5D" w:rsidRPr="000F587D" w:rsidRDefault="00B14A5D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/>
          <w:bCs/>
        </w:rPr>
      </w:pPr>
    </w:p>
    <w:p w:rsidR="001B0ECE" w:rsidRPr="000F587D" w:rsidRDefault="001B0ECE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Cs/>
          <w:lang w:val="en-US"/>
        </w:rPr>
      </w:pPr>
      <w:r w:rsidRPr="000F587D">
        <w:rPr>
          <w:rStyle w:val="c6"/>
          <w:b/>
          <w:bCs/>
        </w:rPr>
        <w:t>Класс</w:t>
      </w:r>
      <w:r w:rsidRPr="000F587D">
        <w:rPr>
          <w:rStyle w:val="c6"/>
          <w:b/>
          <w:bCs/>
          <w:lang w:val="en-US"/>
        </w:rPr>
        <w:t>:</w:t>
      </w:r>
      <w:r w:rsidRPr="000F587D">
        <w:rPr>
          <w:rStyle w:val="c6"/>
          <w:bCs/>
          <w:lang w:val="en-US"/>
        </w:rPr>
        <w:t xml:space="preserve"> 5</w:t>
      </w:r>
    </w:p>
    <w:p w:rsidR="007006D5" w:rsidRPr="000F587D" w:rsidRDefault="007006D5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Cs/>
          <w:lang w:val="en-US"/>
        </w:rPr>
      </w:pPr>
      <w:r w:rsidRPr="000F587D">
        <w:rPr>
          <w:rStyle w:val="c6"/>
          <w:b/>
          <w:bCs/>
        </w:rPr>
        <w:t>Тема</w:t>
      </w:r>
      <w:r w:rsidRPr="000F587D">
        <w:rPr>
          <w:rStyle w:val="c6"/>
          <w:b/>
          <w:bCs/>
          <w:lang w:val="en-US"/>
        </w:rPr>
        <w:t xml:space="preserve"> </w:t>
      </w:r>
      <w:r w:rsidRPr="000F587D">
        <w:rPr>
          <w:rStyle w:val="c6"/>
          <w:b/>
          <w:bCs/>
        </w:rPr>
        <w:t>урока</w:t>
      </w:r>
      <w:r w:rsidRPr="000F587D">
        <w:rPr>
          <w:rStyle w:val="c6"/>
          <w:b/>
          <w:bCs/>
          <w:lang w:val="en-US"/>
        </w:rPr>
        <w:t>:</w:t>
      </w:r>
      <w:r w:rsidRPr="000F587D">
        <w:rPr>
          <w:rStyle w:val="c6"/>
          <w:bCs/>
          <w:lang w:val="en-US"/>
        </w:rPr>
        <w:t xml:space="preserve"> "</w:t>
      </w:r>
      <w:r w:rsidR="006C5BE2" w:rsidRPr="000F587D">
        <w:rPr>
          <w:rStyle w:val="c6"/>
          <w:bCs/>
          <w:lang w:val="en-US"/>
        </w:rPr>
        <w:t>Travel around the city</w:t>
      </w:r>
      <w:r w:rsidRPr="000F587D">
        <w:rPr>
          <w:rStyle w:val="c6"/>
          <w:bCs/>
          <w:lang w:val="en-US"/>
        </w:rPr>
        <w:t>"</w:t>
      </w:r>
    </w:p>
    <w:p w:rsidR="007006D5" w:rsidRPr="000F587D" w:rsidRDefault="007006D5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Cs/>
        </w:rPr>
      </w:pPr>
      <w:r w:rsidRPr="000F587D">
        <w:rPr>
          <w:rStyle w:val="c6"/>
          <w:b/>
          <w:bCs/>
        </w:rPr>
        <w:t>Тип урока:</w:t>
      </w:r>
      <w:r w:rsidRPr="000F587D">
        <w:rPr>
          <w:rStyle w:val="c6"/>
          <w:bCs/>
        </w:rPr>
        <w:t xml:space="preserve"> комбинированный</w:t>
      </w:r>
    </w:p>
    <w:p w:rsidR="006E29D1" w:rsidRDefault="006E29D1" w:rsidP="000F587D">
      <w:pPr>
        <w:pStyle w:val="c5"/>
        <w:shd w:val="clear" w:color="auto" w:fill="FFFFFF" w:themeFill="background1"/>
        <w:spacing w:before="0" w:beforeAutospacing="0" w:after="240" w:afterAutospacing="0"/>
        <w:ind w:left="284" w:firstLine="567"/>
        <w:jc w:val="both"/>
        <w:rPr>
          <w:rStyle w:val="c6"/>
          <w:bCs/>
        </w:rPr>
      </w:pPr>
    </w:p>
    <w:p w:rsidR="006E29D1" w:rsidRPr="00E74228" w:rsidRDefault="00D60150" w:rsidP="00E74228">
      <w:pPr>
        <w:pStyle w:val="20"/>
        <w:shd w:val="clear" w:color="auto" w:fill="auto"/>
        <w:tabs>
          <w:tab w:val="left" w:pos="564"/>
        </w:tabs>
        <w:spacing w:after="0" w:line="240" w:lineRule="auto"/>
        <w:ind w:left="480" w:right="200" w:firstLine="371"/>
        <w:rPr>
          <w:sz w:val="24"/>
          <w:szCs w:val="24"/>
          <w:lang w:bidi="ru-RU"/>
        </w:rPr>
      </w:pPr>
      <w:r w:rsidRPr="00E74228">
        <w:rPr>
          <w:rStyle w:val="c6"/>
          <w:b/>
          <w:bCs/>
          <w:sz w:val="24"/>
          <w:szCs w:val="24"/>
        </w:rPr>
        <w:t>Личностные УУД:</w:t>
      </w:r>
      <w:r w:rsidRPr="00E74228">
        <w:rPr>
          <w:rStyle w:val="c6"/>
          <w:bCs/>
          <w:sz w:val="24"/>
          <w:szCs w:val="24"/>
        </w:rPr>
        <w:t xml:space="preserve"> </w:t>
      </w:r>
      <w:r w:rsidR="006E29D1" w:rsidRPr="00E74228">
        <w:rPr>
          <w:sz w:val="24"/>
          <w:szCs w:val="24"/>
          <w:lang w:bidi="ru-RU"/>
        </w:rPr>
        <w:t>ф</w:t>
      </w:r>
      <w:r w:rsidR="006E29D1" w:rsidRPr="00E74228">
        <w:rPr>
          <w:sz w:val="24"/>
          <w:szCs w:val="24"/>
          <w:lang w:bidi="ru-RU"/>
        </w:rPr>
        <w:t xml:space="preserve">ормирование устойчивой </w:t>
      </w:r>
      <w:r w:rsidR="006E29D1" w:rsidRPr="00E74228">
        <w:rPr>
          <w:sz w:val="24"/>
          <w:szCs w:val="24"/>
          <w:lang w:bidi="ru-RU"/>
        </w:rPr>
        <w:t>учебно-познавательной моти</w:t>
      </w:r>
      <w:r w:rsidR="006E29D1" w:rsidRPr="00E74228">
        <w:rPr>
          <w:sz w:val="24"/>
          <w:szCs w:val="24"/>
          <w:lang w:bidi="ru-RU"/>
        </w:rPr>
        <w:t>вации, навыков перено</w:t>
      </w:r>
      <w:r w:rsidR="006E29D1" w:rsidRPr="00E74228">
        <w:rPr>
          <w:sz w:val="24"/>
          <w:szCs w:val="24"/>
          <w:lang w:bidi="ru-RU"/>
        </w:rPr>
        <w:t>са знаний в новую ситуацию; раз</w:t>
      </w:r>
      <w:r w:rsidR="006E29D1" w:rsidRPr="00E74228">
        <w:rPr>
          <w:sz w:val="24"/>
          <w:szCs w:val="24"/>
          <w:lang w:bidi="ru-RU"/>
        </w:rPr>
        <w:t>витие стремления к совершенств</w:t>
      </w:r>
      <w:r w:rsidR="006E29D1" w:rsidRPr="00E74228">
        <w:rPr>
          <w:sz w:val="24"/>
          <w:szCs w:val="24"/>
          <w:lang w:bidi="ru-RU"/>
        </w:rPr>
        <w:t>ованию речевой культуры в целом; ф</w:t>
      </w:r>
      <w:r w:rsidR="006E29D1" w:rsidRPr="00E74228">
        <w:rPr>
          <w:sz w:val="24"/>
          <w:szCs w:val="24"/>
          <w:lang w:bidi="ru-RU"/>
        </w:rPr>
        <w:t>ормирование коммун</w:t>
      </w:r>
      <w:r w:rsidR="006E29D1" w:rsidRPr="00E74228">
        <w:rPr>
          <w:sz w:val="24"/>
          <w:szCs w:val="24"/>
          <w:lang w:bidi="ru-RU"/>
        </w:rPr>
        <w:t>икативной компетентности в обще</w:t>
      </w:r>
      <w:r w:rsidR="006E29D1" w:rsidRPr="00E74228">
        <w:rPr>
          <w:sz w:val="24"/>
          <w:szCs w:val="24"/>
          <w:lang w:bidi="ru-RU"/>
        </w:rPr>
        <w:t>нии и сотрудничестве со сверстниками в процессе учебной деятельности.</w:t>
      </w:r>
    </w:p>
    <w:p w:rsidR="006E29D1" w:rsidRDefault="00E74228" w:rsidP="00E74228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</w:pPr>
      <w:proofErr w:type="spellStart"/>
      <w:r>
        <w:rPr>
          <w:rStyle w:val="c6"/>
          <w:b/>
          <w:bCs/>
        </w:rPr>
        <w:t>Метапредметные</w:t>
      </w:r>
      <w:proofErr w:type="spellEnd"/>
      <w:r>
        <w:rPr>
          <w:rStyle w:val="c6"/>
          <w:b/>
          <w:bCs/>
        </w:rPr>
        <w:t xml:space="preserve"> УУД:</w:t>
      </w:r>
      <w:r w:rsidRPr="00E74228">
        <w:rPr>
          <w:rStyle w:val="c6"/>
          <w:bCs/>
        </w:rPr>
        <w:t xml:space="preserve"> </w:t>
      </w:r>
      <w:r w:rsidRPr="000F587D">
        <w:rPr>
          <w:rStyle w:val="c6"/>
          <w:bCs/>
        </w:rPr>
        <w:t>вести диалог этикетного характера в ситуациях бытового общения, проявлять уважительное отношение к партнерам</w:t>
      </w:r>
      <w:r>
        <w:rPr>
          <w:rStyle w:val="c6"/>
          <w:bCs/>
        </w:rPr>
        <w:t xml:space="preserve">; </w:t>
      </w:r>
      <w:r w:rsidRPr="000F587D">
        <w:rPr>
          <w:rStyle w:val="c6"/>
          <w:bCs/>
        </w:rPr>
        <w:t>принимать решения в проблемной</w:t>
      </w:r>
      <w:r>
        <w:rPr>
          <w:rStyle w:val="c6"/>
          <w:bCs/>
        </w:rPr>
        <w:t xml:space="preserve"> ситуации на основе переговоров;</w:t>
      </w:r>
      <w:r w:rsidRPr="00197F7A">
        <w:t xml:space="preserve"> строить высказывание в соответствии с постав</w:t>
      </w:r>
      <w:r w:rsidRPr="00197F7A">
        <w:softHyphen/>
        <w:t>ленной коммуникативной задачей.</w:t>
      </w:r>
    </w:p>
    <w:p w:rsidR="00E74228" w:rsidRDefault="00E74228" w:rsidP="00E74228">
      <w:pPr>
        <w:pStyle w:val="20"/>
        <w:shd w:val="clear" w:color="auto" w:fill="auto"/>
        <w:tabs>
          <w:tab w:val="left" w:pos="728"/>
        </w:tabs>
        <w:spacing w:after="0" w:line="240" w:lineRule="auto"/>
        <w:ind w:left="400" w:firstLine="451"/>
        <w:rPr>
          <w:sz w:val="24"/>
          <w:szCs w:val="24"/>
        </w:rPr>
      </w:pPr>
      <w:r w:rsidRPr="00E74228">
        <w:rPr>
          <w:rStyle w:val="c6"/>
          <w:b/>
          <w:bCs/>
          <w:sz w:val="24"/>
          <w:szCs w:val="24"/>
        </w:rPr>
        <w:t xml:space="preserve">Предметные УУД: </w:t>
      </w:r>
      <w:r w:rsidRPr="00E74228">
        <w:rPr>
          <w:sz w:val="24"/>
          <w:szCs w:val="24"/>
        </w:rPr>
        <w:t>о</w:t>
      </w:r>
      <w:r w:rsidRPr="00E74228">
        <w:rPr>
          <w:sz w:val="24"/>
          <w:szCs w:val="24"/>
        </w:rPr>
        <w:t>владеват</w:t>
      </w:r>
      <w:r w:rsidRPr="00E74228">
        <w:rPr>
          <w:sz w:val="24"/>
          <w:szCs w:val="24"/>
        </w:rPr>
        <w:t xml:space="preserve">ь навыками чтения и </w:t>
      </w:r>
      <w:proofErr w:type="spellStart"/>
      <w:r w:rsidRPr="00E74228">
        <w:rPr>
          <w:sz w:val="24"/>
          <w:szCs w:val="24"/>
        </w:rPr>
        <w:t>аудирования</w:t>
      </w:r>
      <w:proofErr w:type="spellEnd"/>
      <w:r w:rsidRPr="00E74228">
        <w:rPr>
          <w:sz w:val="24"/>
          <w:szCs w:val="24"/>
        </w:rPr>
        <w:t>, уметь рассказывать направление и местонахождение достопримечательностей города.</w:t>
      </w:r>
    </w:p>
    <w:p w:rsidR="00E74228" w:rsidRPr="00E74228" w:rsidRDefault="00E74228" w:rsidP="00E74228">
      <w:pPr>
        <w:pStyle w:val="20"/>
        <w:shd w:val="clear" w:color="auto" w:fill="auto"/>
        <w:tabs>
          <w:tab w:val="left" w:pos="728"/>
        </w:tabs>
        <w:spacing w:after="0" w:line="240" w:lineRule="auto"/>
        <w:ind w:left="400" w:firstLine="451"/>
        <w:rPr>
          <w:rStyle w:val="c6"/>
          <w:sz w:val="24"/>
          <w:szCs w:val="24"/>
        </w:rPr>
      </w:pPr>
    </w:p>
    <w:p w:rsidR="00B14A5D" w:rsidRPr="000F587D" w:rsidRDefault="0085477B" w:rsidP="000F587D">
      <w:pPr>
        <w:pStyle w:val="c5"/>
        <w:shd w:val="clear" w:color="auto" w:fill="FFFFFF" w:themeFill="background1"/>
        <w:spacing w:before="0" w:beforeAutospacing="0" w:after="0"/>
        <w:ind w:left="284" w:firstLine="567"/>
        <w:jc w:val="both"/>
        <w:rPr>
          <w:rStyle w:val="c6"/>
          <w:bCs/>
        </w:rPr>
      </w:pPr>
      <w:r w:rsidRPr="000F587D">
        <w:rPr>
          <w:rStyle w:val="c6"/>
          <w:b/>
          <w:bCs/>
        </w:rPr>
        <w:t>Оснащение урока</w:t>
      </w:r>
      <w:r w:rsidR="00B14A5D" w:rsidRPr="000F587D">
        <w:rPr>
          <w:rStyle w:val="c6"/>
          <w:b/>
          <w:bCs/>
        </w:rPr>
        <w:t>:</w:t>
      </w:r>
      <w:r w:rsidR="00B14A5D" w:rsidRPr="000F587D">
        <w:rPr>
          <w:rStyle w:val="c6"/>
          <w:bCs/>
        </w:rPr>
        <w:t xml:space="preserve"> </w:t>
      </w:r>
      <w:r w:rsidRPr="000F587D">
        <w:rPr>
          <w:rStyle w:val="c6"/>
          <w:bCs/>
        </w:rPr>
        <w:t>УМК</w:t>
      </w:r>
      <w:r w:rsidRPr="000F587D">
        <w:rPr>
          <w:b/>
        </w:rPr>
        <w:t xml:space="preserve"> </w:t>
      </w:r>
      <w:r w:rsidRPr="000F587D">
        <w:t>«Английский в фокусе» (“</w:t>
      </w:r>
      <w:r w:rsidRPr="000F587D">
        <w:rPr>
          <w:lang w:val="en-US"/>
        </w:rPr>
        <w:t>Spotlight</w:t>
      </w:r>
      <w:r w:rsidRPr="000F587D">
        <w:t>”) 5 класс,</w:t>
      </w:r>
      <w:r w:rsidRPr="000F587D">
        <w:rPr>
          <w:rStyle w:val="dash0410005f0431005f0437005f0430005f0446005f0020005f0441005f043f005f0438005f0441005f043a005f0430005f005fchar1char1"/>
          <w:bCs/>
        </w:rPr>
        <w:t xml:space="preserve"> </w:t>
      </w:r>
      <w:r w:rsidRPr="000F587D">
        <w:rPr>
          <w:rStyle w:val="c6"/>
          <w:bCs/>
        </w:rPr>
        <w:t>ноутбук</w:t>
      </w:r>
      <w:r w:rsidR="00B14A5D" w:rsidRPr="000F587D">
        <w:rPr>
          <w:rStyle w:val="c6"/>
          <w:bCs/>
        </w:rPr>
        <w:t xml:space="preserve">, мультимедийный проектор, презентация </w:t>
      </w:r>
      <w:r w:rsidR="00B14A5D" w:rsidRPr="000F587D">
        <w:rPr>
          <w:rStyle w:val="c6"/>
          <w:bCs/>
          <w:lang w:val="en-US"/>
        </w:rPr>
        <w:t>Power</w:t>
      </w:r>
      <w:r w:rsidR="00B14A5D" w:rsidRPr="000F587D">
        <w:rPr>
          <w:rStyle w:val="c6"/>
          <w:bCs/>
        </w:rPr>
        <w:t xml:space="preserve"> </w:t>
      </w:r>
      <w:r w:rsidR="00B14A5D" w:rsidRPr="000F587D">
        <w:rPr>
          <w:rStyle w:val="c6"/>
          <w:bCs/>
          <w:lang w:val="en-US"/>
        </w:rPr>
        <w:t>Point</w:t>
      </w:r>
      <w:r w:rsidRPr="000F587D">
        <w:rPr>
          <w:rStyle w:val="c6"/>
          <w:bCs/>
        </w:rPr>
        <w:t xml:space="preserve">, </w:t>
      </w:r>
      <w:r w:rsidR="007E4F58" w:rsidRPr="000F587D">
        <w:rPr>
          <w:rStyle w:val="c6"/>
          <w:bCs/>
        </w:rPr>
        <w:t xml:space="preserve">интерактивная технология </w:t>
      </w:r>
      <w:proofErr w:type="spellStart"/>
      <w:r w:rsidR="007E4F58" w:rsidRPr="000F587D">
        <w:rPr>
          <w:rStyle w:val="c6"/>
          <w:bCs/>
        </w:rPr>
        <w:t>Plickers</w:t>
      </w:r>
      <w:proofErr w:type="spellEnd"/>
      <w:r w:rsidR="007E4F58" w:rsidRPr="000F587D">
        <w:rPr>
          <w:rStyle w:val="c6"/>
          <w:bCs/>
        </w:rPr>
        <w:t xml:space="preserve">, </w:t>
      </w:r>
      <w:r w:rsidRPr="000F587D">
        <w:rPr>
          <w:rStyle w:val="c6"/>
          <w:bCs/>
        </w:rPr>
        <w:t>дидактический материал, предметы для проведения игры.</w:t>
      </w:r>
    </w:p>
    <w:p w:rsidR="00D60150" w:rsidRPr="000F587D" w:rsidRDefault="00D60150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Cs/>
        </w:rPr>
      </w:pPr>
    </w:p>
    <w:p w:rsidR="00EC64EA" w:rsidRPr="000F587D" w:rsidRDefault="00EC64EA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i/>
          <w:iCs/>
        </w:rPr>
      </w:pPr>
      <w:r w:rsidRPr="000F587D">
        <w:rPr>
          <w:rStyle w:val="c6"/>
          <w:b/>
          <w:bCs/>
        </w:rPr>
        <w:t>Цели урока:</w:t>
      </w:r>
      <w:r w:rsidR="0085477B" w:rsidRPr="000F587D">
        <w:rPr>
          <w:rStyle w:val="c2"/>
          <w:i/>
          <w:iCs/>
        </w:rPr>
        <w:t xml:space="preserve"> </w:t>
      </w:r>
      <w:r w:rsidRPr="000F587D">
        <w:rPr>
          <w:rStyle w:val="c2"/>
          <w:iCs/>
        </w:rPr>
        <w:t>Развитие иноязычной коммуникативной компетенции</w:t>
      </w:r>
      <w:r w:rsidR="0085477B" w:rsidRPr="000F587D">
        <w:rPr>
          <w:rStyle w:val="c2"/>
          <w:iCs/>
        </w:rPr>
        <w:t>.</w:t>
      </w:r>
    </w:p>
    <w:p w:rsidR="00EC64EA" w:rsidRPr="000F587D" w:rsidRDefault="00EC64EA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</w:p>
    <w:p w:rsidR="00755E06" w:rsidRPr="000F587D" w:rsidRDefault="00755E0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/>
        </w:rPr>
      </w:pPr>
      <w:r w:rsidRPr="000F587D">
        <w:rPr>
          <w:rStyle w:val="c6"/>
          <w:b/>
        </w:rPr>
        <w:t>Задачи урока:</w:t>
      </w:r>
    </w:p>
    <w:p w:rsidR="00755E06" w:rsidRPr="000F587D" w:rsidRDefault="00755E0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  <w:r w:rsidRPr="000F587D">
        <w:rPr>
          <w:rStyle w:val="c6"/>
        </w:rPr>
        <w:t>1. Об</w:t>
      </w:r>
      <w:r w:rsidR="005E3C19" w:rsidRPr="000F587D">
        <w:rPr>
          <w:rStyle w:val="c6"/>
        </w:rPr>
        <w:t>разовательные: совершенствовать навыки</w:t>
      </w:r>
      <w:r w:rsidRPr="000F587D">
        <w:rPr>
          <w:rStyle w:val="c6"/>
        </w:rPr>
        <w:t xml:space="preserve"> говорения,</w:t>
      </w:r>
      <w:r w:rsidR="005E3C19" w:rsidRPr="000F587D">
        <w:rPr>
          <w:rStyle w:val="c6"/>
        </w:rPr>
        <w:t xml:space="preserve"> </w:t>
      </w:r>
      <w:proofErr w:type="spellStart"/>
      <w:r w:rsidR="005E3C19" w:rsidRPr="000F587D">
        <w:rPr>
          <w:rStyle w:val="c6"/>
        </w:rPr>
        <w:t>аудирования</w:t>
      </w:r>
      <w:proofErr w:type="spellEnd"/>
      <w:r w:rsidR="005E3C19" w:rsidRPr="000F587D">
        <w:rPr>
          <w:rStyle w:val="c6"/>
        </w:rPr>
        <w:t>,</w:t>
      </w:r>
      <w:r w:rsidRPr="000F587D">
        <w:rPr>
          <w:rStyle w:val="c6"/>
        </w:rPr>
        <w:t xml:space="preserve"> </w:t>
      </w:r>
      <w:r w:rsidR="005E3C19" w:rsidRPr="000F587D">
        <w:rPr>
          <w:rStyle w:val="c6"/>
        </w:rPr>
        <w:t>чтения</w:t>
      </w:r>
      <w:r w:rsidR="00963112" w:rsidRPr="000F587D">
        <w:rPr>
          <w:rStyle w:val="c6"/>
        </w:rPr>
        <w:t>,</w:t>
      </w:r>
      <w:r w:rsidR="005E3C19" w:rsidRPr="000F587D">
        <w:rPr>
          <w:rStyle w:val="c6"/>
        </w:rPr>
        <w:t xml:space="preserve"> письма, </w:t>
      </w:r>
      <w:r w:rsidRPr="000F587D">
        <w:rPr>
          <w:rStyle w:val="c6"/>
        </w:rPr>
        <w:t>активизация лексиче</w:t>
      </w:r>
      <w:r w:rsidR="0085477B" w:rsidRPr="000F587D">
        <w:rPr>
          <w:rStyle w:val="c6"/>
        </w:rPr>
        <w:t>ских единиц по теме "Путешествие</w:t>
      </w:r>
      <w:r w:rsidR="005E3C19" w:rsidRPr="000F587D">
        <w:rPr>
          <w:rStyle w:val="c6"/>
        </w:rPr>
        <w:t xml:space="preserve"> по городу</w:t>
      </w:r>
      <w:r w:rsidRPr="000F587D">
        <w:rPr>
          <w:rStyle w:val="c6"/>
        </w:rPr>
        <w:t>".</w:t>
      </w:r>
    </w:p>
    <w:p w:rsidR="00755E06" w:rsidRPr="000F587D" w:rsidRDefault="005E3C19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  <w:r w:rsidRPr="000F587D">
        <w:rPr>
          <w:rStyle w:val="c6"/>
        </w:rPr>
        <w:t>2. Развивающие</w:t>
      </w:r>
      <w:r w:rsidR="00755E06" w:rsidRPr="000F587D">
        <w:rPr>
          <w:rStyle w:val="c6"/>
        </w:rPr>
        <w:t xml:space="preserve">: развивать умения и навыки </w:t>
      </w:r>
      <w:r w:rsidRPr="000F587D">
        <w:rPr>
          <w:rStyle w:val="c6"/>
        </w:rPr>
        <w:t xml:space="preserve">монологической и </w:t>
      </w:r>
      <w:r w:rsidR="00755E06" w:rsidRPr="000F587D">
        <w:rPr>
          <w:rStyle w:val="c6"/>
        </w:rPr>
        <w:t>диалогической речи, развивать</w:t>
      </w:r>
      <w:r w:rsidRPr="000F587D">
        <w:rPr>
          <w:rStyle w:val="c6"/>
        </w:rPr>
        <w:t xml:space="preserve"> внимание,</w:t>
      </w:r>
      <w:r w:rsidR="00755E06" w:rsidRPr="000F587D">
        <w:rPr>
          <w:rStyle w:val="c6"/>
        </w:rPr>
        <w:t xml:space="preserve"> мышление и память.</w:t>
      </w:r>
    </w:p>
    <w:p w:rsidR="00755E06" w:rsidRPr="000F587D" w:rsidRDefault="00755E0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  <w:r w:rsidRPr="000F587D">
        <w:rPr>
          <w:rStyle w:val="c6"/>
        </w:rPr>
        <w:t>3. Воспитательные: учить слушать друг д</w:t>
      </w:r>
      <w:r w:rsidR="00B14A5D" w:rsidRPr="000F587D">
        <w:rPr>
          <w:rStyle w:val="c6"/>
        </w:rPr>
        <w:t xml:space="preserve">руга, работать в </w:t>
      </w:r>
      <w:r w:rsidR="005E3C19" w:rsidRPr="000F587D">
        <w:rPr>
          <w:rStyle w:val="c6"/>
        </w:rPr>
        <w:t xml:space="preserve">группах и </w:t>
      </w:r>
      <w:r w:rsidR="00B14A5D" w:rsidRPr="000F587D">
        <w:rPr>
          <w:rStyle w:val="c6"/>
        </w:rPr>
        <w:t>парах</w:t>
      </w:r>
      <w:r w:rsidRPr="000F587D">
        <w:rPr>
          <w:rStyle w:val="c6"/>
        </w:rPr>
        <w:t xml:space="preserve">, воспитывать </w:t>
      </w:r>
      <w:r w:rsidR="008828AB" w:rsidRPr="000F587D">
        <w:rPr>
          <w:rStyle w:val="c6"/>
        </w:rPr>
        <w:t>культуру эстетического поведения и речи в общественных местах.</w:t>
      </w:r>
    </w:p>
    <w:p w:rsidR="008828AB" w:rsidRPr="000F587D" w:rsidRDefault="008828A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</w:p>
    <w:p w:rsidR="00755E06" w:rsidRPr="000F587D" w:rsidRDefault="008828A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/>
          <w:lang w:val="en-US"/>
        </w:rPr>
      </w:pPr>
      <w:r w:rsidRPr="000F587D">
        <w:rPr>
          <w:rStyle w:val="c6"/>
          <w:b/>
        </w:rPr>
        <w:t>ХОД</w:t>
      </w:r>
      <w:r w:rsidRPr="000F587D">
        <w:rPr>
          <w:rStyle w:val="c6"/>
          <w:b/>
          <w:lang w:val="en-US"/>
        </w:rPr>
        <w:t xml:space="preserve"> </w:t>
      </w:r>
      <w:r w:rsidRPr="000F587D">
        <w:rPr>
          <w:rStyle w:val="c6"/>
          <w:b/>
        </w:rPr>
        <w:t>УРОКА</w:t>
      </w:r>
    </w:p>
    <w:p w:rsidR="00755E06" w:rsidRPr="000F587D" w:rsidRDefault="00755E0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</w:p>
    <w:p w:rsidR="00755E06" w:rsidRPr="000F587D" w:rsidRDefault="00755E0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/>
          <w:lang w:val="en-US"/>
        </w:rPr>
      </w:pPr>
      <w:r w:rsidRPr="000F587D">
        <w:rPr>
          <w:rStyle w:val="c6"/>
          <w:lang w:val="en-US"/>
        </w:rPr>
        <w:t xml:space="preserve"> </w:t>
      </w:r>
      <w:r w:rsidRPr="000F587D">
        <w:rPr>
          <w:rStyle w:val="c6"/>
          <w:b/>
        </w:rPr>
        <w:t>Организационный</w:t>
      </w:r>
      <w:r w:rsidRPr="000F587D">
        <w:rPr>
          <w:rStyle w:val="c6"/>
          <w:b/>
          <w:lang w:val="en-US"/>
        </w:rPr>
        <w:t xml:space="preserve"> </w:t>
      </w:r>
      <w:r w:rsidRPr="000F587D">
        <w:rPr>
          <w:rStyle w:val="c6"/>
          <w:b/>
        </w:rPr>
        <w:t>момент</w:t>
      </w:r>
    </w:p>
    <w:p w:rsidR="002E60AF" w:rsidRPr="000F587D" w:rsidRDefault="00407DA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T</w:t>
      </w:r>
      <w:r w:rsidR="00755E06" w:rsidRPr="000F587D">
        <w:rPr>
          <w:rStyle w:val="c6"/>
          <w:lang w:val="en-US"/>
        </w:rPr>
        <w:t xml:space="preserve">: Hello, </w:t>
      </w:r>
      <w:r w:rsidR="008828AB" w:rsidRPr="000F587D">
        <w:rPr>
          <w:rStyle w:val="c6"/>
          <w:lang w:val="en-US"/>
        </w:rPr>
        <w:t>my dear students</w:t>
      </w:r>
      <w:r w:rsidR="00755E06" w:rsidRPr="000F587D">
        <w:rPr>
          <w:rStyle w:val="c6"/>
          <w:lang w:val="en-US"/>
        </w:rPr>
        <w:t>.</w:t>
      </w:r>
      <w:r w:rsidR="00D43DFA" w:rsidRPr="000F587D">
        <w:rPr>
          <w:rStyle w:val="c6"/>
          <w:lang w:val="en-US"/>
        </w:rPr>
        <w:t xml:space="preserve"> </w:t>
      </w:r>
      <w:proofErr w:type="gramStart"/>
      <w:r w:rsidR="008828AB" w:rsidRPr="000F587D">
        <w:rPr>
          <w:rStyle w:val="c6"/>
          <w:lang w:val="en-US"/>
        </w:rPr>
        <w:t>I'm</w:t>
      </w:r>
      <w:proofErr w:type="gramEnd"/>
      <w:r w:rsidR="008828AB" w:rsidRPr="000F587D">
        <w:rPr>
          <w:rStyle w:val="c6"/>
          <w:lang w:val="en-US"/>
        </w:rPr>
        <w:t xml:space="preserve"> glad to see you. Take your seats</w:t>
      </w:r>
      <w:r w:rsidR="00D43DFA" w:rsidRPr="000F587D">
        <w:rPr>
          <w:rStyle w:val="c6"/>
          <w:lang w:val="en-US"/>
        </w:rPr>
        <w:t xml:space="preserve">, please. </w:t>
      </w:r>
      <w:proofErr w:type="gramStart"/>
      <w:r w:rsidR="00D43DFA" w:rsidRPr="000F587D">
        <w:rPr>
          <w:rStyle w:val="c6"/>
          <w:lang w:val="en-US"/>
        </w:rPr>
        <w:t>Let's</w:t>
      </w:r>
      <w:proofErr w:type="gramEnd"/>
      <w:r w:rsidR="00D43DFA" w:rsidRPr="000F587D">
        <w:rPr>
          <w:rStyle w:val="c6"/>
          <w:lang w:val="en-US"/>
        </w:rPr>
        <w:t xml:space="preserve"> start our lesso</w:t>
      </w:r>
      <w:r w:rsidR="004D683C" w:rsidRPr="000F587D">
        <w:rPr>
          <w:rStyle w:val="c6"/>
          <w:lang w:val="en-US"/>
        </w:rPr>
        <w:t>n. How are you today? Is everybody present at our lesson?</w:t>
      </w:r>
    </w:p>
    <w:p w:rsidR="00D43DFA" w:rsidRPr="000F587D" w:rsidRDefault="00D43DFA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</w:rPr>
        <w:t>Ученики</w:t>
      </w:r>
      <w:r w:rsidRPr="000F587D">
        <w:rPr>
          <w:rStyle w:val="c6"/>
          <w:lang w:val="en-US"/>
        </w:rPr>
        <w:t xml:space="preserve"> </w:t>
      </w:r>
      <w:r w:rsidRPr="000F587D">
        <w:rPr>
          <w:rStyle w:val="c6"/>
        </w:rPr>
        <w:t>отвечают</w:t>
      </w:r>
      <w:r w:rsidRPr="000F587D">
        <w:rPr>
          <w:rStyle w:val="c6"/>
          <w:lang w:val="en-US"/>
        </w:rPr>
        <w:t xml:space="preserve"> </w:t>
      </w:r>
      <w:r w:rsidRPr="000F587D">
        <w:rPr>
          <w:rStyle w:val="c6"/>
        </w:rPr>
        <w:t>на</w:t>
      </w:r>
      <w:r w:rsidRPr="000F587D">
        <w:rPr>
          <w:rStyle w:val="c6"/>
          <w:lang w:val="en-US"/>
        </w:rPr>
        <w:t xml:space="preserve"> </w:t>
      </w:r>
      <w:r w:rsidRPr="000F587D">
        <w:rPr>
          <w:rStyle w:val="c6"/>
        </w:rPr>
        <w:t>вопросы</w:t>
      </w:r>
      <w:r w:rsidRPr="000F587D">
        <w:rPr>
          <w:rStyle w:val="c6"/>
          <w:lang w:val="en-US"/>
        </w:rPr>
        <w:t>.</w:t>
      </w:r>
    </w:p>
    <w:p w:rsidR="004D683C" w:rsidRPr="000F587D" w:rsidRDefault="00407DA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T: </w:t>
      </w:r>
      <w:proofErr w:type="gramStart"/>
      <w:r w:rsidR="004D683C" w:rsidRPr="000F587D">
        <w:rPr>
          <w:rStyle w:val="c6"/>
          <w:lang w:val="en-US"/>
        </w:rPr>
        <w:t>Let’s</w:t>
      </w:r>
      <w:proofErr w:type="gramEnd"/>
      <w:r w:rsidR="004D683C" w:rsidRPr="000F587D">
        <w:rPr>
          <w:rStyle w:val="c6"/>
          <w:lang w:val="en-US"/>
        </w:rPr>
        <w:t xml:space="preserve"> start our lesson. Look at the screen and guess </w:t>
      </w:r>
      <w:r w:rsidR="005B68FB" w:rsidRPr="000F587D">
        <w:rPr>
          <w:rStyle w:val="c6"/>
          <w:lang w:val="en-US"/>
        </w:rPr>
        <w:t xml:space="preserve">what the topic of </w:t>
      </w:r>
      <w:r w:rsidR="004D683C" w:rsidRPr="000F587D">
        <w:rPr>
          <w:rStyle w:val="c6"/>
          <w:lang w:val="en-US"/>
        </w:rPr>
        <w:t>our lesson?</w:t>
      </w:r>
    </w:p>
    <w:p w:rsidR="005B68FB" w:rsidRPr="000F587D" w:rsidRDefault="004D683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  <w:r w:rsidRPr="000F587D">
        <w:rPr>
          <w:rStyle w:val="c6"/>
        </w:rPr>
        <w:t xml:space="preserve">Ученики </w:t>
      </w:r>
      <w:r w:rsidR="005B68FB" w:rsidRPr="000F587D">
        <w:rPr>
          <w:rStyle w:val="c6"/>
        </w:rPr>
        <w:t>смотрят на картинку и отвечают на поставленный учителем вопрос.</w:t>
      </w:r>
    </w:p>
    <w:p w:rsidR="005B68FB" w:rsidRPr="000F587D" w:rsidRDefault="00407DA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T: </w:t>
      </w:r>
      <w:r w:rsidR="002A3765" w:rsidRPr="000F587D">
        <w:rPr>
          <w:rStyle w:val="c6"/>
          <w:lang w:val="en-US"/>
        </w:rPr>
        <w:t>Travel around the city is the topic of our lesson.</w:t>
      </w:r>
      <w:r w:rsidR="000118FE">
        <w:rPr>
          <w:rStyle w:val="c6"/>
          <w:lang w:val="en-US"/>
        </w:rPr>
        <w:t xml:space="preserve"> What do you think what</w:t>
      </w:r>
      <w:r w:rsidR="00793B7D" w:rsidRPr="000F587D">
        <w:rPr>
          <w:rStyle w:val="c6"/>
          <w:lang w:val="en-US"/>
        </w:rPr>
        <w:t xml:space="preserve"> </w:t>
      </w:r>
      <w:r w:rsidR="00963112" w:rsidRPr="000F587D">
        <w:rPr>
          <w:rStyle w:val="c6"/>
          <w:lang w:val="en-US"/>
        </w:rPr>
        <w:t xml:space="preserve">the </w:t>
      </w:r>
      <w:r w:rsidR="00793B7D" w:rsidRPr="000F587D">
        <w:rPr>
          <w:rStyle w:val="c6"/>
          <w:lang w:val="en-US"/>
        </w:rPr>
        <w:t>aim of our lesson?</w:t>
      </w:r>
    </w:p>
    <w:p w:rsidR="00B60F0B" w:rsidRPr="000F587D" w:rsidRDefault="00793B7D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  <w:r w:rsidRPr="000F587D">
        <w:rPr>
          <w:rStyle w:val="c6"/>
        </w:rPr>
        <w:t xml:space="preserve">Учитель </w:t>
      </w:r>
      <w:r w:rsidR="00D97092" w:rsidRPr="000F587D">
        <w:rPr>
          <w:rStyle w:val="c6"/>
        </w:rPr>
        <w:t>раздает каждому ряду</w:t>
      </w:r>
      <w:r w:rsidRPr="000F587D">
        <w:rPr>
          <w:rStyle w:val="c6"/>
        </w:rPr>
        <w:t xml:space="preserve"> разрезанные на отдельные слова</w:t>
      </w:r>
      <w:r w:rsidR="00D97092" w:rsidRPr="000F587D">
        <w:rPr>
          <w:rStyle w:val="c6"/>
        </w:rPr>
        <w:t xml:space="preserve"> цели урока</w:t>
      </w:r>
      <w:r w:rsidRPr="000F587D">
        <w:rPr>
          <w:rStyle w:val="c6"/>
        </w:rPr>
        <w:t xml:space="preserve">, </w:t>
      </w:r>
      <w:r w:rsidR="00D97092" w:rsidRPr="000F587D">
        <w:rPr>
          <w:rStyle w:val="c6"/>
        </w:rPr>
        <w:t xml:space="preserve">а ученики, объединившись в группы, </w:t>
      </w:r>
      <w:r w:rsidRPr="000F587D">
        <w:rPr>
          <w:rStyle w:val="c6"/>
        </w:rPr>
        <w:t>соб</w:t>
      </w:r>
      <w:r w:rsidR="00D97092" w:rsidRPr="000F587D">
        <w:rPr>
          <w:rStyle w:val="c6"/>
        </w:rPr>
        <w:t>ирают предложения и таким образом определяют цель</w:t>
      </w:r>
      <w:r w:rsidRPr="000F587D">
        <w:rPr>
          <w:rStyle w:val="c6"/>
        </w:rPr>
        <w:t xml:space="preserve"> урока.</w:t>
      </w:r>
    </w:p>
    <w:p w:rsidR="002E60AF" w:rsidRPr="000F587D" w:rsidRDefault="00407DA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T: </w:t>
      </w:r>
      <w:r w:rsidR="00D97092" w:rsidRPr="000F587D">
        <w:rPr>
          <w:rStyle w:val="c6"/>
          <w:lang w:val="en-US"/>
        </w:rPr>
        <w:t>Are you ready?</w:t>
      </w:r>
      <w:r w:rsidR="00B60F0B" w:rsidRPr="000F587D">
        <w:rPr>
          <w:rStyle w:val="c6"/>
          <w:lang w:val="en-US"/>
        </w:rPr>
        <w:t xml:space="preserve"> What is the aim of our lesson?</w:t>
      </w:r>
      <w:r w:rsidR="00B14A5D" w:rsidRPr="000F587D">
        <w:rPr>
          <w:rStyle w:val="c6"/>
          <w:lang w:val="en-US"/>
        </w:rPr>
        <w:t xml:space="preserve"> </w:t>
      </w:r>
      <w:bookmarkStart w:id="0" w:name="_GoBack"/>
      <w:bookmarkEnd w:id="0"/>
    </w:p>
    <w:p w:rsidR="00B14A5D" w:rsidRPr="000F587D" w:rsidRDefault="00B14A5D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</w:rPr>
      </w:pPr>
      <w:r w:rsidRPr="000F587D">
        <w:rPr>
          <w:rStyle w:val="c6"/>
        </w:rPr>
        <w:t xml:space="preserve">Ученики </w:t>
      </w:r>
      <w:r w:rsidR="00407DAB" w:rsidRPr="000F587D">
        <w:rPr>
          <w:rStyle w:val="c6"/>
        </w:rPr>
        <w:t>выклады</w:t>
      </w:r>
      <w:r w:rsidR="00D97092" w:rsidRPr="000F587D">
        <w:rPr>
          <w:rStyle w:val="c6"/>
        </w:rPr>
        <w:t>вают</w:t>
      </w:r>
      <w:r w:rsidRPr="000F587D">
        <w:rPr>
          <w:rStyle w:val="c6"/>
        </w:rPr>
        <w:t xml:space="preserve"> свои предложения</w:t>
      </w:r>
      <w:r w:rsidR="00D97092" w:rsidRPr="000F587D">
        <w:rPr>
          <w:rStyle w:val="c6"/>
        </w:rPr>
        <w:t xml:space="preserve"> на доске</w:t>
      </w:r>
      <w:r w:rsidR="00407DAB" w:rsidRPr="000F587D">
        <w:rPr>
          <w:rStyle w:val="c6"/>
        </w:rPr>
        <w:t xml:space="preserve"> и читают</w:t>
      </w:r>
      <w:r w:rsidR="00D97092" w:rsidRPr="000F587D">
        <w:rPr>
          <w:rStyle w:val="c6"/>
        </w:rPr>
        <w:t>:</w:t>
      </w:r>
    </w:p>
    <w:p w:rsidR="00B60F0B" w:rsidRPr="000F587D" w:rsidRDefault="00B60F0B" w:rsidP="000F587D">
      <w:pPr>
        <w:pStyle w:val="c5"/>
        <w:shd w:val="clear" w:color="auto" w:fill="FFFFFF" w:themeFill="background1"/>
        <w:spacing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1. </w:t>
      </w:r>
      <w:r w:rsidR="00E256D9" w:rsidRPr="000F587D">
        <w:rPr>
          <w:rStyle w:val="c6"/>
          <w:lang w:val="en-US"/>
        </w:rPr>
        <w:t>Speaking about p</w:t>
      </w:r>
      <w:r w:rsidRPr="000F587D">
        <w:rPr>
          <w:rStyle w:val="c6"/>
          <w:lang w:val="en-US"/>
        </w:rPr>
        <w:t>laces to visit in the city</w:t>
      </w:r>
      <w:r w:rsidR="00E256D9" w:rsidRPr="000F587D">
        <w:rPr>
          <w:rStyle w:val="c6"/>
          <w:lang w:val="en-US"/>
        </w:rPr>
        <w:t>.</w:t>
      </w:r>
    </w:p>
    <w:p w:rsidR="00E256D9" w:rsidRPr="000F587D" w:rsidRDefault="00E256D9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2</w:t>
      </w:r>
      <w:r w:rsidR="00B60F0B" w:rsidRPr="000F587D">
        <w:rPr>
          <w:rStyle w:val="c6"/>
          <w:lang w:val="en-US"/>
        </w:rPr>
        <w:t xml:space="preserve">. </w:t>
      </w:r>
      <w:r w:rsidR="009E0CE3" w:rsidRPr="000F587D">
        <w:rPr>
          <w:rStyle w:val="c6"/>
          <w:lang w:val="en-US"/>
        </w:rPr>
        <w:t xml:space="preserve">Learning </w:t>
      </w:r>
      <w:r w:rsidRPr="000F587D">
        <w:rPr>
          <w:rStyle w:val="c6"/>
          <w:lang w:val="en-US"/>
        </w:rPr>
        <w:t>new words and</w:t>
      </w:r>
      <w:r w:rsidR="009E0CE3" w:rsidRPr="000F587D">
        <w:rPr>
          <w:rStyle w:val="c6"/>
          <w:lang w:val="en-US"/>
        </w:rPr>
        <w:t xml:space="preserve"> </w:t>
      </w:r>
      <w:r w:rsidRPr="000F587D">
        <w:rPr>
          <w:rStyle w:val="c6"/>
          <w:lang w:val="en-US"/>
        </w:rPr>
        <w:t>phrases.</w:t>
      </w:r>
    </w:p>
    <w:p w:rsidR="00B60F0B" w:rsidRPr="000F587D" w:rsidRDefault="00E256D9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3</w:t>
      </w:r>
      <w:r w:rsidR="000E0F4B" w:rsidRPr="000F587D">
        <w:rPr>
          <w:rStyle w:val="c6"/>
          <w:lang w:val="en-US"/>
        </w:rPr>
        <w:t>.</w:t>
      </w:r>
      <w:r w:rsidRPr="000F587D">
        <w:rPr>
          <w:rStyle w:val="c6"/>
          <w:lang w:val="en-US"/>
        </w:rPr>
        <w:t xml:space="preserve"> M</w:t>
      </w:r>
      <w:r w:rsidR="00B60F0B" w:rsidRPr="000F587D">
        <w:rPr>
          <w:rStyle w:val="c6"/>
          <w:lang w:val="en-US"/>
        </w:rPr>
        <w:t>aking up</w:t>
      </w:r>
      <w:r w:rsidRPr="000F587D">
        <w:rPr>
          <w:rStyle w:val="c6"/>
          <w:lang w:val="en-US"/>
        </w:rPr>
        <w:t xml:space="preserve"> and reading</w:t>
      </w:r>
      <w:r w:rsidR="00B60F0B" w:rsidRPr="000F587D">
        <w:rPr>
          <w:rStyle w:val="c6"/>
          <w:lang w:val="en-US"/>
        </w:rPr>
        <w:t xml:space="preserve"> dialogues</w:t>
      </w:r>
      <w:r w:rsidRPr="000F587D">
        <w:rPr>
          <w:rStyle w:val="c6"/>
          <w:lang w:val="en-US"/>
        </w:rPr>
        <w:t>.</w:t>
      </w:r>
    </w:p>
    <w:p w:rsidR="003E203C" w:rsidRPr="000F587D" w:rsidRDefault="003E203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/>
          <w:lang w:val="en-US"/>
        </w:rPr>
      </w:pPr>
    </w:p>
    <w:p w:rsidR="00E54F61" w:rsidRPr="000F587D" w:rsidRDefault="00E54F61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/>
          <w:lang w:val="en-US"/>
        </w:rPr>
      </w:pPr>
      <w:r w:rsidRPr="000F587D">
        <w:rPr>
          <w:rStyle w:val="c6"/>
          <w:b/>
        </w:rPr>
        <w:t>Речевая</w:t>
      </w:r>
      <w:r w:rsidRPr="000F587D">
        <w:rPr>
          <w:rStyle w:val="c6"/>
          <w:b/>
          <w:lang w:val="en-US"/>
        </w:rPr>
        <w:t xml:space="preserve"> </w:t>
      </w:r>
      <w:r w:rsidRPr="000F587D">
        <w:rPr>
          <w:rStyle w:val="c6"/>
          <w:b/>
        </w:rPr>
        <w:t>разминка</w:t>
      </w:r>
    </w:p>
    <w:p w:rsidR="00E256D9" w:rsidRPr="000F587D" w:rsidRDefault="00407DA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  <w:lang w:val="en-US"/>
        </w:rPr>
        <w:t>T:</w:t>
      </w:r>
      <w:r w:rsidR="000E0F4B" w:rsidRPr="000F587D">
        <w:rPr>
          <w:rStyle w:val="c6"/>
          <w:lang w:val="en-US"/>
        </w:rPr>
        <w:t xml:space="preserve"> </w:t>
      </w:r>
      <w:r w:rsidRPr="000F587D">
        <w:rPr>
          <w:rStyle w:val="c6"/>
          <w:lang w:val="en-US"/>
        </w:rPr>
        <w:t xml:space="preserve">Well done! </w:t>
      </w:r>
      <w:proofErr w:type="gramStart"/>
      <w:r w:rsidRPr="000F587D">
        <w:rPr>
          <w:rStyle w:val="c6"/>
          <w:lang w:val="en-US"/>
        </w:rPr>
        <w:t>But</w:t>
      </w:r>
      <w:proofErr w:type="gramEnd"/>
      <w:r w:rsidRPr="000F587D">
        <w:rPr>
          <w:rStyle w:val="c6"/>
          <w:lang w:val="en-US"/>
        </w:rPr>
        <w:t xml:space="preserve"> </w:t>
      </w:r>
      <w:r w:rsidR="000E0F4B" w:rsidRPr="000F587D">
        <w:rPr>
          <w:rStyle w:val="c6"/>
          <w:lang w:val="en-US"/>
        </w:rPr>
        <w:t>at the beginning of our travel around the city we</w:t>
      </w:r>
      <w:r w:rsidR="00E256D9" w:rsidRPr="000F587D">
        <w:rPr>
          <w:rStyle w:val="c6"/>
          <w:lang w:val="en-US"/>
        </w:rPr>
        <w:t xml:space="preserve"> </w:t>
      </w:r>
      <w:r w:rsidR="000E0F4B" w:rsidRPr="000F587D">
        <w:rPr>
          <w:rStyle w:val="c6"/>
          <w:lang w:val="en-US"/>
        </w:rPr>
        <w:t>must r</w:t>
      </w:r>
      <w:r w:rsidR="00E256D9" w:rsidRPr="000F587D">
        <w:rPr>
          <w:rStyle w:val="c6"/>
          <w:lang w:val="en-US"/>
        </w:rPr>
        <w:t xml:space="preserve">emember rules of behavior </w:t>
      </w:r>
      <w:r w:rsidR="000E0F4B" w:rsidRPr="000F587D">
        <w:rPr>
          <w:rStyle w:val="c6"/>
          <w:lang w:val="en-US"/>
        </w:rPr>
        <w:t>at the places you are visit. It</w:t>
      </w:r>
      <w:r w:rsidR="000E0F4B" w:rsidRPr="000F587D">
        <w:rPr>
          <w:rStyle w:val="c6"/>
        </w:rPr>
        <w:t xml:space="preserve"> </w:t>
      </w:r>
      <w:r w:rsidR="000E0F4B" w:rsidRPr="000F587D">
        <w:rPr>
          <w:rStyle w:val="c6"/>
          <w:lang w:val="en-US"/>
        </w:rPr>
        <w:t>was</w:t>
      </w:r>
      <w:r w:rsidR="000E0F4B" w:rsidRPr="000F587D">
        <w:rPr>
          <w:rStyle w:val="c6"/>
        </w:rPr>
        <w:t xml:space="preserve"> </w:t>
      </w:r>
      <w:r w:rsidR="000E0F4B" w:rsidRPr="000F587D">
        <w:rPr>
          <w:rStyle w:val="c6"/>
          <w:lang w:val="en-US"/>
        </w:rPr>
        <w:t>your</w:t>
      </w:r>
      <w:r w:rsidR="000E0F4B" w:rsidRPr="000F587D">
        <w:rPr>
          <w:rStyle w:val="c6"/>
        </w:rPr>
        <w:t xml:space="preserve"> </w:t>
      </w:r>
      <w:r w:rsidR="000E0F4B" w:rsidRPr="000F587D">
        <w:rPr>
          <w:rStyle w:val="c6"/>
          <w:lang w:val="en-US"/>
        </w:rPr>
        <w:t>homework</w:t>
      </w:r>
      <w:r w:rsidR="000E0F4B" w:rsidRPr="000F587D">
        <w:rPr>
          <w:rStyle w:val="c6"/>
        </w:rPr>
        <w:t xml:space="preserve"> </w:t>
      </w:r>
      <w:r w:rsidR="000E0F4B" w:rsidRPr="000F587D">
        <w:rPr>
          <w:rStyle w:val="c6"/>
          <w:lang w:val="en-US"/>
        </w:rPr>
        <w:t>for</w:t>
      </w:r>
      <w:r w:rsidR="000E0F4B" w:rsidRPr="000F587D">
        <w:rPr>
          <w:rStyle w:val="c6"/>
        </w:rPr>
        <w:t xml:space="preserve"> </w:t>
      </w:r>
      <w:r w:rsidR="000E0F4B" w:rsidRPr="000F587D">
        <w:rPr>
          <w:rStyle w:val="c6"/>
          <w:lang w:val="en-US"/>
        </w:rPr>
        <w:t>today</w:t>
      </w:r>
      <w:r w:rsidR="000E0F4B" w:rsidRPr="000F587D">
        <w:rPr>
          <w:rStyle w:val="c6"/>
        </w:rPr>
        <w:t>.</w:t>
      </w:r>
      <w:r w:rsidR="00E54F61" w:rsidRPr="000F587D">
        <w:rPr>
          <w:rStyle w:val="c6"/>
        </w:rPr>
        <w:t xml:space="preserve"> </w:t>
      </w:r>
      <w:proofErr w:type="gramStart"/>
      <w:r w:rsidR="00E54F61" w:rsidRPr="000F587D">
        <w:rPr>
          <w:rStyle w:val="c6"/>
          <w:lang w:val="en-US"/>
        </w:rPr>
        <w:t>Let</w:t>
      </w:r>
      <w:r w:rsidR="00E54F61" w:rsidRPr="000F587D">
        <w:rPr>
          <w:rStyle w:val="c6"/>
        </w:rPr>
        <w:t>’</w:t>
      </w:r>
      <w:r w:rsidR="00E54F61" w:rsidRPr="000F587D">
        <w:rPr>
          <w:rStyle w:val="c6"/>
          <w:lang w:val="en-US"/>
        </w:rPr>
        <w:t>s</w:t>
      </w:r>
      <w:proofErr w:type="gramEnd"/>
      <w:r w:rsidR="00E54F61" w:rsidRPr="000F587D">
        <w:rPr>
          <w:rStyle w:val="c6"/>
        </w:rPr>
        <w:t xml:space="preserve"> </w:t>
      </w:r>
      <w:r w:rsidR="00E54F61" w:rsidRPr="000F587D">
        <w:rPr>
          <w:rStyle w:val="c6"/>
          <w:lang w:val="en-US"/>
        </w:rPr>
        <w:t>check</w:t>
      </w:r>
      <w:r w:rsidR="00E54F61" w:rsidRPr="000F587D">
        <w:rPr>
          <w:rStyle w:val="c6"/>
        </w:rPr>
        <w:t xml:space="preserve"> </w:t>
      </w:r>
      <w:r w:rsidR="00E54F61" w:rsidRPr="000F587D">
        <w:rPr>
          <w:rStyle w:val="c6"/>
          <w:lang w:val="en-US"/>
        </w:rPr>
        <w:t>out</w:t>
      </w:r>
      <w:r w:rsidR="00E54F61" w:rsidRPr="000F587D">
        <w:rPr>
          <w:rStyle w:val="c6"/>
        </w:rPr>
        <w:t>.</w:t>
      </w:r>
    </w:p>
    <w:p w:rsidR="00E256D9" w:rsidRPr="000F587D" w:rsidRDefault="000E0F4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lastRenderedPageBreak/>
        <w:t>Учитель проводит игру “</w:t>
      </w:r>
      <w:r w:rsidRPr="000F587D">
        <w:rPr>
          <w:rStyle w:val="c6"/>
          <w:lang w:val="en-US"/>
        </w:rPr>
        <w:t>Hot</w:t>
      </w:r>
      <w:r w:rsidRPr="000F587D">
        <w:rPr>
          <w:rStyle w:val="c6"/>
        </w:rPr>
        <w:t xml:space="preserve"> </w:t>
      </w:r>
      <w:r w:rsidRPr="000F587D">
        <w:rPr>
          <w:rStyle w:val="c6"/>
          <w:lang w:val="en-US"/>
        </w:rPr>
        <w:t>ball</w:t>
      </w:r>
      <w:r w:rsidR="007E4F58" w:rsidRPr="000F587D">
        <w:rPr>
          <w:rStyle w:val="c6"/>
        </w:rPr>
        <w:t>”, в которой обучающиеся</w:t>
      </w:r>
      <w:r w:rsidR="00E54F61" w:rsidRPr="000F587D">
        <w:rPr>
          <w:rStyle w:val="c6"/>
        </w:rPr>
        <w:t xml:space="preserve"> передавая мяч, говорят правила</w:t>
      </w:r>
      <w:r w:rsidRPr="000F587D">
        <w:rPr>
          <w:rStyle w:val="c6"/>
        </w:rPr>
        <w:t xml:space="preserve"> п</w:t>
      </w:r>
      <w:r w:rsidR="00E54F61" w:rsidRPr="000F587D">
        <w:rPr>
          <w:rStyle w:val="c6"/>
        </w:rPr>
        <w:t xml:space="preserve">оведения в общественных местах (повторение грамматического материала </w:t>
      </w:r>
      <w:r w:rsidR="00E54F61" w:rsidRPr="000F587D">
        <w:rPr>
          <w:rStyle w:val="c6"/>
          <w:lang w:val="en-US"/>
        </w:rPr>
        <w:t>must</w:t>
      </w:r>
      <w:r w:rsidR="00E54F61" w:rsidRPr="000F587D">
        <w:rPr>
          <w:rStyle w:val="c6"/>
        </w:rPr>
        <w:t>/</w:t>
      </w:r>
      <w:proofErr w:type="spellStart"/>
      <w:r w:rsidR="00E54F61" w:rsidRPr="000F587D">
        <w:rPr>
          <w:rStyle w:val="c6"/>
          <w:lang w:val="en-US"/>
        </w:rPr>
        <w:t>mustn</w:t>
      </w:r>
      <w:proofErr w:type="spellEnd"/>
      <w:r w:rsidR="00E54F61" w:rsidRPr="000F587D">
        <w:rPr>
          <w:rStyle w:val="c6"/>
        </w:rPr>
        <w:t>’</w:t>
      </w:r>
      <w:r w:rsidR="00E54F61" w:rsidRPr="000F587D">
        <w:rPr>
          <w:rStyle w:val="c6"/>
          <w:lang w:val="en-US"/>
        </w:rPr>
        <w:t>t</w:t>
      </w:r>
      <w:r w:rsidR="00E54F61" w:rsidRPr="000F587D">
        <w:rPr>
          <w:rStyle w:val="c6"/>
        </w:rPr>
        <w:t>).</w:t>
      </w:r>
    </w:p>
    <w:p w:rsidR="00030929" w:rsidRPr="000F587D" w:rsidRDefault="003C189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T</w:t>
      </w:r>
      <w:r w:rsidR="00C5561F" w:rsidRPr="000F587D">
        <w:rPr>
          <w:rStyle w:val="c6"/>
          <w:lang w:val="en-US"/>
        </w:rPr>
        <w:t xml:space="preserve">: Now </w:t>
      </w:r>
      <w:r w:rsidRPr="000F587D">
        <w:rPr>
          <w:rStyle w:val="c6"/>
          <w:lang w:val="en-US"/>
        </w:rPr>
        <w:t xml:space="preserve">look at the screen and you will know what places </w:t>
      </w:r>
      <w:proofErr w:type="gramStart"/>
      <w:r w:rsidRPr="000F587D">
        <w:rPr>
          <w:rStyle w:val="c6"/>
          <w:lang w:val="en-US"/>
        </w:rPr>
        <w:t>are we</w:t>
      </w:r>
      <w:proofErr w:type="gramEnd"/>
      <w:r w:rsidRPr="000F587D">
        <w:rPr>
          <w:rStyle w:val="c6"/>
          <w:lang w:val="en-US"/>
        </w:rPr>
        <w:t xml:space="preserve"> going to visit.</w:t>
      </w:r>
    </w:p>
    <w:p w:rsidR="007C465A" w:rsidRPr="000F587D" w:rsidRDefault="00892621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What </w:t>
      </w:r>
      <w:r w:rsidR="003C1896" w:rsidRPr="000F587D">
        <w:rPr>
          <w:rStyle w:val="c6"/>
          <w:lang w:val="en-US"/>
        </w:rPr>
        <w:t>places are they</w:t>
      </w:r>
      <w:r w:rsidRPr="000F587D">
        <w:rPr>
          <w:rStyle w:val="c6"/>
          <w:lang w:val="en-US"/>
        </w:rPr>
        <w:t>?</w:t>
      </w:r>
      <w:r w:rsidR="003C1896" w:rsidRPr="000F587D">
        <w:rPr>
          <w:rStyle w:val="c6"/>
          <w:lang w:val="en-US"/>
        </w:rPr>
        <w:t xml:space="preserve"> What can we do or buy at</w:t>
      </w:r>
      <w:r w:rsidRPr="000F587D">
        <w:rPr>
          <w:rStyle w:val="c6"/>
          <w:lang w:val="en-US"/>
        </w:rPr>
        <w:t xml:space="preserve"> this place? </w:t>
      </w:r>
    </w:p>
    <w:p w:rsidR="00D22A54" w:rsidRPr="000F587D" w:rsidRDefault="00D22A54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t xml:space="preserve">Учитель раздает карточки с достопримечательностями города и </w:t>
      </w:r>
      <w:r w:rsidR="00AE42DC" w:rsidRPr="000F587D">
        <w:rPr>
          <w:rStyle w:val="c6"/>
        </w:rPr>
        <w:t>выражения</w:t>
      </w:r>
      <w:r w:rsidRPr="000F587D">
        <w:rPr>
          <w:rStyle w:val="c6"/>
        </w:rPr>
        <w:t xml:space="preserve">, связанные с ними, а ученики </w:t>
      </w:r>
      <w:r w:rsidR="00562270" w:rsidRPr="000F587D">
        <w:rPr>
          <w:rStyle w:val="c6"/>
        </w:rPr>
        <w:t xml:space="preserve">в группах </w:t>
      </w:r>
      <w:r w:rsidRPr="000F587D">
        <w:rPr>
          <w:rStyle w:val="c6"/>
        </w:rPr>
        <w:t>распределяют их</w:t>
      </w:r>
      <w:r w:rsidR="00562270" w:rsidRPr="000F587D">
        <w:rPr>
          <w:rStyle w:val="c6"/>
        </w:rPr>
        <w:t>. После выполнения задания проверяют у доски.</w:t>
      </w:r>
    </w:p>
    <w:p w:rsidR="00562270" w:rsidRPr="000F587D" w:rsidRDefault="00562270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544"/>
      </w:tblGrid>
      <w:tr w:rsidR="00562270" w:rsidRPr="000F587D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 THEATRE</w:t>
            </w:r>
          </w:p>
        </w:tc>
        <w:tc>
          <w:tcPr>
            <w:tcW w:w="35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watch a play</w:t>
            </w:r>
          </w:p>
        </w:tc>
      </w:tr>
      <w:tr w:rsidR="00562270" w:rsidRPr="000F587D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AN ART GALLERY</w:t>
            </w:r>
          </w:p>
        </w:tc>
        <w:tc>
          <w:tcPr>
            <w:tcW w:w="35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look at paintings</w:t>
            </w:r>
          </w:p>
        </w:tc>
      </w:tr>
      <w:tr w:rsidR="00562270" w:rsidRPr="000F587D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 xml:space="preserve">A CAFÉ </w:t>
            </w:r>
          </w:p>
        </w:tc>
        <w:tc>
          <w:tcPr>
            <w:tcW w:w="35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drink coffee</w:t>
            </w:r>
          </w:p>
        </w:tc>
      </w:tr>
      <w:tr w:rsidR="00562270" w:rsidRPr="000F587D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 BOOKSHOP</w:t>
            </w:r>
          </w:p>
        </w:tc>
        <w:tc>
          <w:tcPr>
            <w:tcW w:w="3544" w:type="dxa"/>
          </w:tcPr>
          <w:p w:rsidR="00562270" w:rsidRPr="000F587D" w:rsidRDefault="003E203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b</w:t>
            </w:r>
            <w:r w:rsidR="00AE42DC" w:rsidRPr="000F587D">
              <w:rPr>
                <w:rStyle w:val="c6"/>
                <w:lang w:val="en-US"/>
              </w:rPr>
              <w:t>uy books</w:t>
            </w:r>
          </w:p>
        </w:tc>
      </w:tr>
      <w:tr w:rsidR="00562270" w:rsidRPr="000F587D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 ZOO</w:t>
            </w:r>
          </w:p>
        </w:tc>
        <w:tc>
          <w:tcPr>
            <w:tcW w:w="3544" w:type="dxa"/>
          </w:tcPr>
          <w:p w:rsidR="00562270" w:rsidRPr="000F587D" w:rsidRDefault="003E203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s</w:t>
            </w:r>
            <w:r w:rsidR="00AE42DC" w:rsidRPr="000F587D">
              <w:rPr>
                <w:rStyle w:val="c6"/>
                <w:lang w:val="en-US"/>
              </w:rPr>
              <w:t>ee wild animals</w:t>
            </w:r>
          </w:p>
        </w:tc>
      </w:tr>
      <w:tr w:rsidR="00562270" w:rsidRPr="006E29D1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AN ADVENTURE PARK</w:t>
            </w:r>
          </w:p>
        </w:tc>
        <w:tc>
          <w:tcPr>
            <w:tcW w:w="3544" w:type="dxa"/>
          </w:tcPr>
          <w:p w:rsidR="00562270" w:rsidRPr="000F587D" w:rsidRDefault="003E203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g</w:t>
            </w:r>
            <w:r w:rsidR="00AE42DC" w:rsidRPr="000F587D">
              <w:rPr>
                <w:rStyle w:val="c6"/>
                <w:lang w:val="en-US"/>
              </w:rPr>
              <w:t>o on a roller coaster</w:t>
            </w:r>
          </w:p>
        </w:tc>
      </w:tr>
      <w:tr w:rsidR="00562270" w:rsidRPr="000F587D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 CONCERT HALL</w:t>
            </w:r>
          </w:p>
        </w:tc>
        <w:tc>
          <w:tcPr>
            <w:tcW w:w="3544" w:type="dxa"/>
          </w:tcPr>
          <w:p w:rsidR="00562270" w:rsidRPr="000F587D" w:rsidRDefault="003E203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l</w:t>
            </w:r>
            <w:r w:rsidR="00064FF4" w:rsidRPr="000F587D">
              <w:rPr>
                <w:rStyle w:val="c6"/>
                <w:lang w:val="en-US"/>
              </w:rPr>
              <w:t>isten to music</w:t>
            </w:r>
          </w:p>
        </w:tc>
      </w:tr>
      <w:tr w:rsidR="00562270" w:rsidRPr="000F587D" w:rsidTr="003E203C">
        <w:tc>
          <w:tcPr>
            <w:tcW w:w="4644" w:type="dxa"/>
          </w:tcPr>
          <w:p w:rsidR="00562270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 FAST FOOD RESTAURANT</w:t>
            </w:r>
          </w:p>
        </w:tc>
        <w:tc>
          <w:tcPr>
            <w:tcW w:w="3544" w:type="dxa"/>
          </w:tcPr>
          <w:p w:rsidR="00562270" w:rsidRPr="000F587D" w:rsidRDefault="003E203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e</w:t>
            </w:r>
            <w:r w:rsidR="00064FF4" w:rsidRPr="000F587D">
              <w:rPr>
                <w:rStyle w:val="c6"/>
                <w:lang w:val="en-US"/>
              </w:rPr>
              <w:t>at a burger</w:t>
            </w:r>
          </w:p>
        </w:tc>
      </w:tr>
      <w:tr w:rsidR="00AE42DC" w:rsidRPr="000F587D" w:rsidTr="003E203C">
        <w:tc>
          <w:tcPr>
            <w:tcW w:w="4644" w:type="dxa"/>
          </w:tcPr>
          <w:p w:rsidR="00AE42DC" w:rsidRPr="000F587D" w:rsidRDefault="00AE42D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A</w:t>
            </w:r>
            <w:r w:rsidR="00064FF4" w:rsidRPr="000F587D">
              <w:rPr>
                <w:rStyle w:val="c6"/>
                <w:lang w:val="en-US"/>
              </w:rPr>
              <w:t xml:space="preserve"> TOY SHOP</w:t>
            </w:r>
          </w:p>
        </w:tc>
        <w:tc>
          <w:tcPr>
            <w:tcW w:w="3544" w:type="dxa"/>
          </w:tcPr>
          <w:p w:rsidR="00AE42DC" w:rsidRPr="000F587D" w:rsidRDefault="003E203C" w:rsidP="000F587D">
            <w:pPr>
              <w:pStyle w:val="c5"/>
              <w:spacing w:before="0" w:beforeAutospacing="0" w:after="0" w:afterAutospacing="0"/>
              <w:ind w:left="284" w:firstLine="567"/>
              <w:contextualSpacing/>
              <w:jc w:val="both"/>
              <w:rPr>
                <w:rStyle w:val="c6"/>
                <w:lang w:val="en-US"/>
              </w:rPr>
            </w:pPr>
            <w:r w:rsidRPr="000F587D">
              <w:rPr>
                <w:rStyle w:val="c6"/>
                <w:lang w:val="en-US"/>
              </w:rPr>
              <w:t>b</w:t>
            </w:r>
            <w:r w:rsidR="00064FF4" w:rsidRPr="000F587D">
              <w:rPr>
                <w:rStyle w:val="c6"/>
                <w:lang w:val="en-US"/>
              </w:rPr>
              <w:t>uy toys and games</w:t>
            </w:r>
          </w:p>
        </w:tc>
      </w:tr>
    </w:tbl>
    <w:p w:rsidR="003E203C" w:rsidRPr="000F587D" w:rsidRDefault="003E203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</w:p>
    <w:p w:rsidR="00E35887" w:rsidRPr="000F587D" w:rsidRDefault="00E35887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T: </w:t>
      </w:r>
      <w:r w:rsidR="00661044" w:rsidRPr="000F587D">
        <w:rPr>
          <w:rStyle w:val="c6"/>
          <w:lang w:val="en-US"/>
        </w:rPr>
        <w:t>Please make up your sentences and write down in your copybook.</w:t>
      </w:r>
    </w:p>
    <w:p w:rsidR="003E203C" w:rsidRPr="000F587D" w:rsidRDefault="003E203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t>Ученики составляют предложения по образцу и записывают их в тетрадь.</w:t>
      </w:r>
    </w:p>
    <w:p w:rsidR="00313288" w:rsidRPr="000F587D" w:rsidRDefault="00313288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</w:p>
    <w:p w:rsidR="00313288" w:rsidRPr="000F587D" w:rsidRDefault="00313288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b/>
        </w:rPr>
      </w:pPr>
      <w:r w:rsidRPr="000F587D">
        <w:rPr>
          <w:rStyle w:val="c6"/>
          <w:b/>
        </w:rPr>
        <w:t>Введение и закрепление нового материала</w:t>
      </w:r>
    </w:p>
    <w:p w:rsidR="003E203C" w:rsidRPr="000F587D" w:rsidRDefault="001E6ACE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T: Tell me,</w:t>
      </w:r>
      <w:r w:rsidR="000C087C" w:rsidRPr="000F587D">
        <w:rPr>
          <w:rStyle w:val="c6"/>
          <w:lang w:val="en-US"/>
        </w:rPr>
        <w:t xml:space="preserve"> </w:t>
      </w:r>
      <w:r w:rsidRPr="000F587D">
        <w:rPr>
          <w:rStyle w:val="c6"/>
          <w:lang w:val="en-US"/>
        </w:rPr>
        <w:t xml:space="preserve">please, what problem </w:t>
      </w:r>
      <w:proofErr w:type="gramStart"/>
      <w:r w:rsidRPr="000F587D">
        <w:rPr>
          <w:rStyle w:val="c6"/>
          <w:lang w:val="en-US"/>
        </w:rPr>
        <w:t>have you got</w:t>
      </w:r>
      <w:proofErr w:type="gramEnd"/>
      <w:r w:rsidRPr="000F587D">
        <w:rPr>
          <w:rStyle w:val="c6"/>
          <w:lang w:val="en-US"/>
        </w:rPr>
        <w:t xml:space="preserve"> when you are in the new country or city?</w:t>
      </w:r>
    </w:p>
    <w:p w:rsidR="003E203C" w:rsidRPr="000F587D" w:rsidRDefault="002D5B6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t>Ученики высказывают свои предположения.</w:t>
      </w:r>
    </w:p>
    <w:p w:rsidR="002D5B66" w:rsidRPr="000F587D" w:rsidRDefault="002D5B6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T: You </w:t>
      </w:r>
      <w:proofErr w:type="gramStart"/>
      <w:r w:rsidRPr="000F587D">
        <w:rPr>
          <w:rStyle w:val="c6"/>
          <w:lang w:val="en-US"/>
        </w:rPr>
        <w:t>have got</w:t>
      </w:r>
      <w:proofErr w:type="gramEnd"/>
      <w:r w:rsidRPr="000F587D">
        <w:rPr>
          <w:rStyle w:val="c6"/>
          <w:lang w:val="en-US"/>
        </w:rPr>
        <w:t xml:space="preserve"> a map and a table with words and phrases.</w:t>
      </w:r>
      <w:r w:rsidR="00D70A62" w:rsidRPr="000F587D">
        <w:rPr>
          <w:rStyle w:val="c6"/>
          <w:lang w:val="en-US"/>
        </w:rPr>
        <w:t xml:space="preserve"> </w:t>
      </w:r>
      <w:proofErr w:type="gramStart"/>
      <w:r w:rsidR="00D70A62" w:rsidRPr="000F587D">
        <w:rPr>
          <w:rStyle w:val="c6"/>
          <w:lang w:val="en-US"/>
        </w:rPr>
        <w:t>Let’s</w:t>
      </w:r>
      <w:proofErr w:type="gramEnd"/>
      <w:r w:rsidR="00D70A62" w:rsidRPr="000F587D">
        <w:rPr>
          <w:rStyle w:val="c6"/>
          <w:lang w:val="en-US"/>
        </w:rPr>
        <w:t xml:space="preserve"> remember them and learn new phrases.</w:t>
      </w:r>
    </w:p>
    <w:p w:rsidR="002D5B66" w:rsidRPr="000F587D" w:rsidRDefault="002D5B66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t>Ученики повторяют раннее изученные слова и выражения, а новые выписывают в словарь.</w:t>
      </w:r>
    </w:p>
    <w:p w:rsidR="00D204AA" w:rsidRPr="000F587D" w:rsidRDefault="00D204AA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</w:p>
    <w:p w:rsidR="00D204AA" w:rsidRPr="000F587D" w:rsidRDefault="005D42D4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b/>
        </w:rPr>
      </w:pPr>
      <w:r w:rsidRPr="000F587D">
        <w:rPr>
          <w:rStyle w:val="c6"/>
          <w:b/>
        </w:rPr>
        <w:t>Усвоение и у</w:t>
      </w:r>
      <w:r w:rsidR="00D204AA" w:rsidRPr="000F587D">
        <w:rPr>
          <w:rStyle w:val="c6"/>
          <w:b/>
        </w:rPr>
        <w:t>потребление в устной речи новых лексических единиц</w:t>
      </w:r>
    </w:p>
    <w:p w:rsidR="000C554B" w:rsidRPr="000F587D" w:rsidRDefault="000C087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T:</w:t>
      </w:r>
      <w:r w:rsidR="00D204AA" w:rsidRPr="000F587D">
        <w:rPr>
          <w:rStyle w:val="c6"/>
          <w:lang w:val="en-US"/>
        </w:rPr>
        <w:t xml:space="preserve"> </w:t>
      </w:r>
      <w:r w:rsidR="006F5901" w:rsidRPr="000F587D">
        <w:rPr>
          <w:rStyle w:val="c6"/>
          <w:lang w:val="en-US"/>
        </w:rPr>
        <w:t>Now</w:t>
      </w:r>
      <w:r w:rsidRPr="000F587D">
        <w:rPr>
          <w:rStyle w:val="c6"/>
          <w:lang w:val="en-US"/>
        </w:rPr>
        <w:t xml:space="preserve"> </w:t>
      </w:r>
      <w:r w:rsidR="006F5901" w:rsidRPr="000F587D">
        <w:rPr>
          <w:rStyle w:val="c6"/>
          <w:lang w:val="en-US"/>
        </w:rPr>
        <w:t>time for game. One student come to the map others give him or her directions</w:t>
      </w:r>
      <w:r w:rsidR="00957AB6" w:rsidRPr="000F587D">
        <w:rPr>
          <w:rStyle w:val="c6"/>
          <w:lang w:val="en-US"/>
        </w:rPr>
        <w:t xml:space="preserve"> and the first</w:t>
      </w:r>
      <w:r w:rsidR="000C554B" w:rsidRPr="000F587D">
        <w:rPr>
          <w:rStyle w:val="c6"/>
          <w:lang w:val="en-US"/>
        </w:rPr>
        <w:t xml:space="preserve"> must guess </w:t>
      </w:r>
      <w:r w:rsidR="00012503" w:rsidRPr="000F587D">
        <w:rPr>
          <w:rStyle w:val="c6"/>
          <w:lang w:val="en-US"/>
        </w:rPr>
        <w:t xml:space="preserve">and point </w:t>
      </w:r>
      <w:r w:rsidR="000C554B" w:rsidRPr="000F587D">
        <w:rPr>
          <w:rStyle w:val="c6"/>
          <w:lang w:val="en-US"/>
        </w:rPr>
        <w:t>what place is it and where this place is situated.</w:t>
      </w:r>
      <w:r w:rsidR="000330DC" w:rsidRPr="000F587D">
        <w:rPr>
          <w:rStyle w:val="c6"/>
          <w:lang w:val="en-US"/>
        </w:rPr>
        <w:t xml:space="preserve"> </w:t>
      </w:r>
      <w:proofErr w:type="gramStart"/>
      <w:r w:rsidR="000330DC" w:rsidRPr="000F587D">
        <w:rPr>
          <w:rStyle w:val="c6"/>
          <w:lang w:val="en-US"/>
        </w:rPr>
        <w:t>Let’s</w:t>
      </w:r>
      <w:proofErr w:type="gramEnd"/>
      <w:r w:rsidR="000330DC" w:rsidRPr="000F587D">
        <w:rPr>
          <w:rStyle w:val="c6"/>
          <w:lang w:val="en-US"/>
        </w:rPr>
        <w:t xml:space="preserve"> play!</w:t>
      </w:r>
    </w:p>
    <w:p w:rsidR="00D319C0" w:rsidRPr="000F587D" w:rsidRDefault="00D319C0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</w:p>
    <w:p w:rsidR="000C554B" w:rsidRPr="000F587D" w:rsidRDefault="000C554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noProof/>
        </w:rPr>
        <w:drawing>
          <wp:inline distT="0" distB="0" distL="0" distR="0" wp14:anchorId="002EFC2B">
            <wp:extent cx="4314825" cy="37359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700" cy="374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3112" w:rsidRPr="000F587D" w:rsidRDefault="00963112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</w:p>
    <w:p w:rsidR="000330DC" w:rsidRPr="000F587D" w:rsidRDefault="0034547F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lastRenderedPageBreak/>
        <w:t>Учащиеся получают карточки с описанием местоположен</w:t>
      </w:r>
      <w:r w:rsidR="005D42D4" w:rsidRPr="000F587D">
        <w:rPr>
          <w:rStyle w:val="c6"/>
        </w:rPr>
        <w:t>ия досто</w:t>
      </w:r>
      <w:r w:rsidR="006215B1" w:rsidRPr="000F587D">
        <w:rPr>
          <w:rStyle w:val="c6"/>
        </w:rPr>
        <w:t>примечательностей</w:t>
      </w:r>
      <w:r w:rsidR="005D42D4" w:rsidRPr="000F587D">
        <w:rPr>
          <w:rStyle w:val="c6"/>
        </w:rPr>
        <w:t xml:space="preserve"> города;</w:t>
      </w:r>
      <w:r w:rsidRPr="000F587D">
        <w:rPr>
          <w:rStyle w:val="c6"/>
        </w:rPr>
        <w:t xml:space="preserve"> о</w:t>
      </w:r>
      <w:r w:rsidR="00B14ACD" w:rsidRPr="000F587D">
        <w:rPr>
          <w:rStyle w:val="c6"/>
        </w:rPr>
        <w:t xml:space="preserve">дин из учеников </w:t>
      </w:r>
      <w:r w:rsidR="00963112" w:rsidRPr="000F587D">
        <w:rPr>
          <w:rStyle w:val="c6"/>
        </w:rPr>
        <w:t>подходит</w:t>
      </w:r>
      <w:r w:rsidRPr="000F587D">
        <w:rPr>
          <w:rStyle w:val="c6"/>
        </w:rPr>
        <w:t xml:space="preserve"> к</w:t>
      </w:r>
      <w:r w:rsidR="006215B1" w:rsidRPr="000F587D">
        <w:rPr>
          <w:rStyle w:val="c6"/>
        </w:rPr>
        <w:t xml:space="preserve"> карте</w:t>
      </w:r>
      <w:r w:rsidR="00B14ACD" w:rsidRPr="000F587D">
        <w:rPr>
          <w:rStyle w:val="c6"/>
        </w:rPr>
        <w:t xml:space="preserve">, </w:t>
      </w:r>
      <w:r w:rsidRPr="000F587D">
        <w:rPr>
          <w:rStyle w:val="c6"/>
        </w:rPr>
        <w:t xml:space="preserve">а </w:t>
      </w:r>
      <w:r w:rsidR="00B14ACD" w:rsidRPr="000F587D">
        <w:rPr>
          <w:rStyle w:val="c6"/>
        </w:rPr>
        <w:t xml:space="preserve">другие учащиеся за партами читают </w:t>
      </w:r>
      <w:r w:rsidRPr="000F587D">
        <w:rPr>
          <w:rStyle w:val="c6"/>
        </w:rPr>
        <w:t>ему направление. Тот ученик, который у доски</w:t>
      </w:r>
      <w:r w:rsidR="005D42D4" w:rsidRPr="000F587D">
        <w:rPr>
          <w:rStyle w:val="c6"/>
        </w:rPr>
        <w:t>,</w:t>
      </w:r>
      <w:r w:rsidRPr="000F587D">
        <w:rPr>
          <w:rStyle w:val="c6"/>
        </w:rPr>
        <w:t xml:space="preserve"> должен определить и указать на карте</w:t>
      </w:r>
      <w:r w:rsidR="000330DC" w:rsidRPr="000F587D">
        <w:rPr>
          <w:rStyle w:val="c6"/>
        </w:rPr>
        <w:t xml:space="preserve"> заданное место.</w:t>
      </w:r>
      <w:r w:rsidR="008D0E81" w:rsidRPr="000F587D">
        <w:rPr>
          <w:rStyle w:val="c6"/>
        </w:rPr>
        <w:t xml:space="preserve"> </w:t>
      </w:r>
    </w:p>
    <w:p w:rsidR="000C554B" w:rsidRPr="000F587D" w:rsidRDefault="000C554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</w:p>
    <w:p w:rsidR="000C554B" w:rsidRPr="000F587D" w:rsidRDefault="000C554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b/>
        </w:rPr>
      </w:pPr>
      <w:proofErr w:type="spellStart"/>
      <w:r w:rsidRPr="000F587D">
        <w:rPr>
          <w:rStyle w:val="c6"/>
          <w:b/>
        </w:rPr>
        <w:t>Физминутка</w:t>
      </w:r>
      <w:proofErr w:type="spellEnd"/>
      <w:r w:rsidRPr="000F587D">
        <w:rPr>
          <w:rStyle w:val="c6"/>
          <w:b/>
        </w:rPr>
        <w:t xml:space="preserve"> </w:t>
      </w:r>
    </w:p>
    <w:p w:rsidR="00E35887" w:rsidRPr="000F587D" w:rsidRDefault="00E35887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</w:rPr>
        <w:t>Ученики исполняют песню, одновременно выполняя действия. Песня</w:t>
      </w:r>
      <w:r w:rsidR="008D0E81" w:rsidRPr="000F587D">
        <w:rPr>
          <w:rStyle w:val="c6"/>
          <w:lang w:val="en-US"/>
        </w:rPr>
        <w:t xml:space="preserve"> “T</w:t>
      </w:r>
      <w:r w:rsidRPr="000F587D">
        <w:rPr>
          <w:rStyle w:val="c6"/>
          <w:lang w:val="en-US"/>
        </w:rPr>
        <w:t>ime for school…”</w:t>
      </w:r>
    </w:p>
    <w:p w:rsidR="00D319C0" w:rsidRPr="000F587D" w:rsidRDefault="006F3798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T: Take your seats and continue our travel.</w:t>
      </w:r>
    </w:p>
    <w:p w:rsidR="00661044" w:rsidRPr="000F587D" w:rsidRDefault="00661044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</w:p>
    <w:p w:rsidR="00D70A62" w:rsidRPr="000F587D" w:rsidRDefault="00661044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b/>
          <w:lang w:val="en-US"/>
        </w:rPr>
      </w:pPr>
      <w:r w:rsidRPr="000F587D">
        <w:rPr>
          <w:rStyle w:val="c6"/>
          <w:b/>
        </w:rPr>
        <w:t>Закрепление</w:t>
      </w:r>
      <w:r w:rsidRPr="000F587D">
        <w:rPr>
          <w:rStyle w:val="c6"/>
          <w:b/>
          <w:lang w:val="en-US"/>
        </w:rPr>
        <w:t xml:space="preserve"> </w:t>
      </w:r>
      <w:r w:rsidRPr="000F587D">
        <w:rPr>
          <w:rStyle w:val="c6"/>
          <w:b/>
        </w:rPr>
        <w:t>и</w:t>
      </w:r>
      <w:r w:rsidRPr="000F587D">
        <w:rPr>
          <w:rStyle w:val="c6"/>
          <w:b/>
          <w:lang w:val="en-US"/>
        </w:rPr>
        <w:t xml:space="preserve"> </w:t>
      </w:r>
      <w:r w:rsidRPr="000F587D">
        <w:rPr>
          <w:rStyle w:val="c6"/>
          <w:b/>
        </w:rPr>
        <w:t>обобщение</w:t>
      </w:r>
      <w:r w:rsidRPr="000F587D">
        <w:rPr>
          <w:rStyle w:val="c6"/>
          <w:b/>
          <w:lang w:val="en-US"/>
        </w:rPr>
        <w:t xml:space="preserve"> </w:t>
      </w:r>
      <w:r w:rsidRPr="000F587D">
        <w:rPr>
          <w:rStyle w:val="c6"/>
          <w:b/>
        </w:rPr>
        <w:t>полученных</w:t>
      </w:r>
      <w:r w:rsidRPr="000F587D">
        <w:rPr>
          <w:rStyle w:val="c6"/>
          <w:b/>
          <w:lang w:val="en-US"/>
        </w:rPr>
        <w:t xml:space="preserve"> </w:t>
      </w:r>
      <w:r w:rsidRPr="000F587D">
        <w:rPr>
          <w:rStyle w:val="c6"/>
          <w:b/>
        </w:rPr>
        <w:t>знаний</w:t>
      </w:r>
    </w:p>
    <w:p w:rsidR="00661044" w:rsidRPr="000F587D" w:rsidRDefault="008D0E81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  <w:lang w:val="en-US"/>
        </w:rPr>
        <w:t xml:space="preserve">T: Now </w:t>
      </w:r>
      <w:r w:rsidR="00DD635D" w:rsidRPr="000F587D">
        <w:rPr>
          <w:rStyle w:val="c6"/>
          <w:lang w:val="en-US"/>
        </w:rPr>
        <w:t>y</w:t>
      </w:r>
      <w:r w:rsidR="006B7580" w:rsidRPr="000F587D">
        <w:rPr>
          <w:rStyle w:val="c6"/>
          <w:lang w:val="en-US"/>
        </w:rPr>
        <w:t>ou will listen a dialogue and get sentences.</w:t>
      </w:r>
      <w:r w:rsidR="00DD635D" w:rsidRPr="000F587D">
        <w:rPr>
          <w:rStyle w:val="c6"/>
          <w:lang w:val="en-US"/>
        </w:rPr>
        <w:t xml:space="preserve"> </w:t>
      </w:r>
      <w:r w:rsidR="006B7580" w:rsidRPr="000F587D">
        <w:rPr>
          <w:rStyle w:val="c6"/>
          <w:lang w:val="en-US"/>
        </w:rPr>
        <w:t xml:space="preserve">After </w:t>
      </w:r>
      <w:proofErr w:type="gramStart"/>
      <w:r w:rsidR="006B7580" w:rsidRPr="000F587D">
        <w:rPr>
          <w:rStyle w:val="c6"/>
          <w:lang w:val="en-US"/>
        </w:rPr>
        <w:t>listening</w:t>
      </w:r>
      <w:proofErr w:type="gramEnd"/>
      <w:r w:rsidR="006B7580" w:rsidRPr="000F587D">
        <w:rPr>
          <w:rStyle w:val="c6"/>
          <w:lang w:val="en-US"/>
        </w:rPr>
        <w:t xml:space="preserve"> you must </w:t>
      </w:r>
      <w:r w:rsidR="00DD635D" w:rsidRPr="000F587D">
        <w:rPr>
          <w:rStyle w:val="c6"/>
          <w:lang w:val="en-US"/>
        </w:rPr>
        <w:t xml:space="preserve">pick </w:t>
      </w:r>
      <w:r w:rsidR="006B7580" w:rsidRPr="000F587D">
        <w:rPr>
          <w:rStyle w:val="c6"/>
          <w:lang w:val="en-US"/>
        </w:rPr>
        <w:t>up the sentences in the correct order</w:t>
      </w:r>
      <w:r w:rsidR="002D6485" w:rsidRPr="000F587D">
        <w:rPr>
          <w:rStyle w:val="c6"/>
          <w:lang w:val="en-US"/>
        </w:rPr>
        <w:t xml:space="preserve"> and </w:t>
      </w:r>
      <w:r w:rsidR="00093E91" w:rsidRPr="000F587D">
        <w:rPr>
          <w:rStyle w:val="c6"/>
          <w:lang w:val="en-US"/>
        </w:rPr>
        <w:t>read</w:t>
      </w:r>
      <w:r w:rsidR="002D6485" w:rsidRPr="000F587D">
        <w:rPr>
          <w:rStyle w:val="c6"/>
          <w:lang w:val="en-US"/>
        </w:rPr>
        <w:t>. M</w:t>
      </w:r>
      <w:r w:rsidR="00093E91" w:rsidRPr="000F587D">
        <w:rPr>
          <w:rStyle w:val="c6"/>
          <w:lang w:val="en-US"/>
        </w:rPr>
        <w:t>ake</w:t>
      </w:r>
      <w:r w:rsidR="00093E91" w:rsidRPr="000F587D">
        <w:rPr>
          <w:rStyle w:val="c6"/>
        </w:rPr>
        <w:t xml:space="preserve"> </w:t>
      </w:r>
      <w:r w:rsidR="00093E91" w:rsidRPr="000F587D">
        <w:rPr>
          <w:rStyle w:val="c6"/>
          <w:lang w:val="en-US"/>
        </w:rPr>
        <w:t>up</w:t>
      </w:r>
      <w:r w:rsidR="00093E91" w:rsidRPr="000F587D">
        <w:rPr>
          <w:rStyle w:val="c6"/>
        </w:rPr>
        <w:t xml:space="preserve"> </w:t>
      </w:r>
      <w:r w:rsidR="00093E91" w:rsidRPr="000F587D">
        <w:rPr>
          <w:rStyle w:val="c6"/>
          <w:lang w:val="en-US"/>
        </w:rPr>
        <w:t>your</w:t>
      </w:r>
      <w:r w:rsidR="00093E91" w:rsidRPr="000F587D">
        <w:rPr>
          <w:rStyle w:val="c6"/>
        </w:rPr>
        <w:t xml:space="preserve"> </w:t>
      </w:r>
      <w:r w:rsidR="00093E91" w:rsidRPr="000F587D">
        <w:rPr>
          <w:rStyle w:val="c6"/>
          <w:lang w:val="en-US"/>
        </w:rPr>
        <w:t>own</w:t>
      </w:r>
      <w:r w:rsidR="006B7580" w:rsidRPr="000F587D">
        <w:rPr>
          <w:rStyle w:val="c6"/>
        </w:rPr>
        <w:t xml:space="preserve"> </w:t>
      </w:r>
      <w:r w:rsidR="006B7580" w:rsidRPr="000F587D">
        <w:rPr>
          <w:rStyle w:val="c6"/>
          <w:lang w:val="en-US"/>
        </w:rPr>
        <w:t>dialogue</w:t>
      </w:r>
      <w:r w:rsidR="006B7580" w:rsidRPr="000F587D">
        <w:rPr>
          <w:rStyle w:val="c6"/>
        </w:rPr>
        <w:t>.</w:t>
      </w:r>
    </w:p>
    <w:p w:rsidR="006215B1" w:rsidRPr="000F587D" w:rsidRDefault="008D0E81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t>Учащиеся прослушивают диалог и</w:t>
      </w:r>
      <w:r w:rsidR="00093E91" w:rsidRPr="000F587D">
        <w:rPr>
          <w:rStyle w:val="c6"/>
        </w:rPr>
        <w:t xml:space="preserve"> </w:t>
      </w:r>
      <w:r w:rsidRPr="000F587D">
        <w:rPr>
          <w:rStyle w:val="c6"/>
        </w:rPr>
        <w:t xml:space="preserve">после </w:t>
      </w:r>
      <w:r w:rsidR="006B7580" w:rsidRPr="000F587D">
        <w:rPr>
          <w:rStyle w:val="c6"/>
        </w:rPr>
        <w:t xml:space="preserve">составляют </w:t>
      </w:r>
      <w:r w:rsidR="00093E91" w:rsidRPr="000F587D">
        <w:rPr>
          <w:rStyle w:val="c6"/>
        </w:rPr>
        <w:t>диалог, расставляя предложения по порядку.</w:t>
      </w:r>
      <w:r w:rsidR="006215B1" w:rsidRPr="000F587D">
        <w:rPr>
          <w:rStyle w:val="c6"/>
        </w:rPr>
        <w:t xml:space="preserve"> Проверяют задание по второму прослушиванию или по учебнику (с.).</w:t>
      </w:r>
      <w:r w:rsidR="00093E91" w:rsidRPr="000F587D">
        <w:rPr>
          <w:rStyle w:val="c6"/>
        </w:rPr>
        <w:t xml:space="preserve"> Работа осуществляется в группах. Здесь задание можно дифференцировать: ученики послабее чита</w:t>
      </w:r>
      <w:r w:rsidR="006215B1" w:rsidRPr="000F587D">
        <w:rPr>
          <w:rStyle w:val="c6"/>
        </w:rPr>
        <w:t>ют составленный диалог, а более сильные –</w:t>
      </w:r>
      <w:r w:rsidR="002D6485" w:rsidRPr="000F587D">
        <w:rPr>
          <w:rStyle w:val="c6"/>
        </w:rPr>
        <w:t xml:space="preserve"> составляют свой по образцу и разыгрывают.</w:t>
      </w:r>
    </w:p>
    <w:p w:rsidR="002D6485" w:rsidRPr="000F587D" w:rsidRDefault="002D6485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</w:p>
    <w:p w:rsidR="006B7580" w:rsidRPr="000F587D" w:rsidRDefault="002D6485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b/>
          <w:lang w:val="en-US"/>
        </w:rPr>
      </w:pPr>
      <w:r w:rsidRPr="000F587D">
        <w:rPr>
          <w:b/>
        </w:rPr>
        <w:t>Контроль</w:t>
      </w:r>
      <w:r w:rsidRPr="000F587D">
        <w:rPr>
          <w:b/>
          <w:lang w:val="en-US"/>
        </w:rPr>
        <w:t xml:space="preserve"> </w:t>
      </w:r>
      <w:r w:rsidRPr="000F587D">
        <w:rPr>
          <w:b/>
        </w:rPr>
        <w:t>и</w:t>
      </w:r>
      <w:r w:rsidRPr="000F587D">
        <w:rPr>
          <w:b/>
          <w:lang w:val="en-US"/>
        </w:rPr>
        <w:t xml:space="preserve"> </w:t>
      </w:r>
      <w:r w:rsidRPr="000F587D">
        <w:rPr>
          <w:b/>
        </w:rPr>
        <w:t>самопроверка</w:t>
      </w:r>
      <w:r w:rsidRPr="000F587D">
        <w:rPr>
          <w:b/>
          <w:lang w:val="en-US"/>
        </w:rPr>
        <w:t xml:space="preserve"> </w:t>
      </w:r>
      <w:r w:rsidRPr="000F587D">
        <w:rPr>
          <w:b/>
        </w:rPr>
        <w:t>знаний</w:t>
      </w:r>
      <w:r w:rsidRPr="000F587D">
        <w:rPr>
          <w:b/>
          <w:lang w:val="en-US"/>
        </w:rPr>
        <w:t xml:space="preserve"> </w:t>
      </w:r>
    </w:p>
    <w:p w:rsidR="002D6485" w:rsidRPr="000F587D" w:rsidRDefault="00C04100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T: Please take your cards with </w:t>
      </w:r>
      <w:r w:rsidR="00B447CD" w:rsidRPr="000F587D">
        <w:rPr>
          <w:rStyle w:val="c6"/>
          <w:lang w:val="en-US"/>
        </w:rPr>
        <w:t>QR-code. The code ha</w:t>
      </w:r>
      <w:r w:rsidR="004B710C" w:rsidRPr="000F587D">
        <w:rPr>
          <w:rStyle w:val="c6"/>
          <w:lang w:val="en-US"/>
        </w:rPr>
        <w:t>s</w:t>
      </w:r>
      <w:r w:rsidR="00B447CD" w:rsidRPr="000F587D">
        <w:rPr>
          <w:rStyle w:val="c6"/>
          <w:lang w:val="en-US"/>
        </w:rPr>
        <w:t xml:space="preserve"> four sides: A,</w:t>
      </w:r>
      <w:r w:rsidR="00DD7578" w:rsidRPr="000F587D">
        <w:rPr>
          <w:rStyle w:val="c6"/>
          <w:lang w:val="en-US"/>
        </w:rPr>
        <w:t xml:space="preserve"> </w:t>
      </w:r>
      <w:r w:rsidR="00B447CD" w:rsidRPr="000F587D">
        <w:rPr>
          <w:rStyle w:val="c6"/>
          <w:lang w:val="en-US"/>
        </w:rPr>
        <w:t>B,</w:t>
      </w:r>
      <w:r w:rsidR="00DD7578" w:rsidRPr="000F587D">
        <w:rPr>
          <w:rStyle w:val="c6"/>
          <w:lang w:val="en-US"/>
        </w:rPr>
        <w:t xml:space="preserve"> </w:t>
      </w:r>
      <w:r w:rsidR="00B447CD" w:rsidRPr="000F587D">
        <w:rPr>
          <w:rStyle w:val="c6"/>
          <w:lang w:val="en-US"/>
        </w:rPr>
        <w:t xml:space="preserve">C and D. You </w:t>
      </w:r>
      <w:r w:rsidR="00DD7578" w:rsidRPr="000F587D">
        <w:rPr>
          <w:rStyle w:val="c6"/>
          <w:lang w:val="en-US"/>
        </w:rPr>
        <w:t xml:space="preserve">will </w:t>
      </w:r>
      <w:r w:rsidR="00B447CD" w:rsidRPr="000F587D">
        <w:rPr>
          <w:rStyle w:val="c6"/>
          <w:lang w:val="en-US"/>
        </w:rPr>
        <w:t xml:space="preserve">hold the cards </w:t>
      </w:r>
      <w:r w:rsidR="00496AFB" w:rsidRPr="000F587D">
        <w:rPr>
          <w:rStyle w:val="c6"/>
          <w:lang w:val="en-US"/>
        </w:rPr>
        <w:t>so that the letter you choose the answer</w:t>
      </w:r>
      <w:r w:rsidR="00C81B92" w:rsidRPr="000F587D">
        <w:rPr>
          <w:rStyle w:val="c6"/>
          <w:lang w:val="en-US"/>
        </w:rPr>
        <w:t xml:space="preserve"> was</w:t>
      </w:r>
      <w:r w:rsidR="00496AFB" w:rsidRPr="000F587D">
        <w:rPr>
          <w:rStyle w:val="c6"/>
          <w:lang w:val="en-US"/>
        </w:rPr>
        <w:t xml:space="preserve"> on</w:t>
      </w:r>
      <w:r w:rsidR="00B447CD" w:rsidRPr="000F587D">
        <w:rPr>
          <w:rStyle w:val="c6"/>
          <w:lang w:val="en-US"/>
        </w:rPr>
        <w:t xml:space="preserve"> the </w:t>
      </w:r>
      <w:r w:rsidR="00DD7578" w:rsidRPr="000F587D">
        <w:rPr>
          <w:rStyle w:val="c6"/>
          <w:lang w:val="en-US"/>
        </w:rPr>
        <w:t>top of your cards.</w:t>
      </w:r>
      <w:r w:rsidR="004B710C" w:rsidRPr="000F587D">
        <w:rPr>
          <w:rStyle w:val="c6"/>
          <w:lang w:val="en-US"/>
        </w:rPr>
        <w:t xml:space="preserve"> </w:t>
      </w:r>
      <w:r w:rsidR="00C81B92" w:rsidRPr="000F587D">
        <w:rPr>
          <w:rStyle w:val="c6"/>
          <w:lang w:val="en-US"/>
        </w:rPr>
        <w:t xml:space="preserve">After </w:t>
      </w:r>
      <w:r w:rsidR="004B710C" w:rsidRPr="000F587D">
        <w:rPr>
          <w:rStyle w:val="c6"/>
          <w:lang w:val="en-US"/>
        </w:rPr>
        <w:t xml:space="preserve">I will </w:t>
      </w:r>
      <w:proofErr w:type="gramStart"/>
      <w:r w:rsidR="004B710C" w:rsidRPr="000F587D">
        <w:rPr>
          <w:rStyle w:val="c6"/>
          <w:lang w:val="en-US"/>
        </w:rPr>
        <w:t>scan</w:t>
      </w:r>
      <w:proofErr w:type="gramEnd"/>
      <w:r w:rsidR="004B710C" w:rsidRPr="000F587D">
        <w:rPr>
          <w:rStyle w:val="c6"/>
          <w:lang w:val="en-US"/>
        </w:rPr>
        <w:t xml:space="preserve"> your cards and your results </w:t>
      </w:r>
      <w:r w:rsidR="00C81B92" w:rsidRPr="000F587D">
        <w:rPr>
          <w:rStyle w:val="c6"/>
          <w:lang w:val="en-US"/>
        </w:rPr>
        <w:t xml:space="preserve">will </w:t>
      </w:r>
      <w:r w:rsidR="004B710C" w:rsidRPr="000F587D">
        <w:rPr>
          <w:rStyle w:val="c6"/>
          <w:lang w:val="en-US"/>
        </w:rPr>
        <w:t>appear on the screen.</w:t>
      </w:r>
    </w:p>
    <w:p w:rsidR="009231F3" w:rsidRPr="000F587D" w:rsidRDefault="009231F3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t xml:space="preserve">Для оперативного контроля знаний учитель использует компьютерное тестирование с помощью интерактивной технологии </w:t>
      </w:r>
      <w:proofErr w:type="spellStart"/>
      <w:r w:rsidRPr="000F587D">
        <w:rPr>
          <w:rStyle w:val="c6"/>
          <w:lang w:val="en-US"/>
        </w:rPr>
        <w:t>Plickers</w:t>
      </w:r>
      <w:proofErr w:type="spellEnd"/>
      <w:r w:rsidRPr="000F587D">
        <w:rPr>
          <w:rStyle w:val="c6"/>
        </w:rPr>
        <w:t>. Учащиеся самостоятельно анализируют свою работу и работу одноклассников по результатам тестирования, выведенных на доске.</w:t>
      </w:r>
    </w:p>
    <w:p w:rsidR="009231F3" w:rsidRPr="000F587D" w:rsidRDefault="009231F3" w:rsidP="000F587D">
      <w:pPr>
        <w:spacing w:before="100" w:beforeAutospacing="1"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F587D">
        <w:rPr>
          <w:rFonts w:ascii="Times New Roman" w:eastAsia="Times New Roman" w:hAnsi="Times New Roman" w:cs="Times New Roman"/>
          <w:b/>
          <w:sz w:val="24"/>
          <w:szCs w:val="24"/>
        </w:rPr>
        <w:t>Подведение</w:t>
      </w:r>
      <w:r w:rsidRPr="000F58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F587D">
        <w:rPr>
          <w:rFonts w:ascii="Times New Roman" w:eastAsia="Times New Roman" w:hAnsi="Times New Roman" w:cs="Times New Roman"/>
          <w:b/>
          <w:sz w:val="24"/>
          <w:szCs w:val="24"/>
        </w:rPr>
        <w:t>итогов</w:t>
      </w:r>
      <w:r w:rsidRPr="000F58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F587D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0F58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Pr="000F587D">
        <w:rPr>
          <w:rFonts w:ascii="Times New Roman" w:eastAsia="Times New Roman" w:hAnsi="Times New Roman" w:cs="Times New Roman"/>
          <w:b/>
          <w:sz w:val="24"/>
          <w:szCs w:val="24"/>
        </w:rPr>
        <w:t>Рефлексия</w:t>
      </w:r>
    </w:p>
    <w:p w:rsidR="009231F3" w:rsidRPr="000F587D" w:rsidRDefault="0008202D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T: Look at the screen and answer the questions with your stickers. Yellow one sh</w:t>
      </w:r>
      <w:r w:rsidR="00C81B92" w:rsidRPr="000F587D">
        <w:rPr>
          <w:rStyle w:val="c6"/>
          <w:lang w:val="en-US"/>
        </w:rPr>
        <w:t xml:space="preserve">ows what new </w:t>
      </w:r>
      <w:r w:rsidR="001D66DA" w:rsidRPr="000F587D">
        <w:rPr>
          <w:rStyle w:val="c6"/>
          <w:lang w:val="en-US"/>
        </w:rPr>
        <w:t xml:space="preserve">you </w:t>
      </w:r>
      <w:r w:rsidR="00C81B92" w:rsidRPr="000F587D">
        <w:rPr>
          <w:rStyle w:val="c6"/>
          <w:lang w:val="en-US"/>
        </w:rPr>
        <w:t>have known, pink</w:t>
      </w:r>
      <w:r w:rsidRPr="000F587D">
        <w:rPr>
          <w:rStyle w:val="c6"/>
          <w:lang w:val="en-US"/>
        </w:rPr>
        <w:t xml:space="preserve"> – what </w:t>
      </w:r>
      <w:r w:rsidR="001D66DA" w:rsidRPr="000F587D">
        <w:rPr>
          <w:rStyle w:val="c6"/>
          <w:lang w:val="en-US"/>
        </w:rPr>
        <w:t xml:space="preserve">you </w:t>
      </w:r>
      <w:r w:rsidRPr="000F587D">
        <w:rPr>
          <w:rStyle w:val="c6"/>
          <w:lang w:val="en-US"/>
        </w:rPr>
        <w:t xml:space="preserve">can do, green </w:t>
      </w:r>
      <w:r w:rsidR="00E0501E" w:rsidRPr="000F587D">
        <w:rPr>
          <w:rStyle w:val="c6"/>
          <w:lang w:val="en-US"/>
        </w:rPr>
        <w:t>–</w:t>
      </w:r>
      <w:r w:rsidRPr="000F587D">
        <w:rPr>
          <w:rStyle w:val="c6"/>
          <w:lang w:val="en-US"/>
        </w:rPr>
        <w:t xml:space="preserve"> </w:t>
      </w:r>
      <w:r w:rsidR="00E0501E" w:rsidRPr="000F587D">
        <w:rPr>
          <w:rStyle w:val="c6"/>
          <w:lang w:val="en-US"/>
        </w:rPr>
        <w:t>what was interesting at the lesson and purple – what was difficult for you.</w:t>
      </w:r>
    </w:p>
    <w:p w:rsidR="00E0501E" w:rsidRPr="000F587D" w:rsidRDefault="00E0501E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  <w:r w:rsidRPr="000F587D">
        <w:rPr>
          <w:rStyle w:val="c6"/>
        </w:rPr>
        <w:t xml:space="preserve">Все ученики прикрепляют свои ответы возле каждого пункта </w:t>
      </w:r>
      <w:r w:rsidR="00496AFB" w:rsidRPr="000F587D">
        <w:rPr>
          <w:rStyle w:val="c6"/>
        </w:rPr>
        <w:t>цели урока, тем самым наглядно показывая результаты проделанной работы на уроке.</w:t>
      </w:r>
    </w:p>
    <w:p w:rsidR="004B710C" w:rsidRPr="000F587D" w:rsidRDefault="004B710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contextualSpacing/>
        <w:jc w:val="both"/>
        <w:rPr>
          <w:rStyle w:val="c6"/>
        </w:rPr>
      </w:pPr>
    </w:p>
    <w:p w:rsidR="00496AFB" w:rsidRPr="000F587D" w:rsidRDefault="00496AF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b/>
        </w:rPr>
      </w:pPr>
      <w:r w:rsidRPr="000F587D">
        <w:rPr>
          <w:rStyle w:val="c6"/>
          <w:b/>
        </w:rPr>
        <w:t>Выставление оценок и домашнее задание.</w:t>
      </w:r>
    </w:p>
    <w:p w:rsidR="00496AFB" w:rsidRPr="000F587D" w:rsidRDefault="00496AFB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>T: Thank you for your work today. You worked very actively. Your marks are</w:t>
      </w:r>
      <w:proofErr w:type="gramStart"/>
      <w:r w:rsidRPr="000F587D">
        <w:rPr>
          <w:rStyle w:val="c6"/>
          <w:lang w:val="en-US"/>
        </w:rPr>
        <w:t>.... .</w:t>
      </w:r>
      <w:proofErr w:type="gramEnd"/>
      <w:r w:rsidRPr="000F587D">
        <w:rPr>
          <w:rStyle w:val="c6"/>
          <w:lang w:val="en-US"/>
        </w:rPr>
        <w:t xml:space="preserve"> Open your diary book and write down your homework. Your </w:t>
      </w:r>
      <w:r w:rsidR="00C16A3C" w:rsidRPr="000F587D">
        <w:rPr>
          <w:rStyle w:val="c6"/>
          <w:lang w:val="en-US"/>
        </w:rPr>
        <w:t xml:space="preserve">task is making the poster with a map </w:t>
      </w:r>
      <w:r w:rsidR="00C81B92" w:rsidRPr="000F587D">
        <w:rPr>
          <w:rStyle w:val="c6"/>
          <w:lang w:val="en-US"/>
        </w:rPr>
        <w:t xml:space="preserve">of your neighborhood </w:t>
      </w:r>
      <w:r w:rsidR="00C16A3C" w:rsidRPr="000F587D">
        <w:rPr>
          <w:rStyle w:val="c6"/>
          <w:lang w:val="en-US"/>
        </w:rPr>
        <w:t>and giving direction from your home to our school.</w:t>
      </w:r>
    </w:p>
    <w:p w:rsidR="00C16A3C" w:rsidRPr="000F587D" w:rsidRDefault="00C16A3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</w:p>
    <w:p w:rsidR="00496AFB" w:rsidRPr="000F587D" w:rsidRDefault="00C16A3C" w:rsidP="000F587D">
      <w:pPr>
        <w:pStyle w:val="c5"/>
        <w:shd w:val="clear" w:color="auto" w:fill="FFFFFF" w:themeFill="background1"/>
        <w:spacing w:before="0" w:beforeAutospacing="0" w:after="0" w:afterAutospacing="0"/>
        <w:ind w:left="284" w:firstLine="567"/>
        <w:jc w:val="both"/>
        <w:rPr>
          <w:rStyle w:val="c6"/>
          <w:lang w:val="en-US"/>
        </w:rPr>
      </w:pPr>
      <w:r w:rsidRPr="000F587D">
        <w:rPr>
          <w:rStyle w:val="c6"/>
          <w:lang w:val="en-US"/>
        </w:rPr>
        <w:t xml:space="preserve">Our lesson is over. </w:t>
      </w:r>
      <w:proofErr w:type="gramStart"/>
      <w:r w:rsidRPr="000F587D">
        <w:rPr>
          <w:rStyle w:val="c6"/>
          <w:lang w:val="en-US"/>
        </w:rPr>
        <w:t>G</w:t>
      </w:r>
      <w:r w:rsidR="00496AFB" w:rsidRPr="000F587D">
        <w:rPr>
          <w:rStyle w:val="c6"/>
          <w:lang w:val="en-US"/>
        </w:rPr>
        <w:t>ood bye</w:t>
      </w:r>
      <w:proofErr w:type="gramEnd"/>
      <w:r w:rsidR="00496AFB" w:rsidRPr="000F587D">
        <w:rPr>
          <w:rStyle w:val="c6"/>
          <w:lang w:val="en-US"/>
        </w:rPr>
        <w:t xml:space="preserve">. </w:t>
      </w:r>
    </w:p>
    <w:p w:rsidR="00C16A3C" w:rsidRPr="000F587D" w:rsidRDefault="00C16A3C" w:rsidP="000F587D">
      <w:pPr>
        <w:pStyle w:val="c5"/>
        <w:shd w:val="clear" w:color="auto" w:fill="FFFFFF" w:themeFill="background1"/>
        <w:spacing w:before="0" w:beforeAutospacing="0" w:after="0" w:afterAutospacing="0"/>
        <w:rPr>
          <w:rStyle w:val="c6"/>
          <w:lang w:val="en-US"/>
        </w:rPr>
      </w:pPr>
    </w:p>
    <w:sectPr w:rsidR="00C16A3C" w:rsidRPr="000F587D" w:rsidSect="000C554B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BD5"/>
    <w:multiLevelType w:val="multilevel"/>
    <w:tmpl w:val="265E7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902D68"/>
    <w:multiLevelType w:val="multilevel"/>
    <w:tmpl w:val="34C4C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EA"/>
    <w:rsid w:val="000118FE"/>
    <w:rsid w:val="00012503"/>
    <w:rsid w:val="00023D91"/>
    <w:rsid w:val="00030929"/>
    <w:rsid w:val="000330DC"/>
    <w:rsid w:val="00064FF4"/>
    <w:rsid w:val="0008202D"/>
    <w:rsid w:val="00093E91"/>
    <w:rsid w:val="000C087C"/>
    <w:rsid w:val="000C554B"/>
    <w:rsid w:val="000D5600"/>
    <w:rsid w:val="000E0F4B"/>
    <w:rsid w:val="000F587D"/>
    <w:rsid w:val="00132B95"/>
    <w:rsid w:val="001B0ECE"/>
    <w:rsid w:val="001D66DA"/>
    <w:rsid w:val="001E6ACE"/>
    <w:rsid w:val="002456EB"/>
    <w:rsid w:val="002A3765"/>
    <w:rsid w:val="002D5B66"/>
    <w:rsid w:val="002D6485"/>
    <w:rsid w:val="002E60AF"/>
    <w:rsid w:val="00313288"/>
    <w:rsid w:val="0034547F"/>
    <w:rsid w:val="003C1896"/>
    <w:rsid w:val="003E203C"/>
    <w:rsid w:val="00407DAB"/>
    <w:rsid w:val="00414CF1"/>
    <w:rsid w:val="00496AFB"/>
    <w:rsid w:val="004A04DC"/>
    <w:rsid w:val="004B710C"/>
    <w:rsid w:val="004D683C"/>
    <w:rsid w:val="00500244"/>
    <w:rsid w:val="00547DD0"/>
    <w:rsid w:val="00562270"/>
    <w:rsid w:val="005A0EFF"/>
    <w:rsid w:val="005B68FB"/>
    <w:rsid w:val="005D42D4"/>
    <w:rsid w:val="005E3C19"/>
    <w:rsid w:val="00600E16"/>
    <w:rsid w:val="006215B1"/>
    <w:rsid w:val="00661044"/>
    <w:rsid w:val="006B7580"/>
    <w:rsid w:val="006C5BE2"/>
    <w:rsid w:val="006E29D1"/>
    <w:rsid w:val="006F3798"/>
    <w:rsid w:val="006F5901"/>
    <w:rsid w:val="007006D5"/>
    <w:rsid w:val="00755E06"/>
    <w:rsid w:val="00793B7D"/>
    <w:rsid w:val="007A158D"/>
    <w:rsid w:val="007C465A"/>
    <w:rsid w:val="007E4F58"/>
    <w:rsid w:val="00836F56"/>
    <w:rsid w:val="008431F5"/>
    <w:rsid w:val="0085477B"/>
    <w:rsid w:val="008828AB"/>
    <w:rsid w:val="00892621"/>
    <w:rsid w:val="008D0E81"/>
    <w:rsid w:val="009231F3"/>
    <w:rsid w:val="00957AB6"/>
    <w:rsid w:val="00963112"/>
    <w:rsid w:val="009D20D5"/>
    <w:rsid w:val="009D2622"/>
    <w:rsid w:val="009E0389"/>
    <w:rsid w:val="009E0CE3"/>
    <w:rsid w:val="009F1D93"/>
    <w:rsid w:val="00A01D8A"/>
    <w:rsid w:val="00A13D9A"/>
    <w:rsid w:val="00A200A9"/>
    <w:rsid w:val="00A247A5"/>
    <w:rsid w:val="00A629DF"/>
    <w:rsid w:val="00A80177"/>
    <w:rsid w:val="00AE42DC"/>
    <w:rsid w:val="00B10C82"/>
    <w:rsid w:val="00B14A5D"/>
    <w:rsid w:val="00B14ACD"/>
    <w:rsid w:val="00B447CD"/>
    <w:rsid w:val="00B60F0B"/>
    <w:rsid w:val="00C04100"/>
    <w:rsid w:val="00C16A3C"/>
    <w:rsid w:val="00C212B0"/>
    <w:rsid w:val="00C311BF"/>
    <w:rsid w:val="00C530C8"/>
    <w:rsid w:val="00C5561F"/>
    <w:rsid w:val="00C81B92"/>
    <w:rsid w:val="00D204AA"/>
    <w:rsid w:val="00D22A54"/>
    <w:rsid w:val="00D319C0"/>
    <w:rsid w:val="00D43DFA"/>
    <w:rsid w:val="00D52057"/>
    <w:rsid w:val="00D60150"/>
    <w:rsid w:val="00D70A62"/>
    <w:rsid w:val="00D97092"/>
    <w:rsid w:val="00D974B7"/>
    <w:rsid w:val="00DD635D"/>
    <w:rsid w:val="00DD7578"/>
    <w:rsid w:val="00E0501E"/>
    <w:rsid w:val="00E256D9"/>
    <w:rsid w:val="00E35887"/>
    <w:rsid w:val="00E54F61"/>
    <w:rsid w:val="00E56EE7"/>
    <w:rsid w:val="00E6608F"/>
    <w:rsid w:val="00E73649"/>
    <w:rsid w:val="00E74228"/>
    <w:rsid w:val="00EC64EA"/>
    <w:rsid w:val="00F66510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2D70F-1EAA-41E9-81C2-50C0BE90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C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C64EA"/>
  </w:style>
  <w:style w:type="character" w:customStyle="1" w:styleId="c2">
    <w:name w:val="c2"/>
    <w:basedOn w:val="a0"/>
    <w:rsid w:val="00EC64EA"/>
  </w:style>
  <w:style w:type="paragraph" w:styleId="a3">
    <w:name w:val="Balloon Text"/>
    <w:basedOn w:val="a"/>
    <w:link w:val="a4"/>
    <w:uiPriority w:val="99"/>
    <w:semiHidden/>
    <w:unhideWhenUsed/>
    <w:rsid w:val="00E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5477B"/>
    <w:rPr>
      <w:rFonts w:ascii="Times New Roman" w:hAnsi="Times New Roman"/>
      <w:sz w:val="2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7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E29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29D1"/>
    <w:pPr>
      <w:widowControl w:val="0"/>
      <w:shd w:val="clear" w:color="auto" w:fill="FFFFFF"/>
      <w:spacing w:after="1140" w:line="0" w:lineRule="atLeas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RePack by Diakov</cp:lastModifiedBy>
  <cp:revision>16</cp:revision>
  <cp:lastPrinted>2024-04-08T20:16:00Z</cp:lastPrinted>
  <dcterms:created xsi:type="dcterms:W3CDTF">2016-08-17T10:43:00Z</dcterms:created>
  <dcterms:modified xsi:type="dcterms:W3CDTF">2024-04-08T20:18:00Z</dcterms:modified>
</cp:coreProperties>
</file>