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65" w:rsidRPr="009026B8" w:rsidRDefault="00ED7365" w:rsidP="009026B8">
      <w:pPr>
        <w:pStyle w:val="2"/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</w:pP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№ урока: 40</w:t>
      </w:r>
    </w:p>
    <w:p w:rsidR="005176EE" w:rsidRPr="009026B8" w:rsidRDefault="005176EE" w:rsidP="005176EE">
      <w:pPr>
        <w:pStyle w:val="2"/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</w:pP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Дата: 20.12</w:t>
      </w:r>
      <w:r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.2022</w:t>
      </w:r>
    </w:p>
    <w:p w:rsidR="005176EE" w:rsidRPr="009026B8" w:rsidRDefault="005176EE" w:rsidP="005176EE">
      <w:pPr>
        <w:pStyle w:val="2"/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</w:pP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Класс: 2-В</w:t>
      </w:r>
    </w:p>
    <w:p w:rsidR="00ED7365" w:rsidRPr="009026B8" w:rsidRDefault="00ED7365" w:rsidP="009026B8">
      <w:pPr>
        <w:pStyle w:val="2"/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</w:pP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Учитель: </w:t>
      </w:r>
      <w:proofErr w:type="spellStart"/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proofErr w:type="spellEnd"/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 xml:space="preserve"> А.С.</w:t>
      </w:r>
    </w:p>
    <w:p w:rsidR="00ED7365" w:rsidRPr="009026B8" w:rsidRDefault="00ED7365" w:rsidP="009026B8">
      <w:pPr>
        <w:pStyle w:val="2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Предмет: Математика</w:t>
      </w: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«Решение текстовых задач»</w:t>
      </w:r>
    </w:p>
    <w:p w:rsidR="00ED7365" w:rsidRPr="009026B8" w:rsidRDefault="00ED7365" w:rsidP="009026B8">
      <w:pPr>
        <w:pStyle w:val="2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6B8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Цель: Формировать умение решать текстовые задачи.</w:t>
      </w:r>
    </w:p>
    <w:p w:rsidR="00DA1CB7" w:rsidRPr="005176EE" w:rsidRDefault="00DA1CB7" w:rsidP="008B164E">
      <w:pPr>
        <w:pStyle w:val="a3"/>
        <w:rPr>
          <w:rStyle w:val="a5"/>
          <w:rFonts w:cs="Times New Roman"/>
          <w:lang w:val="ru-RU"/>
        </w:rPr>
      </w:pPr>
      <w:r w:rsidRPr="005176EE">
        <w:rPr>
          <w:rStyle w:val="a5"/>
          <w:rFonts w:cs="Times New Roman"/>
          <w:lang w:val="ru-RU"/>
        </w:rPr>
        <w:t>Планируемые УУД:</w:t>
      </w:r>
    </w:p>
    <w:p w:rsidR="00DA1CB7" w:rsidRPr="005176EE" w:rsidRDefault="00DA1CB7" w:rsidP="008B164E">
      <w:pPr>
        <w:pStyle w:val="a3"/>
        <w:rPr>
          <w:rStyle w:val="a5"/>
          <w:rFonts w:cs="Times New Roman"/>
          <w:lang w:val="ru-RU"/>
        </w:rPr>
      </w:pPr>
      <w:r w:rsidRPr="005176EE">
        <w:rPr>
          <w:rStyle w:val="a5"/>
          <w:rFonts w:cs="Times New Roman"/>
          <w:lang w:val="ru-RU"/>
        </w:rPr>
        <w:t>Личностные результаты</w:t>
      </w:r>
      <w:r w:rsidR="00BF301B" w:rsidRPr="005176EE">
        <w:rPr>
          <w:rStyle w:val="a5"/>
          <w:lang w:val="ru-RU"/>
        </w:rPr>
        <w:t>:</w:t>
      </w:r>
    </w:p>
    <w:p w:rsidR="00DA1CB7" w:rsidRPr="005176EE" w:rsidRDefault="00DA1CB7" w:rsidP="008B164E">
      <w:pPr>
        <w:pStyle w:val="a3"/>
        <w:rPr>
          <w:rStyle w:val="a5"/>
          <w:rFonts w:cs="Times New Roman"/>
          <w:b w:val="0"/>
          <w:lang w:val="ru-RU"/>
        </w:rPr>
      </w:pPr>
      <w:r w:rsidRPr="005176EE">
        <w:rPr>
          <w:rStyle w:val="a5"/>
          <w:rFonts w:cs="Times New Roman"/>
          <w:b w:val="0"/>
          <w:lang w:val="ru-RU"/>
        </w:rPr>
        <w:t>Развитие мотивов учебной деятельности и формирование личностного смысла обучения. Развитие навыков сотрудничества со сверстниками.</w:t>
      </w:r>
    </w:p>
    <w:p w:rsidR="00DA1CB7" w:rsidRPr="005176EE" w:rsidRDefault="00DA1CB7" w:rsidP="008B164E">
      <w:pPr>
        <w:pStyle w:val="a3"/>
        <w:rPr>
          <w:rStyle w:val="a5"/>
          <w:rFonts w:cs="Times New Roman"/>
          <w:lang w:val="ru-RU"/>
        </w:rPr>
      </w:pPr>
      <w:proofErr w:type="spellStart"/>
      <w:r w:rsidRPr="005176EE">
        <w:rPr>
          <w:rStyle w:val="a5"/>
          <w:rFonts w:cs="Times New Roman"/>
          <w:lang w:val="ru-RU"/>
        </w:rPr>
        <w:t>Метапредметные</w:t>
      </w:r>
      <w:proofErr w:type="spellEnd"/>
      <w:r w:rsidRPr="005176EE">
        <w:rPr>
          <w:rStyle w:val="a5"/>
          <w:rFonts w:cs="Times New Roman"/>
          <w:lang w:val="ru-RU"/>
        </w:rPr>
        <w:t xml:space="preserve"> результаты</w:t>
      </w:r>
      <w:r w:rsidR="00AB07C2" w:rsidRPr="005176EE">
        <w:rPr>
          <w:rStyle w:val="a5"/>
          <w:lang w:val="ru-RU"/>
        </w:rPr>
        <w:t>:</w:t>
      </w:r>
    </w:p>
    <w:p w:rsidR="00DA1CB7" w:rsidRPr="005176EE" w:rsidRDefault="00DA1CB7" w:rsidP="008B164E">
      <w:pPr>
        <w:pStyle w:val="a3"/>
        <w:rPr>
          <w:rStyle w:val="a5"/>
          <w:rFonts w:cs="Times New Roman"/>
          <w:lang w:val="ru-RU"/>
        </w:rPr>
      </w:pPr>
      <w:r w:rsidRPr="005176EE">
        <w:rPr>
          <w:rStyle w:val="a5"/>
          <w:rFonts w:cs="Times New Roman"/>
          <w:lang w:val="ru-RU"/>
        </w:rPr>
        <w:t>Регулятивные</w:t>
      </w:r>
      <w:r w:rsidRPr="008B164E">
        <w:rPr>
          <w:rStyle w:val="a5"/>
          <w:rFonts w:cs="Times New Roman"/>
        </w:rPr>
        <w:t> </w:t>
      </w:r>
      <w:r w:rsidRPr="005176EE">
        <w:rPr>
          <w:rStyle w:val="a5"/>
          <w:rFonts w:cs="Times New Roman"/>
          <w:lang w:val="ru-RU"/>
        </w:rPr>
        <w:t>универсальные учебные действия:</w:t>
      </w:r>
    </w:p>
    <w:p w:rsidR="00DA1CB7" w:rsidRPr="005176EE" w:rsidRDefault="00DA1CB7" w:rsidP="008B164E">
      <w:pPr>
        <w:pStyle w:val="a3"/>
        <w:rPr>
          <w:rStyle w:val="a5"/>
          <w:rFonts w:cs="Times New Roman"/>
          <w:b w:val="0"/>
          <w:lang w:val="ru-RU"/>
        </w:rPr>
      </w:pPr>
      <w:r w:rsidRPr="005176EE">
        <w:rPr>
          <w:rStyle w:val="a5"/>
          <w:rFonts w:cs="Times New Roman"/>
          <w:b w:val="0"/>
          <w:lang w:val="ru-RU"/>
        </w:rPr>
        <w:t>Формулировать и удерживать учебную задачу. Составлять план и последовательность действий. Планировать, контролировать и оценивать учебные действия в соответствии с поставленной задачей и условиями её выполнения.</w:t>
      </w:r>
    </w:p>
    <w:p w:rsidR="00DA1CB7" w:rsidRPr="005176EE" w:rsidRDefault="00DA1CB7" w:rsidP="008B164E">
      <w:pPr>
        <w:pStyle w:val="a3"/>
        <w:rPr>
          <w:rStyle w:val="a5"/>
          <w:lang w:val="ru-RU"/>
        </w:rPr>
      </w:pPr>
      <w:r w:rsidRPr="005176EE">
        <w:rPr>
          <w:rStyle w:val="a5"/>
          <w:rFonts w:cs="Times New Roman"/>
          <w:lang w:val="ru-RU"/>
        </w:rPr>
        <w:t>Коммуникативные универсальные учебные действия:</w:t>
      </w:r>
    </w:p>
    <w:p w:rsidR="00BF301B" w:rsidRPr="005176EE" w:rsidRDefault="00BF301B" w:rsidP="008B164E">
      <w:pPr>
        <w:pStyle w:val="a3"/>
        <w:rPr>
          <w:rStyle w:val="a5"/>
          <w:rFonts w:cs="Times New Roman"/>
          <w:b w:val="0"/>
          <w:lang w:val="ru-RU"/>
        </w:rPr>
      </w:pPr>
      <w:r w:rsidRPr="005176EE">
        <w:rPr>
          <w:color w:val="000000"/>
          <w:shd w:val="clear" w:color="auto" w:fill="FFFFFF"/>
          <w:lang w:val="ru-RU"/>
        </w:rPr>
        <w:t>Использование речевых средств для решения коммуникативных и познавательных задач. Готовность слушать собеседника и вести диалог; излагать своё мнение и аргументировать свою точку зрения.</w:t>
      </w:r>
    </w:p>
    <w:p w:rsidR="00DA1CB7" w:rsidRPr="005176EE" w:rsidRDefault="00DA1CB7" w:rsidP="008B164E">
      <w:pPr>
        <w:pStyle w:val="a3"/>
        <w:rPr>
          <w:rStyle w:val="a5"/>
          <w:rFonts w:cs="Times New Roman"/>
          <w:lang w:val="ru-RU"/>
        </w:rPr>
      </w:pPr>
      <w:r w:rsidRPr="005176EE">
        <w:rPr>
          <w:rStyle w:val="a5"/>
          <w:rFonts w:cs="Times New Roman"/>
          <w:lang w:val="ru-RU"/>
        </w:rPr>
        <w:t>Предметные результаты</w:t>
      </w:r>
      <w:r w:rsidR="00AB07C2" w:rsidRPr="005176EE">
        <w:rPr>
          <w:rStyle w:val="a5"/>
          <w:lang w:val="ru-RU"/>
        </w:rPr>
        <w:t>:</w:t>
      </w:r>
    </w:p>
    <w:p w:rsidR="00DA1CB7" w:rsidRPr="005176EE" w:rsidRDefault="00DA1CB7" w:rsidP="008B164E">
      <w:pPr>
        <w:pStyle w:val="a3"/>
        <w:rPr>
          <w:rStyle w:val="a5"/>
          <w:b w:val="0"/>
          <w:lang w:val="ru-RU"/>
        </w:rPr>
      </w:pPr>
      <w:r w:rsidRPr="005176EE">
        <w:rPr>
          <w:rStyle w:val="a5"/>
          <w:b w:val="0"/>
          <w:lang w:val="ru-RU"/>
        </w:rPr>
        <w:t>Уметь работать с математическим текстом (структурировать, извлекать необходимую информацию).</w:t>
      </w:r>
    </w:p>
    <w:p w:rsidR="00DA1CB7" w:rsidRPr="005176EE" w:rsidRDefault="00DA1CB7" w:rsidP="008B164E">
      <w:pPr>
        <w:pStyle w:val="a3"/>
        <w:rPr>
          <w:rStyle w:val="a5"/>
          <w:b w:val="0"/>
          <w:lang w:val="ru-RU"/>
        </w:rPr>
      </w:pPr>
      <w:r w:rsidRPr="005176EE">
        <w:rPr>
          <w:rStyle w:val="a5"/>
          <w:b w:val="0"/>
          <w:lang w:val="ru-RU"/>
        </w:rPr>
        <w:t>Уметь применять изученные понятия при решении текстовых задач изученных видов.</w:t>
      </w:r>
    </w:p>
    <w:p w:rsidR="00DA1CB7" w:rsidRPr="005176EE" w:rsidRDefault="00DA1CB7" w:rsidP="008B164E">
      <w:pPr>
        <w:pStyle w:val="a3"/>
        <w:rPr>
          <w:rStyle w:val="a5"/>
          <w:b w:val="0"/>
          <w:lang w:val="ru-RU"/>
        </w:rPr>
      </w:pPr>
      <w:r w:rsidRPr="005176EE">
        <w:rPr>
          <w:rStyle w:val="a5"/>
          <w:b w:val="0"/>
          <w:lang w:val="ru-RU"/>
        </w:rPr>
        <w:t>Устанавливать зависимость между данными, представленными в задаче, и искомым, выбирать и объяснять арифметическое действие для решения задачи.</w:t>
      </w:r>
    </w:p>
    <w:p w:rsidR="00595A08" w:rsidRPr="00595A08" w:rsidRDefault="00595A08" w:rsidP="00ED736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Тип</w:t>
      </w:r>
      <w:r w:rsidRPr="00595A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урока</w:t>
      </w:r>
      <w:proofErr w:type="gramEnd"/>
      <w:r w:rsidRPr="00595A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Pr="00595A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41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</w:t>
      </w:r>
      <w:r w:rsidRPr="00595A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рок изучения нового материала.</w:t>
      </w:r>
    </w:p>
    <w:p w:rsidR="00ED7365" w:rsidRPr="00ED7365" w:rsidRDefault="00595A08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D7365"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="00ED7365"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индивидуальные карточки с задачами, конверты с задачами, замочки, домики, королева Задача, схемы задач, геометрические фигуры, математические веера, учебник Математика 2 класс </w:t>
      </w:r>
      <w:proofErr w:type="spellStart"/>
      <w:r w:rsidR="00ED7365"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М.И.Моро</w:t>
      </w:r>
      <w:proofErr w:type="spellEnd"/>
      <w:r w:rsidR="00020D7B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часть.</w:t>
      </w:r>
    </w:p>
    <w:p w:rsidR="00ED7365" w:rsidRPr="00ED7365" w:rsidRDefault="00ED7365" w:rsidP="00AB07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07C2" w:rsidRPr="00AB07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урока.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1.Организационный момент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Математика </w:t>
      </w:r>
      <w:proofErr w:type="gramStart"/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пришла,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Занимай</w:t>
      </w:r>
      <w:proofErr w:type="gramEnd"/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 места.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Найди для головы полезное занятье!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от безделья не зевать,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Полезно “ голову ломать”!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B0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понимаете выражение </w:t>
      </w: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“ломать голову”?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Думать, находить ответ к трудной задаче или заданию.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Сообщение темы и цели урока.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="00AB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Вот именно этим мы будем заниматься на уроке – «ломать голову» над задачами. Наша цель – совершенствовать умение решать задачи, работать вы будете и самостоятельно, и вместе с товарищами.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Минутка чистописания.</w:t>
      </w:r>
    </w:p>
    <w:p w:rsidR="00ED7365" w:rsidRPr="00ED7365" w:rsidRDefault="00E22674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29 29 29 29 29 29</w:t>
      </w:r>
    </w:p>
    <w:p w:rsidR="00ED7365" w:rsidRPr="00ED7365" w:rsidRDefault="008472C8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13 13 13 13 13 13 </w:t>
      </w:r>
    </w:p>
    <w:p w:rsidR="00FE7D73" w:rsidRPr="002C7104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Задания: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Характеристика числа 13. 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Устный счет.</w:t>
      </w:r>
    </w:p>
    <w:p w:rsidR="00ED7365" w:rsidRPr="00ED7365" w:rsidRDefault="00AB07C2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D7365"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у нас необычный урок, потому мы отправимся в гости к королеве Задача. Она приглашает вас посетить свое королевство. В ее владениях прошел ураган, там такой беспорядок. Нужна помощь. Кто готов ее оказать? Тогда вперед!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ворота королевства закрыты на замки. Ключи к ним - наши знания. Будьте внимательны, слушайте вопрос и поднимайте нужный ответ. Если ответ правильный, то замок открывается. Готовы?</w:t>
      </w:r>
    </w:p>
    <w:p w:rsidR="00ED7365" w:rsidRPr="00ED7365" w:rsidRDefault="00ED7365" w:rsidP="00ED73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загадала число 8, а королева задача на 4 больше, какое число она загадала? (12)</w:t>
      </w:r>
    </w:p>
    <w:p w:rsidR="00ED7365" w:rsidRPr="00ED7365" w:rsidRDefault="00ED7365" w:rsidP="00ED73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Мишка утром съел 10 бочонков с медом, а вечером на 6 бочонков меньше. Сколько капусты он съел вечером? (4)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У: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7D73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proofErr w:type="gramEnd"/>
      <w:r w:rsidR="00FE7D73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не можем решить эту задачу?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Верно, ответ задачи и условие должны быть связаны по смыслу.</w:t>
      </w:r>
    </w:p>
    <w:p w:rsidR="00ED7365" w:rsidRPr="00ED7365" w:rsidRDefault="00ED7365" w:rsidP="00ED736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Женя решил 10 задач, а Марина 13. На сколько задач больше решила Марина? (на 3)</w:t>
      </w:r>
    </w:p>
    <w:p w:rsidR="00ED7365" w:rsidRPr="00ED7365" w:rsidRDefault="00ED7365" w:rsidP="00ED736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Гном в лесу нашел 12 шишек и несколько желудей. На сколько желудей меньше, чем шишек нашел Гном?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7D73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мы не можем решить эту задачу?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7D73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proofErr w:type="gramEnd"/>
      <w:r w:rsidR="00FE7D73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хватает условия.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="00FE7D73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Верно, условие неполное. Добавьте условие, чтобы решить задачу.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вазе было 11 роз. 6 из них красные, а остальные белые.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="00FE7D73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Эту задачу нельзя решить, т.к. нет вопроса.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7D73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вопрос можно поставить, чтобы решить ее?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7D73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белых роз? (5)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 </w:t>
      </w:r>
      <w:r w:rsidR="00FE7D73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 Все замки открыты. Думаю, что знания, которые вы показали, помогут к оказанию помощи королеве. </w:t>
      </w:r>
      <w:r w:rsidRPr="00ED73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(Открываются ворота в королевство). 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Ой, какой здесь беспорядок!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 </w:t>
      </w:r>
      <w:r w:rsidR="00EA3B75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навести порядок надо выполнить предложенные королевой задания.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задание: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Смотрите, что же мы видим на нашем пути?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 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Геометрические фигуры.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A3B75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 убрать их с дороги.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Упражнения для глаз.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 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Ищем геометрические фигуры по признакам:</w:t>
      </w:r>
    </w:p>
    <w:p w:rsidR="00ED7365" w:rsidRPr="00ED7365" w:rsidRDefault="00ED7365" w:rsidP="00ED736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3 угла</w:t>
      </w:r>
    </w:p>
    <w:p w:rsidR="00ED7365" w:rsidRPr="00ED7365" w:rsidRDefault="00ED7365" w:rsidP="00ED736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углы прямые и все стороны равны</w:t>
      </w:r>
    </w:p>
    <w:p w:rsidR="00ED7365" w:rsidRPr="00ED7365" w:rsidRDefault="00ED7365" w:rsidP="00ED736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прямая, имеющая начало и конец</w:t>
      </w:r>
    </w:p>
    <w:p w:rsidR="00ED7365" w:rsidRPr="00ED7365" w:rsidRDefault="00ED7365" w:rsidP="00ED736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противоположные стороны равны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У: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A3B75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proofErr w:type="gramEnd"/>
      <w:r w:rsidR="00EA3B75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ребята, помогли привести в порядок не только домик, но и свои глазки.</w:t>
      </w:r>
    </w:p>
    <w:p w:rsidR="00ED7365" w:rsidRPr="002C7104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Физкультминутка.</w:t>
      </w:r>
    </w:p>
    <w:p w:rsidR="00555F2F" w:rsidRPr="002C7104" w:rsidRDefault="00555F2F" w:rsidP="00555F2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2C7104">
        <w:rPr>
          <w:color w:val="333333"/>
        </w:rPr>
        <w:t>Наклонитесь столько раз,</w:t>
      </w:r>
    </w:p>
    <w:p w:rsidR="00555F2F" w:rsidRPr="002C7104" w:rsidRDefault="00555F2F" w:rsidP="00555F2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2C7104">
        <w:rPr>
          <w:color w:val="333333"/>
        </w:rPr>
        <w:t>Сколько форточек у нас.</w:t>
      </w:r>
      <w:r w:rsidRPr="002C7104">
        <w:rPr>
          <w:color w:val="333333"/>
        </w:rPr>
        <w:br/>
        <w:t xml:space="preserve">Сколько клеток до </w:t>
      </w:r>
      <w:proofErr w:type="gramStart"/>
      <w:r w:rsidRPr="002C7104">
        <w:rPr>
          <w:color w:val="333333"/>
        </w:rPr>
        <w:t>черты,</w:t>
      </w:r>
      <w:r w:rsidRPr="002C7104">
        <w:rPr>
          <w:color w:val="333333"/>
        </w:rPr>
        <w:br/>
        <w:t>Столько</w:t>
      </w:r>
      <w:proofErr w:type="gramEnd"/>
      <w:r w:rsidRPr="002C7104">
        <w:rPr>
          <w:color w:val="333333"/>
        </w:rPr>
        <w:t xml:space="preserve"> раз подпрыгни ты.</w:t>
      </w:r>
    </w:p>
    <w:p w:rsidR="00555F2F" w:rsidRPr="00ED7365" w:rsidRDefault="00555F2F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7365" w:rsidRPr="00ED7365" w:rsidRDefault="00CF160D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="00ED7365"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ED7365"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D7365"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в парах.</w:t>
      </w:r>
      <w:r w:rsidR="00ED7365"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D7365"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Соотнести условие и вопрос задачи и решить их.</w:t>
      </w:r>
    </w:p>
    <w:p w:rsidR="000D4B32" w:rsidRPr="002C7104" w:rsidRDefault="000D4B32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задание.</w:t>
      </w:r>
    </w:p>
    <w:p w:rsidR="00ED7365" w:rsidRPr="00ED7365" w:rsidRDefault="000D4B32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="00ED7365"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теперь перед нами следующее испытание – собрать задачи. Ураган смешал условия и вопросы разных задач. Это задание вы будете выполнять в парах. </w:t>
      </w:r>
      <w:r w:rsidR="00ED7365" w:rsidRPr="00ED7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Одна голова хорошо, а две лучше.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лежат карточки. Соберите задачи, решите по одной и проверьте друг у друга. Как только ваша пара буде готова, дайте об этом знать.</w:t>
      </w:r>
    </w:p>
    <w:tbl>
      <w:tblPr>
        <w:tblW w:w="971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974"/>
        <w:gridCol w:w="4738"/>
      </w:tblGrid>
      <w:tr w:rsidR="00ED7365" w:rsidRPr="00ED7365" w:rsidTr="0094368C">
        <w:trPr>
          <w:trHeight w:val="661"/>
        </w:trPr>
        <w:tc>
          <w:tcPr>
            <w:tcW w:w="4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365" w:rsidRPr="00ED7365" w:rsidRDefault="00ED7365" w:rsidP="00ED7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7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Хозяйка напекла 40 блинов, когда гости съели несколько блинов, осталось 20.</w:t>
            </w:r>
          </w:p>
        </w:tc>
        <w:tc>
          <w:tcPr>
            <w:tcW w:w="4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365" w:rsidRPr="00ED7365" w:rsidRDefault="00ED7365" w:rsidP="00ED7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7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 хомячков было у продавца?</w:t>
            </w:r>
          </w:p>
        </w:tc>
      </w:tr>
      <w:tr w:rsidR="00ED7365" w:rsidRPr="00ED7365" w:rsidTr="0094368C">
        <w:trPr>
          <w:trHeight w:val="673"/>
        </w:trPr>
        <w:tc>
          <w:tcPr>
            <w:tcW w:w="4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365" w:rsidRPr="00ED7365" w:rsidRDefault="00ED7365" w:rsidP="00ED7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7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 у продавца купили 6 хомячков, то у него осталось 9.</w:t>
            </w:r>
          </w:p>
        </w:tc>
        <w:tc>
          <w:tcPr>
            <w:tcW w:w="4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365" w:rsidRPr="00ED7365" w:rsidRDefault="00ED7365" w:rsidP="00ED7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7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 блинов съели гости?</w:t>
            </w:r>
          </w:p>
        </w:tc>
      </w:tr>
      <w:tr w:rsidR="00ED7365" w:rsidRPr="00ED7365" w:rsidTr="0094368C">
        <w:trPr>
          <w:trHeight w:val="49"/>
        </w:trPr>
        <w:tc>
          <w:tcPr>
            <w:tcW w:w="4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365" w:rsidRPr="00ED7365" w:rsidRDefault="00ED7365" w:rsidP="00ED7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7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Тани было 5 кукол, ей подарили ещё 3 куклы?</w:t>
            </w:r>
          </w:p>
        </w:tc>
        <w:tc>
          <w:tcPr>
            <w:tcW w:w="4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365" w:rsidRPr="00ED7365" w:rsidRDefault="00ED7365" w:rsidP="00ED73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7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 орехов было у детей?</w:t>
            </w:r>
          </w:p>
        </w:tc>
      </w:tr>
    </w:tbl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Проверка. </w:t>
      </w:r>
      <w:r w:rsidRPr="00ED73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Показ ответа на математическом веере.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 </w:t>
      </w:r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хомячков было у продавца? (15)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блинов съели гости? (20)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всего фруктовых деревьев росло в саду? (18)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килограммов помидоров несли папа и Митя вместе? (14)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D4B32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 Действительно: </w:t>
      </w:r>
      <w:r w:rsidRPr="00ED736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Дружба - великая сил</w:t>
      </w:r>
      <w:r w:rsidR="008849C5" w:rsidRPr="002C710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а</w:t>
      </w:r>
      <w:r w:rsidRPr="00ED736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!</w:t>
      </w:r>
      <w:r w:rsidRPr="00ED7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и здесь все в порядке, нам надо спешить дальше.</w:t>
      </w:r>
    </w:p>
    <w:p w:rsidR="00ED7365" w:rsidRPr="00ED7365" w:rsidRDefault="008849C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  <w:r w:rsidR="00ED7365"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Предварительный разбор домашнего задания.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Возьмите на партах карточки с задачами. Прочтите задачу.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первом бочонке 10 кг меда, а во втором на 5 кг больше. Сколько килограммов меда во втором бочонке?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D4B32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чем говорится в задаче? Что известно? Назовите вопрос задачи. Сможем на него ответить? Каким действием?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Измените вопрос так, чтобы задача решалась двумя действиями.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 </w:t>
      </w:r>
      <w:r w:rsidR="009436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килограммов меда в двух бочонках?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D4B32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действием узнаем сколько килограммов меда в двух бочонках? (+)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этой задачи вы запишите дома.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Верьте в себя, у вас все получится!</w:t>
      </w:r>
    </w:p>
    <w:p w:rsidR="00ED7365" w:rsidRPr="00ED7365" w:rsidRDefault="000D4B32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="00ED7365"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Подведение итогов. Рефлексия. Оценка.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У.</w:t>
      </w:r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Вот мы и навели порядок в королевстве Задач. Будет ли королева нами довольна?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полезным делом мы занимались сегодня на уроке?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основные части задачи?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нужно уметь решать задачи?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задания вызвали у вас затруднения?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задания вы выполняли с удовольствием, и вам было легко?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вас все получилось, вы умницы! Что необходимо каждому ученику, чтобы ему сопутствовал успех на каждом уроке?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Усердие, старание, трудолюбие…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У.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D4B32"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Верно. Ведь недаром говорят: </w:t>
      </w:r>
      <w:r w:rsidRPr="00ED7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«Под лежачий камень, вода не течет»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У: </w:t>
      </w:r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proofErr w:type="gramEnd"/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пословицы сегодня помогали нам трудиться?</w:t>
      </w:r>
    </w:p>
    <w:p w:rsidR="00ED7365" w:rsidRPr="00ED7365" w:rsidRDefault="000D4B32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ED7365"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Оценка учащихся.</w:t>
      </w:r>
    </w:p>
    <w:p w:rsidR="00ED7365" w:rsidRPr="00ED7365" w:rsidRDefault="00ED7365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D7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У: </w:t>
      </w:r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proofErr w:type="gramEnd"/>
      <w:r w:rsidR="000D4B32" w:rsidRPr="002C71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свое усердие, старание, трудолюбие и активность на уроке ребята получили следующие отметки…</w:t>
      </w:r>
    </w:p>
    <w:p w:rsidR="00ED7365" w:rsidRPr="00ED7365" w:rsidRDefault="000D4B32" w:rsidP="00ED7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D7365" w:rsidRPr="00ED7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надеюсь, что умения решать задачи помогут вам не только в математике, но и в жизни. Я верю, что вы обязательно протянете руку помощи своему ближнему. А королева Задача будет сопровождать нас и на следующих уроках. Вместе с ней мы раскроем много тайн. </w:t>
      </w:r>
      <w:r w:rsidR="00E15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Домашнее задание.</w:t>
      </w:r>
      <w:bookmarkStart w:id="0" w:name="_GoBack"/>
      <w:bookmarkEnd w:id="0"/>
    </w:p>
    <w:sectPr w:rsidR="00ED7365" w:rsidRPr="00ED7365" w:rsidSect="00AB07C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B5F48"/>
    <w:multiLevelType w:val="multilevel"/>
    <w:tmpl w:val="0A00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C21B8"/>
    <w:multiLevelType w:val="multilevel"/>
    <w:tmpl w:val="90604A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A5B52"/>
    <w:multiLevelType w:val="multilevel"/>
    <w:tmpl w:val="5614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D53BA"/>
    <w:multiLevelType w:val="multilevel"/>
    <w:tmpl w:val="94B4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2A"/>
    <w:rsid w:val="00020D7B"/>
    <w:rsid w:val="000D4B32"/>
    <w:rsid w:val="00270097"/>
    <w:rsid w:val="002C7104"/>
    <w:rsid w:val="005176EE"/>
    <w:rsid w:val="00555F2F"/>
    <w:rsid w:val="00582D42"/>
    <w:rsid w:val="00595A08"/>
    <w:rsid w:val="005F4D2A"/>
    <w:rsid w:val="0062456A"/>
    <w:rsid w:val="00782F20"/>
    <w:rsid w:val="00841831"/>
    <w:rsid w:val="008472C8"/>
    <w:rsid w:val="008711FB"/>
    <w:rsid w:val="008849C5"/>
    <w:rsid w:val="008B164E"/>
    <w:rsid w:val="009026B8"/>
    <w:rsid w:val="0094368C"/>
    <w:rsid w:val="00AB07C2"/>
    <w:rsid w:val="00BF301B"/>
    <w:rsid w:val="00C72A2E"/>
    <w:rsid w:val="00CF160D"/>
    <w:rsid w:val="00CF5DB0"/>
    <w:rsid w:val="00D0293C"/>
    <w:rsid w:val="00DA1CB7"/>
    <w:rsid w:val="00E15F51"/>
    <w:rsid w:val="00E22674"/>
    <w:rsid w:val="00EA3B75"/>
    <w:rsid w:val="00ED7365"/>
    <w:rsid w:val="00EE408A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EA2A4-1F9E-40D5-8C0B-66AB7194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2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ED73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cursorcs">
    <w:name w:val="default_cursor_cs"/>
    <w:basedOn w:val="a"/>
    <w:link w:val="defaultcursorcs0"/>
    <w:rsid w:val="00DA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A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5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26B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9026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6B8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9026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2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Intense Emphasis"/>
    <w:basedOn w:val="a0"/>
    <w:uiPriority w:val="21"/>
    <w:qFormat/>
    <w:rsid w:val="009026B8"/>
    <w:rPr>
      <w:i/>
      <w:iCs/>
      <w:color w:val="5B9BD5" w:themeColor="accent1"/>
    </w:rPr>
  </w:style>
  <w:style w:type="paragraph" w:customStyle="1" w:styleId="a7">
    <w:name w:val="без интервала"/>
    <w:basedOn w:val="defaultcursorcs"/>
    <w:link w:val="a8"/>
    <w:qFormat/>
    <w:rsid w:val="008B164E"/>
    <w:pPr>
      <w:shd w:val="clear" w:color="auto" w:fill="FFFFFF"/>
      <w:spacing w:before="0" w:beforeAutospacing="0" w:after="150" w:afterAutospacing="0"/>
    </w:pPr>
  </w:style>
  <w:style w:type="character" w:customStyle="1" w:styleId="defaultcursorcs0">
    <w:name w:val="default_cursor_cs Знак"/>
    <w:basedOn w:val="a0"/>
    <w:link w:val="defaultcursorcs"/>
    <w:rsid w:val="008B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defaultcursorcs0"/>
    <w:link w:val="a7"/>
    <w:rsid w:val="008B164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2023-09-23T11:51:00Z</dcterms:created>
  <dcterms:modified xsi:type="dcterms:W3CDTF">2023-12-12T14:26:00Z</dcterms:modified>
</cp:coreProperties>
</file>