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481" w:rsidRPr="00E97481" w:rsidRDefault="00E97481" w:rsidP="00E974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97481">
        <w:rPr>
          <w:rFonts w:ascii="Times New Roman" w:hAnsi="Times New Roman" w:cs="Times New Roman"/>
          <w:color w:val="000000"/>
          <w:sz w:val="24"/>
          <w:szCs w:val="24"/>
        </w:rPr>
        <w:t>Адаптированная рабочая программа по предмету «</w:t>
      </w:r>
      <w:r w:rsidRPr="00E97481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искусство» 7</w:t>
      </w:r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 класс для обучающихся с ограниченными возможностями здоровья (ОВЗ) , разработана в соответствии с ФГОС НОО, примерной адаптированной основной общеобразовательной программы общего образо</w:t>
      </w:r>
      <w:r w:rsidRPr="00E97481">
        <w:rPr>
          <w:rFonts w:ascii="Times New Roman" w:hAnsi="Times New Roman" w:cs="Times New Roman"/>
          <w:color w:val="000000"/>
          <w:sz w:val="24"/>
          <w:szCs w:val="24"/>
        </w:rPr>
        <w:t>вания с</w:t>
      </w:r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 учетом психофизических особенностей детей с ЗПР на основе с рабочей программой Примерной основной образовательной программы, одобренной Федеральным учебно-методическим объединением по общему образованию, протокол заседания от 8 апреля 2015г. №1/15 с учетом авторской программы «Изобразительное искусство 5-8 классы», разработанной под руководством и редакцией народного художника России, академика РАО Б.М. </w:t>
      </w:r>
      <w:proofErr w:type="spellStart"/>
      <w:r w:rsidRPr="00E97481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E97481">
        <w:rPr>
          <w:rFonts w:ascii="Times New Roman" w:hAnsi="Times New Roman" w:cs="Times New Roman"/>
          <w:color w:val="000000"/>
          <w:sz w:val="24"/>
          <w:szCs w:val="24"/>
        </w:rPr>
        <w:t>, - М.: Просвещение, 2011.</w:t>
      </w:r>
    </w:p>
    <w:p w:rsidR="00E97481" w:rsidRPr="00E97481" w:rsidRDefault="00E97481" w:rsidP="00E974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рассчитана на 34 </w:t>
      </w:r>
      <w:proofErr w:type="gramStart"/>
      <w:r w:rsidRPr="00E97481">
        <w:rPr>
          <w:rFonts w:ascii="Times New Roman" w:hAnsi="Times New Roman" w:cs="Times New Roman"/>
          <w:color w:val="000000"/>
          <w:sz w:val="24"/>
          <w:szCs w:val="24"/>
        </w:rPr>
        <w:t>часа :</w:t>
      </w:r>
      <w:proofErr w:type="gramEnd"/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 17</w:t>
      </w:r>
      <w:bookmarkStart w:id="0" w:name="_GoBack"/>
      <w:bookmarkEnd w:id="0"/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 аудиторных часов и 17 часов самостоятельных работ.</w:t>
      </w:r>
    </w:p>
    <w:p w:rsidR="00E97481" w:rsidRPr="00E97481" w:rsidRDefault="00E97481" w:rsidP="00E97481">
      <w:pPr>
        <w:rPr>
          <w:rFonts w:ascii="Times New Roman" w:hAnsi="Times New Roman" w:cs="Times New Roman"/>
          <w:sz w:val="24"/>
          <w:szCs w:val="24"/>
        </w:rPr>
      </w:pPr>
      <w:r w:rsidRPr="00E97481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используется учебник: 7 класс / Под ред. Б.М. </w:t>
      </w:r>
      <w:proofErr w:type="spellStart"/>
      <w:r w:rsidRPr="00E97481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E97481">
        <w:rPr>
          <w:rFonts w:ascii="Times New Roman" w:hAnsi="Times New Roman" w:cs="Times New Roman"/>
          <w:color w:val="000000"/>
          <w:sz w:val="24"/>
          <w:szCs w:val="24"/>
        </w:rPr>
        <w:t>. – М.: Просвещение, 2013 – 142 с. Дизайн и архитектура в жизни человека.</w:t>
      </w:r>
    </w:p>
    <w:p w:rsidR="00552F66" w:rsidRPr="00E97481" w:rsidRDefault="00E97481">
      <w:pPr>
        <w:rPr>
          <w:rFonts w:ascii="Times New Roman" w:hAnsi="Times New Roman" w:cs="Times New Roman"/>
          <w:sz w:val="24"/>
          <w:szCs w:val="24"/>
        </w:rPr>
      </w:pPr>
    </w:p>
    <w:sectPr w:rsidR="00552F66" w:rsidRPr="00E9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9E"/>
    <w:rsid w:val="00911124"/>
    <w:rsid w:val="00E97481"/>
    <w:rsid w:val="00F825B8"/>
    <w:rsid w:val="00FA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B5F10-B6CC-4A97-B3A7-9745CBD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Ladanevlada</dc:creator>
  <cp:keywords/>
  <dc:description/>
  <cp:lastModifiedBy>Ladanevlada</cp:lastModifiedBy>
  <cp:revision>2</cp:revision>
  <dcterms:created xsi:type="dcterms:W3CDTF">2021-01-27T12:45:00Z</dcterms:created>
  <dcterms:modified xsi:type="dcterms:W3CDTF">2021-01-27T12:48:00Z</dcterms:modified>
</cp:coreProperties>
</file>