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E02" w:rsidRPr="008C03E0" w:rsidRDefault="00DD6E02" w:rsidP="00DD6E02">
      <w:pPr>
        <w:rPr>
          <w:rFonts w:ascii="Times New Roman" w:hAnsi="Times New Roman" w:cs="Times New Roman"/>
          <w:b/>
          <w:sz w:val="24"/>
          <w:szCs w:val="24"/>
        </w:rPr>
      </w:pPr>
      <w:r w:rsidRPr="008C03E0">
        <w:rPr>
          <w:rFonts w:ascii="Times New Roman" w:hAnsi="Times New Roman" w:cs="Times New Roman"/>
          <w:b/>
          <w:sz w:val="24"/>
          <w:szCs w:val="24"/>
        </w:rPr>
        <w:t>Об учебном курсе «Основы</w:t>
      </w:r>
      <w:r w:rsidR="008C03E0" w:rsidRPr="008C0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b/>
          <w:sz w:val="24"/>
          <w:szCs w:val="24"/>
        </w:rPr>
        <w:t>религиозных культур и светской этики»</w:t>
      </w:r>
      <w:r w:rsidR="008C03E0" w:rsidRPr="008C0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b/>
          <w:sz w:val="24"/>
          <w:szCs w:val="24"/>
        </w:rPr>
        <w:t>(далее – ОРКСЭ)</w:t>
      </w:r>
    </w:p>
    <w:p w:rsidR="00DD6E02" w:rsidRPr="008C03E0" w:rsidRDefault="00DD6E02">
      <w:pPr>
        <w:rPr>
          <w:rFonts w:ascii="Times New Roman" w:hAnsi="Times New Roman" w:cs="Times New Roman"/>
          <w:sz w:val="24"/>
          <w:szCs w:val="24"/>
        </w:rPr>
      </w:pPr>
      <w:r w:rsidRPr="008C03E0">
        <w:rPr>
          <w:rFonts w:ascii="Times New Roman" w:hAnsi="Times New Roman" w:cs="Times New Roman"/>
          <w:sz w:val="24"/>
          <w:szCs w:val="24"/>
        </w:rPr>
        <w:t xml:space="preserve">Является культурологическим и </w:t>
      </w:r>
      <w:proofErr w:type="gramStart"/>
      <w:r w:rsidRPr="008C03E0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8C03E0">
        <w:rPr>
          <w:rFonts w:ascii="Times New Roman" w:hAnsi="Times New Roman" w:cs="Times New Roman"/>
          <w:sz w:val="24"/>
          <w:szCs w:val="24"/>
        </w:rPr>
        <w:t xml:space="preserve"> на развитие у школьников 4-х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классов представлений о нравственных идеалах и ценностях,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составляющих основу религиозных и светских традиций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многонациональной культуры России, на понимание их значения в жизни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современного общества, а также своей сопричастности к ним.</w:t>
      </w:r>
    </w:p>
    <w:p w:rsidR="00DD6E02" w:rsidRPr="008C03E0" w:rsidRDefault="00DD6E02" w:rsidP="00DD6E02">
      <w:pPr>
        <w:rPr>
          <w:rFonts w:ascii="Times New Roman" w:hAnsi="Times New Roman" w:cs="Times New Roman"/>
          <w:sz w:val="24"/>
          <w:szCs w:val="24"/>
        </w:rPr>
      </w:pPr>
      <w:r w:rsidRPr="008C03E0">
        <w:rPr>
          <w:rFonts w:ascii="Times New Roman" w:hAnsi="Times New Roman" w:cs="Times New Roman"/>
          <w:b/>
          <w:sz w:val="24"/>
          <w:szCs w:val="24"/>
        </w:rPr>
        <w:t>Курс ОРКСЭ</w:t>
      </w:r>
      <w:r w:rsidRPr="008C03E0">
        <w:rPr>
          <w:rFonts w:ascii="Times New Roman" w:hAnsi="Times New Roman" w:cs="Times New Roman"/>
          <w:sz w:val="24"/>
          <w:szCs w:val="24"/>
        </w:rPr>
        <w:t xml:space="preserve"> носит светский характер: преподается не само вероучение, а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религиозная культура.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Преподают его учителя общеобразовательных школ, прошедшие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специальную подготовку.</w:t>
      </w:r>
    </w:p>
    <w:p w:rsidR="00DD6E02" w:rsidRPr="008C03E0" w:rsidRDefault="00DD6E02" w:rsidP="00DD6E02">
      <w:pPr>
        <w:rPr>
          <w:rFonts w:ascii="Times New Roman" w:hAnsi="Times New Roman" w:cs="Times New Roman"/>
          <w:sz w:val="24"/>
          <w:szCs w:val="24"/>
        </w:rPr>
      </w:pPr>
      <w:r w:rsidRPr="008C03E0">
        <w:rPr>
          <w:rFonts w:ascii="Times New Roman" w:hAnsi="Times New Roman" w:cs="Times New Roman"/>
          <w:b/>
          <w:sz w:val="24"/>
          <w:szCs w:val="24"/>
        </w:rPr>
        <w:t>Основы религиозных культур и светской этики</w:t>
      </w:r>
      <w:r w:rsidRPr="008C03E0">
        <w:rPr>
          <w:rFonts w:ascii="Times New Roman" w:hAnsi="Times New Roman" w:cs="Times New Roman"/>
          <w:sz w:val="24"/>
          <w:szCs w:val="24"/>
        </w:rPr>
        <w:t xml:space="preserve"> –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учебный предмет, который включён Министерством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в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обязательную часть образовательной программы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4-х классов начальной школы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с 1 сентября 2012 года.</w:t>
      </w:r>
    </w:p>
    <w:p w:rsidR="00DD6E02" w:rsidRPr="008C03E0" w:rsidRDefault="00DD6E02" w:rsidP="00DD6E02">
      <w:pPr>
        <w:rPr>
          <w:rFonts w:ascii="Times New Roman" w:hAnsi="Times New Roman" w:cs="Times New Roman"/>
          <w:sz w:val="24"/>
          <w:szCs w:val="24"/>
        </w:rPr>
      </w:pPr>
      <w:r w:rsidRPr="008C03E0">
        <w:rPr>
          <w:rFonts w:ascii="Times New Roman" w:hAnsi="Times New Roman" w:cs="Times New Roman"/>
          <w:b/>
          <w:sz w:val="24"/>
          <w:szCs w:val="24"/>
        </w:rPr>
        <w:t>Цель учебного курса ОРКС</w:t>
      </w:r>
      <w:r w:rsidRPr="008C03E0">
        <w:rPr>
          <w:rFonts w:ascii="Times New Roman" w:hAnsi="Times New Roman" w:cs="Times New Roman"/>
          <w:sz w:val="24"/>
          <w:szCs w:val="24"/>
        </w:rPr>
        <w:t>Э - формирование у младших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школьников мотивации к осознанному нравственному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поведению, основанному на знании и уважении</w:t>
      </w:r>
      <w:r w:rsidRPr="008C03E0">
        <w:rPr>
          <w:rFonts w:ascii="Times New Roman" w:hAnsi="Times New Roman" w:cs="Times New Roman"/>
          <w:sz w:val="24"/>
          <w:szCs w:val="24"/>
        </w:rPr>
        <w:br/>
        <w:t>культурных и религиозных традиций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многонационального народа России, а также к диалогу с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>представителями других культур и мировоззрений.</w:t>
      </w:r>
    </w:p>
    <w:p w:rsidR="00DD6E02" w:rsidRPr="008C03E0" w:rsidRDefault="00DD6E02" w:rsidP="00DD6E02">
      <w:pPr>
        <w:rPr>
          <w:rFonts w:ascii="Times New Roman" w:hAnsi="Times New Roman" w:cs="Times New Roman"/>
          <w:sz w:val="24"/>
          <w:szCs w:val="24"/>
        </w:rPr>
      </w:pPr>
      <w:r w:rsidRPr="008C03E0">
        <w:rPr>
          <w:rFonts w:ascii="Times New Roman" w:hAnsi="Times New Roman" w:cs="Times New Roman"/>
          <w:b/>
          <w:sz w:val="24"/>
          <w:szCs w:val="24"/>
        </w:rPr>
        <w:t>Курс ОРКСЭ включает в себя</w:t>
      </w:r>
      <w:r w:rsidR="008C0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b/>
          <w:sz w:val="24"/>
          <w:szCs w:val="24"/>
        </w:rPr>
        <w:t>6 модулей:</w:t>
      </w:r>
      <w:r w:rsidRPr="008C03E0">
        <w:rPr>
          <w:rFonts w:ascii="Times New Roman" w:hAnsi="Times New Roman" w:cs="Times New Roman"/>
          <w:b/>
          <w:sz w:val="24"/>
          <w:szCs w:val="24"/>
        </w:rPr>
        <w:br/>
      </w:r>
      <w:r w:rsidRPr="008C03E0">
        <w:rPr>
          <w:rFonts w:ascii="Times New Roman" w:hAnsi="Times New Roman" w:cs="Times New Roman"/>
          <w:sz w:val="24"/>
          <w:szCs w:val="24"/>
        </w:rPr>
        <w:t>1. «Основы православной культуры»;</w:t>
      </w:r>
      <w:r w:rsidRPr="008C03E0">
        <w:rPr>
          <w:rFonts w:ascii="Times New Roman" w:hAnsi="Times New Roman" w:cs="Times New Roman"/>
          <w:sz w:val="24"/>
          <w:szCs w:val="24"/>
        </w:rPr>
        <w:br/>
        <w:t>2. «Основы исламской культуры»;</w:t>
      </w:r>
      <w:r w:rsidRPr="008C03E0">
        <w:rPr>
          <w:rFonts w:ascii="Times New Roman" w:hAnsi="Times New Roman" w:cs="Times New Roman"/>
          <w:sz w:val="24"/>
          <w:szCs w:val="24"/>
        </w:rPr>
        <w:br/>
        <w:t>3. «Основы буддийской культуры»;</w:t>
      </w:r>
      <w:r w:rsidRPr="008C03E0">
        <w:rPr>
          <w:rFonts w:ascii="Times New Roman" w:hAnsi="Times New Roman" w:cs="Times New Roman"/>
          <w:sz w:val="24"/>
          <w:szCs w:val="24"/>
        </w:rPr>
        <w:br/>
        <w:t>4. «Основы иудейской культуры»;</w:t>
      </w:r>
      <w:r w:rsidRPr="008C03E0">
        <w:rPr>
          <w:rFonts w:ascii="Times New Roman" w:hAnsi="Times New Roman" w:cs="Times New Roman"/>
          <w:sz w:val="24"/>
          <w:szCs w:val="24"/>
        </w:rPr>
        <w:br/>
        <w:t>5. «Основы светской этики»;</w:t>
      </w:r>
      <w:r w:rsidRPr="008C03E0">
        <w:rPr>
          <w:rFonts w:ascii="Times New Roman" w:hAnsi="Times New Roman" w:cs="Times New Roman"/>
          <w:sz w:val="24"/>
          <w:szCs w:val="24"/>
        </w:rPr>
        <w:br/>
        <w:t>6. «Основы религиозных культур народов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 xml:space="preserve">России» (в соответствии с </w:t>
      </w:r>
      <w:proofErr w:type="gramStart"/>
      <w:r w:rsidRPr="008C03E0">
        <w:rPr>
          <w:rFonts w:ascii="Times New Roman" w:hAnsi="Times New Roman" w:cs="Times New Roman"/>
          <w:sz w:val="24"/>
          <w:szCs w:val="24"/>
        </w:rPr>
        <w:t>обновленным</w:t>
      </w:r>
      <w:proofErr w:type="gramEnd"/>
      <w:r w:rsidRPr="008C03E0">
        <w:rPr>
          <w:rFonts w:ascii="Times New Roman" w:hAnsi="Times New Roman" w:cs="Times New Roman"/>
          <w:sz w:val="24"/>
          <w:szCs w:val="24"/>
        </w:rPr>
        <w:br/>
        <w:t>ФГОС НОО и на основании ФОП НОО).</w:t>
      </w:r>
    </w:p>
    <w:p w:rsidR="00DD6E02" w:rsidRPr="008C03E0" w:rsidRDefault="00DD6E02" w:rsidP="00DD6E02">
      <w:pPr>
        <w:rPr>
          <w:rFonts w:ascii="Times New Roman" w:hAnsi="Times New Roman" w:cs="Times New Roman"/>
          <w:sz w:val="24"/>
          <w:szCs w:val="24"/>
        </w:rPr>
      </w:pPr>
      <w:r w:rsidRPr="008C03E0">
        <w:rPr>
          <w:rFonts w:ascii="Times New Roman" w:hAnsi="Times New Roman" w:cs="Times New Roman"/>
          <w:b/>
          <w:sz w:val="24"/>
          <w:szCs w:val="24"/>
        </w:rPr>
        <w:t xml:space="preserve">В Республике Крым </w:t>
      </w:r>
      <w:proofErr w:type="gramStart"/>
      <w:r w:rsidRPr="008C03E0">
        <w:rPr>
          <w:rFonts w:ascii="Times New Roman" w:hAnsi="Times New Roman" w:cs="Times New Roman"/>
          <w:b/>
          <w:sz w:val="24"/>
          <w:szCs w:val="24"/>
        </w:rPr>
        <w:t>выбраны</w:t>
      </w:r>
      <w:proofErr w:type="gramEnd"/>
      <w:r w:rsidRPr="008C03E0">
        <w:rPr>
          <w:rFonts w:ascii="Times New Roman" w:hAnsi="Times New Roman" w:cs="Times New Roman"/>
          <w:b/>
          <w:sz w:val="24"/>
          <w:szCs w:val="24"/>
        </w:rPr>
        <w:t xml:space="preserve"> 4 модуля:</w:t>
      </w:r>
      <w:r w:rsidRPr="008C03E0">
        <w:rPr>
          <w:rFonts w:ascii="Times New Roman" w:hAnsi="Times New Roman" w:cs="Times New Roman"/>
          <w:sz w:val="24"/>
          <w:szCs w:val="24"/>
        </w:rPr>
        <w:br/>
        <w:t>1. «Основы православной культуры»;</w:t>
      </w:r>
      <w:r w:rsidRPr="008C03E0">
        <w:rPr>
          <w:rFonts w:ascii="Times New Roman" w:hAnsi="Times New Roman" w:cs="Times New Roman"/>
          <w:sz w:val="24"/>
          <w:szCs w:val="24"/>
        </w:rPr>
        <w:br/>
        <w:t>2. «Основы исламской культуры»;</w:t>
      </w:r>
      <w:r w:rsidRPr="008C03E0">
        <w:rPr>
          <w:rFonts w:ascii="Times New Roman" w:hAnsi="Times New Roman" w:cs="Times New Roman"/>
          <w:sz w:val="24"/>
          <w:szCs w:val="24"/>
        </w:rPr>
        <w:br/>
        <w:t>3. «Основы светской этики»;</w:t>
      </w:r>
      <w:r w:rsidRPr="008C03E0">
        <w:rPr>
          <w:rFonts w:ascii="Times New Roman" w:hAnsi="Times New Roman" w:cs="Times New Roman"/>
          <w:sz w:val="24"/>
          <w:szCs w:val="24"/>
        </w:rPr>
        <w:br/>
        <w:t>4. «Основы религиозных культур народов</w:t>
      </w:r>
      <w:r w:rsidR="008C03E0">
        <w:rPr>
          <w:rFonts w:ascii="Times New Roman" w:hAnsi="Times New Roman" w:cs="Times New Roman"/>
          <w:sz w:val="24"/>
          <w:szCs w:val="24"/>
        </w:rPr>
        <w:t xml:space="preserve"> </w:t>
      </w:r>
      <w:r w:rsidRPr="008C03E0">
        <w:rPr>
          <w:rFonts w:ascii="Times New Roman" w:hAnsi="Times New Roman" w:cs="Times New Roman"/>
          <w:sz w:val="24"/>
          <w:szCs w:val="24"/>
        </w:rPr>
        <w:t xml:space="preserve">России» (в соответствии с </w:t>
      </w:r>
      <w:proofErr w:type="gramStart"/>
      <w:r w:rsidRPr="008C03E0">
        <w:rPr>
          <w:rFonts w:ascii="Times New Roman" w:hAnsi="Times New Roman" w:cs="Times New Roman"/>
          <w:sz w:val="24"/>
          <w:szCs w:val="24"/>
        </w:rPr>
        <w:t>обновленным</w:t>
      </w:r>
      <w:proofErr w:type="gramEnd"/>
      <w:r w:rsidRPr="008C03E0">
        <w:rPr>
          <w:rFonts w:ascii="Times New Roman" w:hAnsi="Times New Roman" w:cs="Times New Roman"/>
          <w:sz w:val="24"/>
          <w:szCs w:val="24"/>
        </w:rPr>
        <w:t xml:space="preserve"> ФГОС</w:t>
      </w:r>
      <w:r w:rsidRPr="008C03E0">
        <w:rPr>
          <w:rFonts w:ascii="Times New Roman" w:hAnsi="Times New Roman" w:cs="Times New Roman"/>
          <w:sz w:val="24"/>
          <w:szCs w:val="24"/>
        </w:rPr>
        <w:br/>
        <w:t>НОО и на основании ФОП НОО).</w:t>
      </w:r>
      <w:bookmarkStart w:id="0" w:name="_GoBack"/>
      <w:bookmarkEnd w:id="0"/>
    </w:p>
    <w:p w:rsidR="00D749F7" w:rsidRPr="008C03E0" w:rsidRDefault="00D749F7" w:rsidP="00DD6E02">
      <w:pPr>
        <w:rPr>
          <w:rFonts w:ascii="Times New Roman" w:hAnsi="Times New Roman" w:cs="Times New Roman"/>
          <w:sz w:val="24"/>
          <w:szCs w:val="24"/>
        </w:rPr>
      </w:pPr>
    </w:p>
    <w:sectPr w:rsidR="00D749F7" w:rsidRPr="008C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E02"/>
    <w:rsid w:val="008C03E0"/>
    <w:rsid w:val="00D749F7"/>
    <w:rsid w:val="00D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1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3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2024-04-01T19:03:00Z</dcterms:created>
  <dcterms:modified xsi:type="dcterms:W3CDTF">2024-04-01T19:54:00Z</dcterms:modified>
</cp:coreProperties>
</file>