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653E1">
      <w:pPr>
        <w:spacing w:after="0" w:line="240" w:lineRule="auto"/>
        <w:jc w:val="center"/>
        <w:rPr>
          <w:rFonts w:ascii="Times New Roman" w:hAnsi="Times New Roman"/>
          <w:b/>
          <w:sz w:val="24"/>
          <w:szCs w:val="24"/>
        </w:rPr>
      </w:pPr>
    </w:p>
    <w:tbl>
      <w:tblPr>
        <w:tblStyle w:val="17"/>
        <w:tblpPr w:leftFromText="180" w:rightFromText="180" w:vertAnchor="text" w:horzAnchor="margin" w:tblpXSpec="right" w:tblpY="-1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8"/>
      </w:tblGrid>
      <w:tr w14:paraId="7D4A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8" w:type="dxa"/>
            <w:tcBorders>
              <w:top w:val="nil"/>
              <w:left w:val="nil"/>
              <w:bottom w:val="nil"/>
              <w:right w:val="nil"/>
            </w:tcBorders>
          </w:tcPr>
          <w:p w14:paraId="28F4882F">
            <w:pPr>
              <w:widowControl w:val="0"/>
              <w:spacing w:after="0" w:line="276"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Приложение № 01</w:t>
            </w:r>
          </w:p>
          <w:p w14:paraId="35ECC683">
            <w:pPr>
              <w:widowControl w:val="0"/>
              <w:spacing w:after="0" w:line="276" w:lineRule="auto"/>
              <w:rPr>
                <w:rFonts w:hint="default" w:ascii="Times New Roman" w:hAnsi="Times New Roman" w:cs="Times New Roman"/>
                <w:b/>
                <w:bCs/>
                <w:sz w:val="24"/>
                <w:szCs w:val="24"/>
                <w:lang w:val="ru-RU" w:eastAsia="en-US"/>
              </w:rPr>
            </w:pPr>
            <w:r>
              <w:rPr>
                <w:rFonts w:ascii="Times New Roman" w:hAnsi="Times New Roman" w:cs="Times New Roman"/>
                <w:bCs/>
                <w:sz w:val="24"/>
                <w:szCs w:val="24"/>
                <w:lang w:eastAsia="en-US"/>
              </w:rPr>
              <w:t xml:space="preserve">к приказу МБОУ «Изобильненская СОШДС» от </w:t>
            </w:r>
            <w:r>
              <w:rPr>
                <w:rFonts w:hint="default" w:ascii="Times New Roman" w:hAnsi="Times New Roman" w:cs="Times New Roman"/>
                <w:bCs/>
                <w:sz w:val="24"/>
                <w:szCs w:val="24"/>
                <w:lang w:val="ru-RU" w:eastAsia="en-US"/>
              </w:rPr>
              <w:t>28</w:t>
            </w:r>
            <w:r>
              <w:rPr>
                <w:rFonts w:ascii="Times New Roman" w:hAnsi="Times New Roman" w:cs="Times New Roman"/>
                <w:bCs/>
                <w:sz w:val="24"/>
                <w:szCs w:val="24"/>
                <w:lang w:eastAsia="en-US"/>
              </w:rPr>
              <w:t>.0</w:t>
            </w:r>
            <w:r>
              <w:rPr>
                <w:rFonts w:hint="default" w:ascii="Times New Roman" w:hAnsi="Times New Roman" w:cs="Times New Roman"/>
                <w:bCs/>
                <w:sz w:val="24"/>
                <w:szCs w:val="24"/>
                <w:lang w:val="ru-RU" w:eastAsia="en-US"/>
              </w:rPr>
              <w:t>3</w:t>
            </w:r>
            <w:r>
              <w:rPr>
                <w:rFonts w:ascii="Times New Roman" w:hAnsi="Times New Roman" w:cs="Times New Roman"/>
                <w:bCs/>
                <w:sz w:val="24"/>
                <w:szCs w:val="24"/>
                <w:lang w:eastAsia="en-US"/>
              </w:rPr>
              <w:t xml:space="preserve">.2025 № </w:t>
            </w:r>
            <w:r>
              <w:rPr>
                <w:rFonts w:hint="default" w:ascii="Times New Roman" w:hAnsi="Times New Roman" w:cs="Times New Roman"/>
                <w:bCs/>
                <w:sz w:val="24"/>
                <w:szCs w:val="24"/>
                <w:lang w:val="ru-RU" w:eastAsia="en-US"/>
              </w:rPr>
              <w:t>64</w:t>
            </w:r>
          </w:p>
        </w:tc>
      </w:tr>
    </w:tbl>
    <w:p w14:paraId="3F8F7AC8">
      <w:pPr>
        <w:pStyle w:val="4"/>
        <w:spacing w:before="0" w:after="0"/>
        <w:rPr>
          <w:rFonts w:ascii="Times New Roman" w:hAnsi="Times New Roman" w:cs="Times New Roman"/>
          <w:caps/>
          <w:sz w:val="24"/>
        </w:rPr>
      </w:pPr>
    </w:p>
    <w:p w14:paraId="5D6D58B8">
      <w:pPr>
        <w:spacing w:after="0" w:line="240" w:lineRule="auto"/>
        <w:rPr>
          <w:rFonts w:ascii="Times New Roman" w:hAnsi="Times New Roman"/>
          <w:b/>
          <w:caps/>
        </w:rPr>
      </w:pPr>
    </w:p>
    <w:p w14:paraId="42F6B755">
      <w:pPr>
        <w:widowControl w:val="0"/>
        <w:shd w:val="clear" w:color="auto" w:fill="FFFFFF"/>
        <w:spacing w:after="0" w:line="276" w:lineRule="auto"/>
        <w:rPr>
          <w:rFonts w:ascii="Times New Roman" w:hAnsi="Times New Roman" w:cs="Times New Roman"/>
          <w:b/>
          <w:bCs/>
          <w:sz w:val="24"/>
          <w:szCs w:val="24"/>
        </w:rPr>
      </w:pPr>
    </w:p>
    <w:p w14:paraId="79151152">
      <w:pPr>
        <w:widowControl w:val="0"/>
        <w:shd w:val="clear" w:color="auto" w:fill="FFFFFF"/>
        <w:spacing w:after="0" w:line="276" w:lineRule="auto"/>
        <w:jc w:val="center"/>
        <w:rPr>
          <w:rFonts w:ascii="Times New Roman" w:hAnsi="Times New Roman" w:cs="Times New Roman"/>
          <w:b/>
          <w:bCs/>
          <w:sz w:val="24"/>
          <w:szCs w:val="24"/>
        </w:rPr>
      </w:pPr>
    </w:p>
    <w:tbl>
      <w:tblPr>
        <w:tblStyle w:val="17"/>
        <w:tblpPr w:leftFromText="180" w:rightFromText="180" w:vertAnchor="page" w:horzAnchor="margin" w:tblpY="2281"/>
        <w:tblW w:w="100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8"/>
        <w:gridCol w:w="5103"/>
      </w:tblGrid>
      <w:tr w14:paraId="6D057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8" w:type="dxa"/>
          </w:tcPr>
          <w:p w14:paraId="2CAB209C">
            <w:pPr>
              <w:spacing w:after="0" w:line="276" w:lineRule="auto"/>
              <w:rPr>
                <w:rFonts w:ascii="Times New Roman" w:hAnsi="Times New Roman" w:cs="Times New Roman" w:eastAsiaTheme="minorHAnsi"/>
                <w:b/>
                <w:kern w:val="0"/>
                <w:sz w:val="24"/>
                <w:szCs w:val="24"/>
                <w:lang w:eastAsia="en-US"/>
              </w:rPr>
            </w:pPr>
            <w:r>
              <w:rPr>
                <w:rFonts w:ascii="Times New Roman" w:hAnsi="Times New Roman" w:cs="Times New Roman" w:eastAsiaTheme="minorHAnsi"/>
                <w:b/>
                <w:kern w:val="0"/>
                <w:sz w:val="24"/>
                <w:szCs w:val="24"/>
                <w:lang w:eastAsia="en-US"/>
              </w:rPr>
              <w:t xml:space="preserve">Принято </w:t>
            </w:r>
          </w:p>
          <w:p w14:paraId="7A7070A1">
            <w:pPr>
              <w:spacing w:after="0" w:line="276" w:lineRule="auto"/>
              <w:rPr>
                <w:rFonts w:ascii="Times New Roman" w:hAnsi="Times New Roman" w:cs="Times New Roman" w:eastAsiaTheme="minorHAnsi"/>
                <w:kern w:val="0"/>
                <w:sz w:val="24"/>
                <w:szCs w:val="24"/>
                <w:lang w:eastAsia="en-US"/>
              </w:rPr>
            </w:pPr>
            <w:r>
              <w:rPr>
                <w:rFonts w:ascii="Times New Roman" w:hAnsi="Times New Roman" w:cs="Times New Roman" w:eastAsiaTheme="minorHAnsi"/>
                <w:kern w:val="0"/>
                <w:sz w:val="24"/>
                <w:szCs w:val="24"/>
                <w:lang w:eastAsia="en-US"/>
              </w:rPr>
              <w:t>на Педагогическом совете</w:t>
            </w:r>
          </w:p>
          <w:p w14:paraId="588F890E">
            <w:pPr>
              <w:spacing w:after="0" w:line="276" w:lineRule="auto"/>
              <w:rPr>
                <w:rFonts w:ascii="Times New Roman" w:hAnsi="Times New Roman" w:cs="Times New Roman" w:eastAsiaTheme="minorHAnsi"/>
                <w:i/>
                <w:kern w:val="0"/>
                <w:sz w:val="24"/>
                <w:szCs w:val="24"/>
                <w:lang w:eastAsia="en-US"/>
              </w:rPr>
            </w:pPr>
            <w:r>
              <w:rPr>
                <w:rFonts w:ascii="Times New Roman" w:hAnsi="Times New Roman" w:cs="Times New Roman" w:eastAsiaTheme="minorHAnsi"/>
                <w:kern w:val="0"/>
                <w:sz w:val="24"/>
                <w:szCs w:val="24"/>
                <w:lang w:eastAsia="en-US"/>
              </w:rPr>
              <w:t>МБОУ «Изобильненская СОШДС»</w:t>
            </w:r>
          </w:p>
          <w:p w14:paraId="1731A471">
            <w:pPr>
              <w:spacing w:after="0" w:line="276" w:lineRule="auto"/>
              <w:rPr>
                <w:rFonts w:ascii="Times New Roman" w:hAnsi="Times New Roman" w:cs="Times New Roman" w:eastAsiaTheme="minorHAnsi"/>
                <w:i/>
                <w:kern w:val="0"/>
                <w:sz w:val="24"/>
                <w:szCs w:val="24"/>
                <w:lang w:eastAsia="en-US"/>
              </w:rPr>
            </w:pPr>
            <w:r>
              <w:rPr>
                <w:rFonts w:ascii="Times New Roman" w:hAnsi="Times New Roman" w:cs="Times New Roman" w:eastAsiaTheme="minorHAnsi"/>
                <w:i/>
                <w:kern w:val="0"/>
                <w:sz w:val="24"/>
                <w:szCs w:val="24"/>
                <w:lang w:eastAsia="en-US"/>
              </w:rPr>
              <w:t>Протокол № 0</w:t>
            </w:r>
            <w:r>
              <w:rPr>
                <w:rFonts w:hint="default" w:ascii="Times New Roman" w:hAnsi="Times New Roman" w:cs="Times New Roman" w:eastAsiaTheme="minorHAnsi"/>
                <w:i/>
                <w:kern w:val="0"/>
                <w:sz w:val="24"/>
                <w:szCs w:val="24"/>
                <w:lang w:val="ru-RU" w:eastAsia="en-US"/>
              </w:rPr>
              <w:t>5</w:t>
            </w:r>
            <w:r>
              <w:rPr>
                <w:rFonts w:ascii="Times New Roman" w:hAnsi="Times New Roman" w:cs="Times New Roman" w:eastAsiaTheme="minorHAnsi"/>
                <w:i/>
                <w:kern w:val="0"/>
                <w:sz w:val="24"/>
                <w:szCs w:val="24"/>
                <w:lang w:eastAsia="en-US"/>
              </w:rPr>
              <w:t xml:space="preserve"> от «</w:t>
            </w:r>
            <w:r>
              <w:rPr>
                <w:rFonts w:hint="default" w:ascii="Times New Roman" w:hAnsi="Times New Roman" w:cs="Times New Roman" w:eastAsiaTheme="minorHAnsi"/>
                <w:i/>
                <w:kern w:val="0"/>
                <w:sz w:val="24"/>
                <w:szCs w:val="24"/>
                <w:lang w:val="ru-RU" w:eastAsia="en-US"/>
              </w:rPr>
              <w:t>26</w:t>
            </w:r>
            <w:r>
              <w:rPr>
                <w:rFonts w:ascii="Times New Roman" w:hAnsi="Times New Roman" w:cs="Times New Roman" w:eastAsiaTheme="minorHAnsi"/>
                <w:i/>
                <w:kern w:val="0"/>
                <w:sz w:val="24"/>
                <w:szCs w:val="24"/>
                <w:lang w:eastAsia="en-US"/>
              </w:rPr>
              <w:t xml:space="preserve">» </w:t>
            </w:r>
            <w:r>
              <w:rPr>
                <w:rFonts w:ascii="Times New Roman" w:hAnsi="Times New Roman" w:cs="Times New Roman" w:eastAsiaTheme="minorHAnsi"/>
                <w:i/>
                <w:kern w:val="0"/>
                <w:sz w:val="24"/>
                <w:szCs w:val="24"/>
                <w:lang w:val="ru-RU" w:eastAsia="en-US"/>
              </w:rPr>
              <w:t>марта</w:t>
            </w:r>
            <w:r>
              <w:rPr>
                <w:rFonts w:ascii="Times New Roman" w:hAnsi="Times New Roman" w:cs="Times New Roman" w:eastAsiaTheme="minorHAnsi"/>
                <w:i/>
                <w:kern w:val="0"/>
                <w:sz w:val="24"/>
                <w:szCs w:val="24"/>
                <w:u w:val="single"/>
                <w:lang w:eastAsia="en-US"/>
              </w:rPr>
              <w:t xml:space="preserve"> 2025</w:t>
            </w:r>
            <w:r>
              <w:rPr>
                <w:rFonts w:ascii="Times New Roman" w:hAnsi="Times New Roman" w:cs="Times New Roman" w:eastAsiaTheme="minorHAnsi"/>
                <w:i/>
                <w:kern w:val="0"/>
                <w:sz w:val="24"/>
                <w:szCs w:val="24"/>
                <w:lang w:eastAsia="en-US"/>
              </w:rPr>
              <w:t xml:space="preserve"> года</w:t>
            </w:r>
          </w:p>
        </w:tc>
        <w:tc>
          <w:tcPr>
            <w:tcW w:w="5103" w:type="dxa"/>
          </w:tcPr>
          <w:p w14:paraId="258C570D">
            <w:pPr>
              <w:spacing w:after="0" w:line="276" w:lineRule="auto"/>
              <w:rPr>
                <w:rFonts w:ascii="Times New Roman" w:hAnsi="Times New Roman" w:cs="Times New Roman" w:eastAsiaTheme="minorHAnsi"/>
                <w:kern w:val="0"/>
                <w:sz w:val="24"/>
                <w:szCs w:val="24"/>
                <w:lang w:eastAsia="en-US"/>
              </w:rPr>
            </w:pPr>
            <w:r>
              <w:rPr>
                <w:rFonts w:ascii="Times New Roman" w:hAnsi="Times New Roman" w:cs="Times New Roman" w:eastAsiaTheme="minorHAnsi"/>
                <w:kern w:val="0"/>
                <w:sz w:val="24"/>
                <w:szCs w:val="24"/>
                <w:lang w:eastAsia="en-US"/>
              </w:rPr>
              <w:t>«</w:t>
            </w:r>
            <w:r>
              <w:rPr>
                <w:rFonts w:ascii="Times New Roman" w:hAnsi="Times New Roman" w:cs="Times New Roman" w:eastAsiaTheme="minorHAnsi"/>
                <w:b/>
                <w:kern w:val="0"/>
                <w:sz w:val="24"/>
                <w:szCs w:val="24"/>
                <w:lang w:eastAsia="en-US"/>
              </w:rPr>
              <w:t>Утверждаю</w:t>
            </w:r>
            <w:r>
              <w:rPr>
                <w:rFonts w:ascii="Times New Roman" w:hAnsi="Times New Roman" w:cs="Times New Roman" w:eastAsiaTheme="minorHAnsi"/>
                <w:kern w:val="0"/>
                <w:sz w:val="24"/>
                <w:szCs w:val="24"/>
                <w:lang w:eastAsia="en-US"/>
              </w:rPr>
              <w:t>»</w:t>
            </w:r>
          </w:p>
          <w:p w14:paraId="4F6BDCFE">
            <w:pPr>
              <w:spacing w:after="0" w:line="276" w:lineRule="auto"/>
              <w:rPr>
                <w:rFonts w:ascii="Times New Roman" w:hAnsi="Times New Roman" w:cs="Times New Roman" w:eastAsiaTheme="minorHAnsi"/>
                <w:i/>
                <w:kern w:val="0"/>
                <w:sz w:val="24"/>
                <w:szCs w:val="24"/>
                <w:lang w:eastAsia="en-US"/>
              </w:rPr>
            </w:pPr>
            <w:r>
              <w:rPr>
                <w:rFonts w:ascii="Times New Roman" w:hAnsi="Times New Roman" w:cs="Times New Roman" w:eastAsiaTheme="minorHAnsi"/>
                <w:kern w:val="0"/>
                <w:sz w:val="24"/>
                <w:szCs w:val="24"/>
                <w:lang w:eastAsia="en-US"/>
              </w:rPr>
              <w:t>Директор МБОУ «Изобильненска</w:t>
            </w:r>
            <w:bookmarkStart w:id="0" w:name="_GoBack"/>
            <w:bookmarkEnd w:id="0"/>
            <w:r>
              <w:rPr>
                <w:rFonts w:ascii="Times New Roman" w:hAnsi="Times New Roman" w:cs="Times New Roman" w:eastAsiaTheme="minorHAnsi"/>
                <w:kern w:val="0"/>
                <w:sz w:val="24"/>
                <w:szCs w:val="24"/>
                <w:lang w:eastAsia="en-US"/>
              </w:rPr>
              <w:t>я СОШДС»</w:t>
            </w:r>
          </w:p>
          <w:p w14:paraId="4E317062">
            <w:pPr>
              <w:spacing w:after="0" w:line="276" w:lineRule="auto"/>
              <w:rPr>
                <w:rFonts w:ascii="Times New Roman" w:hAnsi="Times New Roman" w:cs="Times New Roman" w:eastAsiaTheme="minorHAnsi"/>
                <w:i/>
                <w:kern w:val="0"/>
                <w:sz w:val="24"/>
                <w:szCs w:val="24"/>
                <w:lang w:eastAsia="en-US"/>
              </w:rPr>
            </w:pPr>
            <w:r>
              <w:rPr>
                <w:rFonts w:ascii="Times New Roman" w:hAnsi="Times New Roman" w:cs="Times New Roman" w:eastAsiaTheme="minorHAnsi"/>
                <w:i/>
                <w:kern w:val="0"/>
                <w:sz w:val="24"/>
                <w:szCs w:val="24"/>
                <w:lang w:eastAsia="en-US"/>
              </w:rPr>
              <w:t>_______________/М.И.Волова</w:t>
            </w:r>
          </w:p>
          <w:p w14:paraId="0121C2CA">
            <w:pPr>
              <w:spacing w:after="0" w:line="276" w:lineRule="auto"/>
              <w:rPr>
                <w:rFonts w:ascii="Times New Roman" w:hAnsi="Times New Roman" w:cs="Times New Roman" w:eastAsiaTheme="minorHAnsi"/>
                <w:i/>
                <w:kern w:val="0"/>
                <w:sz w:val="24"/>
                <w:szCs w:val="24"/>
                <w:lang w:eastAsia="en-US"/>
              </w:rPr>
            </w:pPr>
            <w:r>
              <w:rPr>
                <w:rFonts w:ascii="Times New Roman" w:hAnsi="Times New Roman" w:cs="Times New Roman" w:eastAsiaTheme="minorHAnsi"/>
                <w:i/>
                <w:kern w:val="0"/>
                <w:sz w:val="24"/>
                <w:szCs w:val="24"/>
                <w:lang w:eastAsia="en-US"/>
              </w:rPr>
              <w:t xml:space="preserve">Приказ № </w:t>
            </w:r>
            <w:r>
              <w:rPr>
                <w:rFonts w:hint="default" w:ascii="Times New Roman" w:hAnsi="Times New Roman" w:cs="Times New Roman" w:eastAsiaTheme="minorHAnsi"/>
                <w:i/>
                <w:kern w:val="0"/>
                <w:sz w:val="24"/>
                <w:szCs w:val="24"/>
                <w:lang w:val="ru-RU" w:eastAsia="en-US"/>
              </w:rPr>
              <w:t xml:space="preserve">64 </w:t>
            </w:r>
            <w:r>
              <w:rPr>
                <w:rFonts w:ascii="Times New Roman" w:hAnsi="Times New Roman" w:cs="Times New Roman" w:eastAsiaTheme="minorHAnsi"/>
                <w:i/>
                <w:kern w:val="0"/>
                <w:sz w:val="24"/>
                <w:szCs w:val="24"/>
                <w:lang w:eastAsia="en-US"/>
              </w:rPr>
              <w:t xml:space="preserve"> от «</w:t>
            </w:r>
            <w:r>
              <w:rPr>
                <w:rFonts w:hint="default" w:ascii="Times New Roman" w:hAnsi="Times New Roman" w:cs="Times New Roman" w:eastAsiaTheme="minorHAnsi"/>
                <w:i/>
                <w:kern w:val="0"/>
                <w:sz w:val="24"/>
                <w:szCs w:val="24"/>
                <w:lang w:val="ru-RU" w:eastAsia="en-US"/>
              </w:rPr>
              <w:t>28</w:t>
            </w:r>
            <w:r>
              <w:rPr>
                <w:rFonts w:ascii="Times New Roman" w:hAnsi="Times New Roman" w:cs="Times New Roman" w:eastAsiaTheme="minorHAnsi"/>
                <w:i/>
                <w:kern w:val="0"/>
                <w:sz w:val="24"/>
                <w:szCs w:val="24"/>
                <w:lang w:eastAsia="en-US"/>
              </w:rPr>
              <w:t xml:space="preserve">» </w:t>
            </w:r>
            <w:r>
              <w:rPr>
                <w:rFonts w:ascii="Times New Roman" w:hAnsi="Times New Roman" w:cs="Times New Roman" w:eastAsiaTheme="minorHAnsi"/>
                <w:i/>
                <w:kern w:val="0"/>
                <w:sz w:val="24"/>
                <w:szCs w:val="24"/>
                <w:lang w:val="ru-RU" w:eastAsia="en-US"/>
              </w:rPr>
              <w:t>марта</w:t>
            </w:r>
            <w:r>
              <w:rPr>
                <w:rFonts w:ascii="Times New Roman" w:hAnsi="Times New Roman" w:cs="Times New Roman" w:eastAsiaTheme="minorHAnsi"/>
                <w:i/>
                <w:kern w:val="0"/>
                <w:sz w:val="24"/>
                <w:szCs w:val="24"/>
                <w:u w:val="single"/>
                <w:lang w:eastAsia="en-US"/>
              </w:rPr>
              <w:t xml:space="preserve"> 2025</w:t>
            </w:r>
            <w:r>
              <w:rPr>
                <w:rFonts w:ascii="Times New Roman" w:hAnsi="Times New Roman" w:cs="Times New Roman" w:eastAsiaTheme="minorHAnsi"/>
                <w:i/>
                <w:kern w:val="0"/>
                <w:sz w:val="24"/>
                <w:szCs w:val="24"/>
                <w:lang w:eastAsia="en-US"/>
              </w:rPr>
              <w:t xml:space="preserve"> года                                  </w:t>
            </w:r>
          </w:p>
        </w:tc>
      </w:tr>
    </w:tbl>
    <w:p w14:paraId="72D0515A">
      <w:pPr>
        <w:spacing w:after="0" w:line="240" w:lineRule="auto"/>
        <w:rPr>
          <w:rFonts w:ascii="Times New Roman" w:hAnsi="Times New Roman"/>
          <w:b/>
          <w:sz w:val="24"/>
          <w:szCs w:val="24"/>
        </w:rPr>
      </w:pPr>
    </w:p>
    <w:p w14:paraId="496984C9">
      <w:pPr>
        <w:widowControl w:val="0"/>
        <w:shd w:val="clear" w:color="auto" w:fill="FFFFFF"/>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14:paraId="2FDEDE89">
      <w:pPr>
        <w:widowControl w:val="0"/>
        <w:shd w:val="clear" w:color="auto" w:fill="FFFFFF"/>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о порядке  приема обучающихся на обучение по образовательным программам начального общего, основного общего, среднего общего образования</w:t>
      </w:r>
      <w:r>
        <w:rPr>
          <w:rFonts w:hint="default" w:ascii="Times New Roman" w:hAnsi="Times New Roman" w:cs="Times New Roman"/>
          <w:b/>
          <w:bCs/>
          <w:sz w:val="28"/>
          <w:szCs w:val="28"/>
          <w:lang w:val="ru-RU"/>
        </w:rPr>
        <w:t xml:space="preserve"> в </w:t>
      </w:r>
      <w:r>
        <w:rPr>
          <w:rFonts w:ascii="Times New Roman" w:hAnsi="Times New Roman" w:cs="Times New Roman"/>
          <w:b/>
          <w:bCs/>
          <w:sz w:val="28"/>
          <w:szCs w:val="28"/>
        </w:rPr>
        <w:t xml:space="preserve"> Муниципально</w:t>
      </w:r>
      <w:r>
        <w:rPr>
          <w:rFonts w:ascii="Times New Roman" w:hAnsi="Times New Roman" w:cs="Times New Roman"/>
          <w:b/>
          <w:bCs/>
          <w:sz w:val="28"/>
          <w:szCs w:val="28"/>
          <w:lang w:val="ru-RU"/>
        </w:rPr>
        <w:t>е</w:t>
      </w:r>
      <w:r>
        <w:rPr>
          <w:rFonts w:ascii="Times New Roman" w:hAnsi="Times New Roman" w:cs="Times New Roman"/>
          <w:b/>
          <w:bCs/>
          <w:sz w:val="28"/>
          <w:szCs w:val="28"/>
        </w:rPr>
        <w:t xml:space="preserve"> бюджетно</w:t>
      </w:r>
      <w:r>
        <w:rPr>
          <w:rFonts w:ascii="Times New Roman" w:hAnsi="Times New Roman" w:cs="Times New Roman"/>
          <w:b/>
          <w:bCs/>
          <w:sz w:val="28"/>
          <w:szCs w:val="28"/>
          <w:lang w:val="ru-RU"/>
        </w:rPr>
        <w:t>е</w:t>
      </w:r>
      <w:r>
        <w:rPr>
          <w:rFonts w:ascii="Times New Roman" w:hAnsi="Times New Roman" w:cs="Times New Roman"/>
          <w:b/>
          <w:bCs/>
          <w:sz w:val="28"/>
          <w:szCs w:val="28"/>
        </w:rPr>
        <w:t xml:space="preserve"> общеобразовательно</w:t>
      </w:r>
      <w:r>
        <w:rPr>
          <w:rFonts w:ascii="Times New Roman" w:hAnsi="Times New Roman" w:cs="Times New Roman"/>
          <w:b/>
          <w:bCs/>
          <w:sz w:val="28"/>
          <w:szCs w:val="28"/>
          <w:lang w:val="ru-RU"/>
        </w:rPr>
        <w:t>е</w:t>
      </w:r>
      <w:r>
        <w:rPr>
          <w:rFonts w:ascii="Times New Roman" w:hAnsi="Times New Roman" w:cs="Times New Roman"/>
          <w:b/>
          <w:bCs/>
          <w:sz w:val="28"/>
          <w:szCs w:val="28"/>
        </w:rPr>
        <w:t xml:space="preserve"> учреждени</w:t>
      </w:r>
      <w:r>
        <w:rPr>
          <w:rFonts w:ascii="Times New Roman" w:hAnsi="Times New Roman" w:cs="Times New Roman"/>
          <w:b/>
          <w:bCs/>
          <w:sz w:val="28"/>
          <w:szCs w:val="28"/>
          <w:lang w:val="ru-RU"/>
        </w:rPr>
        <w:t>е</w:t>
      </w:r>
      <w:r>
        <w:rPr>
          <w:rFonts w:ascii="Times New Roman" w:hAnsi="Times New Roman" w:cs="Times New Roman"/>
          <w:b/>
          <w:bCs/>
          <w:sz w:val="28"/>
          <w:szCs w:val="28"/>
        </w:rPr>
        <w:t xml:space="preserve"> «Изобильненская средняя общеобразовательная школа – детский сад имени Г.А.Романенко» Нижнегорского района Республики Крым</w:t>
      </w:r>
    </w:p>
    <w:p w14:paraId="0F791816">
      <w:pPr>
        <w:widowControl w:val="0"/>
        <w:shd w:val="clear" w:color="auto" w:fill="FFFFFF"/>
        <w:spacing w:after="0" w:line="276" w:lineRule="auto"/>
        <w:jc w:val="center"/>
        <w:rPr>
          <w:rFonts w:ascii="Times New Roman" w:hAnsi="Times New Roman" w:cs="Times New Roman"/>
          <w:b/>
          <w:bCs/>
          <w:sz w:val="28"/>
          <w:szCs w:val="28"/>
        </w:rPr>
      </w:pPr>
    </w:p>
    <w:p w14:paraId="335F31C3">
      <w:pPr>
        <w:keepNext w:val="0"/>
        <w:keepLines w:val="0"/>
        <w:widowControl/>
        <w:suppressLineNumbers w:val="0"/>
        <w:jc w:val="center"/>
        <w:rPr>
          <w:rFonts w:hint="default" w:ascii="Times New Roman" w:hAnsi="Times New Roman" w:cs="Times New Roman"/>
          <w:kern w:val="0"/>
          <w:sz w:val="28"/>
          <w:szCs w:val="28"/>
        </w:rPr>
      </w:pPr>
      <w:r>
        <w:rPr>
          <w:rFonts w:hint="default" w:ascii="Times New Roman" w:hAnsi="Times New Roman" w:eastAsia="TimesNewRomanPS-BoldMT" w:cs="Times New Roman"/>
          <w:b/>
          <w:bCs/>
          <w:color w:val="000000"/>
          <w:kern w:val="0"/>
          <w:sz w:val="28"/>
          <w:szCs w:val="28"/>
          <w:lang w:val="en-US" w:eastAsia="zh-CN" w:bidi="ar"/>
        </w:rPr>
        <w:t>I. Общие положения</w:t>
      </w:r>
    </w:p>
    <w:p w14:paraId="4A27DC3B">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1. Настоящее Положение составлено в соответствии с Федеральным законом от </w:t>
      </w:r>
    </w:p>
    <w:p w14:paraId="08901633">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29.12.2012 № 273-ФЗ «Об образовании в Российской Федерации», Федеральным законом от 25.07.2002 № 115-ФЗ «О правовом положении иностранных граждан в Российской Федерации», Федеральным законом от 27.07.2006 № 152-ФЗ «О персональных данных», приказом Министерства 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приказом Министерства просвещения России от 30.08.2020 г. № 458 «Об утверждении Порядка приема на обучение по образовательным программам начального общего, основного общего и среднего общего образования», приказом Министерства просвещения России от 08.10.2021 № 707 «О внесении изменений в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приказом Министерства просвещения России от 30.08.2022 № 784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w:t>
      </w:r>
    </w:p>
    <w:p w14:paraId="1C0F88AB">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en-US" w:eastAsia="zh-CN" w:bidi="ar"/>
        </w:rPr>
        <w:t xml:space="preserve">(Зарегистрировано в Минюсте России 21.10.2022 N 70647), приказом Министерства просвещения России от 30.08.2023 года № 642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года № 458», приказом Министерства просвещения России от 04.03.2025 года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02.09.2020 г. № 458», Уставом Муниципального бюджетного общеобразовательного учреждения </w:t>
      </w:r>
      <w:r>
        <w:rPr>
          <w:rFonts w:hint="default" w:ascii="Times New Roman" w:hAnsi="Times New Roman" w:eastAsia="SimSun" w:cs="Times New Roman"/>
          <w:color w:val="000000"/>
          <w:kern w:val="0"/>
          <w:sz w:val="28"/>
          <w:szCs w:val="28"/>
          <w:lang w:val="ru-RU" w:eastAsia="zh-CN" w:bidi="ar"/>
        </w:rPr>
        <w:t xml:space="preserve">«Изобильненская средняя </w:t>
      </w:r>
      <w:r>
        <w:rPr>
          <w:rFonts w:hint="default" w:ascii="Times New Roman" w:hAnsi="Times New Roman" w:eastAsia="SimSun" w:cs="Times New Roman"/>
          <w:color w:val="000000"/>
          <w:kern w:val="0"/>
          <w:sz w:val="28"/>
          <w:szCs w:val="28"/>
          <w:lang w:val="en-US" w:eastAsia="zh-CN" w:bidi="ar"/>
        </w:rPr>
        <w:t xml:space="preserve"> общеобразовательн</w:t>
      </w:r>
      <w:r>
        <w:rPr>
          <w:rFonts w:hint="default" w:ascii="Times New Roman" w:hAnsi="Times New Roman" w:eastAsia="SimSun" w:cs="Times New Roman"/>
          <w:color w:val="000000"/>
          <w:kern w:val="0"/>
          <w:sz w:val="28"/>
          <w:szCs w:val="28"/>
          <w:lang w:val="ru-RU" w:eastAsia="zh-CN" w:bidi="ar"/>
        </w:rPr>
        <w:t xml:space="preserve">ая </w:t>
      </w:r>
      <w:r>
        <w:rPr>
          <w:rFonts w:hint="default" w:ascii="Times New Roman" w:hAnsi="Times New Roman" w:eastAsia="SimSun" w:cs="Times New Roman"/>
          <w:color w:val="000000"/>
          <w:kern w:val="0"/>
          <w:sz w:val="28"/>
          <w:szCs w:val="28"/>
          <w:lang w:val="en-US" w:eastAsia="zh-CN" w:bidi="ar"/>
        </w:rPr>
        <w:t xml:space="preserve"> школ</w:t>
      </w:r>
      <w:r>
        <w:rPr>
          <w:rFonts w:hint="default" w:ascii="Times New Roman" w:hAnsi="Times New Roman" w:eastAsia="SimSun" w:cs="Times New Roman"/>
          <w:color w:val="000000"/>
          <w:kern w:val="0"/>
          <w:sz w:val="28"/>
          <w:szCs w:val="28"/>
          <w:lang w:val="ru-RU" w:eastAsia="zh-CN" w:bidi="ar"/>
        </w:rPr>
        <w:t>а - детский сад имени Г.А.Романенко» Нижнегорского района Республики Крым</w:t>
      </w:r>
      <w:r>
        <w:rPr>
          <w:rFonts w:hint="default" w:ascii="Times New Roman" w:hAnsi="Times New Roman" w:eastAsia="SimSun" w:cs="Times New Roman"/>
          <w:color w:val="000000"/>
          <w:kern w:val="0"/>
          <w:sz w:val="28"/>
          <w:szCs w:val="28"/>
          <w:lang w:val="en-US" w:eastAsia="zh-CN" w:bidi="ar"/>
        </w:rPr>
        <w:t xml:space="preserve"> (далее –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w:t>
      </w:r>
      <w:r>
        <w:rPr>
          <w:rFonts w:hint="default" w:ascii="Times New Roman" w:hAnsi="Times New Roman" w:eastAsia="SimSun" w:cs="Times New Roman"/>
          <w:color w:val="000000"/>
          <w:kern w:val="0"/>
          <w:sz w:val="28"/>
          <w:szCs w:val="28"/>
          <w:lang w:val="ru-RU" w:eastAsia="zh-CN" w:bidi="ar"/>
        </w:rPr>
        <w:t>.</w:t>
      </w:r>
    </w:p>
    <w:p w14:paraId="392796A5">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1.2. Настоя</w:t>
      </w:r>
      <w:r>
        <w:rPr>
          <w:rFonts w:hint="default" w:ascii="Times New Roman" w:hAnsi="Times New Roman" w:eastAsia="SimSun" w:cs="Times New Roman"/>
          <w:b w:val="0"/>
          <w:bCs w:val="0"/>
          <w:color w:val="000000"/>
          <w:kern w:val="0"/>
          <w:sz w:val="28"/>
          <w:szCs w:val="28"/>
          <w:lang w:val="en-US" w:eastAsia="zh-CN" w:bidi="ar"/>
        </w:rPr>
        <w:t>щее положение о приеме на обучение</w:t>
      </w:r>
      <w:r>
        <w:rPr>
          <w:rFonts w:hint="default" w:ascii="Times New Roman" w:hAnsi="Times New Roman" w:cs="Times New Roman"/>
          <w:b w:val="0"/>
          <w:bCs w:val="0"/>
          <w:sz w:val="28"/>
          <w:szCs w:val="28"/>
        </w:rPr>
        <w:t xml:space="preserve"> по образовательным программам начального общего, основного общего, среднего общего образования</w:t>
      </w:r>
      <w:r>
        <w:rPr>
          <w:rFonts w:hint="default" w:ascii="Times New Roman" w:hAnsi="Times New Roman" w:eastAsia="SimSun" w:cs="Times New Roman"/>
          <w:color w:val="000000"/>
          <w:kern w:val="0"/>
          <w:sz w:val="28"/>
          <w:szCs w:val="28"/>
          <w:lang w:val="en-US" w:eastAsia="zh-CN" w:bidi="ar"/>
        </w:rPr>
        <w:t xml:space="preserve"> в Муниципальное бюджетное общеобразовательное учреждени</w:t>
      </w:r>
      <w:r>
        <w:rPr>
          <w:rFonts w:hint="default" w:ascii="Times New Roman" w:hAnsi="Times New Roman" w:eastAsia="SimSun" w:cs="Times New Roman"/>
          <w:color w:val="000000"/>
          <w:kern w:val="0"/>
          <w:sz w:val="28"/>
          <w:szCs w:val="28"/>
          <w:lang w:val="ru-RU" w:eastAsia="zh-CN" w:bidi="ar"/>
        </w:rPr>
        <w:t xml:space="preserve">е «Изобильненская средняя общеобразовательная школа - детский сад имени Г.А.Романенко» Нижнегорского района Республики Крым </w:t>
      </w:r>
      <w:r>
        <w:rPr>
          <w:rFonts w:hint="default" w:ascii="Times New Roman" w:hAnsi="Times New Roman" w:eastAsia="SimSun" w:cs="Times New Roman"/>
          <w:color w:val="000000"/>
          <w:kern w:val="0"/>
          <w:sz w:val="28"/>
          <w:szCs w:val="28"/>
          <w:lang w:val="en-US" w:eastAsia="zh-CN" w:bidi="ar"/>
        </w:rPr>
        <w:t xml:space="preserve">(далее - Положение) регламентирует правила приема граждан Российской Федерации на обучение по образовательным программам начального общего, основного общего образования в </w:t>
      </w:r>
      <w:r>
        <w:rPr>
          <w:rFonts w:hint="default" w:ascii="Times New Roman" w:hAnsi="Times New Roman" w:eastAsia="SimSun" w:cs="Times New Roman"/>
          <w:color w:val="000000"/>
          <w:kern w:val="0"/>
          <w:sz w:val="28"/>
          <w:szCs w:val="28"/>
          <w:lang w:val="en-US" w:eastAsia="zh-CN" w:bidi="ar"/>
        </w:rPr>
        <w:t xml:space="preserve">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 </w:t>
      </w:r>
    </w:p>
    <w:p w14:paraId="4E3B7646">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 xml:space="preserve">1.3. Прием на обучение по основным общеобразовательным программам за счет </w:t>
      </w:r>
    </w:p>
    <w:p w14:paraId="3B1DDF37">
      <w:pPr>
        <w:keepNext w:val="0"/>
        <w:keepLines w:val="0"/>
        <w:widowControl/>
        <w:suppressLineNumbers w:val="0"/>
        <w:ind w:left="140" w:hanging="140" w:hangingChars="50"/>
        <w:jc w:val="both"/>
        <w:rPr>
          <w:sz w:val="28"/>
          <w:szCs w:val="28"/>
        </w:rPr>
      </w:pPr>
      <w:r>
        <w:rPr>
          <w:rFonts w:hint="default" w:ascii="Times New Roman" w:hAnsi="Times New Roman" w:eastAsia="SimSun" w:cs="Times New Roman"/>
          <w:color w:val="000000"/>
          <w:kern w:val="0"/>
          <w:sz w:val="28"/>
          <w:szCs w:val="28"/>
          <w:lang w:val="en-US" w:eastAsia="zh-CN" w:bidi="ar"/>
        </w:rPr>
        <w:t>бюджетных ассигнований федерального бюджета, бюджетов субъектов</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Российской Федерации и местных бюджетов проводится на общедоступной </w:t>
      </w:r>
    </w:p>
    <w:p w14:paraId="35D5B925">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 xml:space="preserve">основе, если иное не предусмотрено Федеральным законом от 29 декабря 2012 </w:t>
      </w:r>
    </w:p>
    <w:p w14:paraId="46F49290">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 xml:space="preserve">г. № 273-ФЗ "Об образовании в Российской Федерации" (далее - Федеральный </w:t>
      </w:r>
    </w:p>
    <w:p w14:paraId="4C52434D">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 xml:space="preserve">закон). </w:t>
      </w:r>
    </w:p>
    <w:p w14:paraId="07761151">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 xml:space="preserve">1.4.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w:t>
      </w:r>
    </w:p>
    <w:p w14:paraId="778F3DE3">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 xml:space="preserve">настоящим Положением. </w:t>
      </w:r>
    </w:p>
    <w:p w14:paraId="25D1E881">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 xml:space="preserve">1.5. Порядок приема на обучение по основным общеобразовательным программам обеспечивает прием всех граждан, которые имеют право на получение общего образования соответствующего уровня, если иное не предусмотрено Федеральным законом. </w:t>
      </w:r>
    </w:p>
    <w:p w14:paraId="0F389674">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 xml:space="preserve">Порядок приема </w:t>
      </w:r>
      <w:r>
        <w:rPr>
          <w:rFonts w:hint="default" w:ascii="Times New Roman" w:hAnsi="Times New Roman" w:eastAsia="SimSun" w:cs="Times New Roman"/>
          <w:color w:val="000000"/>
          <w:kern w:val="0"/>
          <w:sz w:val="28"/>
          <w:szCs w:val="28"/>
          <w:lang w:val="en-US" w:eastAsia="zh-CN" w:bidi="ar"/>
        </w:rPr>
        <w:t xml:space="preserve">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на обучение по основным общеобразовательным программам обеспечивает также прием в </w:t>
      </w:r>
      <w:r>
        <w:rPr>
          <w:rFonts w:hint="default" w:ascii="Times New Roman" w:hAnsi="Times New Roman" w:eastAsia="SimSun" w:cs="Times New Roman"/>
          <w:color w:val="000000"/>
          <w:kern w:val="0"/>
          <w:sz w:val="28"/>
          <w:szCs w:val="28"/>
          <w:lang w:val="en-US" w:eastAsia="zh-CN" w:bidi="ar"/>
        </w:rPr>
        <w:t xml:space="preserve">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граждан, имеющих право на получение общего образования соответствующего уровня и проживающих на закрепленной территории. </w:t>
      </w:r>
    </w:p>
    <w:p w14:paraId="25739A96">
      <w:pPr>
        <w:keepNext w:val="0"/>
        <w:keepLines w:val="0"/>
        <w:widowControl/>
        <w:suppressLineNumbers w:val="0"/>
        <w:ind w:left="140" w:hanging="140" w:hangingChars="50"/>
        <w:jc w:val="both"/>
        <w:rPr>
          <w:sz w:val="28"/>
          <w:szCs w:val="28"/>
        </w:rPr>
      </w:pPr>
      <w:r>
        <w:rPr>
          <w:rFonts w:hint="default" w:ascii="Times New Roman" w:hAnsi="Times New Roman" w:eastAsia="SimSun" w:cs="Times New Roman"/>
          <w:color w:val="000000"/>
          <w:kern w:val="0"/>
          <w:sz w:val="28"/>
          <w:szCs w:val="28"/>
          <w:lang w:val="en-US" w:eastAsia="zh-CN" w:bidi="ar"/>
        </w:rPr>
        <w:t xml:space="preserve">1.6. Закрепление </w:t>
      </w:r>
      <w:r>
        <w:rPr>
          <w:rFonts w:hint="default" w:ascii="Times New Roman" w:hAnsi="Times New Roman" w:eastAsia="SimSun" w:cs="Times New Roman"/>
          <w:color w:val="000000"/>
          <w:kern w:val="0"/>
          <w:sz w:val="28"/>
          <w:szCs w:val="28"/>
          <w:lang w:val="en-US" w:eastAsia="zh-CN" w:bidi="ar"/>
        </w:rPr>
        <w:t xml:space="preserve">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за конкретными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территориями муниципального образования </w:t>
      </w:r>
      <w:r>
        <w:rPr>
          <w:rFonts w:hint="default" w:ascii="Times New Roman" w:hAnsi="Times New Roman" w:eastAsia="SimSun" w:cs="Times New Roman"/>
          <w:color w:val="000000"/>
          <w:kern w:val="0"/>
          <w:sz w:val="28"/>
          <w:szCs w:val="28"/>
          <w:lang w:val="ru-RU" w:eastAsia="zh-CN" w:bidi="ar"/>
        </w:rPr>
        <w:t>а</w:t>
      </w:r>
      <w:r>
        <w:rPr>
          <w:rFonts w:hint="default" w:ascii="Times New Roman" w:hAnsi="Times New Roman" w:eastAsia="SimSun" w:cs="Times New Roman"/>
          <w:color w:val="000000"/>
          <w:kern w:val="0"/>
          <w:sz w:val="28"/>
          <w:szCs w:val="28"/>
          <w:lang w:val="en-US" w:eastAsia="zh-CN" w:bidi="ar"/>
        </w:rPr>
        <w:t xml:space="preserve">дминистрации </w:t>
      </w:r>
      <w:r>
        <w:rPr>
          <w:rFonts w:hint="default" w:ascii="Times New Roman" w:hAnsi="Times New Roman" w:eastAsia="SimSun" w:cs="Times New Roman"/>
          <w:color w:val="000000"/>
          <w:kern w:val="0"/>
          <w:sz w:val="28"/>
          <w:szCs w:val="28"/>
          <w:lang w:val="ru-RU" w:eastAsia="zh-CN" w:bidi="ar"/>
        </w:rPr>
        <w:t>Нижнегорского</w:t>
      </w:r>
      <w:r>
        <w:rPr>
          <w:rFonts w:hint="default" w:ascii="Times New Roman" w:hAnsi="Times New Roman" w:eastAsia="SimSun" w:cs="Times New Roman"/>
          <w:color w:val="000000"/>
          <w:kern w:val="0"/>
          <w:sz w:val="28"/>
          <w:szCs w:val="28"/>
          <w:lang w:val="en-US" w:eastAsia="zh-CN" w:bidi="ar"/>
        </w:rPr>
        <w:t xml:space="preserve"> района</w:t>
      </w:r>
      <w:r>
        <w:rPr>
          <w:rFonts w:hint="default" w:ascii="Times New Roman" w:hAnsi="Times New Roman" w:eastAsia="SimSun" w:cs="Times New Roman"/>
          <w:color w:val="000000"/>
          <w:kern w:val="0"/>
          <w:sz w:val="28"/>
          <w:szCs w:val="28"/>
          <w:lang w:val="ru-RU" w:eastAsia="zh-CN" w:bidi="ar"/>
        </w:rPr>
        <w:t xml:space="preserve"> Республики Крым</w:t>
      </w:r>
      <w:r>
        <w:rPr>
          <w:rFonts w:hint="default" w:ascii="Times New Roman" w:hAnsi="Times New Roman" w:eastAsia="SimSun" w:cs="Times New Roman"/>
          <w:color w:val="000000"/>
          <w:kern w:val="0"/>
          <w:sz w:val="28"/>
          <w:szCs w:val="28"/>
          <w:lang w:val="en-US" w:eastAsia="zh-CN" w:bidi="ar"/>
        </w:rPr>
        <w:t xml:space="preserve"> , осуществляется органами местного самоуправления муниципального образования по решению вопросов местного значения в сфере образования.</w:t>
      </w:r>
      <w:r>
        <w:rPr>
          <w:rFonts w:hint="default" w:ascii="Times New Roman" w:hAnsi="Times New Roman" w:eastAsia="SimSun" w:cs="Times New Roman"/>
          <w:color w:val="464C55"/>
          <w:kern w:val="0"/>
          <w:sz w:val="28"/>
          <w:szCs w:val="28"/>
          <w:lang w:val="en-US" w:eastAsia="zh-CN" w:bidi="ar"/>
        </w:rPr>
        <w:t xml:space="preserve"> </w:t>
      </w:r>
    </w:p>
    <w:p w14:paraId="3368D142">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1.7.</w:t>
      </w:r>
      <w:r>
        <w:rPr>
          <w:rFonts w:hint="default" w:ascii="Times New Roman" w:hAnsi="Times New Roman" w:eastAsia="SimSun" w:cs="Times New Roman"/>
          <w:color w:val="000000"/>
          <w:kern w:val="0"/>
          <w:sz w:val="28"/>
          <w:szCs w:val="28"/>
          <w:lang w:val="en-US" w:eastAsia="zh-CN" w:bidi="ar"/>
        </w:rPr>
        <w:t xml:space="preserve">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МБОУ  размещает на  информационном стенде и официальном</w:t>
      </w:r>
      <w:r>
        <w:rPr>
          <w:rFonts w:hint="default" w:ascii="Times New Roman" w:hAnsi="Times New Roman" w:eastAsia="SimSun" w:cs="Times New Roman"/>
          <w:color w:val="000000"/>
          <w:kern w:val="0"/>
          <w:sz w:val="28"/>
          <w:szCs w:val="28"/>
          <w:lang w:val="ru-RU" w:eastAsia="zh-CN" w:bidi="ar"/>
        </w:rPr>
        <w:t xml:space="preserve"> школьном </w:t>
      </w:r>
      <w:r>
        <w:rPr>
          <w:rFonts w:hint="default" w:ascii="Times New Roman" w:hAnsi="Times New Roman" w:eastAsia="SimSun" w:cs="Times New Roman"/>
          <w:color w:val="000000"/>
          <w:kern w:val="0"/>
          <w:sz w:val="28"/>
          <w:szCs w:val="28"/>
          <w:lang w:val="en-US" w:eastAsia="zh-CN" w:bidi="ar"/>
        </w:rPr>
        <w:t xml:space="preserve"> сайте в информационно</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образования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образования в течение 10 календарных дней с момента его издания. </w:t>
      </w:r>
    </w:p>
    <w:p w14:paraId="4A9DDEC9">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 xml:space="preserve">1.8. Порядок приема в </w:t>
      </w:r>
      <w:r>
        <w:rPr>
          <w:rFonts w:hint="default" w:ascii="Times New Roman" w:hAnsi="Times New Roman" w:eastAsia="SimSun" w:cs="Times New Roman"/>
          <w:color w:val="000000"/>
          <w:kern w:val="0"/>
          <w:sz w:val="28"/>
          <w:szCs w:val="28"/>
          <w:lang w:val="en-US" w:eastAsia="zh-CN" w:bidi="ar"/>
        </w:rPr>
        <w:t xml:space="preserve">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на обучение по основным общеобразовательным программам в части, не урегулированной законодательством об образовании, устанавливается общеобразовательной организацией самостоятельно.</w:t>
      </w:r>
    </w:p>
    <w:p w14:paraId="05528A57">
      <w:pPr>
        <w:keepNext w:val="0"/>
        <w:keepLines w:val="0"/>
        <w:widowControl/>
        <w:suppressLineNumbers w:val="0"/>
        <w:jc w:val="both"/>
        <w:rPr>
          <w:rFonts w:hint="default" w:ascii="Times New Roman" w:hAnsi="Times New Roman" w:cs="Times New Roman"/>
          <w:sz w:val="28"/>
          <w:szCs w:val="28"/>
        </w:rPr>
      </w:pPr>
    </w:p>
    <w:p w14:paraId="4405CAB5">
      <w:pPr>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eastAsia="TimesNewRomanPS-BoldMT" w:cs="Times New Roman"/>
          <w:b/>
          <w:bCs/>
          <w:color w:val="000000"/>
          <w:kern w:val="0"/>
          <w:sz w:val="28"/>
          <w:szCs w:val="28"/>
          <w:lang w:val="en-US" w:eastAsia="zh-CN" w:bidi="ar"/>
        </w:rPr>
        <w:t>II. Обеспечение права граждан на образование</w:t>
      </w:r>
    </w:p>
    <w:p w14:paraId="051B8254">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2.1. Получение начального общего образования в </w:t>
      </w:r>
      <w:r>
        <w:rPr>
          <w:rFonts w:hint="default" w:ascii="Times New Roman" w:hAnsi="Times New Roman" w:eastAsia="SimSun" w:cs="Times New Roman"/>
          <w:color w:val="000000"/>
          <w:kern w:val="0"/>
          <w:sz w:val="28"/>
          <w:szCs w:val="28"/>
          <w:lang w:val="en-US" w:eastAsia="zh-CN" w:bidi="ar"/>
        </w:rPr>
        <w:t xml:space="preserve">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(законныхпредставителей) детей учредитель общеобразовательной организации вправе разрешить прием детей в общеобразовательную организацию на</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обучение по образовательным программам начального общего образования в более раннем или более позднем возрасте</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w:t>
      </w:r>
    </w:p>
    <w:p w14:paraId="66774BA8">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2.2. В первоочередном порядке предоставляются места в </w:t>
      </w:r>
      <w:r>
        <w:rPr>
          <w:rFonts w:hint="default" w:ascii="Times New Roman" w:hAnsi="Times New Roman" w:eastAsia="SimSun" w:cs="Times New Roman"/>
          <w:color w:val="000000"/>
          <w:kern w:val="0"/>
          <w:sz w:val="28"/>
          <w:szCs w:val="28"/>
          <w:lang w:val="en-US" w:eastAsia="zh-CN" w:bidi="ar"/>
        </w:rPr>
        <w:t xml:space="preserve">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детям, указанным в абзаце втором части 6 статьи 19 Федерального закона от 27 мая 1998 г. № 76-ФЗ "О статусе военнослужащих", по месту жительства их семей. В первоочередном порядке также предоставляются места в </w:t>
      </w:r>
      <w:r>
        <w:rPr>
          <w:rFonts w:hint="default" w:ascii="Times New Roman" w:hAnsi="Times New Roman" w:eastAsia="SimSun" w:cs="Times New Roman"/>
          <w:color w:val="000000"/>
          <w:kern w:val="0"/>
          <w:sz w:val="28"/>
          <w:szCs w:val="28"/>
          <w:lang w:val="en-US" w:eastAsia="zh-CN" w:bidi="ar"/>
        </w:rPr>
        <w:t xml:space="preserve">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по месту жительства независимо от формы собственности детям, указанным в части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14:paraId="78650E35">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2.3. В первоочередном порядке предоставляются места в </w:t>
      </w:r>
      <w:r>
        <w:rPr>
          <w:rFonts w:hint="default" w:ascii="Times New Roman" w:hAnsi="Times New Roman" w:eastAsia="SimSun" w:cs="Times New Roman"/>
          <w:color w:val="000000"/>
          <w:kern w:val="0"/>
          <w:sz w:val="28"/>
          <w:szCs w:val="28"/>
          <w:lang w:val="en-US" w:eastAsia="zh-CN" w:bidi="ar"/>
        </w:rPr>
        <w:t xml:space="preserve">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 (п. 8 Федерального закона от 24.06.2023 N 281-ФЗ). </w:t>
      </w:r>
    </w:p>
    <w:p w14:paraId="0B5B16AC">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2.4. В первоочередном порядке предоставляются места в  </w:t>
      </w:r>
      <w:r>
        <w:rPr>
          <w:rFonts w:hint="default" w:ascii="Times New Roman" w:hAnsi="Times New Roman" w:eastAsia="SimSun" w:cs="Times New Roman"/>
          <w:color w:val="000000"/>
          <w:kern w:val="0"/>
          <w:sz w:val="28"/>
          <w:szCs w:val="28"/>
          <w:lang w:val="en-US" w:eastAsia="zh-CN" w:bidi="ar"/>
        </w:rPr>
        <w:t xml:space="preserve">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 xml:space="preserve">ДС» </w:t>
      </w:r>
      <w:r>
        <w:rPr>
          <w:rFonts w:hint="default" w:ascii="Times New Roman" w:hAnsi="Times New Roman" w:eastAsia="SimSun" w:cs="Times New Roman"/>
          <w:color w:val="000000"/>
          <w:kern w:val="0"/>
          <w:sz w:val="28"/>
          <w:szCs w:val="28"/>
          <w:lang w:val="en-US" w:eastAsia="zh-CN" w:bidi="ar"/>
        </w:rPr>
        <w:t xml:space="preserve">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w:t>
      </w:r>
    </w:p>
    <w:p w14:paraId="44E8EC35">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 (ст. 28.1 Федерального закона от 24.06.2023 N 281-ФЗ). </w:t>
      </w:r>
    </w:p>
    <w:p w14:paraId="327D7F81">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2.5. Ребенок имеет право преимущественного приема на обучение по образовательным программам начального общего образования в </w:t>
      </w:r>
      <w:r>
        <w:rPr>
          <w:rFonts w:hint="default" w:ascii="Times New Roman" w:hAnsi="Times New Roman" w:eastAsia="SimSun" w:cs="Times New Roman"/>
          <w:color w:val="000000"/>
          <w:kern w:val="0"/>
          <w:sz w:val="28"/>
          <w:szCs w:val="28"/>
          <w:lang w:val="en-US" w:eastAsia="zh-CN" w:bidi="ar"/>
        </w:rPr>
        <w:t xml:space="preserve">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в которой обучаются его полнородные и неполнородные брат и (или) сестра.</w:t>
      </w:r>
    </w:p>
    <w:p w14:paraId="17E61BD6">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 xml:space="preserve">2.6. Прием на обучение в </w:t>
      </w:r>
      <w:r>
        <w:rPr>
          <w:rFonts w:hint="default" w:ascii="Times New Roman" w:hAnsi="Times New Roman" w:eastAsia="SimSun" w:cs="Times New Roman"/>
          <w:color w:val="000000"/>
          <w:kern w:val="0"/>
          <w:sz w:val="28"/>
          <w:szCs w:val="28"/>
          <w:lang w:val="en-US" w:eastAsia="zh-CN" w:bidi="ar"/>
        </w:rPr>
        <w:t xml:space="preserve">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w:t>
      </w:r>
    </w:p>
    <w:p w14:paraId="6BFBD458">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 xml:space="preserve">2.7.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w:t>
      </w:r>
    </w:p>
    <w:p w14:paraId="583D998F">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 xml:space="preserve">Поступающие с ограниченными возможностями здоровья, достигшие возраста </w:t>
      </w:r>
    </w:p>
    <w:p w14:paraId="01B363DA">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восемнадцати лет, принимаются на обучение по адаптированной образовательной программе только с согласия самих поступающих.</w:t>
      </w:r>
    </w:p>
    <w:p w14:paraId="35D39CD0">
      <w:pPr>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eastAsia="TimesNewRomanPS-BoldMT" w:cs="Times New Roman"/>
          <w:b/>
          <w:bCs/>
          <w:color w:val="000000"/>
          <w:kern w:val="0"/>
          <w:sz w:val="28"/>
          <w:szCs w:val="28"/>
          <w:lang w:val="en-US" w:eastAsia="zh-CN" w:bidi="ar"/>
        </w:rPr>
        <w:t>III. Порядок приёма</w:t>
      </w:r>
    </w:p>
    <w:p w14:paraId="7E8878C9">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3.1. Прием в </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осуществляется в течение всего </w:t>
      </w:r>
    </w:p>
    <w:p w14:paraId="164A2DC6">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учебного года при наличии свободных мест. </w:t>
      </w:r>
    </w:p>
    <w:p w14:paraId="509052C5">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3.2. В приеме в </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 </w:t>
      </w:r>
    </w:p>
    <w:p w14:paraId="0F5AFBEC">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3.3.</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с целью проведения организованного приема детей в первый класс размещает на своих информационном стенде и официальном</w:t>
      </w:r>
      <w:r>
        <w:rPr>
          <w:rFonts w:hint="default" w:ascii="Times New Roman" w:hAnsi="Times New Roman" w:eastAsia="SimSun" w:cs="Times New Roman"/>
          <w:color w:val="000000"/>
          <w:kern w:val="0"/>
          <w:sz w:val="28"/>
          <w:szCs w:val="28"/>
          <w:lang w:val="ru-RU" w:eastAsia="zh-CN" w:bidi="ar"/>
        </w:rPr>
        <w:t xml:space="preserve"> школьном</w:t>
      </w:r>
      <w:r>
        <w:rPr>
          <w:rFonts w:hint="default" w:ascii="Times New Roman" w:hAnsi="Times New Roman" w:eastAsia="SimSun" w:cs="Times New Roman"/>
          <w:color w:val="000000"/>
          <w:kern w:val="0"/>
          <w:sz w:val="28"/>
          <w:szCs w:val="28"/>
          <w:lang w:val="en-US" w:eastAsia="zh-CN" w:bidi="ar"/>
        </w:rPr>
        <w:t xml:space="preserve">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 </w:t>
      </w:r>
    </w:p>
    <w:p w14:paraId="7A816E65">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о количестве мест в первых классах не позднее 10 календарных дней с момента издания распорядительного акта, указанного в пункте 1.7 Положения; </w:t>
      </w:r>
    </w:p>
    <w:p w14:paraId="5CC08C72">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о наличии свободных мест в первых классах для приема детей, не проживающих на закрепленной территории, не позднее 5 июля текущего года. </w:t>
      </w:r>
    </w:p>
    <w:p w14:paraId="0324E9C0">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3.4. Прием заявлений о приеме на обучение в первый класс для детей, указанных в пунктах 2.1- 2.4 Положения, а также проживающих на закрепленной территории, начинается не позднее 1 апреля текущего года и завершается 30 июня текущего года. </w:t>
      </w:r>
      <w:r>
        <w:rPr>
          <w:rFonts w:hint="default" w:ascii="Times New Roman" w:hAnsi="Times New Roman" w:eastAsia="SimSun" w:cs="Times New Roman"/>
          <w:color w:val="000000"/>
          <w:kern w:val="0"/>
          <w:sz w:val="28"/>
          <w:szCs w:val="28"/>
          <w:lang w:val="ru-RU" w:eastAsia="zh-CN" w:bidi="ar"/>
        </w:rPr>
        <w:t xml:space="preserve">Директор </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 xml:space="preserve">ДС» </w:t>
      </w:r>
      <w:r>
        <w:rPr>
          <w:rFonts w:hint="default" w:ascii="Times New Roman" w:hAnsi="Times New Roman" w:eastAsia="SimSun" w:cs="Times New Roman"/>
          <w:color w:val="000000"/>
          <w:kern w:val="0"/>
          <w:sz w:val="28"/>
          <w:szCs w:val="28"/>
          <w:lang w:val="en-US" w:eastAsia="zh-CN" w:bidi="ar"/>
        </w:rPr>
        <w:t xml:space="preserve">издает распорядительный акт о приеме на обучение детей, указанных в абзаце первом </w:t>
      </w:r>
    </w:p>
    <w:p w14:paraId="0AA0C257">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настоящего пункта, в течение 3 рабочих дней после завершения приема заявлений о приеме на обучение в первый класс. Для детей, не проживающих на </w:t>
      </w:r>
    </w:p>
    <w:p w14:paraId="79C7B334">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закрепленной территории, прием заявлений о приеме на обучение в первый класс начинается 6 июля текущего года до момента заполнения свободных мест, но не </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позднее 5 сентября текущего года. </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 закончившее прием в первый класс всех детей, указанных в пунктах 2.1, 2.2 и 2.3 Положения, а также проживающих на закрепленной территории, осуществляет прием детей, не проживающих на закрепленной территории, ранее 6 июля</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текущего года.</w:t>
      </w:r>
    </w:p>
    <w:p w14:paraId="38A30C15">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w:t>
      </w:r>
    </w:p>
    <w:p w14:paraId="47F0386E">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3.5. Организация индивидуального отбора при приеме в </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для получения основного общего и среднего общего </w:t>
      </w:r>
    </w:p>
    <w:p w14:paraId="08C47AFD">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t>
      </w:r>
    </w:p>
    <w:p w14:paraId="486D6990">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3.6.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w:t>
      </w:r>
    </w:p>
    <w:p w14:paraId="3AAE4468">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w:t>
      </w:r>
    </w:p>
    <w:p w14:paraId="73C20C03">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3.7. При приеме на обучение  </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 xml:space="preserve">ДС» </w:t>
      </w:r>
      <w:r>
        <w:rPr>
          <w:rFonts w:hint="default" w:ascii="Times New Roman" w:hAnsi="Times New Roman" w:eastAsia="SimSun" w:cs="Times New Roman"/>
          <w:color w:val="000000"/>
          <w:kern w:val="0"/>
          <w:sz w:val="28"/>
          <w:szCs w:val="28"/>
          <w:lang w:val="en-US" w:eastAsia="zh-CN" w:bidi="ar"/>
        </w:rPr>
        <w:t xml:space="preserve">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w:t>
      </w:r>
    </w:p>
    <w:p w14:paraId="53CD9773">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14:paraId="5A9A470B">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3.8.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p>
    <w:p w14:paraId="3B3668F2">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3.9.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w:t>
      </w:r>
    </w:p>
    <w:p w14:paraId="099A6D85">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части 1 статьи 34 Федерального закона. </w:t>
      </w:r>
    </w:p>
    <w:p w14:paraId="4CBE9869">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3.10. Родитель (родители) (законный (законные) представитель (представители) </w:t>
      </w:r>
    </w:p>
    <w:p w14:paraId="62F350FD">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ребенка, являющегося гражданином Российской Федерации, или поступающий, </w:t>
      </w:r>
    </w:p>
    <w:p w14:paraId="51CC2C09">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являющийся гражданином Российской Федерации, заявление о приеме на обучение и документы для приема на обучение, указанные в пункте 3.14 Положения, подает (подают) одним из следующих способов: </w:t>
      </w:r>
    </w:p>
    <w:p w14:paraId="304AA298">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в электронной форме посредством ЕПГУ; </w:t>
      </w:r>
    </w:p>
    <w:p w14:paraId="4C2637C9">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с использованием функционала (сервисов) региональных государственных информационных систем субъектов Российской Федерации, созданных органамигосударственной власти субъектов Российской Федерации (при наличии), интегрированных с ЕПГУ; </w:t>
      </w:r>
    </w:p>
    <w:p w14:paraId="1A249FA1">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через операторов почтовой связи общего пользования заказным письмом с </w:t>
      </w:r>
    </w:p>
    <w:p w14:paraId="25B2C917">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уведомлением о вручении; </w:t>
      </w:r>
    </w:p>
    <w:p w14:paraId="535590F5">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лично в </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w:t>
      </w:r>
    </w:p>
    <w:p w14:paraId="259B9BCD">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вправе обращаться к соответствующим государственным информационным системам, в государственные (муниципальные) органы и организации. </w:t>
      </w:r>
    </w:p>
    <w:p w14:paraId="1A6BF4D8">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 </w:t>
      </w:r>
    </w:p>
    <w:p w14:paraId="04EF29ED">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3.11.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пункте 3.14 Положения, подает (подают) одним из следующих способов: </w:t>
      </w:r>
    </w:p>
    <w:p w14:paraId="72878357">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в электронной форме посредством ЕПГУ; </w:t>
      </w:r>
    </w:p>
    <w:p w14:paraId="2009C67B">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BC455B2">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через операторов почтовой связи общего пользования заказным письмом с уведомлением о вручении. </w:t>
      </w:r>
    </w:p>
    <w:p w14:paraId="7D8A9EE8">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После представления документов, предусмотренных пунктом 3.14 Положения, в </w:t>
      </w:r>
    </w:p>
    <w:p w14:paraId="76275CC8">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течение 5 рабочих дней </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проводится проверка их комплектности. </w:t>
      </w:r>
    </w:p>
    <w:p w14:paraId="13DCF91A">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В случае представления неполного комплекта документов, предусмотренных пунктом 3.14 Положения, </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возвращает заявление без его рассмотрения. </w:t>
      </w:r>
    </w:p>
    <w:p w14:paraId="42FA833E">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В случае представления полного комплекта документов, предусмотренных пунктом 3.14 Положения, </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в течение 25 рабочих дней осуществляет проверку достоверности предоставленных документов. При проведении указанной проверки </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14:paraId="22512783">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В случае представления полного комплекта документов, предусмотренных пунктом 3.14 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образовательныхпрограмм начального общего, основного общего и среднего общего образования (далее - </w:t>
      </w:r>
    </w:p>
    <w:p w14:paraId="23B99E1D">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тестирование). </w:t>
      </w:r>
    </w:p>
    <w:p w14:paraId="6521EAFC">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
    <w:p w14:paraId="4CC5BB63">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Одновременно о направлении на тестирование ребенка, являющегося иностранным гражданином или лицом без гражданства, или поступающего,</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14:paraId="1FC8C5E9">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14:paraId="1EE6CA78">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Информация о результатах тестирования и рассмотрения заявления о приеме на </w:t>
      </w:r>
    </w:p>
    <w:p w14:paraId="4575E70B">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направляется по адресу (почтовый или электронный), указанному в заявлении о приеме на обучение, и в личный кабинет ЕПГУ (при наличии)". </w:t>
      </w:r>
    </w:p>
    <w:p w14:paraId="28D2F59E">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3.12.В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 </w:t>
      </w:r>
    </w:p>
    <w:p w14:paraId="75C7DB4B">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фамилия, имя, отчество (при наличии) ребенка или поступающего; </w:t>
      </w:r>
    </w:p>
    <w:p w14:paraId="24BBC67D">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дата рождения ребенка или поступающего; </w:t>
      </w:r>
    </w:p>
    <w:p w14:paraId="2464705A">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адрес места жительства и (или) адрес места пребывания ребенка или поступающего;</w:t>
      </w:r>
    </w:p>
    <w:p w14:paraId="6917554F">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 фамилия, имя, отчество (при наличии) родителя(ей) (законного(ых) представителя(ей) ребенка; </w:t>
      </w:r>
    </w:p>
    <w:p w14:paraId="75EDE09B">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адрес места жительства и (или) адрес места пребывания родителя(ей) (законного(ых) представителя(ей) ребенка; </w:t>
      </w:r>
    </w:p>
    <w:p w14:paraId="55E45026">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адрес(а) электронной почты, номер(а) телефона(ов) (при наличии) родителя(ей) </w:t>
      </w:r>
    </w:p>
    <w:p w14:paraId="50000D80">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(законного(ых) представителя(ей) ребенка или поступающего; </w:t>
      </w:r>
    </w:p>
    <w:p w14:paraId="3A04B0DC">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о наличии права внеочередного, первоочередного или преимущественного приема; </w:t>
      </w:r>
    </w:p>
    <w:p w14:paraId="437F22F0">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2D486B06">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14:paraId="13E98311">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14:paraId="5EE7EAD0">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язык образования (в случае получения образования на родном языке из числа языков народов Российской Федерации или на иностранном языке); </w:t>
      </w:r>
    </w:p>
    <w:p w14:paraId="70CD8B2F">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14:paraId="2489A226">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w:t>
      </w:r>
    </w:p>
    <w:p w14:paraId="1A999531">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14:paraId="7562EF8F">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согласие родителя(ей) (законного(ых) представителя(ей) ребенка или поступающего на обработку персональных данных. </w:t>
      </w:r>
    </w:p>
    <w:p w14:paraId="054C8F6D">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w:t>
      </w:r>
    </w:p>
    <w:p w14:paraId="1F77A188">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3.13. Образец заявления о приеме на обучение размещается</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на своих информационном стенде и официальном</w:t>
      </w:r>
      <w:r>
        <w:rPr>
          <w:rFonts w:hint="default" w:ascii="Times New Roman" w:hAnsi="Times New Roman" w:eastAsia="SimSun" w:cs="Times New Roman"/>
          <w:color w:val="000000"/>
          <w:kern w:val="0"/>
          <w:sz w:val="28"/>
          <w:szCs w:val="28"/>
          <w:lang w:val="ru-RU" w:eastAsia="zh-CN" w:bidi="ar"/>
        </w:rPr>
        <w:t xml:space="preserve"> школьном </w:t>
      </w:r>
      <w:r>
        <w:rPr>
          <w:rFonts w:hint="default" w:ascii="Times New Roman" w:hAnsi="Times New Roman" w:eastAsia="SimSun" w:cs="Times New Roman"/>
          <w:color w:val="000000"/>
          <w:kern w:val="0"/>
          <w:sz w:val="28"/>
          <w:szCs w:val="28"/>
          <w:lang w:val="en-US" w:eastAsia="zh-CN" w:bidi="ar"/>
        </w:rPr>
        <w:t xml:space="preserve"> сайте в сети Интернет. </w:t>
      </w:r>
    </w:p>
    <w:p w14:paraId="5EBB6091">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3.14. Для приема родитель(и) (законный(ые) представитель(и) ребенка или поступающий представляют следующие документы: </w:t>
      </w:r>
    </w:p>
    <w:p w14:paraId="53FA059F">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копию документа, удостоверяющего личность родителя (законного представителя) ребенка или поступающего; </w:t>
      </w:r>
    </w:p>
    <w:p w14:paraId="77D370BB">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копию свидетельства о рождении ребенка или документа, подтверждающего родство заявителя; </w:t>
      </w:r>
    </w:p>
    <w:p w14:paraId="622F3ECC">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w:t>
      </w:r>
    </w:p>
    <w:p w14:paraId="01CA999F">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обучаются его полнородные и неполнородные брат и (или) сестра); </w:t>
      </w:r>
    </w:p>
    <w:p w14:paraId="151DADBA">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копию документа, подтверждающего установление опеки или попечительства (при необходимости); </w:t>
      </w:r>
    </w:p>
    <w:p w14:paraId="40A03697">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0CB8422F">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14:paraId="42BCAE55">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копию заключения психолого-медико-педагогической комиссии (при наличии). При посещении </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и (или) очном взаимодействии с уполномоченными должностными лицами </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 xml:space="preserve">ДС» </w:t>
      </w:r>
      <w:r>
        <w:rPr>
          <w:rFonts w:hint="default" w:ascii="Times New Roman" w:hAnsi="Times New Roman" w:eastAsia="SimSun" w:cs="Times New Roman"/>
          <w:color w:val="000000"/>
          <w:kern w:val="0"/>
          <w:sz w:val="28"/>
          <w:szCs w:val="28"/>
          <w:lang w:val="en-US" w:eastAsia="zh-CN" w:bidi="ar"/>
        </w:rPr>
        <w:t xml:space="preserve">родитель(и) (законный(ые) представитель(и) ребенка предъявляет(ют) оригиналы документов, указанных в данном пункте, а поступающий - оригинал документа, удостоверяющего личность поступающего. </w:t>
      </w:r>
    </w:p>
    <w:p w14:paraId="4F8219FD">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3.14.1.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14:paraId="647D6108">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копии документов, подтверждающих родство заявителя (заявителей) (или законность представления прав ребенка); </w:t>
      </w:r>
    </w:p>
    <w:p w14:paraId="7E4D31F3">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14:paraId="60FE6BEC">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(Абзац десятый пункта 1 статьи 2 Федерального закона от 25 июля 2002 г. N 115-ФЗ "О правовом положении иностранных граждан в Российской Федерации"). </w:t>
      </w:r>
    </w:p>
    <w:p w14:paraId="37296F98">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(Пункты "л", "п" и "с" части первой статьи 9, часть 3 статьи 11 Федерального закона от 25 июля 1998 г. N 128-ФЗ "О государственной дактилоскопической регистрации в Российской Федерации"). </w:t>
      </w:r>
    </w:p>
    <w:p w14:paraId="2C0E8EE0">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14:paraId="41D0F6C0">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(Пункты "л", "п" и "с" части первой статьи 9, часть 3 статьи 11 Федерального закона от 25 июля 1998 г. N 128-ФЗ "О государственной дактилоскопической регистрации в Российской Федерации"). </w:t>
      </w:r>
    </w:p>
    <w:p w14:paraId="7930AF2A">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медицинское заключение об отсутствии у ребенка, являющегося иностранным </w:t>
      </w:r>
    </w:p>
    <w:p w14:paraId="34807D67">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w:t>
      </w:r>
    </w:p>
    <w:p w14:paraId="05A25217">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копии документов, подтверждающих осуществление родителем (законным представителем) трудовой деятельности (при наличии). </w:t>
      </w:r>
    </w:p>
    <w:p w14:paraId="30010804">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Иностранные граждане и лица без гражданства все документы представляют на </w:t>
      </w:r>
    </w:p>
    <w:p w14:paraId="375737EA">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русском языке или вместе с заверенным в установленном порядке переводом на </w:t>
      </w:r>
    </w:p>
    <w:p w14:paraId="7631AE38">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русский язык. </w:t>
      </w:r>
    </w:p>
    <w:p w14:paraId="7AA31E04">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3.14.2. Пункт 3.14.1. Положения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 </w:t>
      </w:r>
    </w:p>
    <w:p w14:paraId="2345C40F">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Иностранные граждане, указанные в абзаце первом настоящего пункта Положения, предъявляют следующие документы: </w:t>
      </w:r>
    </w:p>
    <w:p w14:paraId="1B6C84D6">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копия свидетельства о рождении ребенка; </w:t>
      </w:r>
    </w:p>
    <w:p w14:paraId="31D1EA98">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копия паспорта; справку о регистрации по месту жительства. </w:t>
      </w:r>
    </w:p>
    <w:p w14:paraId="7F5C61B3">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3.14.3. Пункт 3.14.1 и абзацы третий - пятый и седьмой - девятый пункта 3.14.1 Положения не распространяются на граждан Республики Беларусь.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 </w:t>
      </w:r>
    </w:p>
    <w:p w14:paraId="6CFC994D">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3.14.4. При подаче заявления родителями (законными представителями) ребенка,являющегося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 </w:t>
      </w:r>
    </w:p>
    <w:p w14:paraId="741AB78A">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3.15.Не допускается требовать представления других документов, кроме предусмотренных пунктом 3.14 Положения, в качестве основания для приема на обучение по основным общеобразовательным программам. </w:t>
      </w:r>
    </w:p>
    <w:p w14:paraId="0CE69895">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w:t>
      </w:r>
    </w:p>
    <w:p w14:paraId="37C06EBB">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3.16.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14:paraId="58CD7315">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3.17. Родитель(и) (законный(ые) представитель(и) ребенка или поступающий имеют право по своему усмотрению представлять другие документы. </w:t>
      </w:r>
    </w:p>
    <w:p w14:paraId="05CAB236">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3.18. Факт приема заявления о приеме на обучение и перечень документов, представленных родителем(ями) (законным(ыми) представителем(ями) ребенка </w:t>
      </w:r>
    </w:p>
    <w:p w14:paraId="27B38282">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или поступающим, регистрируются в журнале приема заявлений о приеме на обучение в </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w:t>
      </w:r>
    </w:p>
    <w:p w14:paraId="14777060">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субъектов Российской Федерации, созданных органами государственной власти </w:t>
      </w:r>
    </w:p>
    <w:p w14:paraId="143D0296">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субъектов Российской Федерации (при наличии). </w:t>
      </w:r>
    </w:p>
    <w:p w14:paraId="35C0BEEA">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При подаче заявления о приеме на обучение через операторов почтовой связи общего пользования или лично в </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14:paraId="244D7C28">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3.19. </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w:t>
      </w:r>
    </w:p>
    <w:p w14:paraId="737C7497">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3.20. </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 xml:space="preserve">Директор </w:t>
      </w:r>
      <w:r>
        <w:rPr>
          <w:rFonts w:hint="default" w:ascii="Times New Roman" w:hAnsi="Times New Roman" w:eastAsia="SimSun" w:cs="Times New Roman"/>
          <w:color w:val="000000"/>
          <w:kern w:val="0"/>
          <w:sz w:val="28"/>
          <w:szCs w:val="28"/>
          <w:lang w:val="en-US" w:eastAsia="zh-CN" w:bidi="ar"/>
        </w:rPr>
        <w:t xml:space="preserve">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издает распорядительный акт о приеме на обучение: </w:t>
      </w:r>
    </w:p>
    <w:p w14:paraId="735F3D76">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ребенка или поступающего в течение 5 </w:t>
      </w:r>
      <w:r>
        <w:rPr>
          <w:rFonts w:hint="default" w:ascii="Times New Roman" w:hAnsi="Times New Roman" w:eastAsia="SimSun" w:cs="Times New Roman"/>
          <w:color w:val="000000"/>
          <w:kern w:val="0"/>
          <w:sz w:val="28"/>
          <w:szCs w:val="28"/>
          <w:lang w:val="ru-RU" w:eastAsia="zh-CN" w:bidi="ar"/>
        </w:rPr>
        <w:t xml:space="preserve">(пяти) </w:t>
      </w:r>
      <w:r>
        <w:rPr>
          <w:rFonts w:hint="default" w:ascii="Times New Roman" w:hAnsi="Times New Roman" w:eastAsia="SimSun" w:cs="Times New Roman"/>
          <w:color w:val="000000"/>
          <w:kern w:val="0"/>
          <w:sz w:val="28"/>
          <w:szCs w:val="28"/>
          <w:lang w:val="en-US" w:eastAsia="zh-CN" w:bidi="ar"/>
        </w:rPr>
        <w:t xml:space="preserve">рабочих дней после приема заявления о приеме на обучение и представленных документов, за исключением случая, предусмотренного пунктом 3.4 Положения. </w:t>
      </w:r>
    </w:p>
    <w:p w14:paraId="4F9F4C86">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p>
    <w:p w14:paraId="343A93E8">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течение 5</w:t>
      </w:r>
      <w:r>
        <w:rPr>
          <w:rFonts w:hint="default" w:ascii="Times New Roman" w:hAnsi="Times New Roman" w:eastAsia="SimSun" w:cs="Times New Roman"/>
          <w:color w:val="000000"/>
          <w:kern w:val="0"/>
          <w:sz w:val="28"/>
          <w:szCs w:val="28"/>
          <w:lang w:val="ru-RU" w:eastAsia="zh-CN" w:bidi="ar"/>
        </w:rPr>
        <w:t xml:space="preserve"> (пяти)</w:t>
      </w:r>
      <w:r>
        <w:rPr>
          <w:rFonts w:hint="default" w:ascii="Times New Roman" w:hAnsi="Times New Roman" w:eastAsia="SimSun" w:cs="Times New Roman"/>
          <w:color w:val="000000"/>
          <w:kern w:val="0"/>
          <w:sz w:val="28"/>
          <w:szCs w:val="28"/>
          <w:lang w:val="en-US" w:eastAsia="zh-CN" w:bidi="ar"/>
        </w:rPr>
        <w:t xml:space="preserve"> рабочих дней после официального поступления информации об успешном прохождении тестирования, за исключением случая, предусмотренного пунктом 3.4 Положения. </w:t>
      </w:r>
    </w:p>
    <w:p w14:paraId="57B7B03F">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3.21. На каждого ребенка или поступающего, принятого в </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поступающим документы (копии документов).</w:t>
      </w:r>
    </w:p>
    <w:p w14:paraId="695DE332">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p>
    <w:p w14:paraId="128DCBCC">
      <w:pPr>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eastAsia="TimesNewRomanPS-BoldMT" w:cs="Times New Roman"/>
          <w:b/>
          <w:bCs/>
          <w:color w:val="000000"/>
          <w:kern w:val="0"/>
          <w:sz w:val="28"/>
          <w:szCs w:val="28"/>
          <w:lang w:val="en-US" w:eastAsia="zh-CN" w:bidi="ar"/>
        </w:rPr>
        <w:t>IV. Порядок регулирования спорных вопросов</w:t>
      </w:r>
    </w:p>
    <w:p w14:paraId="4FDB7CF3">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4.1. Спорные вопросы по приему обучающихся, возникающие между родител</w:t>
      </w:r>
      <w:r>
        <w:rPr>
          <w:rFonts w:hint="default" w:ascii="Times New Roman" w:hAnsi="Times New Roman" w:eastAsia="SimSun" w:cs="Times New Roman"/>
          <w:color w:val="000000"/>
          <w:kern w:val="0"/>
          <w:sz w:val="28"/>
          <w:szCs w:val="28"/>
          <w:lang w:val="ru-RU" w:eastAsia="zh-CN" w:bidi="ar"/>
        </w:rPr>
        <w:t>ем (родителя</w:t>
      </w:r>
      <w:r>
        <w:rPr>
          <w:rFonts w:hint="default" w:ascii="Times New Roman" w:hAnsi="Times New Roman" w:eastAsia="SimSun" w:cs="Times New Roman"/>
          <w:color w:val="000000"/>
          <w:kern w:val="0"/>
          <w:sz w:val="28"/>
          <w:szCs w:val="28"/>
          <w:lang w:val="en-US" w:eastAsia="zh-CN" w:bidi="ar"/>
        </w:rPr>
        <w:t>ми (</w:t>
      </w:r>
      <w:r>
        <w:rPr>
          <w:rFonts w:hint="default" w:ascii="Times New Roman" w:hAnsi="Times New Roman" w:eastAsia="SimSun" w:cs="Times New Roman"/>
          <w:color w:val="000000"/>
          <w:kern w:val="0"/>
          <w:sz w:val="28"/>
          <w:szCs w:val="28"/>
          <w:lang w:val="ru-RU" w:eastAsia="zh-CN" w:bidi="ar"/>
        </w:rPr>
        <w:t>законным (</w:t>
      </w:r>
      <w:r>
        <w:rPr>
          <w:rFonts w:hint="default" w:ascii="Times New Roman" w:hAnsi="Times New Roman" w:eastAsia="SimSun" w:cs="Times New Roman"/>
          <w:color w:val="000000"/>
          <w:kern w:val="0"/>
          <w:sz w:val="28"/>
          <w:szCs w:val="28"/>
          <w:lang w:val="en-US" w:eastAsia="zh-CN" w:bidi="ar"/>
        </w:rPr>
        <w:t>законными</w:t>
      </w:r>
      <w:r>
        <w:rPr>
          <w:rFonts w:hint="default" w:ascii="Times New Roman" w:hAnsi="Times New Roman" w:eastAsia="SimSun" w:cs="Times New Roman"/>
          <w:color w:val="000000"/>
          <w:kern w:val="0"/>
          <w:sz w:val="28"/>
          <w:szCs w:val="28"/>
          <w:lang w:val="ru-RU" w:eastAsia="zh-CN" w:bidi="ar"/>
        </w:rPr>
        <w:t>) представителем</w:t>
      </w:r>
      <w:r>
        <w:rPr>
          <w:rFonts w:hint="default" w:ascii="Times New Roman" w:hAnsi="Times New Roman" w:eastAsia="SimSun" w:cs="Times New Roman"/>
          <w:color w:val="000000"/>
          <w:kern w:val="0"/>
          <w:sz w:val="28"/>
          <w:szCs w:val="28"/>
          <w:lang w:val="en-US" w:eastAsia="zh-CN" w:bidi="ar"/>
        </w:rPr>
        <w:t xml:space="preserve"> представителями) обучающихся и администрацией </w:t>
      </w:r>
      <w:r>
        <w:rPr>
          <w:rFonts w:hint="default" w:ascii="Times New Roman" w:hAnsi="Times New Roman" w:eastAsia="SimSun" w:cs="Times New Roman"/>
          <w:color w:val="000000"/>
          <w:kern w:val="0"/>
          <w:sz w:val="28"/>
          <w:szCs w:val="28"/>
          <w:lang w:val="en-US" w:eastAsia="zh-CN" w:bidi="ar"/>
        </w:rPr>
        <w:t xml:space="preserve"> МБОУ </w:t>
      </w:r>
      <w:r>
        <w:rPr>
          <w:rFonts w:hint="default" w:ascii="Times New Roman" w:hAnsi="Times New Roman" w:eastAsia="SimSun" w:cs="Times New Roman"/>
          <w:color w:val="000000"/>
          <w:kern w:val="0"/>
          <w:sz w:val="28"/>
          <w:szCs w:val="28"/>
          <w:lang w:val="ru-RU" w:eastAsia="zh-CN" w:bidi="ar"/>
        </w:rPr>
        <w:t>«Изобильненская С</w:t>
      </w:r>
      <w:r>
        <w:rPr>
          <w:rFonts w:hint="default" w:ascii="Times New Roman" w:hAnsi="Times New Roman" w:eastAsia="SimSun" w:cs="Times New Roman"/>
          <w:color w:val="000000"/>
          <w:kern w:val="0"/>
          <w:sz w:val="28"/>
          <w:szCs w:val="28"/>
          <w:lang w:val="en-US" w:eastAsia="zh-CN" w:bidi="ar"/>
        </w:rPr>
        <w:t>ОШ</w:t>
      </w:r>
      <w:r>
        <w:rPr>
          <w:rFonts w:hint="default" w:ascii="Times New Roman" w:hAnsi="Times New Roman" w:eastAsia="SimSun" w:cs="Times New Roman"/>
          <w:color w:val="000000"/>
          <w:kern w:val="0"/>
          <w:sz w:val="28"/>
          <w:szCs w:val="28"/>
          <w:lang w:val="ru-RU" w:eastAsia="zh-CN" w:bidi="ar"/>
        </w:rPr>
        <w:t>ДС»</w:t>
      </w:r>
      <w:r>
        <w:rPr>
          <w:rFonts w:hint="default" w:ascii="Times New Roman" w:hAnsi="Times New Roman" w:eastAsia="SimSun" w:cs="Times New Roman"/>
          <w:color w:val="000000"/>
          <w:kern w:val="0"/>
          <w:sz w:val="28"/>
          <w:szCs w:val="28"/>
          <w:lang w:val="en-US" w:eastAsia="zh-CN" w:bidi="ar"/>
        </w:rPr>
        <w:t xml:space="preserve"> регулируются Комиссией по урегулированию споров между участниками образовательных отношений.</w:t>
      </w:r>
    </w:p>
    <w:p w14:paraId="4EA833F1">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3B0A5CA1">
      <w:pPr>
        <w:keepNext w:val="0"/>
        <w:keepLines w:val="0"/>
        <w:widowControl/>
        <w:suppressLineNumbers w:val="0"/>
        <w:jc w:val="left"/>
      </w:pPr>
    </w:p>
    <w:p w14:paraId="5703EA47">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p>
    <w:p w14:paraId="58C2B608">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p>
    <w:p w14:paraId="5246A0CA">
      <w:pPr>
        <w:widowControl w:val="0"/>
        <w:shd w:val="clear" w:color="auto" w:fill="FFFFFF"/>
        <w:spacing w:after="0" w:line="240" w:lineRule="auto"/>
        <w:jc w:val="both"/>
        <w:rPr>
          <w:rFonts w:ascii="Times New Roman" w:hAnsi="Times New Roman" w:cs="Times New Roman"/>
          <w:kern w:val="0"/>
          <w:sz w:val="28"/>
          <w:szCs w:val="28"/>
        </w:rPr>
      </w:pPr>
    </w:p>
    <w:sectPr>
      <w:pgSz w:w="12240" w:h="15840"/>
      <w:pgMar w:top="993" w:right="900" w:bottom="1134" w:left="170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tka Display">
    <w:panose1 w:val="02000505000000020004"/>
    <w:charset w:val="00"/>
    <w:family w:val="auto"/>
    <w:pitch w:val="default"/>
    <w:sig w:usb0="A00002EF" w:usb1="400020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oNotHyphenateCaps/>
  <w:drawingGridHorizontalSpacing w:val="110"/>
  <w:drawingGridVerticalSpacing w:val="120"/>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52"/>
    <w:rsid w:val="00006930"/>
    <w:rsid w:val="000457E6"/>
    <w:rsid w:val="00054A4B"/>
    <w:rsid w:val="00083F84"/>
    <w:rsid w:val="000D5AD8"/>
    <w:rsid w:val="000F1DA6"/>
    <w:rsid w:val="00101727"/>
    <w:rsid w:val="00106B5C"/>
    <w:rsid w:val="00125500"/>
    <w:rsid w:val="00126302"/>
    <w:rsid w:val="0013521D"/>
    <w:rsid w:val="00172DB2"/>
    <w:rsid w:val="001E79B9"/>
    <w:rsid w:val="001F1F6D"/>
    <w:rsid w:val="00206E66"/>
    <w:rsid w:val="00251879"/>
    <w:rsid w:val="00255EA7"/>
    <w:rsid w:val="00294F53"/>
    <w:rsid w:val="002957FF"/>
    <w:rsid w:val="002C4DCD"/>
    <w:rsid w:val="002C4E89"/>
    <w:rsid w:val="002E6694"/>
    <w:rsid w:val="00327605"/>
    <w:rsid w:val="003359F2"/>
    <w:rsid w:val="003413FE"/>
    <w:rsid w:val="003414D2"/>
    <w:rsid w:val="00354358"/>
    <w:rsid w:val="00381942"/>
    <w:rsid w:val="003A6D8C"/>
    <w:rsid w:val="003E1C6E"/>
    <w:rsid w:val="003E6EF0"/>
    <w:rsid w:val="00430305"/>
    <w:rsid w:val="004705A1"/>
    <w:rsid w:val="004830F1"/>
    <w:rsid w:val="004E1B21"/>
    <w:rsid w:val="004E736E"/>
    <w:rsid w:val="00536F37"/>
    <w:rsid w:val="005566DF"/>
    <w:rsid w:val="00593CEC"/>
    <w:rsid w:val="005A62F3"/>
    <w:rsid w:val="005B1DC0"/>
    <w:rsid w:val="005E18B2"/>
    <w:rsid w:val="005F3F52"/>
    <w:rsid w:val="005F76AC"/>
    <w:rsid w:val="005F7725"/>
    <w:rsid w:val="00603547"/>
    <w:rsid w:val="006124E9"/>
    <w:rsid w:val="00617389"/>
    <w:rsid w:val="00624A76"/>
    <w:rsid w:val="00624F0E"/>
    <w:rsid w:val="006404B7"/>
    <w:rsid w:val="006526FD"/>
    <w:rsid w:val="00660633"/>
    <w:rsid w:val="006629CB"/>
    <w:rsid w:val="006A60F0"/>
    <w:rsid w:val="007047DC"/>
    <w:rsid w:val="007051E1"/>
    <w:rsid w:val="00764098"/>
    <w:rsid w:val="00781A48"/>
    <w:rsid w:val="00792ED1"/>
    <w:rsid w:val="007A03B7"/>
    <w:rsid w:val="007B1F38"/>
    <w:rsid w:val="007C622B"/>
    <w:rsid w:val="007F3B5C"/>
    <w:rsid w:val="00815F77"/>
    <w:rsid w:val="0081717E"/>
    <w:rsid w:val="0082413B"/>
    <w:rsid w:val="0082777C"/>
    <w:rsid w:val="008377DC"/>
    <w:rsid w:val="00843FBE"/>
    <w:rsid w:val="0086300A"/>
    <w:rsid w:val="00895376"/>
    <w:rsid w:val="008B1904"/>
    <w:rsid w:val="008F169C"/>
    <w:rsid w:val="00903F86"/>
    <w:rsid w:val="009224D8"/>
    <w:rsid w:val="00932E9B"/>
    <w:rsid w:val="00961F7D"/>
    <w:rsid w:val="009B6FBE"/>
    <w:rsid w:val="00A60B03"/>
    <w:rsid w:val="00AD5C9A"/>
    <w:rsid w:val="00AE6A2E"/>
    <w:rsid w:val="00AF3E03"/>
    <w:rsid w:val="00B71A99"/>
    <w:rsid w:val="00B7670E"/>
    <w:rsid w:val="00B800D6"/>
    <w:rsid w:val="00BD747F"/>
    <w:rsid w:val="00BF1679"/>
    <w:rsid w:val="00BF6C69"/>
    <w:rsid w:val="00C712AE"/>
    <w:rsid w:val="00C807EF"/>
    <w:rsid w:val="00CE362D"/>
    <w:rsid w:val="00D1140F"/>
    <w:rsid w:val="00D220E6"/>
    <w:rsid w:val="00D86102"/>
    <w:rsid w:val="00DE447D"/>
    <w:rsid w:val="00DE6382"/>
    <w:rsid w:val="00E07002"/>
    <w:rsid w:val="00E141F3"/>
    <w:rsid w:val="00E3228D"/>
    <w:rsid w:val="00E71A59"/>
    <w:rsid w:val="00E90754"/>
    <w:rsid w:val="00EF256E"/>
    <w:rsid w:val="00F126EB"/>
    <w:rsid w:val="00F4067A"/>
    <w:rsid w:val="00F7349C"/>
    <w:rsid w:val="00F76BCD"/>
    <w:rsid w:val="00F77935"/>
    <w:rsid w:val="00F900EF"/>
    <w:rsid w:val="00F94B64"/>
    <w:rsid w:val="00F96816"/>
    <w:rsid w:val="00FD3380"/>
    <w:rsid w:val="01692E5D"/>
    <w:rsid w:val="016D5408"/>
    <w:rsid w:val="027D74A6"/>
    <w:rsid w:val="0A2C7AE2"/>
    <w:rsid w:val="0BC0004F"/>
    <w:rsid w:val="0ED7318C"/>
    <w:rsid w:val="15995602"/>
    <w:rsid w:val="1C3C31C4"/>
    <w:rsid w:val="1E744128"/>
    <w:rsid w:val="26F67A79"/>
    <w:rsid w:val="2C200BF3"/>
    <w:rsid w:val="2D0B6272"/>
    <w:rsid w:val="3729700D"/>
    <w:rsid w:val="380E3E07"/>
    <w:rsid w:val="39A706A6"/>
    <w:rsid w:val="39D4246E"/>
    <w:rsid w:val="3B227B92"/>
    <w:rsid w:val="3C277440"/>
    <w:rsid w:val="3D3603C9"/>
    <w:rsid w:val="42C53A9C"/>
    <w:rsid w:val="44884D22"/>
    <w:rsid w:val="47FA2D23"/>
    <w:rsid w:val="49703071"/>
    <w:rsid w:val="4C906FAA"/>
    <w:rsid w:val="4E485577"/>
    <w:rsid w:val="5816610E"/>
    <w:rsid w:val="5CCB4126"/>
    <w:rsid w:val="63CA1F2E"/>
    <w:rsid w:val="753A26E2"/>
    <w:rsid w:val="75EE3ABE"/>
    <w:rsid w:val="7833317B"/>
    <w:rsid w:val="794F0B6C"/>
    <w:rsid w:val="7FC146C9"/>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nhideWhenUsed="0" w:uiPriority="99" w:name="FollowedHyperlink"/>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59" w:semiHidden="0" w:name="Table Grid" w:locked="1"/>
    <w:lsdException w:uiPriority="99" w:name="Table Theme" w:locked="1"/>
  </w:latentStyles>
  <w:style w:type="paragraph" w:default="1" w:styleId="1">
    <w:name w:val="Normal"/>
    <w:qFormat/>
    <w:uiPriority w:val="0"/>
    <w:pPr>
      <w:spacing w:after="160" w:line="259" w:lineRule="auto"/>
    </w:pPr>
    <w:rPr>
      <w:rFonts w:ascii="Calibri" w:hAnsi="Calibri" w:eastAsia="Times New Roman" w:cs="Calibri"/>
      <w:kern w:val="2"/>
      <w:sz w:val="22"/>
      <w:szCs w:val="22"/>
      <w:lang w:val="ru-RU" w:eastAsia="ru-RU" w:bidi="ar-SA"/>
    </w:rPr>
  </w:style>
  <w:style w:type="paragraph" w:styleId="2">
    <w:name w:val="heading 1"/>
    <w:basedOn w:val="1"/>
    <w:link w:val="18"/>
    <w:qFormat/>
    <w:uiPriority w:val="99"/>
    <w:pPr>
      <w:spacing w:before="100" w:beforeAutospacing="1" w:after="100" w:afterAutospacing="1" w:line="240" w:lineRule="auto"/>
      <w:outlineLvl w:val="0"/>
    </w:pPr>
    <w:rPr>
      <w:b/>
      <w:bCs/>
      <w:kern w:val="36"/>
      <w:sz w:val="48"/>
      <w:szCs w:val="48"/>
    </w:rPr>
  </w:style>
  <w:style w:type="paragraph" w:styleId="3">
    <w:name w:val="heading 2"/>
    <w:basedOn w:val="1"/>
    <w:next w:val="1"/>
    <w:link w:val="19"/>
    <w:qFormat/>
    <w:uiPriority w:val="99"/>
    <w:pPr>
      <w:keepNext/>
      <w:spacing w:before="240" w:after="60"/>
      <w:outlineLvl w:val="1"/>
    </w:pPr>
    <w:rPr>
      <w:rFonts w:ascii="Calibri Light" w:hAnsi="Calibri Light" w:cs="Calibri Light"/>
      <w:b/>
      <w:bCs/>
      <w:i/>
      <w:iCs/>
      <w:sz w:val="28"/>
      <w:szCs w:val="28"/>
    </w:rPr>
  </w:style>
  <w:style w:type="paragraph" w:styleId="4">
    <w:name w:val="heading 3"/>
    <w:basedOn w:val="1"/>
    <w:next w:val="1"/>
    <w:link w:val="20"/>
    <w:qFormat/>
    <w:uiPriority w:val="99"/>
    <w:pPr>
      <w:keepNext/>
      <w:spacing w:before="240" w:after="60"/>
      <w:outlineLvl w:val="2"/>
    </w:pPr>
    <w:rPr>
      <w:rFonts w:ascii="Calibri Light" w:hAnsi="Calibri Light" w:cs="Calibri Light"/>
      <w:b/>
      <w:bCs/>
      <w:sz w:val="26"/>
      <w:szCs w:val="26"/>
    </w:rPr>
  </w:style>
  <w:style w:type="paragraph" w:styleId="5">
    <w:name w:val="heading 4"/>
    <w:basedOn w:val="1"/>
    <w:next w:val="1"/>
    <w:link w:val="29"/>
    <w:unhideWhenUsed/>
    <w:qFormat/>
    <w:locked/>
    <w:uiPriority w:val="9"/>
    <w:pPr>
      <w:keepNext/>
      <w:keepLines/>
      <w:spacing w:before="200" w:after="0"/>
      <w:outlineLvl w:val="3"/>
    </w:pPr>
    <w:rPr>
      <w:rFonts w:asciiTheme="majorHAnsi" w:hAnsiTheme="majorHAnsi" w:eastAsiaTheme="majorEastAsia" w:cstheme="majorBidi"/>
      <w:b/>
      <w:bCs/>
      <w:i/>
      <w:iCs/>
      <w:color w:val="4472C4"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llowedHyperlink"/>
    <w:basedOn w:val="6"/>
    <w:semiHidden/>
    <w:uiPriority w:val="99"/>
    <w:rPr>
      <w:rFonts w:cs="Times New Roman"/>
      <w:color w:val="800080"/>
      <w:u w:val="single"/>
    </w:rPr>
  </w:style>
  <w:style w:type="character" w:styleId="9">
    <w:name w:val="annotation reference"/>
    <w:basedOn w:val="6"/>
    <w:semiHidden/>
    <w:unhideWhenUsed/>
    <w:locked/>
    <w:uiPriority w:val="99"/>
    <w:rPr>
      <w:sz w:val="16"/>
      <w:szCs w:val="16"/>
    </w:rPr>
  </w:style>
  <w:style w:type="character" w:styleId="10">
    <w:name w:val="Emphasis"/>
    <w:basedOn w:val="6"/>
    <w:qFormat/>
    <w:locked/>
    <w:uiPriority w:val="20"/>
    <w:rPr>
      <w:i/>
      <w:iCs/>
    </w:rPr>
  </w:style>
  <w:style w:type="character" w:styleId="11">
    <w:name w:val="Hyperlink"/>
    <w:basedOn w:val="6"/>
    <w:semiHidden/>
    <w:qFormat/>
    <w:uiPriority w:val="99"/>
    <w:rPr>
      <w:rFonts w:cs="Times New Roman"/>
      <w:color w:val="0000FF"/>
      <w:u w:val="single"/>
    </w:rPr>
  </w:style>
  <w:style w:type="character" w:styleId="12">
    <w:name w:val="Strong"/>
    <w:basedOn w:val="6"/>
    <w:qFormat/>
    <w:uiPriority w:val="99"/>
    <w:rPr>
      <w:rFonts w:cs="Times New Roman"/>
      <w:b/>
      <w:bCs/>
    </w:rPr>
  </w:style>
  <w:style w:type="paragraph" w:styleId="13">
    <w:name w:val="Balloon Text"/>
    <w:basedOn w:val="1"/>
    <w:link w:val="28"/>
    <w:semiHidden/>
    <w:unhideWhenUsed/>
    <w:locked/>
    <w:uiPriority w:val="99"/>
    <w:pPr>
      <w:spacing w:after="0" w:line="240" w:lineRule="auto"/>
    </w:pPr>
    <w:rPr>
      <w:rFonts w:ascii="Tahoma" w:hAnsi="Tahoma" w:cs="Tahoma"/>
      <w:sz w:val="16"/>
      <w:szCs w:val="16"/>
    </w:rPr>
  </w:style>
  <w:style w:type="paragraph" w:styleId="14">
    <w:name w:val="annotation text"/>
    <w:basedOn w:val="1"/>
    <w:link w:val="26"/>
    <w:semiHidden/>
    <w:unhideWhenUsed/>
    <w:locked/>
    <w:uiPriority w:val="99"/>
    <w:pPr>
      <w:spacing w:line="240" w:lineRule="auto"/>
    </w:pPr>
    <w:rPr>
      <w:sz w:val="20"/>
      <w:szCs w:val="20"/>
    </w:rPr>
  </w:style>
  <w:style w:type="paragraph" w:styleId="15">
    <w:name w:val="annotation subject"/>
    <w:basedOn w:val="14"/>
    <w:next w:val="14"/>
    <w:link w:val="27"/>
    <w:semiHidden/>
    <w:unhideWhenUsed/>
    <w:qFormat/>
    <w:locked/>
    <w:uiPriority w:val="99"/>
    <w:rPr>
      <w:b/>
      <w:bCs/>
    </w:rPr>
  </w:style>
  <w:style w:type="paragraph" w:styleId="16">
    <w:name w:val="Normal (Web)"/>
    <w:basedOn w:val="1"/>
    <w:semiHidden/>
    <w:qFormat/>
    <w:uiPriority w:val="99"/>
    <w:pPr>
      <w:spacing w:before="100" w:beforeAutospacing="1" w:after="100" w:afterAutospacing="1" w:line="240" w:lineRule="auto"/>
    </w:pPr>
    <w:rPr>
      <w:kern w:val="0"/>
      <w:sz w:val="24"/>
      <w:szCs w:val="24"/>
    </w:rPr>
  </w:style>
  <w:style w:type="table" w:styleId="17">
    <w:name w:val="Table Grid"/>
    <w:basedOn w:val="7"/>
    <w:qFormat/>
    <w:locked/>
    <w:uiPriority w:val="59"/>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Заголовок 1 Знак"/>
    <w:basedOn w:val="6"/>
    <w:link w:val="2"/>
    <w:qFormat/>
    <w:locked/>
    <w:uiPriority w:val="99"/>
    <w:rPr>
      <w:rFonts w:ascii="Times New Roman" w:hAnsi="Times New Roman" w:cs="Times New Roman"/>
      <w:b/>
      <w:bCs/>
      <w:kern w:val="36"/>
      <w:sz w:val="48"/>
      <w:szCs w:val="48"/>
    </w:rPr>
  </w:style>
  <w:style w:type="character" w:customStyle="1" w:styleId="19">
    <w:name w:val="Заголовок 2 Знак"/>
    <w:basedOn w:val="6"/>
    <w:link w:val="3"/>
    <w:qFormat/>
    <w:locked/>
    <w:uiPriority w:val="99"/>
    <w:rPr>
      <w:rFonts w:ascii="Calibri Light" w:hAnsi="Calibri Light" w:cs="Calibri Light"/>
      <w:b/>
      <w:bCs/>
      <w:i/>
      <w:iCs/>
      <w:sz w:val="28"/>
      <w:szCs w:val="28"/>
    </w:rPr>
  </w:style>
  <w:style w:type="character" w:customStyle="1" w:styleId="20">
    <w:name w:val="Заголовок 3 Знак"/>
    <w:basedOn w:val="6"/>
    <w:link w:val="4"/>
    <w:qFormat/>
    <w:locked/>
    <w:uiPriority w:val="99"/>
    <w:rPr>
      <w:rFonts w:ascii="Calibri Light" w:hAnsi="Calibri Light" w:cs="Calibri Light"/>
      <w:b/>
      <w:bCs/>
      <w:sz w:val="26"/>
      <w:szCs w:val="26"/>
    </w:rPr>
  </w:style>
  <w:style w:type="paragraph" w:customStyle="1" w:styleId="21">
    <w:name w:val="a"/>
    <w:basedOn w:val="1"/>
    <w:qFormat/>
    <w:uiPriority w:val="99"/>
    <w:pPr>
      <w:spacing w:before="100" w:beforeAutospacing="1" w:after="100" w:afterAutospacing="1" w:line="240" w:lineRule="auto"/>
    </w:pPr>
    <w:rPr>
      <w:kern w:val="0"/>
      <w:sz w:val="24"/>
      <w:szCs w:val="24"/>
    </w:rPr>
  </w:style>
  <w:style w:type="paragraph" w:customStyle="1" w:styleId="22">
    <w:name w:val="msonormal"/>
    <w:basedOn w:val="1"/>
    <w:qFormat/>
    <w:uiPriority w:val="99"/>
    <w:pPr>
      <w:spacing w:before="100" w:beforeAutospacing="1" w:after="100" w:afterAutospacing="1" w:line="240" w:lineRule="auto"/>
    </w:pPr>
    <w:rPr>
      <w:kern w:val="0"/>
      <w:sz w:val="24"/>
      <w:szCs w:val="24"/>
    </w:rPr>
  </w:style>
  <w:style w:type="paragraph" w:customStyle="1" w:styleId="23">
    <w:name w:val="western"/>
    <w:basedOn w:val="1"/>
    <w:qFormat/>
    <w:uiPriority w:val="99"/>
    <w:pPr>
      <w:spacing w:before="100" w:beforeAutospacing="1" w:after="100" w:afterAutospacing="1" w:line="240" w:lineRule="auto"/>
    </w:pPr>
    <w:rPr>
      <w:kern w:val="0"/>
      <w:sz w:val="24"/>
      <w:szCs w:val="24"/>
    </w:rPr>
  </w:style>
  <w:style w:type="paragraph" w:customStyle="1" w:styleId="24">
    <w:name w:val="rtecenter"/>
    <w:basedOn w:val="1"/>
    <w:uiPriority w:val="99"/>
    <w:pPr>
      <w:spacing w:before="100" w:beforeAutospacing="1" w:after="100" w:afterAutospacing="1" w:line="240" w:lineRule="auto"/>
    </w:pPr>
    <w:rPr>
      <w:kern w:val="0"/>
      <w:sz w:val="24"/>
      <w:szCs w:val="24"/>
    </w:rPr>
  </w:style>
  <w:style w:type="paragraph" w:customStyle="1" w:styleId="25">
    <w:name w:val="Рецензия1"/>
    <w:hidden/>
    <w:semiHidden/>
    <w:qFormat/>
    <w:uiPriority w:val="99"/>
    <w:rPr>
      <w:rFonts w:ascii="Calibri" w:hAnsi="Calibri" w:eastAsia="Times New Roman" w:cs="Calibri"/>
      <w:kern w:val="2"/>
      <w:sz w:val="22"/>
      <w:szCs w:val="22"/>
      <w:lang w:val="ru-RU" w:eastAsia="ru-RU" w:bidi="ar-SA"/>
    </w:rPr>
  </w:style>
  <w:style w:type="character" w:customStyle="1" w:styleId="26">
    <w:name w:val="Текст примечания Знак"/>
    <w:basedOn w:val="6"/>
    <w:link w:val="14"/>
    <w:semiHidden/>
    <w:qFormat/>
    <w:uiPriority w:val="99"/>
    <w:rPr>
      <w:sz w:val="20"/>
      <w:szCs w:val="20"/>
    </w:rPr>
  </w:style>
  <w:style w:type="character" w:customStyle="1" w:styleId="27">
    <w:name w:val="Тема примечания Знак"/>
    <w:basedOn w:val="26"/>
    <w:link w:val="15"/>
    <w:semiHidden/>
    <w:qFormat/>
    <w:uiPriority w:val="99"/>
    <w:rPr>
      <w:b/>
      <w:bCs/>
      <w:sz w:val="20"/>
      <w:szCs w:val="20"/>
    </w:rPr>
  </w:style>
  <w:style w:type="character" w:customStyle="1" w:styleId="28">
    <w:name w:val="Текст выноски Знак"/>
    <w:basedOn w:val="6"/>
    <w:link w:val="13"/>
    <w:semiHidden/>
    <w:uiPriority w:val="99"/>
    <w:rPr>
      <w:rFonts w:ascii="Tahoma" w:hAnsi="Tahoma" w:cs="Tahoma"/>
      <w:sz w:val="16"/>
      <w:szCs w:val="16"/>
    </w:rPr>
  </w:style>
  <w:style w:type="character" w:customStyle="1" w:styleId="29">
    <w:name w:val="Заголовок 4 Знак"/>
    <w:basedOn w:val="6"/>
    <w:link w:val="5"/>
    <w:uiPriority w:val="9"/>
    <w:rPr>
      <w:rFonts w:asciiTheme="majorHAnsi" w:hAnsiTheme="majorHAnsi" w:eastAsiaTheme="majorEastAsia" w:cstheme="majorBidi"/>
      <w:b/>
      <w:bCs/>
      <w:i/>
      <w:iCs/>
      <w:color w:val="4472C4" w:themeColor="accent1"/>
      <w:kern w:val="2"/>
      <w:sz w:val="22"/>
      <w:szCs w:val="22"/>
      <w14:textFill>
        <w14:solidFill>
          <w14:schemeClr w14:val="accent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частное лицо</Company>
  <Pages>14</Pages>
  <Words>5225</Words>
  <Characters>29787</Characters>
  <Lines>248</Lines>
  <Paragraphs>69</Paragraphs>
  <TotalTime>31</TotalTime>
  <ScaleCrop>false</ScaleCrop>
  <LinksUpToDate>false</LinksUpToDate>
  <CharactersWithSpaces>34943</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2024-09-12T07:29:00Z</dcterms:created>
  <dc:creator>Константин</dc:creator>
  <cp:lastModifiedBy>HP</cp:lastModifiedBy>
  <cp:lastPrinted>2025-01-16T08:07:00Z</cp:lastPrinted>
  <dcterms:modified xsi:type="dcterms:W3CDTF">2025-03-30T20:16:21Z</dcterms:modified>
  <dc:title>Муниципальное казенное общеобразовательное учреждение</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082FDA920F9E479E8D1D3A5B978F05F4_13</vt:lpwstr>
  </property>
</Properties>
</file>