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D4" w:rsidRDefault="00571DD4" w:rsidP="00571DD4">
      <w:pPr>
        <w:pStyle w:val="headline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  <w:u w:val="single"/>
        </w:rPr>
      </w:pPr>
      <w:r w:rsidRPr="00571DD4">
        <w:rPr>
          <w:b/>
          <w:color w:val="111111"/>
          <w:sz w:val="28"/>
          <w:szCs w:val="28"/>
          <w:u w:val="single"/>
        </w:rPr>
        <w:t>Конспект занятия по ФЭМП в старшей группе «Счёт в пределах 10»</w:t>
      </w:r>
    </w:p>
    <w:p w:rsidR="00ED1F7A" w:rsidRPr="00ED1F7A" w:rsidRDefault="00ED1F7A" w:rsidP="00ED1F7A">
      <w:pPr>
        <w:pStyle w:val="headline"/>
        <w:shd w:val="clear" w:color="auto" w:fill="FFFFFF"/>
        <w:spacing w:before="0" w:beforeAutospacing="0" w:after="0" w:afterAutospacing="0" w:line="276" w:lineRule="auto"/>
        <w:jc w:val="right"/>
        <w:rPr>
          <w:b/>
          <w:color w:val="111111"/>
          <w:sz w:val="28"/>
          <w:szCs w:val="28"/>
        </w:rPr>
      </w:pPr>
      <w:proofErr w:type="spellStart"/>
      <w:r>
        <w:rPr>
          <w:b/>
          <w:color w:val="111111"/>
          <w:sz w:val="28"/>
          <w:szCs w:val="28"/>
        </w:rPr>
        <w:t>Воспитатель</w:t>
      </w:r>
      <w:proofErr w:type="gramStart"/>
      <w:r>
        <w:rPr>
          <w:b/>
          <w:color w:val="111111"/>
          <w:sz w:val="28"/>
          <w:szCs w:val="28"/>
        </w:rPr>
        <w:t>:Т</w:t>
      </w:r>
      <w:proofErr w:type="gramEnd"/>
      <w:r>
        <w:rPr>
          <w:b/>
          <w:color w:val="111111"/>
          <w:sz w:val="28"/>
          <w:szCs w:val="28"/>
        </w:rPr>
        <w:t>ернавская</w:t>
      </w:r>
      <w:proofErr w:type="spellEnd"/>
      <w:r>
        <w:rPr>
          <w:b/>
          <w:color w:val="111111"/>
          <w:sz w:val="28"/>
          <w:szCs w:val="28"/>
        </w:rPr>
        <w:t xml:space="preserve"> А.В</w:t>
      </w:r>
    </w:p>
    <w:p w:rsidR="00571DD4" w:rsidRPr="00ED1F7A" w:rsidRDefault="00571DD4" w:rsidP="00ED1F7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571DD4">
        <w:rPr>
          <w:rStyle w:val="a4"/>
          <w:color w:val="111111"/>
          <w:sz w:val="28"/>
          <w:szCs w:val="28"/>
          <w:bdr w:val="none" w:sz="0" w:space="0" w:color="auto" w:frame="1"/>
        </w:rPr>
        <w:t>Тема:</w:t>
      </w:r>
      <w:r w:rsidRPr="00571DD4">
        <w:rPr>
          <w:rStyle w:val="apple-converted-space"/>
          <w:color w:val="111111"/>
          <w:sz w:val="28"/>
          <w:szCs w:val="28"/>
        </w:rPr>
        <w:t> </w:t>
      </w:r>
      <w:r w:rsidRPr="00ED1F7A">
        <w:rPr>
          <w:b/>
          <w:color w:val="111111"/>
          <w:sz w:val="28"/>
          <w:szCs w:val="28"/>
        </w:rPr>
        <w:t>«Счёт в пределах 10»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color w:val="111111"/>
          <w:bdr w:val="none" w:sz="0" w:space="0" w:color="auto" w:frame="1"/>
        </w:rPr>
        <w:t>Программное содержание: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1. Познакомить с образованием числа 10 на основе сравнения двух групп предметов, выраженных соседними числами 9 и 10, учить </w:t>
      </w:r>
      <w:proofErr w:type="gramStart"/>
      <w:r w:rsidRPr="00ED1F7A">
        <w:rPr>
          <w:color w:val="111111"/>
        </w:rPr>
        <w:t>правильно</w:t>
      </w:r>
      <w:proofErr w:type="gramEnd"/>
      <w:r w:rsidRPr="00ED1F7A">
        <w:rPr>
          <w:color w:val="111111"/>
        </w:rPr>
        <w:t xml:space="preserve"> отвечать на вопрос «Сколько?»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2. Закреплять представления о частях суток (утро, день, вечер, ночь) и их последовательности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3. Совершенствовать представления о треугольнике, его свойствах и видах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color w:val="111111"/>
          <w:bdr w:val="none" w:sz="0" w:space="0" w:color="auto" w:frame="1"/>
        </w:rPr>
        <w:t>Дидактический наглядный материал: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proofErr w:type="gramStart"/>
      <w:r w:rsidRPr="00ED1F7A">
        <w:rPr>
          <w:rStyle w:val="a4"/>
          <w:color w:val="111111"/>
          <w:bdr w:val="none" w:sz="0" w:space="0" w:color="auto" w:frame="1"/>
        </w:rPr>
        <w:t>Демонстрационный материал:</w:t>
      </w:r>
      <w:r w:rsidRPr="00ED1F7A">
        <w:rPr>
          <w:rStyle w:val="apple-converted-space"/>
          <w:color w:val="111111"/>
        </w:rPr>
        <w:t> </w:t>
      </w:r>
      <w:r w:rsidRPr="00ED1F7A">
        <w:rPr>
          <w:color w:val="111111"/>
        </w:rPr>
        <w:t>мяч, треугольники и квадраты (по 10 штук, полоски разной и одинаковой длины.</w:t>
      </w:r>
      <w:proofErr w:type="gramEnd"/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proofErr w:type="gramStart"/>
      <w:r w:rsidRPr="00ED1F7A">
        <w:rPr>
          <w:rStyle w:val="a4"/>
          <w:color w:val="111111"/>
          <w:bdr w:val="none" w:sz="0" w:space="0" w:color="auto" w:frame="1"/>
        </w:rPr>
        <w:t>Раздаточный материал:</w:t>
      </w:r>
      <w:r w:rsidRPr="00ED1F7A">
        <w:rPr>
          <w:rStyle w:val="apple-converted-space"/>
          <w:color w:val="111111"/>
        </w:rPr>
        <w:t> </w:t>
      </w:r>
      <w:r w:rsidRPr="00ED1F7A">
        <w:rPr>
          <w:color w:val="111111"/>
        </w:rPr>
        <w:t>наборы треугольников разного вида, картинки с изображением разных частей суток (по 4 штуки для каждого ребенка, счетные палочки, полоски разной длины.</w:t>
      </w:r>
      <w:proofErr w:type="gramEnd"/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color w:val="111111"/>
          <w:bdr w:val="none" w:sz="0" w:space="0" w:color="auto" w:frame="1"/>
        </w:rPr>
        <w:t>Ход занятия: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i/>
          <w:iCs/>
          <w:color w:val="111111"/>
          <w:bdr w:val="none" w:sz="0" w:space="0" w:color="auto" w:frame="1"/>
        </w:rPr>
        <w:t>Вводная часть (3 мин)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-Ребята, давайте с вами поиграем в игру, которая называется «Считай дальше». Вы уже умеете считать до 9. </w:t>
      </w:r>
      <w:proofErr w:type="gramStart"/>
      <w:r w:rsidRPr="00ED1F7A">
        <w:rPr>
          <w:color w:val="111111"/>
        </w:rPr>
        <w:t>Давайте с вами вспомним, отсчитаем до 9. (один, два, три, четыре, пять, шесть, семь, восемь, девять)</w:t>
      </w:r>
      <w:proofErr w:type="gramEnd"/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Давайте все сделаем большой круг. У меня в руке мячик, теперь я передаю его по кругу и называю одно число до 9. Например: я передаю мячик Искандеру и называю «Семь». Искандер должен ловить мячик и назвать число, которое следует за семеркой. Какое число по счету идет после 7?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(восемь)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-Верно. Искандер ловит мяч и говорит «Восемь». Далее он передает мячик своему соседу и называет свое число. Тот, кто поймал </w:t>
      </w:r>
      <w:proofErr w:type="gramStart"/>
      <w:r w:rsidRPr="00ED1F7A">
        <w:rPr>
          <w:color w:val="111111"/>
        </w:rPr>
        <w:t>мячик</w:t>
      </w:r>
      <w:proofErr w:type="gramEnd"/>
      <w:r w:rsidRPr="00ED1F7A">
        <w:rPr>
          <w:color w:val="111111"/>
        </w:rPr>
        <w:t xml:space="preserve"> называет последующее число. Игра повторяется до тех пор, пока все дети примут участие в игре.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-Молодцы, дети. Садитесь на свои места.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i/>
          <w:iCs/>
          <w:color w:val="111111"/>
          <w:bdr w:val="none" w:sz="0" w:space="0" w:color="auto" w:frame="1"/>
        </w:rPr>
        <w:t>Основная часть (10 мин)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-Ребята, посмотрите на доску, какие геометрические фигуры вы здесь видите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треугольники и квадраты)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-Верно! Здесь расположены квадраты и треугольники.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 мы с вами можем узнать, по сколько здесь квадратов и треугольников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нужно сосчитать)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-давайте вместе сосчитаем квадраты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(счет до 9)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-Сколько всего квадратов? </w:t>
      </w:r>
      <w:proofErr w:type="gramStart"/>
      <w:r w:rsidRPr="00ED1F7A">
        <w:rPr>
          <w:color w:val="111111"/>
        </w:rPr>
        <w:t>Где они расположены?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(9.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 xml:space="preserve"> 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На верхнем ряду)</w:t>
      </w:r>
      <w:proofErr w:type="gramEnd"/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-Молодцы, а теперь давайте сосчитаем треугольники.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-Сколько всего треугольников? </w:t>
      </w:r>
      <w:proofErr w:type="gramStart"/>
      <w:r w:rsidRPr="00ED1F7A">
        <w:rPr>
          <w:color w:val="111111"/>
        </w:rPr>
        <w:t>Где они расположены?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(9.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 xml:space="preserve"> 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Внизу)</w:t>
      </w:r>
      <w:proofErr w:type="gramEnd"/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-Что вы можете сказать о количестве квадратов и треугольников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их количество одинаковое)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-Правильно, а еще как можем сказать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квадратов столько же, сколько и треугольников; а треугольников столько же, сколько и квадратов)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-Верно, молодцы ребята!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-А теперь я добавляю еще один треугольник. А </w:t>
      </w:r>
      <w:proofErr w:type="gramStart"/>
      <w:r w:rsidRPr="00ED1F7A">
        <w:rPr>
          <w:color w:val="111111"/>
        </w:rPr>
        <w:t>сейчас</w:t>
      </w:r>
      <w:proofErr w:type="gramEnd"/>
      <w:r w:rsidRPr="00ED1F7A">
        <w:rPr>
          <w:color w:val="111111"/>
        </w:rPr>
        <w:t xml:space="preserve"> сколько их?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(10)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 вы узнали?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(к 9 прибавили один)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lastRenderedPageBreak/>
        <w:t>-Как можно проверить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нужно сосчитать)</w:t>
      </w:r>
      <w:r w:rsidRPr="00ED1F7A">
        <w:rPr>
          <w:rStyle w:val="apple-converted-space"/>
          <w:color w:val="111111"/>
        </w:rPr>
        <w:t> </w:t>
      </w:r>
      <w:r w:rsidRPr="00ED1F7A">
        <w:rPr>
          <w:color w:val="111111"/>
        </w:rPr>
        <w:t>Давайте с вами сосчитаем.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-Верно, ребята, треугольников стало 10. </w:t>
      </w:r>
      <w:proofErr w:type="gramStart"/>
      <w:r w:rsidRPr="00ED1F7A">
        <w:rPr>
          <w:color w:val="111111"/>
        </w:rPr>
        <w:t>На сколько</w:t>
      </w:r>
      <w:proofErr w:type="gramEnd"/>
      <w:r w:rsidRPr="00ED1F7A">
        <w:rPr>
          <w:color w:val="111111"/>
        </w:rPr>
        <w:t xml:space="preserve"> больше стало?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(на один больше)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сейчас что вы можете сказать о количестве треугольников и квадратов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треугольников больше, чем квадратов)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еще как можем сказать?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(квадратов меньше, чем треугольников)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-они равны по количеству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нет)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как сделать, чтобы стало поровну?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(добавить один квадрат)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-Правильно, молодцы. Добавляю один квадрат.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-Сколько всего квадратов?</w:t>
      </w:r>
      <w:r w:rsidRPr="00ED1F7A">
        <w:rPr>
          <w:i/>
          <w:iCs/>
          <w:color w:val="111111"/>
          <w:bdr w:val="none" w:sz="0" w:space="0" w:color="auto" w:frame="1"/>
        </w:rPr>
        <w:t>(10)</w:t>
      </w:r>
      <w:r w:rsidRPr="00ED1F7A">
        <w:rPr>
          <w:rStyle w:val="apple-converted-space"/>
          <w:color w:val="111111"/>
        </w:rPr>
        <w:t> </w:t>
      </w:r>
      <w:r w:rsidRPr="00ED1F7A">
        <w:rPr>
          <w:color w:val="111111"/>
        </w:rPr>
        <w:t>Давайте сосчитаем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сейчас что вы можете сказать о количестве?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 xml:space="preserve">(их поровну, они равны, квадратов столько 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же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 xml:space="preserve"> сколько и треугольников)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Убираю один квадрат.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-так, ребята, а как еще можно их сравнять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убрать один треугольник)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-молодцы, совершенно верно.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Убираю один треугольник.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 xml:space="preserve">-А </w:t>
      </w:r>
      <w:proofErr w:type="gramStart"/>
      <w:r w:rsidRPr="00ED1F7A">
        <w:rPr>
          <w:color w:val="111111"/>
        </w:rPr>
        <w:t>сейчас</w:t>
      </w:r>
      <w:proofErr w:type="gramEnd"/>
      <w:r w:rsidRPr="00ED1F7A">
        <w:rPr>
          <w:color w:val="111111"/>
        </w:rPr>
        <w:t xml:space="preserve"> сколько у нас квадратов?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(9)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color w:val="111111"/>
        </w:rPr>
        <w:t>Давайте посчитаем. А сколько треугольников?</w:t>
      </w:r>
      <w:r w:rsidRPr="00ED1F7A">
        <w:rPr>
          <w:i/>
          <w:iCs/>
          <w:color w:val="111111"/>
          <w:bdr w:val="none" w:sz="0" w:space="0" w:color="auto" w:frame="1"/>
        </w:rPr>
        <w:t>(9)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-Что вы можете сказать об их количестве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они равны; их количество одинаковое)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еще как можем сказать?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(квадратов столько же, сколько и треугольников; а треугольников столько же, сколько и квадратов).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-Число 10 больше или 9?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(10)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-Какое число меньше?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(9)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-Правильно, дети, молодцы! Вы справились с заданием!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теперь мы с вами отдохнем.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proofErr w:type="spellStart"/>
      <w:r w:rsidRPr="00ED1F7A">
        <w:rPr>
          <w:rStyle w:val="a4"/>
          <w:i/>
          <w:iCs/>
          <w:color w:val="111111"/>
          <w:bdr w:val="none" w:sz="0" w:space="0" w:color="auto" w:frame="1"/>
        </w:rPr>
        <w:t>Физминутка</w:t>
      </w:r>
      <w:proofErr w:type="spellEnd"/>
      <w:r w:rsidRPr="00ED1F7A">
        <w:rPr>
          <w:rStyle w:val="a4"/>
          <w:i/>
          <w:iCs/>
          <w:color w:val="111111"/>
          <w:bdr w:val="none" w:sz="0" w:space="0" w:color="auto" w:frame="1"/>
        </w:rPr>
        <w:t xml:space="preserve"> (1 мин)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Ветер веет над полями,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И качается трава. (Дети плавно качают руками над головой.)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Облако плывет над нами,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Словно белая гора. (Потягивания — руки вверх.)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Ветер пыль над полем носит.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Наклоняются колосья —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Вправо-влево, взад-вперёд,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А потом наоборот. (Наклоны вправо-влево, вперёд-назад.)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Мы взбираемся на холм, (Ходьба на месте.)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Там немного отдохнём. (Дети садятся.)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i/>
          <w:iCs/>
          <w:color w:val="111111"/>
          <w:bdr w:val="none" w:sz="0" w:space="0" w:color="auto" w:frame="1"/>
        </w:rPr>
        <w:t>Работа с раздаточным материалом (5 мин)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-Ребята, выложите перед собой все геометрические фигуры, лежащие на подносе. Чем похожи эти фигуры?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(три угла, три стороны)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-Какие это геометрические фигуры</w:t>
      </w:r>
      <w:proofErr w:type="gramStart"/>
      <w:r w:rsidRPr="00ED1F7A">
        <w:rPr>
          <w:color w:val="111111"/>
        </w:rPr>
        <w:t>?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треугольники)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сейчас мы с вами попробуем найти отличия между треугольниками, сравнив с помощью полоски бумаги длину сторон каждого из них</w:t>
      </w:r>
      <w:proofErr w:type="gramStart"/>
      <w:r w:rsidRPr="00ED1F7A">
        <w:rPr>
          <w:color w:val="111111"/>
        </w:rPr>
        <w:t>.</w:t>
      </w:r>
      <w:proofErr w:type="gramEnd"/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п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оказываю и объясняю детям способ сравнивания треугольников с помощью полоски)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-Треугольник-это такая геом. фигура, у которой три стороны и три угла. Треугольник, у которого все стороны равны, называется равносторонним. Повторите «равносторонний»</w:t>
      </w:r>
      <w:proofErr w:type="gramStart"/>
      <w:r w:rsidRPr="00ED1F7A">
        <w:rPr>
          <w:color w:val="111111"/>
        </w:rPr>
        <w:t>.</w:t>
      </w:r>
      <w:proofErr w:type="gramEnd"/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р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авносторонний)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lastRenderedPageBreak/>
        <w:t>Треугольник, у которого две стороны равны, называется равнобедренным. Повторите «равнобедренный»</w:t>
      </w:r>
      <w:proofErr w:type="gramStart"/>
      <w:r w:rsidRPr="00ED1F7A">
        <w:rPr>
          <w:color w:val="111111"/>
        </w:rPr>
        <w:t>.</w:t>
      </w:r>
      <w:proofErr w:type="gramEnd"/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р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авнобедренный)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Треугольник, у которого все стороны разные по длине, называется разносторонним. Повторите «разносторонний»</w:t>
      </w:r>
      <w:proofErr w:type="gramStart"/>
      <w:r w:rsidRPr="00ED1F7A">
        <w:rPr>
          <w:color w:val="111111"/>
        </w:rPr>
        <w:t>.</w:t>
      </w:r>
      <w:r w:rsidRPr="00ED1F7A">
        <w:rPr>
          <w:i/>
          <w:iCs/>
          <w:color w:val="111111"/>
          <w:bdr w:val="none" w:sz="0" w:space="0" w:color="auto" w:frame="1"/>
        </w:rPr>
        <w:t>(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разносторонний)</w:t>
      </w:r>
      <w:r w:rsidRPr="00ED1F7A">
        <w:rPr>
          <w:color w:val="111111"/>
        </w:rPr>
        <w:t>. И все они называются треугольниками.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(показываю детям каждый вид треугольника)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-Ребята, смотрите, на доску я поставила треугольник, у которого все стороны равны. Значит, как он называется?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(равносторонний)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теперь, попробуйте на столе составить равносторонний треугольник с помощью счетных палочек.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-Какой треугольник вы составили?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(ответы детей)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-Сейчас, я на доску поставила треугольник, у которого две стороны равны. Как он будет называться?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(равнобедренный)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теперь, попробуйте составить равнобедренный треугольник с помощью полосок, которые лежат у вас на столе.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-Какой треугольник вы составили?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(равнобедренный)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-Также я добавляю треугольник, у которого все стороны разные. Как он будет называться?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(разносторонний)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-Попробуйте составить разносторонний треугольник с помощью полосок.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-Какой треугольник вы составили?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(разносторонний)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-Молодцы, дети. Сколько треугольников мы с вами составили?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(3)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color w:val="111111"/>
        </w:rPr>
        <w:t>Какие виды треугольников вы узнали?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(разносторонний, равнобедренный, равносторонний)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-Молодцы, дети, вы справились с заданием!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сейчас я предлагаю вам поиграть в игру, которая называется «Составь сутки»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Перед детьми на доске картинки с изображениями частей суток (утра, дня, вечера и ночи).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-Посмотрите, на картинки, которые висят на доске. Какое животное изображено на всех четырех картинках?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(медведь)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-Что делает медвежонок на первой картинке?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(просыпается, завтракает, идет в дет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.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 xml:space="preserve"> 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с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ад)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-Верно, а что он делает на второй картинке? (</w:t>
      </w:r>
      <w:r w:rsidRPr="00ED1F7A">
        <w:rPr>
          <w:i/>
          <w:iCs/>
          <w:color w:val="111111"/>
          <w:bdr w:val="none" w:sz="0" w:space="0" w:color="auto" w:frame="1"/>
        </w:rPr>
        <w:t>обедает, играет, ложится спать на дневной сон)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-Правильно, а на третьем рисунке что он делает?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(просыпается, ужинает, возвращается домой из дет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.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 xml:space="preserve"> </w:t>
      </w:r>
      <w:proofErr w:type="gramStart"/>
      <w:r w:rsidRPr="00ED1F7A">
        <w:rPr>
          <w:i/>
          <w:iCs/>
          <w:color w:val="111111"/>
          <w:bdr w:val="none" w:sz="0" w:space="0" w:color="auto" w:frame="1"/>
        </w:rPr>
        <w:t>с</w:t>
      </w:r>
      <w:proofErr w:type="gramEnd"/>
      <w:r w:rsidRPr="00ED1F7A">
        <w:rPr>
          <w:i/>
          <w:iCs/>
          <w:color w:val="111111"/>
          <w:bdr w:val="none" w:sz="0" w:space="0" w:color="auto" w:frame="1"/>
        </w:rPr>
        <w:t>ада)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-А на четвертом рисунке что делает?</w:t>
      </w:r>
      <w:r w:rsidRPr="00ED1F7A">
        <w:rPr>
          <w:rStyle w:val="apple-converted-space"/>
          <w:i/>
          <w:iCs/>
          <w:color w:val="111111"/>
          <w:bdr w:val="none" w:sz="0" w:space="0" w:color="auto" w:frame="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(ложится спать)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-Правильно, дети, молодцы. Вы правильно назвали все рисунки. Какие части суток вы узнали?</w:t>
      </w:r>
      <w:r w:rsidRPr="00ED1F7A">
        <w:rPr>
          <w:rStyle w:val="apple-converted-space"/>
          <w:color w:val="111111"/>
        </w:rPr>
        <w:t> </w:t>
      </w:r>
      <w:r w:rsidRPr="00ED1F7A">
        <w:rPr>
          <w:i/>
          <w:iCs/>
          <w:color w:val="111111"/>
          <w:bdr w:val="none" w:sz="0" w:space="0" w:color="auto" w:frame="1"/>
        </w:rPr>
        <w:t>(ответы детей)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-Давайте с вами вспомним и повторим части суток. Утро, день, вечер, ночь. А сейчас я поменяю последовательность картин, затем я с помощью считалки выберу одного из вас и тот, кто выйдет, должен будет правильно расставить на свои места эти рисунки.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Мишка косолапый по лесу идёт,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Шишки собирает, песенку поёт.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Шишка отлетела — прямо Мишке в лоб!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Мишка рассердился и ногою — топ!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Игра повторяется 2-3 раза.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rStyle w:val="a4"/>
          <w:i/>
          <w:iCs/>
          <w:color w:val="111111"/>
          <w:bdr w:val="none" w:sz="0" w:space="0" w:color="auto" w:frame="1"/>
        </w:rPr>
        <w:t>Рефлексия (1 мин)</w:t>
      </w:r>
    </w:p>
    <w:p w:rsidR="00571DD4" w:rsidRPr="00ED1F7A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lastRenderedPageBreak/>
        <w:t>-молодцы, все справились с заданием. Ребята, давайте вспомним с вами, что мы сегодня делали? Что нового вы узнали?</w:t>
      </w:r>
    </w:p>
    <w:p w:rsidR="00571DD4" w:rsidRDefault="00571DD4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ED1F7A">
        <w:rPr>
          <w:color w:val="111111"/>
        </w:rPr>
        <w:t>-вы мне очень понравились, вы самые умные ребятишки, и давайте похлопаем себе.</w:t>
      </w:r>
    </w:p>
    <w:p w:rsidR="00ED1F7A" w:rsidRDefault="00ED1F7A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ED1F7A" w:rsidRDefault="00ED1F7A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ED1F7A" w:rsidRPr="00ED1F7A" w:rsidRDefault="00ED1F7A" w:rsidP="00571D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bookmarkStart w:id="0" w:name="_GoBack"/>
      <w:bookmarkEnd w:id="0"/>
    </w:p>
    <w:p w:rsidR="001D5600" w:rsidRDefault="00ED1F7A" w:rsidP="00571DD4">
      <w:pPr>
        <w:spacing w:after="0"/>
      </w:pPr>
      <w:r>
        <w:rPr>
          <w:noProof/>
          <w:lang w:eastAsia="ru-RU"/>
        </w:rPr>
        <w:drawing>
          <wp:inline distT="0" distB="0" distL="0" distR="0" wp14:anchorId="2BC28797">
            <wp:extent cx="2704290" cy="2295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23" cy="230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F24494A">
            <wp:extent cx="2918297" cy="2293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24" cy="22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3" o:spid="_x0000_s1028" alt="Описание: blob:https://web.telegram.org/b151e47c-8e73-47e1-bd90-3707515303b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IChuBeQCAAACBgAADgAAAAAAAAAAAAAA&#10;AAAuAgAAZHJzL2Uyb0RvYy54bWxQSwECLQAUAAYACAAAACEAaDaXaNoAAAADAQAADwAAAAAAAAAA&#10;AAAAAAA+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2" o:spid="_x0000_s1026" alt="Описание: blob:https://web.telegram.org/f99514eb-7fbb-443a-a894-cfd180dc40a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l+a2HiAgAAAgYAAA4AAAAAAAAAAAAAAAAA&#10;LgIAAGRycy9lMm9Eb2MueG1sUEsBAi0AFAAGAAgAAAAhAGg2l2jaAAAAAwEAAA8AAAAAAAAAAAAA&#10;AAAAPA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ED1F7A" w:rsidRPr="00ED1F7A" w:rsidRDefault="00ED1F7A" w:rsidP="00571DD4">
      <w:pPr>
        <w:spacing w:after="0"/>
        <w:rPr>
          <w:sz w:val="24"/>
          <w:szCs w:val="24"/>
        </w:rPr>
      </w:pPr>
      <w:r>
        <w:rPr>
          <w:noProof/>
        </w:rPr>
      </w:r>
      <w:r>
        <w:pict>
          <v:rect id="AutoShape 4" o:spid="_x0000_s1030" alt="Описание: blob:https://web.telegram.org/90576f5f-c3de-4dce-bf21-1ce321e14a5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Jatc8/iAgAAAgYAAA4AAAAAAAAAAAAAAAAA&#10;LgIAAGRycy9lMm9Eb2MueG1sUEsBAi0AFAAGAAgAAAAhAGg2l2jaAAAAAwEAAA8AAAAAAAAAAAAA&#10;AAAAPAUAAGRycy9kb3ducmV2LnhtbFBLBQYAAAAABAAEAPMAAABD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258B9D59">
            <wp:extent cx="5745804" cy="43093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32" cy="431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1F7A" w:rsidRPr="00ED1F7A" w:rsidSect="001D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DD4"/>
    <w:rsid w:val="001D5600"/>
    <w:rsid w:val="00571DD4"/>
    <w:rsid w:val="00E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7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1DD4"/>
  </w:style>
  <w:style w:type="paragraph" w:styleId="a3">
    <w:name w:val="Normal (Web)"/>
    <w:basedOn w:val="a"/>
    <w:uiPriority w:val="99"/>
    <w:semiHidden/>
    <w:unhideWhenUsed/>
    <w:rsid w:val="0057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1D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1090</Words>
  <Characters>6217</Characters>
  <Application>Microsoft Office Word</Application>
  <DocSecurity>0</DocSecurity>
  <Lines>51</Lines>
  <Paragraphs>14</Paragraphs>
  <ScaleCrop>false</ScaleCrop>
  <Company>1</Company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iSchoola</cp:lastModifiedBy>
  <cp:revision>3</cp:revision>
  <dcterms:created xsi:type="dcterms:W3CDTF">2021-11-19T13:28:00Z</dcterms:created>
  <dcterms:modified xsi:type="dcterms:W3CDTF">2025-11-18T13:16:00Z</dcterms:modified>
</cp:coreProperties>
</file>