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DD4" w:rsidRDefault="00571DD4" w:rsidP="00571DD4">
      <w:pPr>
        <w:pStyle w:val="headline"/>
        <w:shd w:val="clear" w:color="auto" w:fill="FFFFFF"/>
        <w:spacing w:before="0" w:beforeAutospacing="0" w:after="0" w:afterAutospacing="0" w:line="276" w:lineRule="auto"/>
        <w:rPr>
          <w:b/>
          <w:color w:val="111111"/>
          <w:sz w:val="28"/>
          <w:szCs w:val="28"/>
          <w:u w:val="single"/>
        </w:rPr>
      </w:pPr>
      <w:r w:rsidRPr="00571DD4">
        <w:rPr>
          <w:b/>
          <w:color w:val="111111"/>
          <w:sz w:val="28"/>
          <w:szCs w:val="28"/>
          <w:u w:val="single"/>
        </w:rPr>
        <w:t>Конспект занятия по ФЭМП в старшей группе «Счёт в пределах 10»</w:t>
      </w:r>
    </w:p>
    <w:p w:rsidR="00ED1F7A" w:rsidRPr="00ED1F7A" w:rsidRDefault="00ED1F7A" w:rsidP="00ED1F7A">
      <w:pPr>
        <w:pStyle w:val="headline"/>
        <w:shd w:val="clear" w:color="auto" w:fill="FFFFFF"/>
        <w:spacing w:before="0" w:beforeAutospacing="0" w:after="0" w:afterAutospacing="0" w:line="276" w:lineRule="auto"/>
        <w:jc w:val="right"/>
        <w:rPr>
          <w:b/>
          <w:color w:val="111111"/>
          <w:sz w:val="28"/>
          <w:szCs w:val="28"/>
        </w:rPr>
      </w:pPr>
      <w:proofErr w:type="spellStart"/>
      <w:r>
        <w:rPr>
          <w:b/>
          <w:color w:val="111111"/>
          <w:sz w:val="28"/>
          <w:szCs w:val="28"/>
        </w:rPr>
        <w:t>Воспитатель</w:t>
      </w:r>
      <w:proofErr w:type="gramStart"/>
      <w:r>
        <w:rPr>
          <w:b/>
          <w:color w:val="111111"/>
          <w:sz w:val="28"/>
          <w:szCs w:val="28"/>
        </w:rPr>
        <w:t>:Т</w:t>
      </w:r>
      <w:proofErr w:type="gramEnd"/>
      <w:r>
        <w:rPr>
          <w:b/>
          <w:color w:val="111111"/>
          <w:sz w:val="28"/>
          <w:szCs w:val="28"/>
        </w:rPr>
        <w:t>ернавская</w:t>
      </w:r>
      <w:proofErr w:type="spellEnd"/>
      <w:r>
        <w:rPr>
          <w:b/>
          <w:color w:val="111111"/>
          <w:sz w:val="28"/>
          <w:szCs w:val="28"/>
        </w:rPr>
        <w:t xml:space="preserve"> А.В</w:t>
      </w:r>
    </w:p>
    <w:p w:rsidR="00571DD4" w:rsidRPr="00ED1F7A" w:rsidRDefault="00571DD4" w:rsidP="00ED1F7A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jc w:val="center"/>
        <w:rPr>
          <w:b/>
          <w:color w:val="111111"/>
          <w:sz w:val="28"/>
          <w:szCs w:val="28"/>
        </w:rPr>
      </w:pPr>
      <w:r w:rsidRPr="00571DD4">
        <w:rPr>
          <w:rStyle w:val="a4"/>
          <w:color w:val="111111"/>
          <w:sz w:val="28"/>
          <w:szCs w:val="28"/>
          <w:bdr w:val="none" w:sz="0" w:space="0" w:color="auto" w:frame="1"/>
        </w:rPr>
        <w:t>Тема:</w:t>
      </w:r>
      <w:r w:rsidRPr="00571DD4">
        <w:rPr>
          <w:rStyle w:val="apple-converted-space"/>
          <w:color w:val="111111"/>
          <w:sz w:val="28"/>
          <w:szCs w:val="28"/>
        </w:rPr>
        <w:t> </w:t>
      </w:r>
      <w:r w:rsidRPr="00ED1F7A">
        <w:rPr>
          <w:b/>
          <w:color w:val="111111"/>
          <w:sz w:val="28"/>
          <w:szCs w:val="28"/>
        </w:rPr>
        <w:t>«Счёт в пределах 10»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rStyle w:val="a4"/>
          <w:color w:val="111111"/>
          <w:bdr w:val="none" w:sz="0" w:space="0" w:color="auto" w:frame="1"/>
        </w:rPr>
        <w:t>Программное содержание: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 xml:space="preserve">1. Познакомить с образованием числа 10 на основе сравнения двух групп предметов, выраженных соседними числами 9 и 10, учить </w:t>
      </w:r>
      <w:proofErr w:type="gramStart"/>
      <w:r w:rsidRPr="00ED1F7A">
        <w:rPr>
          <w:color w:val="111111"/>
        </w:rPr>
        <w:t>правильно</w:t>
      </w:r>
      <w:proofErr w:type="gramEnd"/>
      <w:r w:rsidRPr="00ED1F7A">
        <w:rPr>
          <w:color w:val="111111"/>
        </w:rPr>
        <w:t xml:space="preserve"> отвечать на вопрос «Сколько?»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2. Закреплять представления о частях суток (утро, день, вечер, ночь) и их последовательности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3. Совершенствовать представления о треугольнике, его свойствах и видах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rStyle w:val="a4"/>
          <w:color w:val="111111"/>
          <w:bdr w:val="none" w:sz="0" w:space="0" w:color="auto" w:frame="1"/>
        </w:rPr>
        <w:t>Дидактический наглядный материал: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proofErr w:type="gramStart"/>
      <w:r w:rsidRPr="00ED1F7A">
        <w:rPr>
          <w:rStyle w:val="a4"/>
          <w:color w:val="111111"/>
          <w:bdr w:val="none" w:sz="0" w:space="0" w:color="auto" w:frame="1"/>
        </w:rPr>
        <w:t>Демонстрационный материал:</w:t>
      </w:r>
      <w:r w:rsidRPr="00ED1F7A">
        <w:rPr>
          <w:rStyle w:val="apple-converted-space"/>
          <w:color w:val="111111"/>
        </w:rPr>
        <w:t> </w:t>
      </w:r>
      <w:r w:rsidRPr="00ED1F7A">
        <w:rPr>
          <w:color w:val="111111"/>
        </w:rPr>
        <w:t>мяч, треугольники и квадраты (по 10 штук, полоски разной и одинаковой длины.</w:t>
      </w:r>
      <w:proofErr w:type="gramEnd"/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proofErr w:type="gramStart"/>
      <w:r w:rsidRPr="00ED1F7A">
        <w:rPr>
          <w:rStyle w:val="a4"/>
          <w:color w:val="111111"/>
          <w:bdr w:val="none" w:sz="0" w:space="0" w:color="auto" w:frame="1"/>
        </w:rPr>
        <w:t>Раздаточный материал:</w:t>
      </w:r>
      <w:r w:rsidRPr="00ED1F7A">
        <w:rPr>
          <w:rStyle w:val="apple-converted-space"/>
          <w:color w:val="111111"/>
        </w:rPr>
        <w:t> </w:t>
      </w:r>
      <w:r w:rsidRPr="00ED1F7A">
        <w:rPr>
          <w:color w:val="111111"/>
        </w:rPr>
        <w:t>наборы треугольников разного вида, картинки с изображением разных частей суток (по 4 штуки для каждого ребенка, счетные палочки, полоски разной длины.</w:t>
      </w:r>
      <w:proofErr w:type="gramEnd"/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rStyle w:val="a4"/>
          <w:color w:val="111111"/>
          <w:bdr w:val="none" w:sz="0" w:space="0" w:color="auto" w:frame="1"/>
        </w:rPr>
        <w:t>Ход занятия: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rStyle w:val="a4"/>
          <w:i/>
          <w:iCs/>
          <w:color w:val="111111"/>
          <w:bdr w:val="none" w:sz="0" w:space="0" w:color="auto" w:frame="1"/>
        </w:rPr>
        <w:t>Вводная часть (3 мин)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 xml:space="preserve">-Ребята, давайте с вами поиграем в игру, которая называется «Считай дальше». Вы уже умеете считать до 9. </w:t>
      </w:r>
      <w:proofErr w:type="gramStart"/>
      <w:r w:rsidRPr="00ED1F7A">
        <w:rPr>
          <w:color w:val="111111"/>
        </w:rPr>
        <w:t>Давайте с вами вспомним, отсчитаем до 9. (один, два, три, четыре, пять, шесть, семь, восемь, девять)</w:t>
      </w:r>
      <w:proofErr w:type="gramEnd"/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Давайте все сделаем большой круг. У меня в руке мячик, теперь я передаю его по кругу и называю одно число до 9. Например: я передаю мячик Искандеру и называю «Семь». Искандер должен ловить мячик и назвать число, которое следует за семеркой. Какое число по счету идет после 7?</w:t>
      </w:r>
      <w:r w:rsidRPr="00ED1F7A">
        <w:rPr>
          <w:rStyle w:val="apple-converted-space"/>
          <w:color w:val="111111"/>
        </w:rPr>
        <w:t> </w:t>
      </w:r>
      <w:r w:rsidRPr="00ED1F7A">
        <w:rPr>
          <w:i/>
          <w:iCs/>
          <w:color w:val="111111"/>
          <w:bdr w:val="none" w:sz="0" w:space="0" w:color="auto" w:frame="1"/>
        </w:rPr>
        <w:t>(восемь)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 xml:space="preserve">-Верно. Искандер ловит мяч и говорит «Восемь». Далее он передает мячик своему соседу и называет свое число. Тот, кто поймал </w:t>
      </w:r>
      <w:proofErr w:type="gramStart"/>
      <w:r w:rsidRPr="00ED1F7A">
        <w:rPr>
          <w:color w:val="111111"/>
        </w:rPr>
        <w:t>мячик</w:t>
      </w:r>
      <w:proofErr w:type="gramEnd"/>
      <w:r w:rsidRPr="00ED1F7A">
        <w:rPr>
          <w:color w:val="111111"/>
        </w:rPr>
        <w:t xml:space="preserve"> называет последующее число. Игра повторяется до тех пор, пока все дети примут участие в игре.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-Молодцы, дети. Садитесь на свои места.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rStyle w:val="a4"/>
          <w:i/>
          <w:iCs/>
          <w:color w:val="111111"/>
          <w:bdr w:val="none" w:sz="0" w:space="0" w:color="auto" w:frame="1"/>
        </w:rPr>
        <w:t>Основная часть (10 мин)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-Ребята, посмотрите на доску, какие геометрические фигуры вы здесь видите</w:t>
      </w:r>
      <w:proofErr w:type="gramStart"/>
      <w:r w:rsidRPr="00ED1F7A">
        <w:rPr>
          <w:color w:val="111111"/>
        </w:rPr>
        <w:t>?</w:t>
      </w:r>
      <w:r w:rsidRPr="00ED1F7A">
        <w:rPr>
          <w:i/>
          <w:iCs/>
          <w:color w:val="111111"/>
          <w:bdr w:val="none" w:sz="0" w:space="0" w:color="auto" w:frame="1"/>
        </w:rPr>
        <w:t>(</w:t>
      </w:r>
      <w:proofErr w:type="gramEnd"/>
      <w:r w:rsidRPr="00ED1F7A">
        <w:rPr>
          <w:i/>
          <w:iCs/>
          <w:color w:val="111111"/>
          <w:bdr w:val="none" w:sz="0" w:space="0" w:color="auto" w:frame="1"/>
        </w:rPr>
        <w:t>треугольники и квадраты)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-Верно! Здесь расположены квадраты и треугольники.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-Как мы с вами можем узнать, по сколько здесь квадратов и треугольников</w:t>
      </w:r>
      <w:proofErr w:type="gramStart"/>
      <w:r w:rsidRPr="00ED1F7A">
        <w:rPr>
          <w:color w:val="111111"/>
        </w:rPr>
        <w:t>?</w:t>
      </w:r>
      <w:r w:rsidRPr="00ED1F7A">
        <w:rPr>
          <w:i/>
          <w:iCs/>
          <w:color w:val="111111"/>
          <w:bdr w:val="none" w:sz="0" w:space="0" w:color="auto" w:frame="1"/>
        </w:rPr>
        <w:t>(</w:t>
      </w:r>
      <w:proofErr w:type="gramEnd"/>
      <w:r w:rsidRPr="00ED1F7A">
        <w:rPr>
          <w:i/>
          <w:iCs/>
          <w:color w:val="111111"/>
          <w:bdr w:val="none" w:sz="0" w:space="0" w:color="auto" w:frame="1"/>
        </w:rPr>
        <w:t>нужно сосчитать)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-давайте вместе сосчитаем квадраты</w:t>
      </w:r>
      <w:r w:rsidRPr="00ED1F7A">
        <w:rPr>
          <w:rStyle w:val="apple-converted-space"/>
          <w:color w:val="111111"/>
        </w:rPr>
        <w:t> </w:t>
      </w:r>
      <w:r w:rsidRPr="00ED1F7A">
        <w:rPr>
          <w:i/>
          <w:iCs/>
          <w:color w:val="111111"/>
          <w:bdr w:val="none" w:sz="0" w:space="0" w:color="auto" w:frame="1"/>
        </w:rPr>
        <w:t>(счет до 9)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 xml:space="preserve">-Сколько всего квадратов? </w:t>
      </w:r>
      <w:proofErr w:type="gramStart"/>
      <w:r w:rsidRPr="00ED1F7A">
        <w:rPr>
          <w:color w:val="111111"/>
        </w:rPr>
        <w:t>Где они расположены?</w:t>
      </w:r>
      <w:r w:rsidRPr="00ED1F7A">
        <w:rPr>
          <w:rStyle w:val="apple-converted-space"/>
          <w:color w:val="111111"/>
        </w:rPr>
        <w:t> </w:t>
      </w:r>
      <w:r w:rsidRPr="00ED1F7A">
        <w:rPr>
          <w:i/>
          <w:iCs/>
          <w:color w:val="111111"/>
          <w:bdr w:val="none" w:sz="0" w:space="0" w:color="auto" w:frame="1"/>
        </w:rPr>
        <w:t>(9.</w:t>
      </w:r>
      <w:proofErr w:type="gramEnd"/>
      <w:r w:rsidRPr="00ED1F7A">
        <w:rPr>
          <w:i/>
          <w:iCs/>
          <w:color w:val="111111"/>
          <w:bdr w:val="none" w:sz="0" w:space="0" w:color="auto" w:frame="1"/>
        </w:rPr>
        <w:t xml:space="preserve"> </w:t>
      </w:r>
      <w:proofErr w:type="gramStart"/>
      <w:r w:rsidRPr="00ED1F7A">
        <w:rPr>
          <w:i/>
          <w:iCs/>
          <w:color w:val="111111"/>
          <w:bdr w:val="none" w:sz="0" w:space="0" w:color="auto" w:frame="1"/>
        </w:rPr>
        <w:t>На верхнем ряду)</w:t>
      </w:r>
      <w:proofErr w:type="gramEnd"/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-Молодцы, а теперь давайте сосчитаем треугольники.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 xml:space="preserve">-Сколько всего треугольников? </w:t>
      </w:r>
      <w:proofErr w:type="gramStart"/>
      <w:r w:rsidRPr="00ED1F7A">
        <w:rPr>
          <w:color w:val="111111"/>
        </w:rPr>
        <w:t>Где они расположены?</w:t>
      </w:r>
      <w:r w:rsidRPr="00ED1F7A">
        <w:rPr>
          <w:rStyle w:val="apple-converted-space"/>
          <w:i/>
          <w:iCs/>
          <w:color w:val="111111"/>
          <w:bdr w:val="none" w:sz="0" w:space="0" w:color="auto" w:frame="1"/>
        </w:rPr>
        <w:t> </w:t>
      </w:r>
      <w:r w:rsidRPr="00ED1F7A">
        <w:rPr>
          <w:i/>
          <w:iCs/>
          <w:color w:val="111111"/>
          <w:bdr w:val="none" w:sz="0" w:space="0" w:color="auto" w:frame="1"/>
        </w:rPr>
        <w:t>(9.</w:t>
      </w:r>
      <w:proofErr w:type="gramEnd"/>
      <w:r w:rsidRPr="00ED1F7A">
        <w:rPr>
          <w:i/>
          <w:iCs/>
          <w:color w:val="111111"/>
          <w:bdr w:val="none" w:sz="0" w:space="0" w:color="auto" w:frame="1"/>
        </w:rPr>
        <w:t xml:space="preserve"> </w:t>
      </w:r>
      <w:proofErr w:type="gramStart"/>
      <w:r w:rsidRPr="00ED1F7A">
        <w:rPr>
          <w:i/>
          <w:iCs/>
          <w:color w:val="111111"/>
          <w:bdr w:val="none" w:sz="0" w:space="0" w:color="auto" w:frame="1"/>
        </w:rPr>
        <w:t>Внизу)</w:t>
      </w:r>
      <w:proofErr w:type="gramEnd"/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-Что вы можете сказать о количестве квадратов и треугольников</w:t>
      </w:r>
      <w:proofErr w:type="gramStart"/>
      <w:r w:rsidRPr="00ED1F7A">
        <w:rPr>
          <w:color w:val="111111"/>
        </w:rPr>
        <w:t>?</w:t>
      </w:r>
      <w:r w:rsidRPr="00ED1F7A">
        <w:rPr>
          <w:i/>
          <w:iCs/>
          <w:color w:val="111111"/>
          <w:bdr w:val="none" w:sz="0" w:space="0" w:color="auto" w:frame="1"/>
        </w:rPr>
        <w:t>(</w:t>
      </w:r>
      <w:proofErr w:type="gramEnd"/>
      <w:r w:rsidRPr="00ED1F7A">
        <w:rPr>
          <w:i/>
          <w:iCs/>
          <w:color w:val="111111"/>
          <w:bdr w:val="none" w:sz="0" w:space="0" w:color="auto" w:frame="1"/>
        </w:rPr>
        <w:t>их количество одинаковое)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-Правильно, а еще как можем сказать</w:t>
      </w:r>
      <w:proofErr w:type="gramStart"/>
      <w:r w:rsidRPr="00ED1F7A">
        <w:rPr>
          <w:color w:val="111111"/>
        </w:rPr>
        <w:t>?</w:t>
      </w:r>
      <w:r w:rsidRPr="00ED1F7A">
        <w:rPr>
          <w:i/>
          <w:iCs/>
          <w:color w:val="111111"/>
          <w:bdr w:val="none" w:sz="0" w:space="0" w:color="auto" w:frame="1"/>
        </w:rPr>
        <w:t>(</w:t>
      </w:r>
      <w:proofErr w:type="gramEnd"/>
      <w:r w:rsidRPr="00ED1F7A">
        <w:rPr>
          <w:i/>
          <w:iCs/>
          <w:color w:val="111111"/>
          <w:bdr w:val="none" w:sz="0" w:space="0" w:color="auto" w:frame="1"/>
        </w:rPr>
        <w:t>квадратов столько же, сколько и треугольников; а треугольников столько же, сколько и квадратов)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-Верно, молодцы ребята!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 xml:space="preserve">-А теперь я добавляю еще один треугольник. А </w:t>
      </w:r>
      <w:proofErr w:type="gramStart"/>
      <w:r w:rsidRPr="00ED1F7A">
        <w:rPr>
          <w:color w:val="111111"/>
        </w:rPr>
        <w:t>сейчас</w:t>
      </w:r>
      <w:proofErr w:type="gramEnd"/>
      <w:r w:rsidRPr="00ED1F7A">
        <w:rPr>
          <w:color w:val="111111"/>
        </w:rPr>
        <w:t xml:space="preserve"> сколько их?</w:t>
      </w:r>
      <w:r w:rsidRPr="00ED1F7A">
        <w:rPr>
          <w:rStyle w:val="apple-converted-space"/>
          <w:i/>
          <w:iCs/>
          <w:color w:val="111111"/>
          <w:bdr w:val="none" w:sz="0" w:space="0" w:color="auto" w:frame="1"/>
        </w:rPr>
        <w:t> </w:t>
      </w:r>
      <w:r w:rsidRPr="00ED1F7A">
        <w:rPr>
          <w:i/>
          <w:iCs/>
          <w:color w:val="111111"/>
          <w:bdr w:val="none" w:sz="0" w:space="0" w:color="auto" w:frame="1"/>
        </w:rPr>
        <w:t>(10)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-Как вы узнали?</w:t>
      </w:r>
      <w:r w:rsidRPr="00ED1F7A">
        <w:rPr>
          <w:rStyle w:val="apple-converted-space"/>
          <w:color w:val="111111"/>
        </w:rPr>
        <w:t> </w:t>
      </w:r>
      <w:r w:rsidRPr="00ED1F7A">
        <w:rPr>
          <w:i/>
          <w:iCs/>
          <w:color w:val="111111"/>
          <w:bdr w:val="none" w:sz="0" w:space="0" w:color="auto" w:frame="1"/>
        </w:rPr>
        <w:t>(к 9 прибавили один)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lastRenderedPageBreak/>
        <w:t>-Как можно проверить</w:t>
      </w:r>
      <w:proofErr w:type="gramStart"/>
      <w:r w:rsidRPr="00ED1F7A">
        <w:rPr>
          <w:color w:val="111111"/>
        </w:rPr>
        <w:t>?</w:t>
      </w:r>
      <w:r w:rsidRPr="00ED1F7A">
        <w:rPr>
          <w:i/>
          <w:iCs/>
          <w:color w:val="111111"/>
          <w:bdr w:val="none" w:sz="0" w:space="0" w:color="auto" w:frame="1"/>
        </w:rPr>
        <w:t>(</w:t>
      </w:r>
      <w:proofErr w:type="gramEnd"/>
      <w:r w:rsidRPr="00ED1F7A">
        <w:rPr>
          <w:i/>
          <w:iCs/>
          <w:color w:val="111111"/>
          <w:bdr w:val="none" w:sz="0" w:space="0" w:color="auto" w:frame="1"/>
        </w:rPr>
        <w:t>нужно сосчитать)</w:t>
      </w:r>
      <w:r w:rsidRPr="00ED1F7A">
        <w:rPr>
          <w:rStyle w:val="apple-converted-space"/>
          <w:color w:val="111111"/>
        </w:rPr>
        <w:t> </w:t>
      </w:r>
      <w:r w:rsidRPr="00ED1F7A">
        <w:rPr>
          <w:color w:val="111111"/>
        </w:rPr>
        <w:t>Давайте с вами сосчитаем.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 xml:space="preserve">-Верно, ребята, треугольников стало 10. </w:t>
      </w:r>
      <w:proofErr w:type="gramStart"/>
      <w:r w:rsidRPr="00ED1F7A">
        <w:rPr>
          <w:color w:val="111111"/>
        </w:rPr>
        <w:t>На сколько</w:t>
      </w:r>
      <w:proofErr w:type="gramEnd"/>
      <w:r w:rsidRPr="00ED1F7A">
        <w:rPr>
          <w:color w:val="111111"/>
        </w:rPr>
        <w:t xml:space="preserve"> больше стало?</w:t>
      </w:r>
      <w:r w:rsidRPr="00ED1F7A">
        <w:rPr>
          <w:rStyle w:val="apple-converted-space"/>
          <w:color w:val="111111"/>
        </w:rPr>
        <w:t> </w:t>
      </w:r>
      <w:r w:rsidRPr="00ED1F7A">
        <w:rPr>
          <w:i/>
          <w:iCs/>
          <w:color w:val="111111"/>
          <w:bdr w:val="none" w:sz="0" w:space="0" w:color="auto" w:frame="1"/>
        </w:rPr>
        <w:t>(на один больше)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-А сейчас что вы можете сказать о количестве треугольников и квадратов</w:t>
      </w:r>
      <w:proofErr w:type="gramStart"/>
      <w:r w:rsidRPr="00ED1F7A">
        <w:rPr>
          <w:color w:val="111111"/>
        </w:rPr>
        <w:t>?</w:t>
      </w:r>
      <w:r w:rsidRPr="00ED1F7A">
        <w:rPr>
          <w:i/>
          <w:iCs/>
          <w:color w:val="111111"/>
          <w:bdr w:val="none" w:sz="0" w:space="0" w:color="auto" w:frame="1"/>
        </w:rPr>
        <w:t>(</w:t>
      </w:r>
      <w:proofErr w:type="gramEnd"/>
      <w:r w:rsidRPr="00ED1F7A">
        <w:rPr>
          <w:i/>
          <w:iCs/>
          <w:color w:val="111111"/>
          <w:bdr w:val="none" w:sz="0" w:space="0" w:color="auto" w:frame="1"/>
        </w:rPr>
        <w:t>треугольников больше, чем квадратов)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-А еще как можем сказать?</w:t>
      </w:r>
      <w:r w:rsidRPr="00ED1F7A">
        <w:rPr>
          <w:rStyle w:val="apple-converted-space"/>
          <w:color w:val="111111"/>
        </w:rPr>
        <w:t> </w:t>
      </w:r>
      <w:r w:rsidRPr="00ED1F7A">
        <w:rPr>
          <w:i/>
          <w:iCs/>
          <w:color w:val="111111"/>
          <w:bdr w:val="none" w:sz="0" w:space="0" w:color="auto" w:frame="1"/>
        </w:rPr>
        <w:t>(квадратов меньше, чем треугольников)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-они равны по количеству</w:t>
      </w:r>
      <w:proofErr w:type="gramStart"/>
      <w:r w:rsidRPr="00ED1F7A">
        <w:rPr>
          <w:color w:val="111111"/>
        </w:rPr>
        <w:t>?</w:t>
      </w:r>
      <w:r w:rsidRPr="00ED1F7A">
        <w:rPr>
          <w:i/>
          <w:iCs/>
          <w:color w:val="111111"/>
          <w:bdr w:val="none" w:sz="0" w:space="0" w:color="auto" w:frame="1"/>
        </w:rPr>
        <w:t>(</w:t>
      </w:r>
      <w:proofErr w:type="gramEnd"/>
      <w:r w:rsidRPr="00ED1F7A">
        <w:rPr>
          <w:i/>
          <w:iCs/>
          <w:color w:val="111111"/>
          <w:bdr w:val="none" w:sz="0" w:space="0" w:color="auto" w:frame="1"/>
        </w:rPr>
        <w:t>нет)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-правильно!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-А как сделать, чтобы стало поровну?</w:t>
      </w:r>
      <w:r w:rsidRPr="00ED1F7A">
        <w:rPr>
          <w:rStyle w:val="apple-converted-space"/>
          <w:color w:val="111111"/>
        </w:rPr>
        <w:t> </w:t>
      </w:r>
      <w:r w:rsidRPr="00ED1F7A">
        <w:rPr>
          <w:i/>
          <w:iCs/>
          <w:color w:val="111111"/>
          <w:bdr w:val="none" w:sz="0" w:space="0" w:color="auto" w:frame="1"/>
        </w:rPr>
        <w:t>(добавить один квадрат)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-Правильно, молодцы. Добавляю один квадрат.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-Сколько всего квадратов?</w:t>
      </w:r>
      <w:r w:rsidRPr="00ED1F7A">
        <w:rPr>
          <w:i/>
          <w:iCs/>
          <w:color w:val="111111"/>
          <w:bdr w:val="none" w:sz="0" w:space="0" w:color="auto" w:frame="1"/>
        </w:rPr>
        <w:t>(10)</w:t>
      </w:r>
      <w:r w:rsidRPr="00ED1F7A">
        <w:rPr>
          <w:rStyle w:val="apple-converted-space"/>
          <w:color w:val="111111"/>
        </w:rPr>
        <w:t> </w:t>
      </w:r>
      <w:r w:rsidRPr="00ED1F7A">
        <w:rPr>
          <w:color w:val="111111"/>
        </w:rPr>
        <w:t>Давайте сосчитаем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-А сейчас что вы можете сказать о количестве?</w:t>
      </w:r>
      <w:r w:rsidRPr="00ED1F7A">
        <w:rPr>
          <w:rStyle w:val="apple-converted-space"/>
          <w:color w:val="111111"/>
        </w:rPr>
        <w:t> </w:t>
      </w:r>
      <w:r w:rsidRPr="00ED1F7A">
        <w:rPr>
          <w:i/>
          <w:iCs/>
          <w:color w:val="111111"/>
          <w:bdr w:val="none" w:sz="0" w:space="0" w:color="auto" w:frame="1"/>
        </w:rPr>
        <w:t xml:space="preserve">(их поровну, они равны, квадратов столько </w:t>
      </w:r>
      <w:proofErr w:type="gramStart"/>
      <w:r w:rsidRPr="00ED1F7A">
        <w:rPr>
          <w:i/>
          <w:iCs/>
          <w:color w:val="111111"/>
          <w:bdr w:val="none" w:sz="0" w:space="0" w:color="auto" w:frame="1"/>
        </w:rPr>
        <w:t>же</w:t>
      </w:r>
      <w:proofErr w:type="gramEnd"/>
      <w:r w:rsidRPr="00ED1F7A">
        <w:rPr>
          <w:i/>
          <w:iCs/>
          <w:color w:val="111111"/>
          <w:bdr w:val="none" w:sz="0" w:space="0" w:color="auto" w:frame="1"/>
        </w:rPr>
        <w:t xml:space="preserve"> сколько и треугольников)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Убираю один квадрат.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-так, ребята, а как еще можно их сравнять</w:t>
      </w:r>
      <w:proofErr w:type="gramStart"/>
      <w:r w:rsidRPr="00ED1F7A">
        <w:rPr>
          <w:color w:val="111111"/>
        </w:rPr>
        <w:t>?</w:t>
      </w:r>
      <w:r w:rsidRPr="00ED1F7A">
        <w:rPr>
          <w:i/>
          <w:iCs/>
          <w:color w:val="111111"/>
          <w:bdr w:val="none" w:sz="0" w:space="0" w:color="auto" w:frame="1"/>
        </w:rPr>
        <w:t>(</w:t>
      </w:r>
      <w:proofErr w:type="gramEnd"/>
      <w:r w:rsidRPr="00ED1F7A">
        <w:rPr>
          <w:i/>
          <w:iCs/>
          <w:color w:val="111111"/>
          <w:bdr w:val="none" w:sz="0" w:space="0" w:color="auto" w:frame="1"/>
        </w:rPr>
        <w:t>убрать один треугольник)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-молодцы, совершенно верно.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Убираю один треугольник.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 xml:space="preserve">-А </w:t>
      </w:r>
      <w:proofErr w:type="gramStart"/>
      <w:r w:rsidRPr="00ED1F7A">
        <w:rPr>
          <w:color w:val="111111"/>
        </w:rPr>
        <w:t>сейчас</w:t>
      </w:r>
      <w:proofErr w:type="gramEnd"/>
      <w:r w:rsidRPr="00ED1F7A">
        <w:rPr>
          <w:color w:val="111111"/>
        </w:rPr>
        <w:t xml:space="preserve"> сколько у нас квадратов?</w:t>
      </w:r>
      <w:r w:rsidRPr="00ED1F7A">
        <w:rPr>
          <w:rStyle w:val="apple-converted-space"/>
          <w:color w:val="111111"/>
        </w:rPr>
        <w:t> </w:t>
      </w:r>
      <w:r w:rsidRPr="00ED1F7A">
        <w:rPr>
          <w:i/>
          <w:iCs/>
          <w:color w:val="111111"/>
          <w:bdr w:val="none" w:sz="0" w:space="0" w:color="auto" w:frame="1"/>
        </w:rPr>
        <w:t>(9)</w:t>
      </w:r>
      <w:r w:rsidRPr="00ED1F7A">
        <w:rPr>
          <w:rStyle w:val="apple-converted-space"/>
          <w:i/>
          <w:iCs/>
          <w:color w:val="111111"/>
          <w:bdr w:val="none" w:sz="0" w:space="0" w:color="auto" w:frame="1"/>
        </w:rPr>
        <w:t> </w:t>
      </w:r>
      <w:r w:rsidRPr="00ED1F7A">
        <w:rPr>
          <w:color w:val="111111"/>
        </w:rPr>
        <w:t>Давайте посчитаем. А сколько треугольников?</w:t>
      </w:r>
      <w:r w:rsidRPr="00ED1F7A">
        <w:rPr>
          <w:i/>
          <w:iCs/>
          <w:color w:val="111111"/>
          <w:bdr w:val="none" w:sz="0" w:space="0" w:color="auto" w:frame="1"/>
        </w:rPr>
        <w:t>(9)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-Что вы можете сказать об их количестве</w:t>
      </w:r>
      <w:proofErr w:type="gramStart"/>
      <w:r w:rsidRPr="00ED1F7A">
        <w:rPr>
          <w:color w:val="111111"/>
        </w:rPr>
        <w:t>?</w:t>
      </w:r>
      <w:r w:rsidRPr="00ED1F7A">
        <w:rPr>
          <w:i/>
          <w:iCs/>
          <w:color w:val="111111"/>
          <w:bdr w:val="none" w:sz="0" w:space="0" w:color="auto" w:frame="1"/>
        </w:rPr>
        <w:t>(</w:t>
      </w:r>
      <w:proofErr w:type="gramEnd"/>
      <w:r w:rsidRPr="00ED1F7A">
        <w:rPr>
          <w:i/>
          <w:iCs/>
          <w:color w:val="111111"/>
          <w:bdr w:val="none" w:sz="0" w:space="0" w:color="auto" w:frame="1"/>
        </w:rPr>
        <w:t>они равны; их количество одинаковое)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-А еще как можем сказать?</w:t>
      </w:r>
      <w:r w:rsidRPr="00ED1F7A">
        <w:rPr>
          <w:rStyle w:val="apple-converted-space"/>
          <w:color w:val="111111"/>
        </w:rPr>
        <w:t> </w:t>
      </w:r>
      <w:r w:rsidRPr="00ED1F7A">
        <w:rPr>
          <w:i/>
          <w:iCs/>
          <w:color w:val="111111"/>
          <w:bdr w:val="none" w:sz="0" w:space="0" w:color="auto" w:frame="1"/>
        </w:rPr>
        <w:t>(квадратов столько же, сколько и треугольников; а треугольников столько же, сколько и квадратов).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-Число 10 больше или 9?</w:t>
      </w:r>
      <w:r w:rsidRPr="00ED1F7A">
        <w:rPr>
          <w:rStyle w:val="apple-converted-space"/>
          <w:color w:val="111111"/>
        </w:rPr>
        <w:t> </w:t>
      </w:r>
      <w:r w:rsidRPr="00ED1F7A">
        <w:rPr>
          <w:i/>
          <w:iCs/>
          <w:color w:val="111111"/>
          <w:bdr w:val="none" w:sz="0" w:space="0" w:color="auto" w:frame="1"/>
        </w:rPr>
        <w:t>(10)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-Какое число меньше?</w:t>
      </w:r>
      <w:r w:rsidRPr="00ED1F7A">
        <w:rPr>
          <w:rStyle w:val="apple-converted-space"/>
          <w:i/>
          <w:iCs/>
          <w:color w:val="111111"/>
          <w:bdr w:val="none" w:sz="0" w:space="0" w:color="auto" w:frame="1"/>
        </w:rPr>
        <w:t> </w:t>
      </w:r>
      <w:r w:rsidRPr="00ED1F7A">
        <w:rPr>
          <w:i/>
          <w:iCs/>
          <w:color w:val="111111"/>
          <w:bdr w:val="none" w:sz="0" w:space="0" w:color="auto" w:frame="1"/>
        </w:rPr>
        <w:t>(9)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-Правильно, дети, молодцы! Вы справились с заданием!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-А теперь мы с вами отдохнем.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proofErr w:type="spellStart"/>
      <w:r w:rsidRPr="00ED1F7A">
        <w:rPr>
          <w:rStyle w:val="a4"/>
          <w:i/>
          <w:iCs/>
          <w:color w:val="111111"/>
          <w:bdr w:val="none" w:sz="0" w:space="0" w:color="auto" w:frame="1"/>
        </w:rPr>
        <w:t>Физминутка</w:t>
      </w:r>
      <w:proofErr w:type="spellEnd"/>
      <w:r w:rsidRPr="00ED1F7A">
        <w:rPr>
          <w:rStyle w:val="a4"/>
          <w:i/>
          <w:iCs/>
          <w:color w:val="111111"/>
          <w:bdr w:val="none" w:sz="0" w:space="0" w:color="auto" w:frame="1"/>
        </w:rPr>
        <w:t xml:space="preserve"> (1 мин)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Ветер веет над полями,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И качается трава. (Дети плавно качают руками над головой.)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Облако плывет над нами,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Словно белая гора. (Потягивания — руки вверх.)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Ветер пыль над полем носит.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Наклоняются колосья —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Вправо-влево, взад-вперёд,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А потом наоборот. (Наклоны вправо-влево, вперёд-назад.)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Мы взбираемся на холм, (Ходьба на месте.)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Там немного отдохнём. (Дети садятся.)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rStyle w:val="a4"/>
          <w:i/>
          <w:iCs/>
          <w:color w:val="111111"/>
          <w:bdr w:val="none" w:sz="0" w:space="0" w:color="auto" w:frame="1"/>
        </w:rPr>
        <w:t>Работа с раздаточным материалом (5 мин)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-Ребята, выложите перед собой все геометрические фигуры, лежащие на подносе. Чем похожи эти фигуры?</w:t>
      </w:r>
      <w:r w:rsidRPr="00ED1F7A">
        <w:rPr>
          <w:rStyle w:val="apple-converted-space"/>
          <w:color w:val="111111"/>
        </w:rPr>
        <w:t> </w:t>
      </w:r>
      <w:r w:rsidRPr="00ED1F7A">
        <w:rPr>
          <w:i/>
          <w:iCs/>
          <w:color w:val="111111"/>
          <w:bdr w:val="none" w:sz="0" w:space="0" w:color="auto" w:frame="1"/>
        </w:rPr>
        <w:t>(три угла, три стороны)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-Какие это геометрические фигуры</w:t>
      </w:r>
      <w:proofErr w:type="gramStart"/>
      <w:r w:rsidRPr="00ED1F7A">
        <w:rPr>
          <w:color w:val="111111"/>
        </w:rPr>
        <w:t>?</w:t>
      </w:r>
      <w:r w:rsidRPr="00ED1F7A">
        <w:rPr>
          <w:i/>
          <w:iCs/>
          <w:color w:val="111111"/>
          <w:bdr w:val="none" w:sz="0" w:space="0" w:color="auto" w:frame="1"/>
        </w:rPr>
        <w:t>(</w:t>
      </w:r>
      <w:proofErr w:type="gramEnd"/>
      <w:r w:rsidRPr="00ED1F7A">
        <w:rPr>
          <w:i/>
          <w:iCs/>
          <w:color w:val="111111"/>
          <w:bdr w:val="none" w:sz="0" w:space="0" w:color="auto" w:frame="1"/>
        </w:rPr>
        <w:t>треугольники)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-А сейчас мы с вами попробуем найти отличия между треугольниками, сравнив с помощью полоски бумаги длину сторон каждого из них</w:t>
      </w:r>
      <w:proofErr w:type="gramStart"/>
      <w:r w:rsidRPr="00ED1F7A">
        <w:rPr>
          <w:color w:val="111111"/>
        </w:rPr>
        <w:t>.</w:t>
      </w:r>
      <w:proofErr w:type="gramEnd"/>
      <w:r w:rsidRPr="00ED1F7A">
        <w:rPr>
          <w:rStyle w:val="apple-converted-space"/>
          <w:color w:val="111111"/>
        </w:rPr>
        <w:t> </w:t>
      </w:r>
      <w:r w:rsidRPr="00ED1F7A">
        <w:rPr>
          <w:i/>
          <w:iCs/>
          <w:color w:val="111111"/>
          <w:bdr w:val="none" w:sz="0" w:space="0" w:color="auto" w:frame="1"/>
        </w:rPr>
        <w:t>(</w:t>
      </w:r>
      <w:proofErr w:type="gramStart"/>
      <w:r w:rsidRPr="00ED1F7A">
        <w:rPr>
          <w:i/>
          <w:iCs/>
          <w:color w:val="111111"/>
          <w:bdr w:val="none" w:sz="0" w:space="0" w:color="auto" w:frame="1"/>
        </w:rPr>
        <w:t>п</w:t>
      </w:r>
      <w:proofErr w:type="gramEnd"/>
      <w:r w:rsidRPr="00ED1F7A">
        <w:rPr>
          <w:i/>
          <w:iCs/>
          <w:color w:val="111111"/>
          <w:bdr w:val="none" w:sz="0" w:space="0" w:color="auto" w:frame="1"/>
        </w:rPr>
        <w:t>оказываю и объясняю детям способ сравнивания треугольников с помощью полоски)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-Треугольник-это такая геом. фигура, у которой три стороны и три угла. Треугольник, у которого все стороны равны, называется равносторонним. Повторите «равносторонний»</w:t>
      </w:r>
      <w:proofErr w:type="gramStart"/>
      <w:r w:rsidRPr="00ED1F7A">
        <w:rPr>
          <w:color w:val="111111"/>
        </w:rPr>
        <w:t>.</w:t>
      </w:r>
      <w:proofErr w:type="gramEnd"/>
      <w:r w:rsidRPr="00ED1F7A">
        <w:rPr>
          <w:rStyle w:val="apple-converted-space"/>
          <w:color w:val="111111"/>
        </w:rPr>
        <w:t> </w:t>
      </w:r>
      <w:r w:rsidRPr="00ED1F7A">
        <w:rPr>
          <w:i/>
          <w:iCs/>
          <w:color w:val="111111"/>
          <w:bdr w:val="none" w:sz="0" w:space="0" w:color="auto" w:frame="1"/>
        </w:rPr>
        <w:t>(</w:t>
      </w:r>
      <w:proofErr w:type="gramStart"/>
      <w:r w:rsidRPr="00ED1F7A">
        <w:rPr>
          <w:i/>
          <w:iCs/>
          <w:color w:val="111111"/>
          <w:bdr w:val="none" w:sz="0" w:space="0" w:color="auto" w:frame="1"/>
        </w:rPr>
        <w:t>р</w:t>
      </w:r>
      <w:proofErr w:type="gramEnd"/>
      <w:r w:rsidRPr="00ED1F7A">
        <w:rPr>
          <w:i/>
          <w:iCs/>
          <w:color w:val="111111"/>
          <w:bdr w:val="none" w:sz="0" w:space="0" w:color="auto" w:frame="1"/>
        </w:rPr>
        <w:t>авносторонний)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lastRenderedPageBreak/>
        <w:t>Треугольник, у которого две стороны равны, называется равнобедренным. Повторите «равнобедренный»</w:t>
      </w:r>
      <w:proofErr w:type="gramStart"/>
      <w:r w:rsidRPr="00ED1F7A">
        <w:rPr>
          <w:color w:val="111111"/>
        </w:rPr>
        <w:t>.</w:t>
      </w:r>
      <w:proofErr w:type="gramEnd"/>
      <w:r w:rsidRPr="00ED1F7A">
        <w:rPr>
          <w:rStyle w:val="apple-converted-space"/>
          <w:color w:val="111111"/>
        </w:rPr>
        <w:t> </w:t>
      </w:r>
      <w:r w:rsidRPr="00ED1F7A">
        <w:rPr>
          <w:i/>
          <w:iCs/>
          <w:color w:val="111111"/>
          <w:bdr w:val="none" w:sz="0" w:space="0" w:color="auto" w:frame="1"/>
        </w:rPr>
        <w:t>(</w:t>
      </w:r>
      <w:proofErr w:type="gramStart"/>
      <w:r w:rsidRPr="00ED1F7A">
        <w:rPr>
          <w:i/>
          <w:iCs/>
          <w:color w:val="111111"/>
          <w:bdr w:val="none" w:sz="0" w:space="0" w:color="auto" w:frame="1"/>
        </w:rPr>
        <w:t>р</w:t>
      </w:r>
      <w:proofErr w:type="gramEnd"/>
      <w:r w:rsidRPr="00ED1F7A">
        <w:rPr>
          <w:i/>
          <w:iCs/>
          <w:color w:val="111111"/>
          <w:bdr w:val="none" w:sz="0" w:space="0" w:color="auto" w:frame="1"/>
        </w:rPr>
        <w:t>авнобедренный)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Треугольник, у которого все стороны разные по длине, называется разносторонним. Повторите «разносторонний»</w:t>
      </w:r>
      <w:proofErr w:type="gramStart"/>
      <w:r w:rsidRPr="00ED1F7A">
        <w:rPr>
          <w:color w:val="111111"/>
        </w:rPr>
        <w:t>.</w:t>
      </w:r>
      <w:r w:rsidRPr="00ED1F7A">
        <w:rPr>
          <w:i/>
          <w:iCs/>
          <w:color w:val="111111"/>
          <w:bdr w:val="none" w:sz="0" w:space="0" w:color="auto" w:frame="1"/>
        </w:rPr>
        <w:t>(</w:t>
      </w:r>
      <w:proofErr w:type="gramEnd"/>
      <w:r w:rsidRPr="00ED1F7A">
        <w:rPr>
          <w:i/>
          <w:iCs/>
          <w:color w:val="111111"/>
          <w:bdr w:val="none" w:sz="0" w:space="0" w:color="auto" w:frame="1"/>
        </w:rPr>
        <w:t>разносторонний)</w:t>
      </w:r>
      <w:r w:rsidRPr="00ED1F7A">
        <w:rPr>
          <w:color w:val="111111"/>
        </w:rPr>
        <w:t>. И все они называются треугольниками.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(показываю детям каждый вид треугольника)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-Ребята, смотрите, на доску я поставила треугольник, у которого все стороны равны. Значит, как он называется?</w:t>
      </w:r>
      <w:r w:rsidRPr="00ED1F7A">
        <w:rPr>
          <w:rStyle w:val="apple-converted-space"/>
          <w:i/>
          <w:iCs/>
          <w:color w:val="111111"/>
          <w:bdr w:val="none" w:sz="0" w:space="0" w:color="auto" w:frame="1"/>
        </w:rPr>
        <w:t> </w:t>
      </w:r>
      <w:r w:rsidRPr="00ED1F7A">
        <w:rPr>
          <w:i/>
          <w:iCs/>
          <w:color w:val="111111"/>
          <w:bdr w:val="none" w:sz="0" w:space="0" w:color="auto" w:frame="1"/>
        </w:rPr>
        <w:t>(равносторонний)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-А теперь, попробуйте на столе составить равносторонний треугольник с помощью счетных палочек.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-Какой треугольник вы составили?</w:t>
      </w:r>
      <w:r w:rsidRPr="00ED1F7A">
        <w:rPr>
          <w:rStyle w:val="apple-converted-space"/>
          <w:color w:val="111111"/>
        </w:rPr>
        <w:t> </w:t>
      </w:r>
      <w:r w:rsidRPr="00ED1F7A">
        <w:rPr>
          <w:i/>
          <w:iCs/>
          <w:color w:val="111111"/>
          <w:bdr w:val="none" w:sz="0" w:space="0" w:color="auto" w:frame="1"/>
        </w:rPr>
        <w:t>(ответы детей)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-Сейчас, я на доску поставила треугольник, у которого две стороны равны. Как он будет называться?</w:t>
      </w:r>
      <w:r w:rsidRPr="00ED1F7A">
        <w:rPr>
          <w:rStyle w:val="apple-converted-space"/>
          <w:i/>
          <w:iCs/>
          <w:color w:val="111111"/>
          <w:bdr w:val="none" w:sz="0" w:space="0" w:color="auto" w:frame="1"/>
        </w:rPr>
        <w:t> </w:t>
      </w:r>
      <w:r w:rsidRPr="00ED1F7A">
        <w:rPr>
          <w:i/>
          <w:iCs/>
          <w:color w:val="111111"/>
          <w:bdr w:val="none" w:sz="0" w:space="0" w:color="auto" w:frame="1"/>
        </w:rPr>
        <w:t>(равнобедренный)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-А теперь, попробуйте составить равнобедренный треугольник с помощью полосок, которые лежат у вас на столе.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-Какой треугольник вы составили?</w:t>
      </w:r>
      <w:r w:rsidRPr="00ED1F7A">
        <w:rPr>
          <w:rStyle w:val="apple-converted-space"/>
          <w:color w:val="111111"/>
        </w:rPr>
        <w:t> </w:t>
      </w:r>
      <w:r w:rsidRPr="00ED1F7A">
        <w:rPr>
          <w:i/>
          <w:iCs/>
          <w:color w:val="111111"/>
          <w:bdr w:val="none" w:sz="0" w:space="0" w:color="auto" w:frame="1"/>
        </w:rPr>
        <w:t>(равнобедренный)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-Также я добавляю треугольник, у которого все стороны разные. Как он будет называться?</w:t>
      </w:r>
      <w:r w:rsidRPr="00ED1F7A">
        <w:rPr>
          <w:rStyle w:val="apple-converted-space"/>
          <w:i/>
          <w:iCs/>
          <w:color w:val="111111"/>
          <w:bdr w:val="none" w:sz="0" w:space="0" w:color="auto" w:frame="1"/>
        </w:rPr>
        <w:t> </w:t>
      </w:r>
      <w:r w:rsidRPr="00ED1F7A">
        <w:rPr>
          <w:i/>
          <w:iCs/>
          <w:color w:val="111111"/>
          <w:bdr w:val="none" w:sz="0" w:space="0" w:color="auto" w:frame="1"/>
        </w:rPr>
        <w:t>(разносторонний)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-Попробуйте составить разносторонний треугольник с помощью полосок.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-Какой треугольник вы составили?</w:t>
      </w:r>
      <w:r w:rsidRPr="00ED1F7A">
        <w:rPr>
          <w:rStyle w:val="apple-converted-space"/>
          <w:color w:val="111111"/>
        </w:rPr>
        <w:t> </w:t>
      </w:r>
      <w:r w:rsidRPr="00ED1F7A">
        <w:rPr>
          <w:i/>
          <w:iCs/>
          <w:color w:val="111111"/>
          <w:bdr w:val="none" w:sz="0" w:space="0" w:color="auto" w:frame="1"/>
        </w:rPr>
        <w:t>(разносторонний)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-Молодцы, дети. Сколько треугольников мы с вами составили?</w:t>
      </w:r>
      <w:r w:rsidRPr="00ED1F7A">
        <w:rPr>
          <w:rStyle w:val="apple-converted-space"/>
          <w:color w:val="111111"/>
        </w:rPr>
        <w:t> </w:t>
      </w:r>
      <w:r w:rsidRPr="00ED1F7A">
        <w:rPr>
          <w:i/>
          <w:iCs/>
          <w:color w:val="111111"/>
          <w:bdr w:val="none" w:sz="0" w:space="0" w:color="auto" w:frame="1"/>
        </w:rPr>
        <w:t>(3)</w:t>
      </w:r>
      <w:r w:rsidRPr="00ED1F7A">
        <w:rPr>
          <w:rStyle w:val="apple-converted-space"/>
          <w:i/>
          <w:iCs/>
          <w:color w:val="111111"/>
          <w:bdr w:val="none" w:sz="0" w:space="0" w:color="auto" w:frame="1"/>
        </w:rPr>
        <w:t> </w:t>
      </w:r>
      <w:r w:rsidRPr="00ED1F7A">
        <w:rPr>
          <w:color w:val="111111"/>
        </w:rPr>
        <w:t>Какие виды треугольников вы узнали?</w:t>
      </w:r>
      <w:r w:rsidRPr="00ED1F7A">
        <w:rPr>
          <w:rStyle w:val="apple-converted-space"/>
          <w:color w:val="111111"/>
        </w:rPr>
        <w:t> </w:t>
      </w:r>
      <w:r w:rsidRPr="00ED1F7A">
        <w:rPr>
          <w:i/>
          <w:iCs/>
          <w:color w:val="111111"/>
          <w:bdr w:val="none" w:sz="0" w:space="0" w:color="auto" w:frame="1"/>
        </w:rPr>
        <w:t>(разносторонний, равнобедренный, равносторонний)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-Молодцы, дети, вы справились с заданием!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-А сейчас я предлагаю вам поиграть в игру, которая называется «Составь сутки»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Перед детьми на доске картинки с изображениями частей суток (утра, дня, вечера и ночи).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-Посмотрите, на картинки, которые висят на доске. Какое животное изображено на всех четырех картинках?</w:t>
      </w:r>
      <w:r w:rsidRPr="00ED1F7A">
        <w:rPr>
          <w:rStyle w:val="apple-converted-space"/>
          <w:color w:val="111111"/>
        </w:rPr>
        <w:t> </w:t>
      </w:r>
      <w:r w:rsidRPr="00ED1F7A">
        <w:rPr>
          <w:i/>
          <w:iCs/>
          <w:color w:val="111111"/>
          <w:bdr w:val="none" w:sz="0" w:space="0" w:color="auto" w:frame="1"/>
        </w:rPr>
        <w:t>(медведь)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-Что делает медвежонок на первой картинке?</w:t>
      </w:r>
      <w:r w:rsidRPr="00ED1F7A">
        <w:rPr>
          <w:rStyle w:val="apple-converted-space"/>
          <w:color w:val="111111"/>
        </w:rPr>
        <w:t> </w:t>
      </w:r>
      <w:r w:rsidRPr="00ED1F7A">
        <w:rPr>
          <w:i/>
          <w:iCs/>
          <w:color w:val="111111"/>
          <w:bdr w:val="none" w:sz="0" w:space="0" w:color="auto" w:frame="1"/>
        </w:rPr>
        <w:t>(просыпается, завтракает, идет в дет</w:t>
      </w:r>
      <w:proofErr w:type="gramStart"/>
      <w:r w:rsidRPr="00ED1F7A">
        <w:rPr>
          <w:i/>
          <w:iCs/>
          <w:color w:val="111111"/>
          <w:bdr w:val="none" w:sz="0" w:space="0" w:color="auto" w:frame="1"/>
        </w:rPr>
        <w:t>.</w:t>
      </w:r>
      <w:proofErr w:type="gramEnd"/>
      <w:r w:rsidRPr="00ED1F7A">
        <w:rPr>
          <w:i/>
          <w:iCs/>
          <w:color w:val="111111"/>
          <w:bdr w:val="none" w:sz="0" w:space="0" w:color="auto" w:frame="1"/>
        </w:rPr>
        <w:t xml:space="preserve"> </w:t>
      </w:r>
      <w:proofErr w:type="gramStart"/>
      <w:r w:rsidRPr="00ED1F7A">
        <w:rPr>
          <w:i/>
          <w:iCs/>
          <w:color w:val="111111"/>
          <w:bdr w:val="none" w:sz="0" w:space="0" w:color="auto" w:frame="1"/>
        </w:rPr>
        <w:t>с</w:t>
      </w:r>
      <w:proofErr w:type="gramEnd"/>
      <w:r w:rsidRPr="00ED1F7A">
        <w:rPr>
          <w:i/>
          <w:iCs/>
          <w:color w:val="111111"/>
          <w:bdr w:val="none" w:sz="0" w:space="0" w:color="auto" w:frame="1"/>
        </w:rPr>
        <w:t>ад)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-Верно, а что он делает на второй картинке? (</w:t>
      </w:r>
      <w:r w:rsidRPr="00ED1F7A">
        <w:rPr>
          <w:i/>
          <w:iCs/>
          <w:color w:val="111111"/>
          <w:bdr w:val="none" w:sz="0" w:space="0" w:color="auto" w:frame="1"/>
        </w:rPr>
        <w:t>обедает, играет, ложится спать на дневной сон)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-Правильно, а на третьем рисунке что он делает?</w:t>
      </w:r>
      <w:r w:rsidRPr="00ED1F7A">
        <w:rPr>
          <w:rStyle w:val="apple-converted-space"/>
          <w:color w:val="111111"/>
        </w:rPr>
        <w:t> </w:t>
      </w:r>
      <w:r w:rsidRPr="00ED1F7A">
        <w:rPr>
          <w:i/>
          <w:iCs/>
          <w:color w:val="111111"/>
          <w:bdr w:val="none" w:sz="0" w:space="0" w:color="auto" w:frame="1"/>
        </w:rPr>
        <w:t>(просыпается, ужинает, возвращается домой из дет</w:t>
      </w:r>
      <w:proofErr w:type="gramStart"/>
      <w:r w:rsidRPr="00ED1F7A">
        <w:rPr>
          <w:i/>
          <w:iCs/>
          <w:color w:val="111111"/>
          <w:bdr w:val="none" w:sz="0" w:space="0" w:color="auto" w:frame="1"/>
        </w:rPr>
        <w:t>.</w:t>
      </w:r>
      <w:proofErr w:type="gramEnd"/>
      <w:r w:rsidRPr="00ED1F7A">
        <w:rPr>
          <w:i/>
          <w:iCs/>
          <w:color w:val="111111"/>
          <w:bdr w:val="none" w:sz="0" w:space="0" w:color="auto" w:frame="1"/>
        </w:rPr>
        <w:t xml:space="preserve"> </w:t>
      </w:r>
      <w:proofErr w:type="gramStart"/>
      <w:r w:rsidRPr="00ED1F7A">
        <w:rPr>
          <w:i/>
          <w:iCs/>
          <w:color w:val="111111"/>
          <w:bdr w:val="none" w:sz="0" w:space="0" w:color="auto" w:frame="1"/>
        </w:rPr>
        <w:t>с</w:t>
      </w:r>
      <w:proofErr w:type="gramEnd"/>
      <w:r w:rsidRPr="00ED1F7A">
        <w:rPr>
          <w:i/>
          <w:iCs/>
          <w:color w:val="111111"/>
          <w:bdr w:val="none" w:sz="0" w:space="0" w:color="auto" w:frame="1"/>
        </w:rPr>
        <w:t>ада)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-А на четвертом рисунке что делает?</w:t>
      </w:r>
      <w:r w:rsidRPr="00ED1F7A">
        <w:rPr>
          <w:rStyle w:val="apple-converted-space"/>
          <w:i/>
          <w:iCs/>
          <w:color w:val="111111"/>
          <w:bdr w:val="none" w:sz="0" w:space="0" w:color="auto" w:frame="1"/>
        </w:rPr>
        <w:t> </w:t>
      </w:r>
      <w:r w:rsidRPr="00ED1F7A">
        <w:rPr>
          <w:i/>
          <w:iCs/>
          <w:color w:val="111111"/>
          <w:bdr w:val="none" w:sz="0" w:space="0" w:color="auto" w:frame="1"/>
        </w:rPr>
        <w:t>(ложится спать)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-Правильно, дети, молодцы. Вы правильно назвали все рисунки. Какие части суток вы узнали?</w:t>
      </w:r>
      <w:r w:rsidRPr="00ED1F7A">
        <w:rPr>
          <w:rStyle w:val="apple-converted-space"/>
          <w:color w:val="111111"/>
        </w:rPr>
        <w:t> </w:t>
      </w:r>
      <w:r w:rsidRPr="00ED1F7A">
        <w:rPr>
          <w:i/>
          <w:iCs/>
          <w:color w:val="111111"/>
          <w:bdr w:val="none" w:sz="0" w:space="0" w:color="auto" w:frame="1"/>
        </w:rPr>
        <w:t>(ответы детей)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-Давайте с вами вспомним и повторим части суток. Утро, день, вечер, ночь. А сейчас я поменяю последовательность картин, затем я с помощью считалки выберу одного из вас и тот, кто выйдет, должен будет правильно расставить на свои места эти рисунки.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Мишка косолапый по лесу идёт,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Шишки собирает, песенку поёт.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Шишка отлетела — прямо Мишке в лоб!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Мишка рассердился и ногою — топ!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Игра повторяется 2-3 раза.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rStyle w:val="a4"/>
          <w:i/>
          <w:iCs/>
          <w:color w:val="111111"/>
          <w:bdr w:val="none" w:sz="0" w:space="0" w:color="auto" w:frame="1"/>
        </w:rPr>
        <w:t>Рефлексия (1 мин)</w:t>
      </w:r>
    </w:p>
    <w:p w:rsidR="00571DD4" w:rsidRPr="00ED1F7A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lastRenderedPageBreak/>
        <w:t>-молодцы, все справились с заданием. Ребята, давайте вспомним с вами, что мы сегодня делали? Что нового вы узнали?</w:t>
      </w:r>
    </w:p>
    <w:p w:rsidR="00571DD4" w:rsidRDefault="00571DD4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r w:rsidRPr="00ED1F7A">
        <w:rPr>
          <w:color w:val="111111"/>
        </w:rPr>
        <w:t>-вы мне очень понравились, вы самые умные ребятишки, и давайте похлопаем себе.</w:t>
      </w:r>
    </w:p>
    <w:p w:rsidR="00ED1F7A" w:rsidRDefault="00ED1F7A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</w:p>
    <w:p w:rsidR="00ED1F7A" w:rsidRDefault="00ED1F7A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</w:p>
    <w:p w:rsidR="00ED1F7A" w:rsidRPr="00ED1F7A" w:rsidRDefault="00ED1F7A" w:rsidP="00571DD4">
      <w:pPr>
        <w:pStyle w:val="a3"/>
        <w:shd w:val="clear" w:color="auto" w:fill="FFFFFF"/>
        <w:spacing w:before="0" w:beforeAutospacing="0" w:after="0" w:afterAutospacing="0" w:line="276" w:lineRule="auto"/>
        <w:ind w:firstLine="360"/>
        <w:rPr>
          <w:color w:val="111111"/>
        </w:rPr>
      </w:pPr>
      <w:bookmarkStart w:id="0" w:name="_GoBack"/>
      <w:bookmarkEnd w:id="0"/>
    </w:p>
    <w:p w:rsidR="001D5600" w:rsidRDefault="00ED1F7A" w:rsidP="00571DD4">
      <w:pPr>
        <w:spacing w:after="0"/>
      </w:pPr>
      <w:r>
        <w:rPr>
          <w:noProof/>
          <w:lang w:eastAsia="ru-RU"/>
        </w:rPr>
        <w:drawing>
          <wp:inline distT="0" distB="0" distL="0" distR="0" wp14:anchorId="2BC28797">
            <wp:extent cx="2704290" cy="229572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123" cy="23083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 wp14:anchorId="2F24494A">
            <wp:extent cx="2918297" cy="229329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3324" cy="229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</w:r>
      <w:r>
        <w:pict>
          <v:rect id="AutoShape 3" o:spid="_x0000_s1028" alt="Описание: blob:https://web.telegram.org/b151e47c-8e73-47e1-bd90-3707515303b3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" filled="f" stroked="f">
            <o:lock v:ext="edit" aspectratio="t"/>
            <w10:wrap type="none"/>
            <w10:anchorlock/>
          </v:rect>
        </w:pict>
      </w:r>
      <w:r>
        <w:rPr>
          <w:noProof/>
        </w:rPr>
      </w:r>
      <w:r>
        <w:pict>
          <v:rect id="AutoShape 2" o:spid="_x0000_s1026" alt="Описание: blob:https://web.telegram.org/f99514eb-7fbb-443a-a894-cfd180dc40a9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" filled="f" stroked="f">
            <o:lock v:ext="edit" aspectratio="t"/>
            <w10:wrap type="none"/>
            <w10:anchorlock/>
          </v:rect>
        </w:pict>
      </w:r>
    </w:p>
    <w:p w:rsidR="00ED1F7A" w:rsidRPr="00ED1F7A" w:rsidRDefault="00ED1F7A" w:rsidP="00571DD4">
      <w:pPr>
        <w:spacing w:after="0"/>
        <w:rPr>
          <w:sz w:val="24"/>
          <w:szCs w:val="24"/>
        </w:rPr>
      </w:pPr>
      <w:r>
        <w:rPr>
          <w:noProof/>
        </w:rPr>
      </w:r>
      <w:r>
        <w:pict>
          <v:rect id="AutoShape 4" o:spid="_x0000_s1030" alt="Описание: blob:https://web.telegram.org/90576f5f-c3de-4dce-bf21-1ce321e14a51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" filled="f" stroked="f">
            <o:lock v:ext="edit" aspectratio="t"/>
            <w10:wrap type="none"/>
            <w10:anchorlock/>
          </v:rect>
        </w:pict>
      </w:r>
      <w:r>
        <w:rPr>
          <w:noProof/>
          <w:lang w:eastAsia="ru-RU"/>
        </w:rPr>
        <w:drawing>
          <wp:inline distT="0" distB="0" distL="0" distR="0" wp14:anchorId="258B9D59">
            <wp:extent cx="5745804" cy="4309353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32" cy="43104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D1F7A" w:rsidRPr="00ED1F7A" w:rsidSect="001D5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1DD4"/>
    <w:rsid w:val="001D5600"/>
    <w:rsid w:val="00571DD4"/>
    <w:rsid w:val="00ED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6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571D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71DD4"/>
  </w:style>
  <w:style w:type="paragraph" w:styleId="a3">
    <w:name w:val="Normal (Web)"/>
    <w:basedOn w:val="a"/>
    <w:uiPriority w:val="99"/>
    <w:semiHidden/>
    <w:unhideWhenUsed/>
    <w:rsid w:val="00571D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71DD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ED1F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1F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17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1090</Words>
  <Characters>6217</Characters>
  <Application>Microsoft Office Word</Application>
  <DocSecurity>0</DocSecurity>
  <Lines>51</Lines>
  <Paragraphs>14</Paragraphs>
  <ScaleCrop>false</ScaleCrop>
  <Company>1</Company>
  <LinksUpToDate>false</LinksUpToDate>
  <CharactersWithSpaces>7293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iSchoola</cp:lastModifiedBy>
  <cp:revision>3</cp:revision>
  <dcterms:created xsi:type="dcterms:W3CDTF">2021-11-19T13:28:00Z</dcterms:created>
  <dcterms:modified xsi:type="dcterms:W3CDTF">2025-11-18T13:16:00Z</dcterms:modified>
</cp:coreProperties>
</file>