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9" w:type="dxa"/>
        <w:tblInd w:w="-289" w:type="dxa"/>
        <w:tblLook w:val="04A0" w:firstRow="1" w:lastRow="0" w:firstColumn="1" w:lastColumn="0" w:noHBand="0" w:noVBand="1"/>
      </w:tblPr>
      <w:tblGrid>
        <w:gridCol w:w="5339"/>
        <w:gridCol w:w="5340"/>
        <w:gridCol w:w="5340"/>
      </w:tblGrid>
      <w:tr w:rsidR="00833D39" w:rsidRPr="00D614FC" w:rsidTr="00363878">
        <w:tc>
          <w:tcPr>
            <w:tcW w:w="5339" w:type="dxa"/>
          </w:tcPr>
          <w:p w:rsidR="002D5A84" w:rsidRPr="00D614FC" w:rsidRDefault="002D5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363878" w:rsidRDefault="00833D39" w:rsidP="003638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noProof/>
                <w:color w:val="333333"/>
                <w:sz w:val="28"/>
                <w:szCs w:val="28"/>
                <w:lang w:eastAsia="ru-RU"/>
              </w:rPr>
            </w:pPr>
            <w:r w:rsidRPr="00D614FC">
              <w:rPr>
                <w:rFonts w:ascii="Times New Roman" w:hAnsi="Times New Roman" w:cs="Times New Roman"/>
                <w:i/>
                <w:noProof/>
                <w:color w:val="333333"/>
                <w:sz w:val="28"/>
                <w:szCs w:val="28"/>
                <w:lang w:eastAsia="ru-RU"/>
              </w:rPr>
              <w:t xml:space="preserve">  </w:t>
            </w:r>
            <w:r w:rsidR="00363878" w:rsidRPr="00363878">
              <w:rPr>
                <w:rFonts w:ascii="Times New Roman" w:hAnsi="Times New Roman" w:cs="Times New Roman"/>
                <w:b/>
                <w:bCs/>
                <w:i/>
                <w:noProof/>
                <w:color w:val="333333"/>
                <w:sz w:val="28"/>
                <w:szCs w:val="28"/>
                <w:lang w:eastAsia="ru-RU"/>
              </w:rPr>
              <w:t>Любое пагубное увлечение требует ограничения. Так должно происходить и с зависимостью от телефона. Чтобы ее побороть, необходимо установить временные лимиты использования гаджетов.</w:t>
            </w:r>
          </w:p>
          <w:p w:rsidR="00363878" w:rsidRPr="00363878" w:rsidRDefault="00363878" w:rsidP="003638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noProof/>
                <w:color w:val="333333"/>
                <w:sz w:val="28"/>
                <w:szCs w:val="28"/>
                <w:lang w:eastAsia="ru-RU"/>
              </w:rPr>
            </w:pPr>
          </w:p>
          <w:p w:rsidR="00363878" w:rsidRDefault="00363878" w:rsidP="002D5A8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</w:p>
          <w:p w:rsidR="00363878" w:rsidRDefault="00363878" w:rsidP="002D5A8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0A0FB958" wp14:editId="184609B0">
                  <wp:extent cx="3213816" cy="2139950"/>
                  <wp:effectExtent l="0" t="0" r="5715" b="0"/>
                  <wp:docPr id="2" name="Рисунок 2" descr="C:\Users\1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816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3878" w:rsidRDefault="00363878" w:rsidP="002D5A8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</w:p>
          <w:p w:rsidR="00833D39" w:rsidRDefault="00363878" w:rsidP="002D5A8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363878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Важно, что в подростковый период сделать это достаточно трудно, однако вполне реально. Отличным помощником в этом может стать приложение родительского контроля</w:t>
            </w: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.</w:t>
            </w:r>
          </w:p>
          <w:p w:rsidR="00363878" w:rsidRDefault="00363878" w:rsidP="002D5A8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</w:p>
          <w:p w:rsidR="00363878" w:rsidRDefault="00363878" w:rsidP="002D5A8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</w:p>
          <w:p w:rsidR="00363878" w:rsidRDefault="00363878" w:rsidP="002D5A8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</w:p>
          <w:p w:rsidR="00363878" w:rsidRDefault="00363878" w:rsidP="002D5A8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</w:p>
          <w:p w:rsidR="00363878" w:rsidRDefault="00363878" w:rsidP="002D5A8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</w:p>
          <w:p w:rsidR="00B73E5E" w:rsidRPr="00D614FC" w:rsidRDefault="00D614FC" w:rsidP="00D614F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614FC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Номофобия</w:t>
            </w:r>
            <w:proofErr w:type="spellEnd"/>
            <w:r w:rsidRPr="00D614F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D614FC">
              <w:rPr>
                <w:rFonts w:ascii="Times New Roman" w:hAnsi="Times New Roman" w:cs="Times New Roman"/>
                <w:sz w:val="36"/>
                <w:szCs w:val="36"/>
              </w:rPr>
              <w:t>– страх остаться без телефона. Так принято называть болезнь, зависимость от телефона в современном обществе.</w:t>
            </w:r>
          </w:p>
          <w:p w:rsidR="00D614FC" w:rsidRPr="00D614FC" w:rsidRDefault="00D614FC" w:rsidP="00D614FC">
            <w:pPr>
              <w:jc w:val="center"/>
            </w:pPr>
          </w:p>
          <w:p w:rsidR="00D614FC" w:rsidRPr="00D614FC" w:rsidRDefault="00D614FC" w:rsidP="00D614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614F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Насколько опасна для детей зависимость от телефона?</w:t>
            </w:r>
          </w:p>
          <w:p w:rsidR="00D614FC" w:rsidRPr="00D614FC" w:rsidRDefault="00D614FC" w:rsidP="00D614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4FC">
              <w:rPr>
                <w:rFonts w:ascii="Times New Roman" w:hAnsi="Times New Roman" w:cs="Times New Roman"/>
                <w:sz w:val="28"/>
                <w:szCs w:val="28"/>
              </w:rPr>
              <w:t>Зависимость детей и подростков от телефона, а также планшета и иных гаджетов – вполне себе распространенное явление. Вот только не каждый понимает, насколько она опасна. Попробуем разобраться.</w:t>
            </w:r>
          </w:p>
          <w:p w:rsidR="00D614FC" w:rsidRPr="00D614FC" w:rsidRDefault="00D614FC" w:rsidP="00D614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4FC">
              <w:rPr>
                <w:rFonts w:ascii="Times New Roman" w:hAnsi="Times New Roman" w:cs="Times New Roman"/>
                <w:sz w:val="28"/>
                <w:szCs w:val="28"/>
              </w:rPr>
              <w:t>На самом же деле, зависимость от телефона кроет в себе две группы опасностей:</w:t>
            </w:r>
          </w:p>
          <w:p w:rsidR="00D614FC" w:rsidRPr="00D614FC" w:rsidRDefault="00D614FC" w:rsidP="00D614FC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4FC">
              <w:rPr>
                <w:rFonts w:ascii="Times New Roman" w:hAnsi="Times New Roman" w:cs="Times New Roman"/>
                <w:sz w:val="28"/>
                <w:szCs w:val="28"/>
              </w:rPr>
              <w:t>физические;</w:t>
            </w:r>
          </w:p>
          <w:p w:rsidR="00D614FC" w:rsidRPr="00D614FC" w:rsidRDefault="00D614FC" w:rsidP="00D614FC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4F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социально-психологические.</w:t>
            </w:r>
          </w:p>
          <w:p w:rsidR="00B73E5E" w:rsidRPr="00D614FC" w:rsidRDefault="00D614FC" w:rsidP="00D614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4FC">
              <w:rPr>
                <w:rFonts w:ascii="Times New Roman" w:hAnsi="Times New Roman" w:cs="Times New Roman"/>
                <w:sz w:val="28"/>
                <w:szCs w:val="28"/>
              </w:rPr>
              <w:t xml:space="preserve">К физическим опасностям зависимости от телефона у детей можно отнести непосредственное влияние гаджетов на растущий организм. Научно доказано, что использование различного рода технологических решений трансформирует мысленные процессы и становится причиной </w:t>
            </w:r>
            <w:proofErr w:type="spellStart"/>
            <w:r w:rsidRPr="00D614FC">
              <w:rPr>
                <w:rFonts w:ascii="Times New Roman" w:hAnsi="Times New Roman" w:cs="Times New Roman"/>
                <w:sz w:val="28"/>
                <w:szCs w:val="28"/>
              </w:rPr>
              <w:t>рассредоточенности</w:t>
            </w:r>
            <w:proofErr w:type="spellEnd"/>
            <w:r w:rsidRPr="00D614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40" w:type="dxa"/>
            <w:tcBorders>
              <w:bottom w:val="single" w:sz="4" w:space="0" w:color="auto"/>
            </w:tcBorders>
          </w:tcPr>
          <w:p w:rsidR="00716E26" w:rsidRDefault="00716E26" w:rsidP="00D614FC">
            <w:pPr>
              <w:spacing w:line="276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</w:p>
          <w:p w:rsidR="00D614FC" w:rsidRPr="00D614FC" w:rsidRDefault="00D614FC" w:rsidP="00D614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614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внимания и ухудшения памяти.</w:t>
            </w:r>
          </w:p>
          <w:p w:rsidR="00D614FC" w:rsidRPr="00D614FC" w:rsidRDefault="00D614FC" w:rsidP="00D614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614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Кроме того, стоит также отметить, что зависимость от телефона у подростков может стать причиной минимизации общения со сверстниками и к существенному снижению физической активности, что так необходимо растущему организму.</w:t>
            </w:r>
          </w:p>
          <w:p w:rsidR="00D614FC" w:rsidRPr="00D614FC" w:rsidRDefault="00D614FC" w:rsidP="00D614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614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Социально-психологическая опасность зависимости от телефона у детей кроется в сложности защиты от нежелательных контактов. Использование социальных сетей и посещение сайтов с вредоносной информацией может серьезно навредить психике подростка.</w:t>
            </w:r>
          </w:p>
          <w:p w:rsidR="00D614FC" w:rsidRPr="00257C8F" w:rsidRDefault="00D614FC" w:rsidP="00D61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57C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Ключевая ошибка родителей, кроющаяся в попытках пресечь зависимость от телефона и Интернета у детей</w:t>
            </w:r>
          </w:p>
          <w:p w:rsidR="00D614FC" w:rsidRPr="00D614FC" w:rsidRDefault="00D614FC" w:rsidP="00D614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614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Большое количество родителей обеспокоены вопросом вероятного возникновения зависимости от телефона и Интернета у их ребенка. Среди попыток ее предотвращения наиболее частое решение – запрет на использование гаджетов, что в корне неверно.</w:t>
            </w:r>
          </w:p>
          <w:p w:rsidR="00D614FC" w:rsidRPr="00D614FC" w:rsidRDefault="00D614FC" w:rsidP="003638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r w:rsidRPr="00D614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Лишение подростка возможности </w:t>
            </w:r>
          </w:p>
        </w:tc>
        <w:tc>
          <w:tcPr>
            <w:tcW w:w="5340" w:type="dxa"/>
            <w:tcBorders>
              <w:bottom w:val="single" w:sz="4" w:space="0" w:color="auto"/>
            </w:tcBorders>
          </w:tcPr>
          <w:p w:rsidR="00886794" w:rsidRPr="00D614FC" w:rsidRDefault="00886794" w:rsidP="00886794">
            <w:pPr>
              <w:tabs>
                <w:tab w:val="left" w:pos="3060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12CEC" w:rsidRPr="00D614FC" w:rsidRDefault="00612CEC" w:rsidP="00612CEC">
            <w:pPr>
              <w:jc w:val="center"/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eastAsia="ru-RU"/>
              </w:rPr>
            </w:pPr>
          </w:p>
          <w:p w:rsidR="00612CEC" w:rsidRPr="00D614FC" w:rsidRDefault="00612CEC" w:rsidP="00612CEC">
            <w:pPr>
              <w:jc w:val="center"/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eastAsia="ru-RU"/>
              </w:rPr>
            </w:pPr>
          </w:p>
          <w:p w:rsidR="00D614FC" w:rsidRPr="00363878" w:rsidRDefault="00D614FC" w:rsidP="00D614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56"/>
                <w:szCs w:val="56"/>
                <w:lang w:eastAsia="ru-RU"/>
              </w:rPr>
            </w:pPr>
            <w:r w:rsidRPr="00363878">
              <w:rPr>
                <w:rFonts w:ascii="Times New Roman" w:eastAsia="Times New Roman" w:hAnsi="Times New Roman" w:cs="Times New Roman"/>
                <w:color w:val="FF0000"/>
                <w:sz w:val="56"/>
                <w:szCs w:val="56"/>
                <w:lang w:eastAsia="ru-RU"/>
              </w:rPr>
              <w:t>Зависимость от телефона у детей и подростков</w:t>
            </w:r>
          </w:p>
          <w:p w:rsidR="00612CEC" w:rsidRPr="00D614FC" w:rsidRDefault="006B22B9" w:rsidP="00612CEC">
            <w:pPr>
              <w:jc w:val="center"/>
              <w:rPr>
                <w:rFonts w:ascii="Comic Sans MS" w:eastAsia="Times New Roman" w:hAnsi="Comic Sans MS" w:cs="Times New Roman"/>
                <w:color w:val="FF0000"/>
                <w:sz w:val="40"/>
                <w:szCs w:val="40"/>
                <w:lang w:eastAsia="ru-RU"/>
              </w:rPr>
            </w:pPr>
            <w:r w:rsidRPr="00D61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F903F4" w:rsidRPr="00D614FC" w:rsidRDefault="00F903F4" w:rsidP="006B22B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CEC" w:rsidRPr="00D614FC" w:rsidRDefault="00B27AAE" w:rsidP="00612C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10278" cy="2063750"/>
                  <wp:effectExtent l="0" t="0" r="9525" b="0"/>
                  <wp:docPr id="3" name="Рисунок 3" descr="C:\Users\1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2620" cy="2065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C8F" w:rsidRPr="00257C8F" w:rsidRDefault="00363878" w:rsidP="00257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63878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 гаджета без </w:t>
            </w:r>
            <w:r w:rsidR="00257C8F" w:rsidRPr="00257C8F">
              <w:rPr>
                <w:rFonts w:ascii="Times New Roman" w:hAnsi="Times New Roman" w:cs="Times New Roman"/>
                <w:sz w:val="28"/>
                <w:szCs w:val="28"/>
              </w:rPr>
              <w:t>альтернативной замены – вызов. Подросток в любом случае сможет найти выход из ситуации и при необходимости воспользуется гаджетом друзей по школе.</w:t>
            </w:r>
          </w:p>
          <w:p w:rsidR="00257C8F" w:rsidRPr="00257C8F" w:rsidRDefault="00257C8F" w:rsidP="00257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C8F">
              <w:rPr>
                <w:rFonts w:ascii="Times New Roman" w:hAnsi="Times New Roman" w:cs="Times New Roman"/>
                <w:sz w:val="28"/>
                <w:szCs w:val="28"/>
              </w:rPr>
              <w:t>Чтобы пресечь появление или искоренить уже имеющуюся проблему зависимости от телефонов, планшетов и иных гаджетов у любимого ребенка, важно подходить к этому вопросу обдуманно.</w:t>
            </w:r>
          </w:p>
          <w:p w:rsidR="00B73E5E" w:rsidRPr="00D614FC" w:rsidRDefault="00B73E5E" w:rsidP="00B73E5E">
            <w:pPr>
              <w:ind w:left="720"/>
              <w:jc w:val="both"/>
              <w:rPr>
                <w:rFonts w:ascii="Arial" w:hAnsi="Arial" w:cs="Arial"/>
              </w:rPr>
            </w:pPr>
          </w:p>
          <w:p w:rsidR="00363878" w:rsidRPr="00363878" w:rsidRDefault="00363878" w:rsidP="0036387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363878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Что делать, если ребенок зависим от телефона?</w:t>
            </w:r>
          </w:p>
          <w:p w:rsidR="00363878" w:rsidRPr="00363878" w:rsidRDefault="00363878" w:rsidP="0036387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387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Прежде всего важно понять, что гаджеты – неотъемлемая часть повседневной жизни современного подростка. Исходя из этого, воздействие по минимизации рисков возникновения зависимости от телефона или ее искоренение должно основываться на особых принципах, среди которых – личный пример.</w:t>
            </w:r>
          </w:p>
          <w:p w:rsidR="00363878" w:rsidRPr="00363878" w:rsidRDefault="00363878" w:rsidP="0036387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3878">
              <w:rPr>
                <w:rFonts w:ascii="Times New Roman" w:hAnsi="Times New Roman" w:cs="Times New Roman"/>
                <w:i/>
                <w:sz w:val="28"/>
                <w:szCs w:val="28"/>
              </w:rPr>
              <w:t>Не стоит навязывать строптивому подростку какие-либо правила и открытые ограничения. Достаточно на опыте показать, что кроме смартфона и Интернета есть еще масса вещей, способных разнообразить повседневную жизнь.</w:t>
            </w:r>
          </w:p>
          <w:p w:rsidR="00363878" w:rsidRDefault="00363878" w:rsidP="00363878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6387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Досуг, детские секции</w:t>
            </w:r>
          </w:p>
          <w:p w:rsidR="00363878" w:rsidRPr="00363878" w:rsidRDefault="00363878" w:rsidP="00B27AA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6387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Ограничьте время использования телефона</w:t>
            </w:r>
          </w:p>
          <w:p w:rsidR="00B73E5E" w:rsidRPr="00D614FC" w:rsidRDefault="00B73E5E" w:rsidP="0036387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B73E5E" w:rsidRPr="00D614FC" w:rsidRDefault="00B73E5E" w:rsidP="00084C2A"/>
    <w:sectPr w:rsidR="00B73E5E" w:rsidRPr="00D614FC" w:rsidSect="00600075">
      <w:pgSz w:w="16838" w:h="11906" w:orient="landscape"/>
      <w:pgMar w:top="567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61CE"/>
    <w:multiLevelType w:val="hybridMultilevel"/>
    <w:tmpl w:val="3182CABE"/>
    <w:lvl w:ilvl="0" w:tplc="DCC0458A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b/>
        <w:color w:val="7030A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6A31"/>
    <w:multiLevelType w:val="hybridMultilevel"/>
    <w:tmpl w:val="7D64DAA4"/>
    <w:lvl w:ilvl="0" w:tplc="C534F0B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A9173B"/>
    <w:multiLevelType w:val="multilevel"/>
    <w:tmpl w:val="B076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845BE"/>
    <w:multiLevelType w:val="hybridMultilevel"/>
    <w:tmpl w:val="954E807A"/>
    <w:lvl w:ilvl="0" w:tplc="6CE4E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3E71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A6EA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62F8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8CDF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20D6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CECE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16B7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60E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26D93"/>
    <w:multiLevelType w:val="hybridMultilevel"/>
    <w:tmpl w:val="A1F815CA"/>
    <w:lvl w:ilvl="0" w:tplc="2D6A8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E7D3E"/>
    <w:multiLevelType w:val="hybridMultilevel"/>
    <w:tmpl w:val="2ED279A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E5149F"/>
    <w:multiLevelType w:val="hybridMultilevel"/>
    <w:tmpl w:val="9E024AC2"/>
    <w:lvl w:ilvl="0" w:tplc="52FACB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F07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48F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54A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10E6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42B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0C2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46AC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70CC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E7160B"/>
    <w:multiLevelType w:val="multilevel"/>
    <w:tmpl w:val="B00A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150169"/>
    <w:multiLevelType w:val="hybridMultilevel"/>
    <w:tmpl w:val="79D45B3A"/>
    <w:lvl w:ilvl="0" w:tplc="15629E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EC05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DEA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3E6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432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382D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2E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9627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2E5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D53076"/>
    <w:multiLevelType w:val="multilevel"/>
    <w:tmpl w:val="BA0E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2932CE"/>
    <w:multiLevelType w:val="hybridMultilevel"/>
    <w:tmpl w:val="04EAD84A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68DD28DA"/>
    <w:multiLevelType w:val="hybridMultilevel"/>
    <w:tmpl w:val="E27EBFBC"/>
    <w:lvl w:ilvl="0" w:tplc="2D6A8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54693"/>
    <w:multiLevelType w:val="hybridMultilevel"/>
    <w:tmpl w:val="6E74D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A3AD4"/>
    <w:multiLevelType w:val="hybridMultilevel"/>
    <w:tmpl w:val="CB8AF464"/>
    <w:lvl w:ilvl="0" w:tplc="DCC0458A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b/>
        <w:color w:val="7030A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207B4"/>
    <w:multiLevelType w:val="hybridMultilevel"/>
    <w:tmpl w:val="497444FE"/>
    <w:lvl w:ilvl="0" w:tplc="430485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01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077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DC2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E1C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54D9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E658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63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8804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7C7634"/>
    <w:multiLevelType w:val="hybridMultilevel"/>
    <w:tmpl w:val="E9D0637A"/>
    <w:lvl w:ilvl="0" w:tplc="CF7A1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5A94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AC1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2C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843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AA3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86D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47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4A18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D04E6B"/>
    <w:multiLevelType w:val="hybridMultilevel"/>
    <w:tmpl w:val="5BFC282C"/>
    <w:lvl w:ilvl="0" w:tplc="B81E0E54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AD92837"/>
    <w:multiLevelType w:val="multilevel"/>
    <w:tmpl w:val="E63AF1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861556"/>
    <w:multiLevelType w:val="multilevel"/>
    <w:tmpl w:val="93AE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8"/>
  </w:num>
  <w:num w:numId="10">
    <w:abstractNumId w:val="17"/>
  </w:num>
  <w:num w:numId="11">
    <w:abstractNumId w:val="16"/>
  </w:num>
  <w:num w:numId="12">
    <w:abstractNumId w:val="13"/>
  </w:num>
  <w:num w:numId="13">
    <w:abstractNumId w:val="0"/>
  </w:num>
  <w:num w:numId="14">
    <w:abstractNumId w:val="1"/>
  </w:num>
  <w:num w:numId="15">
    <w:abstractNumId w:val="11"/>
  </w:num>
  <w:num w:numId="16">
    <w:abstractNumId w:val="4"/>
  </w:num>
  <w:num w:numId="17">
    <w:abstractNumId w:val="7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36"/>
    <w:rsid w:val="00084C2A"/>
    <w:rsid w:val="00112585"/>
    <w:rsid w:val="00186E9F"/>
    <w:rsid w:val="002030CD"/>
    <w:rsid w:val="00257C8F"/>
    <w:rsid w:val="00261282"/>
    <w:rsid w:val="002D207A"/>
    <w:rsid w:val="002D5A84"/>
    <w:rsid w:val="00310936"/>
    <w:rsid w:val="00363878"/>
    <w:rsid w:val="003A1495"/>
    <w:rsid w:val="003C6F61"/>
    <w:rsid w:val="003D65C9"/>
    <w:rsid w:val="004331FB"/>
    <w:rsid w:val="00466BC7"/>
    <w:rsid w:val="00470993"/>
    <w:rsid w:val="00483860"/>
    <w:rsid w:val="005117D2"/>
    <w:rsid w:val="0057360D"/>
    <w:rsid w:val="00600075"/>
    <w:rsid w:val="006072BB"/>
    <w:rsid w:val="00612CEC"/>
    <w:rsid w:val="00674750"/>
    <w:rsid w:val="006B22B9"/>
    <w:rsid w:val="006C3ABC"/>
    <w:rsid w:val="00716E26"/>
    <w:rsid w:val="00730F7A"/>
    <w:rsid w:val="007C4736"/>
    <w:rsid w:val="008147DE"/>
    <w:rsid w:val="00833D39"/>
    <w:rsid w:val="00845B50"/>
    <w:rsid w:val="00872BE6"/>
    <w:rsid w:val="00884BE0"/>
    <w:rsid w:val="00886794"/>
    <w:rsid w:val="0089187D"/>
    <w:rsid w:val="00954786"/>
    <w:rsid w:val="009775AC"/>
    <w:rsid w:val="009E5909"/>
    <w:rsid w:val="00AA0E80"/>
    <w:rsid w:val="00AC2237"/>
    <w:rsid w:val="00AF507C"/>
    <w:rsid w:val="00B27AAE"/>
    <w:rsid w:val="00B6054C"/>
    <w:rsid w:val="00B73E5E"/>
    <w:rsid w:val="00C95751"/>
    <w:rsid w:val="00CD5AE3"/>
    <w:rsid w:val="00CF6DA5"/>
    <w:rsid w:val="00D52438"/>
    <w:rsid w:val="00D614FC"/>
    <w:rsid w:val="00E1517C"/>
    <w:rsid w:val="00E348D2"/>
    <w:rsid w:val="00E35CB5"/>
    <w:rsid w:val="00E83BB6"/>
    <w:rsid w:val="00EA51C9"/>
    <w:rsid w:val="00EE0531"/>
    <w:rsid w:val="00F27F96"/>
    <w:rsid w:val="00F37821"/>
    <w:rsid w:val="00F44A4C"/>
    <w:rsid w:val="00F8042C"/>
    <w:rsid w:val="00F8185C"/>
    <w:rsid w:val="00F903F4"/>
    <w:rsid w:val="00F9279D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67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67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A15FE-4393-4DA3-A267-2D3165DF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Оксана</cp:lastModifiedBy>
  <cp:revision>9</cp:revision>
  <dcterms:created xsi:type="dcterms:W3CDTF">2018-12-05T10:07:00Z</dcterms:created>
  <dcterms:modified xsi:type="dcterms:W3CDTF">2022-05-13T10:58:00Z</dcterms:modified>
</cp:coreProperties>
</file>