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C2" w:rsidRPr="002E5EC2" w:rsidRDefault="002E5EC2" w:rsidP="004E25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E5EC2">
        <w:rPr>
          <w:color w:val="000000"/>
        </w:rPr>
        <w:t xml:space="preserve">Согласно Семейному Кодексу Российской Федерации родители имеют право воспитывать ребенка, а также несут обязанности и ответственность за </w:t>
      </w:r>
      <w:proofErr w:type="gramStart"/>
      <w:r w:rsidRPr="002E5EC2">
        <w:rPr>
          <w:color w:val="000000"/>
        </w:rPr>
        <w:t>воспитание</w:t>
      </w:r>
      <w:proofErr w:type="gramEnd"/>
      <w:r w:rsidRPr="002E5EC2">
        <w:rPr>
          <w:color w:val="000000"/>
        </w:rPr>
        <w:t xml:space="preserve"> и развитие ребенка. Родительские права прекращаются по достижении детьми возраста 18 лет (совершеннолетия), а также при вступлении несовершеннолетних детей в брак, и в других установленных законом случаях приобретения детьми полной дееспособности до достижения совершеннолетия.</w:t>
      </w:r>
    </w:p>
    <w:p w:rsidR="002E5EC2" w:rsidRPr="002E5EC2" w:rsidRDefault="002E5EC2" w:rsidP="004E25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E5EC2">
        <w:rPr>
          <w:color w:val="000000"/>
        </w:rPr>
        <w:t>Родители - отец и мать – имеют </w:t>
      </w:r>
      <w:r w:rsidRPr="002E5EC2">
        <w:rPr>
          <w:b/>
          <w:bCs/>
          <w:color w:val="FF0000"/>
        </w:rPr>
        <w:t>равные права</w:t>
      </w:r>
      <w:r w:rsidRPr="002E5EC2">
        <w:rPr>
          <w:color w:val="000000"/>
        </w:rPr>
        <w:t> и должны выполнять </w:t>
      </w:r>
      <w:r w:rsidRPr="002E5EC2">
        <w:rPr>
          <w:b/>
          <w:bCs/>
          <w:color w:val="FF0000"/>
        </w:rPr>
        <w:t>равные обязанности</w:t>
      </w:r>
      <w:r w:rsidRPr="002E5EC2">
        <w:rPr>
          <w:color w:val="000000"/>
        </w:rPr>
        <w:t> в отношении своих детей</w:t>
      </w:r>
      <w:r w:rsidRPr="002E5EC2">
        <w:rPr>
          <w:b/>
          <w:bCs/>
          <w:color w:val="000000"/>
        </w:rPr>
        <w:t>.</w:t>
      </w:r>
    </w:p>
    <w:p w:rsidR="002E5EC2" w:rsidRPr="002E5EC2" w:rsidRDefault="002E5EC2" w:rsidP="004E25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E5EC2">
        <w:rPr>
          <w:b/>
          <w:bCs/>
          <w:i/>
          <w:iCs/>
          <w:color w:val="000000"/>
        </w:rPr>
        <w:t>Родители имеют право:</w:t>
      </w:r>
    </w:p>
    <w:p w:rsidR="002E5EC2" w:rsidRPr="002E5EC2" w:rsidRDefault="002E5EC2" w:rsidP="004E2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E5EC2">
        <w:rPr>
          <w:color w:val="000000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:rsidR="002E5EC2" w:rsidRPr="002E5EC2" w:rsidRDefault="002E5EC2" w:rsidP="004E2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E5EC2">
        <w:rPr>
          <w:color w:val="000000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2E5EC2" w:rsidRPr="002E5EC2" w:rsidRDefault="002E5EC2" w:rsidP="004E2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E5EC2">
        <w:rPr>
          <w:color w:val="000000"/>
        </w:rPr>
        <w:t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:rsidR="002E5EC2" w:rsidRPr="002E5EC2" w:rsidRDefault="002E5EC2" w:rsidP="004E2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E5EC2">
        <w:rPr>
          <w:color w:val="000000"/>
        </w:rPr>
        <w:t xml:space="preserve">на возмещение за счет государства затрат на обучение детей в негосударственных образовательных учреждениях, имеющих государственную </w:t>
      </w:r>
      <w:r w:rsidRPr="002E5EC2">
        <w:rPr>
          <w:color w:val="000000"/>
        </w:rPr>
        <w:lastRenderedPageBreak/>
        <w:t>аккредитацию и реализующих программы общего образования;</w:t>
      </w:r>
    </w:p>
    <w:p w:rsidR="002E5EC2" w:rsidRPr="002E5EC2" w:rsidRDefault="002E5EC2" w:rsidP="004E2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E5EC2">
        <w:rPr>
          <w:color w:val="000000"/>
        </w:rPr>
        <w:t>на прием детей для обучения в образовательные учреждения, расположенные по месту жительства;</w:t>
      </w:r>
    </w:p>
    <w:p w:rsidR="002E5EC2" w:rsidRPr="002E5EC2" w:rsidRDefault="002E5EC2" w:rsidP="004E2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E5EC2">
        <w:rPr>
          <w:color w:val="000000"/>
        </w:rPr>
        <w:t>на ознакомление с Уставом образовательного учреждения и другими документами, регламентирующими организацию образовательного процесса;</w:t>
      </w:r>
    </w:p>
    <w:p w:rsidR="002E5EC2" w:rsidRPr="002E5EC2" w:rsidRDefault="002E5EC2" w:rsidP="004E2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E5EC2">
        <w:rPr>
          <w:color w:val="000000"/>
        </w:rPr>
        <w:t>на участие в управлении образовательным учреждением, в котором обучаются их дети;</w:t>
      </w:r>
    </w:p>
    <w:p w:rsidR="002E5EC2" w:rsidRPr="002E5EC2" w:rsidRDefault="002E5EC2" w:rsidP="004E2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E5EC2">
        <w:rPr>
          <w:color w:val="000000"/>
        </w:rPr>
        <w:t>на ознакомление с ходом и содержанием образовательного процесса, а также с оценками успеваемости своих детей;</w:t>
      </w:r>
    </w:p>
    <w:p w:rsidR="002E5EC2" w:rsidRPr="002E5EC2" w:rsidRDefault="002E5EC2" w:rsidP="004E2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E5EC2">
        <w:rPr>
          <w:color w:val="000000"/>
        </w:rPr>
        <w:t>на перевод ребенка, получающего образование в семье, для продолжения образования в общеобразовательном учреждении при положительной аттестации;</w:t>
      </w:r>
    </w:p>
    <w:p w:rsidR="002E5EC2" w:rsidRPr="002E5EC2" w:rsidRDefault="002E5EC2" w:rsidP="004E2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E5EC2">
        <w:rPr>
          <w:color w:val="000000"/>
        </w:rPr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:rsidR="002E5EC2" w:rsidRPr="002E5EC2" w:rsidRDefault="002E5EC2" w:rsidP="004E2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E5EC2">
        <w:rPr>
          <w:color w:val="000000"/>
        </w:rPr>
        <w:t>обеспечивать религиозное и нравственное воспитание детей в соответствии со своими собственными убеждениями;</w:t>
      </w:r>
    </w:p>
    <w:p w:rsidR="002E5EC2" w:rsidRPr="002E5EC2" w:rsidRDefault="002E5EC2" w:rsidP="004E25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E5EC2">
        <w:rPr>
          <w:color w:val="000000"/>
        </w:rPr>
        <w:t>на помощь со стороны государства в выполнении своих обязанностей по обучению и воспитанию детей;</w:t>
      </w:r>
    </w:p>
    <w:p w:rsidR="002E5EC2" w:rsidRPr="002E5EC2" w:rsidRDefault="002E5EC2" w:rsidP="004E25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E5EC2">
        <w:rPr>
          <w:color w:val="000000"/>
        </w:rPr>
        <w:t>на заботу и содержание со стороны своих совершеннолетних детей, если родители не были лишены родительских прав;</w:t>
      </w:r>
    </w:p>
    <w:p w:rsidR="002E5EC2" w:rsidRPr="002E5EC2" w:rsidRDefault="002E5EC2" w:rsidP="004E25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E5EC2">
        <w:rPr>
          <w:color w:val="000000"/>
        </w:rPr>
        <w:lastRenderedPageBreak/>
        <w:t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учреждений (ограничения возможны только в случае наличия угрозы жизни или здоровью ребенка).</w:t>
      </w:r>
    </w:p>
    <w:p w:rsidR="002E5EC2" w:rsidRPr="002E5EC2" w:rsidRDefault="002E5EC2" w:rsidP="004E25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2E5EC2" w:rsidRPr="002E5EC2" w:rsidRDefault="002E5EC2" w:rsidP="004E25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E5EC2">
        <w:rPr>
          <w:b/>
          <w:bCs/>
          <w:i/>
          <w:iCs/>
          <w:color w:val="000000"/>
        </w:rPr>
        <w:t>Родители обязаны:</w:t>
      </w:r>
    </w:p>
    <w:p w:rsidR="002E5EC2" w:rsidRPr="002E5EC2" w:rsidRDefault="002E5EC2" w:rsidP="004E25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E5EC2">
        <w:rPr>
          <w:color w:val="000000"/>
        </w:rPr>
        <w:t>обеспечивать и защищать права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2E5EC2" w:rsidRPr="002E5EC2" w:rsidRDefault="002E5EC2" w:rsidP="004E25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E5EC2">
        <w:rPr>
          <w:color w:val="000000"/>
        </w:rPr>
        <w:t>обеспечить детям до 15 лет получение основного общего образования в общеобразовательной школе или в другом приравненном к ней по статусу образовательном учреждении;</w:t>
      </w:r>
    </w:p>
    <w:p w:rsidR="002E5EC2" w:rsidRPr="002E5EC2" w:rsidRDefault="002E5EC2" w:rsidP="004E25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E5EC2">
        <w:rPr>
          <w:color w:val="000000"/>
        </w:rPr>
        <w:t>обеспечивать в пределах своих способностей условия жизни, необходимые для нормального развития ребенка;</w:t>
      </w:r>
    </w:p>
    <w:p w:rsidR="002E5EC2" w:rsidRPr="002E5EC2" w:rsidRDefault="002E5EC2" w:rsidP="004E25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E5EC2">
        <w:rPr>
          <w:color w:val="000000"/>
        </w:rPr>
        <w:t>содержать своих несовершеннолетних детей.</w:t>
      </w:r>
    </w:p>
    <w:p w:rsidR="002E5EC2" w:rsidRPr="002E5EC2" w:rsidRDefault="002E5EC2" w:rsidP="004E25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E5EC2">
        <w:rPr>
          <w:b/>
          <w:bCs/>
          <w:i/>
          <w:iCs/>
          <w:color w:val="000000"/>
        </w:rPr>
        <w:t>За неисполнение или ненадлежащее исполнение родительских обязанностей предусмотрена</w:t>
      </w:r>
      <w:r w:rsidRPr="002E5EC2">
        <w:rPr>
          <w:i/>
          <w:iCs/>
          <w:color w:val="000000"/>
        </w:rPr>
        <w:br/>
      </w:r>
      <w:r w:rsidRPr="002E5EC2">
        <w:rPr>
          <w:b/>
          <w:bCs/>
          <w:i/>
          <w:iCs/>
          <w:color w:val="000000"/>
          <w:u w:val="single"/>
        </w:rPr>
        <w:t>административная и уголовная ответственность</w:t>
      </w:r>
    </w:p>
    <w:p w:rsidR="002E5EC2" w:rsidRPr="002E5EC2" w:rsidRDefault="002E5EC2" w:rsidP="004E25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E5EC2">
        <w:rPr>
          <w:color w:val="000000"/>
        </w:rPr>
        <w:lastRenderedPageBreak/>
        <w:t>Невыполнение родителями или лицами, их заменяющими, обязанностей по воспитанию и обучению детей, а также потребление несовершеннолетними наркотических веществ и совершение ими других правонарушений влечет </w:t>
      </w:r>
      <w:r w:rsidRPr="002E5EC2">
        <w:rPr>
          <w:color w:val="000000"/>
          <w:u w:val="single"/>
        </w:rPr>
        <w:t>административную ответственность</w:t>
      </w:r>
      <w:r w:rsidRPr="002E5EC2">
        <w:rPr>
          <w:color w:val="000000"/>
        </w:rPr>
        <w:t> родителей.</w:t>
      </w:r>
    </w:p>
    <w:p w:rsidR="002E5EC2" w:rsidRPr="002E5EC2" w:rsidRDefault="002E5EC2" w:rsidP="004E25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E5EC2">
        <w:rPr>
          <w:color w:val="000000"/>
        </w:rPr>
        <w:t>Жестокое обращение с детьми влечет за собой </w:t>
      </w:r>
      <w:r w:rsidRPr="002E5EC2">
        <w:rPr>
          <w:color w:val="000000"/>
          <w:u w:val="single"/>
        </w:rPr>
        <w:t>уголовное наказание:</w:t>
      </w:r>
    </w:p>
    <w:p w:rsidR="002E5EC2" w:rsidRPr="002E5EC2" w:rsidRDefault="002E5EC2" w:rsidP="004E25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E5EC2">
        <w:rPr>
          <w:color w:val="000000"/>
        </w:rPr>
        <w:t>- за 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а равно педагогом или другим работником образовательного, воспитательного, лечебного либо иного учреждения, обязанного осуществлять надзор за несовершеннолетним, если это деяние соединено с жестоким обращением с несовершеннолетним (ст.156 УК РФ);</w:t>
      </w:r>
    </w:p>
    <w:p w:rsidR="002E5EC2" w:rsidRPr="002E5EC2" w:rsidRDefault="002E5EC2" w:rsidP="004E25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E5EC2">
        <w:rPr>
          <w:color w:val="000000"/>
        </w:rPr>
        <w:t>- за причинение физических или психических страданий путем систематического нанесения побоев либо иными насильственными действиями (ст.117 УК РФ);</w:t>
      </w:r>
    </w:p>
    <w:p w:rsidR="002E5EC2" w:rsidRPr="002E5EC2" w:rsidRDefault="002E5EC2" w:rsidP="004E25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E5EC2">
        <w:rPr>
          <w:color w:val="000000"/>
        </w:rPr>
        <w:t>- за насильственные действия сексуального характера; развратные действия и т.п. (ст.132-135 УК РФ).</w:t>
      </w:r>
    </w:p>
    <w:p w:rsidR="005E1F9E" w:rsidRDefault="005E1F9E" w:rsidP="004E2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4E2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4E2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4E2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4E2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4E2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4E2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4E2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C2" w:rsidRDefault="002E5EC2" w:rsidP="002E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549" w:rsidRPr="004E2549" w:rsidRDefault="004E2549" w:rsidP="004E2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49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5EC2" w:rsidRPr="004E2549" w:rsidRDefault="004E2549" w:rsidP="004E2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49">
        <w:rPr>
          <w:rFonts w:ascii="Times New Roman" w:hAnsi="Times New Roman" w:cs="Times New Roman"/>
          <w:b/>
          <w:sz w:val="28"/>
          <w:szCs w:val="28"/>
        </w:rPr>
        <w:t>«Права и обязанности родителей (законных) представителей»</w:t>
      </w:r>
    </w:p>
    <w:p w:rsidR="002E5EC2" w:rsidRDefault="002E5EC2" w:rsidP="002E5E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</w:p>
    <w:p w:rsidR="002E5EC2" w:rsidRDefault="002E5EC2" w:rsidP="002E5E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</w:p>
    <w:p w:rsidR="002E5EC2" w:rsidRDefault="002E5EC2" w:rsidP="002E5E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</w:p>
    <w:p w:rsidR="002E5EC2" w:rsidRDefault="002E5EC2" w:rsidP="002E5E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</w:p>
    <w:p w:rsidR="002E5EC2" w:rsidRDefault="002E5EC2" w:rsidP="002E5E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>
        <w:rPr>
          <w:noProof/>
        </w:rPr>
        <w:drawing>
          <wp:inline distT="0" distB="0" distL="0" distR="0">
            <wp:extent cx="3068523" cy="1724025"/>
            <wp:effectExtent l="19050" t="0" r="0" b="0"/>
            <wp:docPr id="3" name="Рисунок 3" descr="http://gov.cap.ru/Content/news/201706/30/00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v.cap.ru/Content/news/201706/30/00(2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920" cy="1730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EC2" w:rsidRDefault="002E5EC2" w:rsidP="002E5E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</w:p>
    <w:p w:rsidR="002E5EC2" w:rsidRDefault="002E5EC2" w:rsidP="002E5E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</w:p>
    <w:p w:rsidR="002E5EC2" w:rsidRDefault="002E5EC2" w:rsidP="002E5E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</w:p>
    <w:p w:rsidR="002E5EC2" w:rsidRDefault="002E5EC2" w:rsidP="002E5E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</w:p>
    <w:p w:rsidR="002E5EC2" w:rsidRDefault="002E5EC2" w:rsidP="002E5EC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0000"/>
        </w:rPr>
      </w:pPr>
    </w:p>
    <w:p w:rsidR="002E5EC2" w:rsidRDefault="002E5EC2" w:rsidP="002E5EC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0000"/>
        </w:rPr>
      </w:pPr>
    </w:p>
    <w:p w:rsidR="002E5EC2" w:rsidRPr="002E5EC2" w:rsidRDefault="002E5EC2" w:rsidP="004E254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E5EC2">
        <w:rPr>
          <w:b/>
          <w:bCs/>
          <w:i/>
          <w:iCs/>
          <w:color w:val="000000"/>
        </w:rPr>
        <w:t>Хотите ли вы, не хотите ли,</w:t>
      </w:r>
    </w:p>
    <w:p w:rsidR="002E5EC2" w:rsidRPr="002E5EC2" w:rsidRDefault="002E5EC2" w:rsidP="002E5EC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E5EC2">
        <w:rPr>
          <w:b/>
          <w:bCs/>
          <w:i/>
          <w:iCs/>
          <w:color w:val="000000"/>
        </w:rPr>
        <w:t>Но дело, товарищи, в том,</w:t>
      </w:r>
    </w:p>
    <w:p w:rsidR="002E5EC2" w:rsidRPr="002E5EC2" w:rsidRDefault="002E5EC2" w:rsidP="002E5EC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E5EC2">
        <w:rPr>
          <w:b/>
          <w:bCs/>
          <w:i/>
          <w:iCs/>
          <w:color w:val="000000"/>
        </w:rPr>
        <w:t>Что, прежде всего вы – РОДИТЕЛИ,</w:t>
      </w:r>
    </w:p>
    <w:p w:rsidR="002E5EC2" w:rsidRPr="002E5EC2" w:rsidRDefault="002E5EC2" w:rsidP="002E5EC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E5EC2">
        <w:rPr>
          <w:b/>
          <w:bCs/>
          <w:i/>
          <w:iCs/>
          <w:color w:val="000000"/>
        </w:rPr>
        <w:t>А все остальное – потом.</w:t>
      </w:r>
    </w:p>
    <w:p w:rsidR="002E5EC2" w:rsidRPr="002E5EC2" w:rsidRDefault="002E5EC2" w:rsidP="002E5EC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E5EC2">
        <w:rPr>
          <w:i/>
          <w:iCs/>
          <w:color w:val="000000"/>
        </w:rPr>
        <w:t>Р.Рождественский</w:t>
      </w:r>
    </w:p>
    <w:p w:rsidR="002E5EC2" w:rsidRPr="002E5EC2" w:rsidRDefault="002E5EC2" w:rsidP="002E5E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E5EC2" w:rsidRPr="002E5EC2" w:rsidSect="002E5EC2">
      <w:pgSz w:w="16838" w:h="11906" w:orient="landscape"/>
      <w:pgMar w:top="709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C6D94"/>
    <w:multiLevelType w:val="multilevel"/>
    <w:tmpl w:val="AF04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60C86"/>
    <w:multiLevelType w:val="multilevel"/>
    <w:tmpl w:val="3302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873532"/>
    <w:multiLevelType w:val="multilevel"/>
    <w:tmpl w:val="F5AC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5EC2"/>
    <w:rsid w:val="002E5EC2"/>
    <w:rsid w:val="004A209F"/>
    <w:rsid w:val="004E2549"/>
    <w:rsid w:val="005E1F9E"/>
    <w:rsid w:val="007D3174"/>
    <w:rsid w:val="007D545C"/>
    <w:rsid w:val="00CF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675</Words>
  <Characters>3853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2017-08-27T18:29:00Z</dcterms:created>
  <dcterms:modified xsi:type="dcterms:W3CDTF">2017-08-27T18:41:00Z</dcterms:modified>
</cp:coreProperties>
</file>