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FF" w:rsidRPr="00E6154B" w:rsidRDefault="00DA58FF" w:rsidP="00DA58FF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6154B">
        <w:rPr>
          <w:rFonts w:ascii="Times New Roman" w:eastAsia="Times New Roman" w:hAnsi="Times New Roman" w:cs="Times New Roman"/>
          <w:bCs/>
          <w:iCs/>
          <w:sz w:val="28"/>
          <w:szCs w:val="28"/>
        </w:rPr>
        <w:t>2июня    «</w:t>
      </w:r>
      <w:r w:rsidRPr="00E6154B">
        <w:rPr>
          <w:rFonts w:ascii="Times New Roman" w:hAnsi="Times New Roman" w:cs="Times New Roman"/>
          <w:sz w:val="28"/>
          <w:szCs w:val="28"/>
        </w:rPr>
        <w:t>День защиты детей»</w:t>
      </w:r>
      <w:r w:rsidRPr="00E6154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</w:p>
    <w:p w:rsidR="00DA58FF" w:rsidRPr="00E6154B" w:rsidRDefault="00DA58FF" w:rsidP="00DA58FF">
      <w:pPr>
        <w:rPr>
          <w:rFonts w:ascii="Times New Roman" w:hAnsi="Times New Roman" w:cs="Times New Roman"/>
          <w:sz w:val="28"/>
          <w:szCs w:val="28"/>
        </w:rPr>
      </w:pPr>
    </w:p>
    <w:p w:rsidR="00DA58FF" w:rsidRPr="00E6154B" w:rsidRDefault="00DA58FF" w:rsidP="00E6154B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6154B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Сегодняшний </w:t>
      </w:r>
      <w:r w:rsidRPr="00E615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день</w:t>
      </w:r>
      <w:r w:rsidRPr="00E6154B">
        <w:rPr>
          <w:rFonts w:ascii="Times New Roman" w:hAnsi="Times New Roman" w:cs="Times New Roman"/>
          <w:sz w:val="28"/>
          <w:szCs w:val="28"/>
          <w:shd w:val="clear" w:color="auto" w:fill="FFFFFF"/>
        </w:rPr>
        <w:t> особенный, потому что посвящен празднику</w:t>
      </w:r>
      <w:r w:rsidR="00E6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5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Дню</w:t>
      </w:r>
      <w:r w:rsidRPr="00E615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15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защиты</w:t>
      </w:r>
      <w:r w:rsidRPr="00E615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15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детей</w:t>
      </w:r>
      <w:r w:rsidRPr="00E615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A58FF" w:rsidRPr="00E6154B" w:rsidRDefault="00DA58FF" w:rsidP="00E6154B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6154B">
        <w:rPr>
          <w:rFonts w:ascii="Times New Roman" w:hAnsi="Times New Roman" w:cs="Times New Roman"/>
          <w:sz w:val="28"/>
          <w:szCs w:val="28"/>
        </w:rPr>
        <w:t xml:space="preserve">Первое июня — особенная дата, когда детская душа расцветает новыми красками. Этот день дарит ощущение свободы, лёгкости и бесконечных возможностей. </w:t>
      </w:r>
    </w:p>
    <w:p w:rsidR="00DA58FF" w:rsidRPr="00E6154B" w:rsidRDefault="00DA58FF" w:rsidP="00E6154B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6154B">
        <w:rPr>
          <w:rFonts w:ascii="Times New Roman" w:hAnsi="Times New Roman" w:cs="Times New Roman"/>
          <w:sz w:val="28"/>
          <w:szCs w:val="28"/>
        </w:rPr>
        <w:t xml:space="preserve">2 июня </w:t>
      </w:r>
      <w:r w:rsidRPr="00E6154B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детей прошла игровая программа</w:t>
      </w:r>
      <w:r w:rsidRPr="00E6154B">
        <w:rPr>
          <w:rFonts w:ascii="Times New Roman" w:hAnsi="Times New Roman" w:cs="Times New Roman"/>
          <w:sz w:val="28"/>
          <w:szCs w:val="28"/>
        </w:rPr>
        <w:t xml:space="preserve"> </w:t>
      </w:r>
      <w:r w:rsidRPr="00E6154B">
        <w:rPr>
          <w:rStyle w:val="oypena"/>
          <w:rFonts w:ascii="Times New Roman" w:hAnsi="Times New Roman" w:cs="Times New Roman"/>
          <w:sz w:val="28"/>
          <w:szCs w:val="28"/>
        </w:rPr>
        <w:t xml:space="preserve">«Мы вместе!», </w:t>
      </w:r>
      <w:r w:rsidRPr="00E6154B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мероприятия ребята с удовольствием приняли участие в познавательной игре, участвовали в различных конкурсах, показывали свою силу, ловкость находчивость, быстроту, сообразительность.</w:t>
      </w:r>
    </w:p>
    <w:p w:rsidR="00DA58FF" w:rsidRPr="00E6154B" w:rsidRDefault="00E6154B" w:rsidP="00E6154B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6154B">
        <w:rPr>
          <w:rStyle w:val="oypena"/>
          <w:rFonts w:ascii="Times New Roman" w:hAnsi="Times New Roman" w:cs="Times New Roman"/>
          <w:sz w:val="28"/>
          <w:szCs w:val="28"/>
        </w:rPr>
        <w:t>Т</w:t>
      </w:r>
      <w:r w:rsidR="00DA58FF" w:rsidRPr="00E6154B">
        <w:rPr>
          <w:rStyle w:val="oypena"/>
          <w:rFonts w:ascii="Times New Roman" w:hAnsi="Times New Roman" w:cs="Times New Roman"/>
          <w:sz w:val="28"/>
          <w:szCs w:val="28"/>
        </w:rPr>
        <w:t>акже дети посетили</w:t>
      </w:r>
      <w:r w:rsidR="00DA58FF" w:rsidRPr="00E6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5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парк </w:t>
      </w:r>
      <w:r w:rsidR="00DA58FF" w:rsidRPr="00E6154B">
        <w:rPr>
          <w:rFonts w:ascii="Times New Roman" w:hAnsi="Times New Roman" w:cs="Times New Roman"/>
          <w:sz w:val="28"/>
          <w:szCs w:val="28"/>
          <w:shd w:val="clear" w:color="auto" w:fill="FFFFFF"/>
        </w:rPr>
        <w:t>Героев Защитников Отечества</w:t>
      </w:r>
      <w:r w:rsidRPr="00E615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A58FF" w:rsidRPr="00E615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A58FF" w:rsidRPr="00E6154B" w:rsidRDefault="00DA58FF" w:rsidP="00E6154B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6154B">
        <w:rPr>
          <w:rFonts w:ascii="Times New Roman" w:hAnsi="Times New Roman" w:cs="Times New Roman"/>
          <w:sz w:val="28"/>
          <w:szCs w:val="28"/>
        </w:rPr>
        <w:t>Пусть этот день станет прекрасным началом летних солнечных каникул, полных открытий, веселья и вдохновения!</w:t>
      </w:r>
    </w:p>
    <w:p w:rsidR="00DA58FF" w:rsidRPr="00DA58FF" w:rsidRDefault="00DA58FF" w:rsidP="00E6154B">
      <w:pPr>
        <w:spacing w:after="0"/>
        <w:ind w:firstLine="993"/>
        <w:jc w:val="both"/>
      </w:pPr>
    </w:p>
    <w:p w:rsidR="00DA58FF" w:rsidRPr="00DA58FF" w:rsidRDefault="00DA58FF" w:rsidP="00DA58FF"/>
    <w:p w:rsidR="00DA58FF" w:rsidRPr="00DA58FF" w:rsidRDefault="00BA4FC9" w:rsidP="00BA4FC9">
      <w:pPr>
        <w:ind w:right="-850"/>
      </w:pPr>
      <w:r>
        <w:rPr>
          <w:noProof/>
          <w:lang w:eastAsia="ru-RU"/>
        </w:rPr>
        <w:drawing>
          <wp:inline distT="0" distB="0" distL="0" distR="0">
            <wp:extent cx="3110056" cy="2332907"/>
            <wp:effectExtent l="19050" t="0" r="0" b="0"/>
            <wp:docPr id="7" name="Рисунок 7" descr="E:\ПЛОЩАДКА\2025\НОВОЕ\новое\Отчет по дням\4 день\IMG_20250602_153713_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ПЛОЩАДКА\2025\НОВОЕ\новое\Отчет по дням\4 день\IMG_20250602_153713_6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99" cy="2332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42032" cy="2281881"/>
            <wp:effectExtent l="19050" t="0" r="5968" b="0"/>
            <wp:docPr id="9" name="Рисунок 8" descr="E:\ПЛОЩАДКА\2025\НОВОЕ\новое\Отчет по дням\4 день\IMG_20250602_153719_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ПЛОЩАДКА\2025\НОВОЕ\новое\Отчет по дням\4 день\IMG_20250602_153719_1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586" cy="2281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8FF" w:rsidRDefault="00BA4FC9" w:rsidP="00DA58FF">
      <w:r>
        <w:rPr>
          <w:noProof/>
          <w:lang w:eastAsia="ru-RU"/>
        </w:rPr>
        <w:drawing>
          <wp:inline distT="0" distB="0" distL="0" distR="0">
            <wp:extent cx="3674659" cy="1902941"/>
            <wp:effectExtent l="19050" t="0" r="1991" b="0"/>
            <wp:docPr id="8" name="Рисунок 4" descr="E:\ПЛОЩАДКА\2025\НОВОЕ\новое\Отчет по дням\4 день\IMG_20250602_153648_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ПЛОЩАДКА\2025\НОВОЕ\новое\Отчет по дням\4 день\IMG_20250602_153648_6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925" cy="1901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8FF" w:rsidRDefault="00BA4FC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675431" cy="2018270"/>
            <wp:effectExtent l="19050" t="0" r="1219" b="0"/>
            <wp:docPr id="5" name="Рисунок 5" descr="E:\ПЛОЩАДКА\2025\НОВОЕ\новое\Отчет по дням\4 день\IMG_20250602_153652_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ПЛОЩАДКА\2025\НОВОЕ\новое\Отчет по дням\4 день\IMG_20250602_153652_9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963" cy="2017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FC9" w:rsidRPr="00DA58FF" w:rsidRDefault="00BA4FC9"/>
    <w:sectPr w:rsidR="00BA4FC9" w:rsidRPr="00DA58FF" w:rsidSect="00EF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A58FF"/>
    <w:rsid w:val="00BA4FC9"/>
    <w:rsid w:val="00CF7615"/>
    <w:rsid w:val="00DA58FF"/>
    <w:rsid w:val="00E6154B"/>
    <w:rsid w:val="00EF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basedOn w:val="a0"/>
    <w:rsid w:val="00DA58FF"/>
  </w:style>
  <w:style w:type="paragraph" w:styleId="a3">
    <w:name w:val="Balloon Text"/>
    <w:basedOn w:val="a"/>
    <w:link w:val="a4"/>
    <w:uiPriority w:val="99"/>
    <w:semiHidden/>
    <w:unhideWhenUsed/>
    <w:rsid w:val="00B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2025-06-01T15:40:00Z</dcterms:created>
  <dcterms:modified xsi:type="dcterms:W3CDTF">2025-06-17T12:50:00Z</dcterms:modified>
</cp:coreProperties>
</file>