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E5" w:rsidRPr="00EC4A3E" w:rsidRDefault="005F20E5" w:rsidP="005F20E5">
      <w:pPr>
        <w:tabs>
          <w:tab w:val="left" w:pos="1560"/>
        </w:tabs>
        <w:jc w:val="center"/>
        <w:rPr>
          <w:b/>
          <w:sz w:val="20"/>
        </w:rPr>
      </w:pPr>
      <w:r w:rsidRPr="00EC4A3E">
        <w:rPr>
          <w:b/>
          <w:sz w:val="20"/>
        </w:rPr>
        <w:t>МУНИЦИПАЛЬНОЕ БЮДЖЕТНОЕ</w:t>
      </w:r>
    </w:p>
    <w:p w:rsidR="005F20E5" w:rsidRPr="00EC4A3E" w:rsidRDefault="005F20E5" w:rsidP="005F20E5">
      <w:pPr>
        <w:tabs>
          <w:tab w:val="left" w:pos="1560"/>
        </w:tabs>
        <w:jc w:val="center"/>
        <w:rPr>
          <w:b/>
          <w:sz w:val="20"/>
        </w:rPr>
      </w:pPr>
      <w:r w:rsidRPr="00EC4A3E">
        <w:rPr>
          <w:b/>
          <w:sz w:val="20"/>
        </w:rPr>
        <w:t xml:space="preserve">ДОШКОЛЬНОЕ ОБРАЗОВАТЕЛЬНОЕ УЧРЕЖДЕНИЕ </w:t>
      </w:r>
    </w:p>
    <w:p w:rsidR="005F20E5" w:rsidRPr="00EC4A3E" w:rsidRDefault="005F20E5" w:rsidP="005F20E5">
      <w:pPr>
        <w:tabs>
          <w:tab w:val="left" w:pos="1560"/>
        </w:tabs>
        <w:jc w:val="center"/>
        <w:rPr>
          <w:rFonts w:eastAsia="Calibri"/>
          <w:b/>
          <w:sz w:val="20"/>
        </w:rPr>
      </w:pPr>
      <w:r w:rsidRPr="00EC4A3E">
        <w:rPr>
          <w:b/>
          <w:sz w:val="20"/>
        </w:rPr>
        <w:t>«ДЕТСКИЙ САД № 31»</w:t>
      </w:r>
      <w:r w:rsidRPr="00EC4A3E">
        <w:rPr>
          <w:rFonts w:eastAsia="Calibri"/>
          <w:b/>
          <w:sz w:val="20"/>
        </w:rPr>
        <w:t xml:space="preserve"> </w:t>
      </w:r>
    </w:p>
    <w:p w:rsidR="005F20E5" w:rsidRPr="00EC4A3E" w:rsidRDefault="00CB148D" w:rsidP="005F20E5">
      <w:pPr>
        <w:jc w:val="center"/>
        <w:rPr>
          <w:rFonts w:eastAsia="Calibri"/>
          <w:b/>
          <w:sz w:val="20"/>
        </w:rPr>
      </w:pPr>
      <w:r w:rsidRPr="00F9415D">
        <w:rPr>
          <w:noProof/>
        </w:rPr>
        <w:drawing>
          <wp:anchor distT="0" distB="0" distL="114300" distR="114300" simplePos="0" relativeHeight="251659264" behindDoc="1" locked="0" layoutInCell="1" allowOverlap="1" wp14:anchorId="6094DC67" wp14:editId="49D855A0">
            <wp:simplePos x="0" y="0"/>
            <wp:positionH relativeFrom="margin">
              <wp:posOffset>-661036</wp:posOffset>
            </wp:positionH>
            <wp:positionV relativeFrom="paragraph">
              <wp:posOffset>232410</wp:posOffset>
            </wp:positionV>
            <wp:extent cx="2520315" cy="1400175"/>
            <wp:effectExtent l="0" t="0" r="0" b="9525"/>
            <wp:wrapNone/>
            <wp:docPr id="1" name="Рисунок 1" descr="2025 – Год защитника Отечества и 80-летия Великой Победы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5 – Год защитника Отечества и 80-летия Великой Победы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E5" w:rsidRPr="00EC4A3E">
        <w:rPr>
          <w:rFonts w:eastAsia="Calibri"/>
          <w:b/>
          <w:sz w:val="20"/>
        </w:rPr>
        <w:t xml:space="preserve"> МУНИЦИПАЛЬНОГО ОБРАЗОВАНИЯ ГОРОДСКОЙ ОКРУГ ЯЛТА </w:t>
      </w:r>
    </w:p>
    <w:p w:rsidR="005F20E5" w:rsidRPr="00EC4A3E" w:rsidRDefault="005F20E5" w:rsidP="005F20E5">
      <w:pPr>
        <w:jc w:val="center"/>
        <w:rPr>
          <w:rFonts w:eastAsia="Calibri"/>
          <w:b/>
          <w:sz w:val="20"/>
        </w:rPr>
      </w:pPr>
      <w:r w:rsidRPr="00EC4A3E">
        <w:rPr>
          <w:rFonts w:eastAsia="Calibri"/>
          <w:b/>
          <w:sz w:val="20"/>
        </w:rPr>
        <w:t>РЕСПУБЛИКИ КРЫМ</w:t>
      </w:r>
    </w:p>
    <w:p w:rsidR="005F20E5" w:rsidRPr="00EC4A3E" w:rsidRDefault="005F20E5" w:rsidP="0053326C">
      <w:pPr>
        <w:jc w:val="right"/>
      </w:pPr>
    </w:p>
    <w:p w:rsidR="001647BD" w:rsidRDefault="005F20E5" w:rsidP="005F20E5">
      <w:pPr>
        <w:tabs>
          <w:tab w:val="left" w:pos="915"/>
        </w:tabs>
      </w:pPr>
      <w:r>
        <w:tab/>
      </w:r>
    </w:p>
    <w:p w:rsidR="0053326C" w:rsidRPr="0053326C" w:rsidRDefault="0053326C" w:rsidP="0053326C">
      <w:pPr>
        <w:spacing w:line="276" w:lineRule="auto"/>
        <w:jc w:val="right"/>
        <w:rPr>
          <w:b/>
        </w:rPr>
      </w:pPr>
      <w:r w:rsidRPr="0053326C">
        <w:rPr>
          <w:b/>
        </w:rPr>
        <w:t>Утверждаю:</w:t>
      </w:r>
    </w:p>
    <w:p w:rsidR="0053326C" w:rsidRPr="0053326C" w:rsidRDefault="0053326C" w:rsidP="0053326C">
      <w:pPr>
        <w:spacing w:line="276" w:lineRule="auto"/>
        <w:jc w:val="right"/>
        <w:rPr>
          <w:b/>
        </w:rPr>
      </w:pPr>
      <w:r w:rsidRPr="0053326C">
        <w:rPr>
          <w:b/>
        </w:rPr>
        <w:t xml:space="preserve">                                                             Заведующий МБДОУ № 31</w:t>
      </w:r>
    </w:p>
    <w:p w:rsidR="0053326C" w:rsidRPr="0053326C" w:rsidRDefault="0053326C" w:rsidP="0053326C">
      <w:pPr>
        <w:spacing w:line="276" w:lineRule="auto"/>
        <w:jc w:val="right"/>
        <w:rPr>
          <w:b/>
        </w:rPr>
      </w:pPr>
      <w:r w:rsidRPr="0053326C">
        <w:rPr>
          <w:b/>
        </w:rPr>
        <w:t xml:space="preserve">                                                                                </w:t>
      </w:r>
      <w:proofErr w:type="spellStart"/>
      <w:r w:rsidRPr="0053326C">
        <w:rPr>
          <w:b/>
        </w:rPr>
        <w:t>И.А.Пенева</w:t>
      </w:r>
      <w:proofErr w:type="spellEnd"/>
      <w:r w:rsidRPr="0053326C">
        <w:rPr>
          <w:b/>
        </w:rPr>
        <w:t xml:space="preserve">                                                         </w:t>
      </w:r>
    </w:p>
    <w:p w:rsidR="0053326C" w:rsidRPr="0053326C" w:rsidRDefault="0053326C" w:rsidP="0053326C">
      <w:pPr>
        <w:spacing w:line="276" w:lineRule="auto"/>
        <w:jc w:val="center"/>
        <w:rPr>
          <w:b/>
        </w:rPr>
      </w:pPr>
      <w:r w:rsidRPr="0053326C">
        <w:rPr>
          <w:b/>
        </w:rPr>
        <w:t xml:space="preserve">                                                               приказ №     от      </w:t>
      </w:r>
    </w:p>
    <w:p w:rsidR="005F20E5" w:rsidRDefault="005F20E5" w:rsidP="005F20E5">
      <w:pPr>
        <w:jc w:val="center"/>
        <w:rPr>
          <w:b/>
          <w:color w:val="C00000"/>
        </w:rPr>
      </w:pPr>
      <w:bookmarkStart w:id="0" w:name="_GoBack"/>
      <w:bookmarkEnd w:id="0"/>
    </w:p>
    <w:p w:rsidR="005F20E5" w:rsidRPr="005F20E5" w:rsidRDefault="005F20E5" w:rsidP="005F20E5">
      <w:pPr>
        <w:jc w:val="center"/>
        <w:rPr>
          <w:b/>
          <w:color w:val="C00000"/>
        </w:rPr>
      </w:pPr>
      <w:r w:rsidRPr="005F20E5">
        <w:rPr>
          <w:b/>
          <w:color w:val="C00000"/>
        </w:rPr>
        <w:t>ПЛАН МЕРОПРИЯТИЙ,</w:t>
      </w:r>
    </w:p>
    <w:p w:rsidR="005F20E5" w:rsidRDefault="005F20E5" w:rsidP="005F20E5">
      <w:pPr>
        <w:jc w:val="center"/>
        <w:rPr>
          <w:b/>
          <w:color w:val="C00000"/>
        </w:rPr>
      </w:pPr>
      <w:proofErr w:type="gramStart"/>
      <w:r w:rsidRPr="005F20E5">
        <w:rPr>
          <w:b/>
          <w:color w:val="C00000"/>
        </w:rPr>
        <w:t>ПОСВЯЩЕННЫХ</w:t>
      </w:r>
      <w:r>
        <w:rPr>
          <w:b/>
          <w:color w:val="C00000"/>
        </w:rPr>
        <w:t xml:space="preserve"> </w:t>
      </w:r>
      <w:r w:rsidRPr="005F20E5">
        <w:rPr>
          <w:b/>
          <w:color w:val="C00000"/>
        </w:rPr>
        <w:t xml:space="preserve"> ГОДУ</w:t>
      </w:r>
      <w:proofErr w:type="gramEnd"/>
      <w:r>
        <w:rPr>
          <w:b/>
          <w:color w:val="C00000"/>
        </w:rPr>
        <w:t xml:space="preserve"> </w:t>
      </w:r>
      <w:r w:rsidRPr="005F20E5">
        <w:rPr>
          <w:b/>
          <w:color w:val="C00000"/>
        </w:rPr>
        <w:t xml:space="preserve"> ЗАЩИТНИКОВ </w:t>
      </w:r>
      <w:r>
        <w:rPr>
          <w:b/>
          <w:color w:val="C00000"/>
        </w:rPr>
        <w:t xml:space="preserve"> </w:t>
      </w:r>
      <w:r w:rsidRPr="005F20E5">
        <w:rPr>
          <w:b/>
          <w:color w:val="C00000"/>
        </w:rPr>
        <w:t>ОТЕЧЕСТВА</w:t>
      </w:r>
    </w:p>
    <w:p w:rsidR="005F20E5" w:rsidRDefault="005F20E5" w:rsidP="005F20E5">
      <w:pPr>
        <w:jc w:val="both"/>
        <w:rPr>
          <w:b/>
          <w:color w:val="C00000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97"/>
        <w:gridCol w:w="4201"/>
        <w:gridCol w:w="2113"/>
        <w:gridCol w:w="3396"/>
      </w:tblGrid>
      <w:tr w:rsidR="001E4E7D" w:rsidRPr="001E4E7D" w:rsidTr="00F10B8C">
        <w:tc>
          <w:tcPr>
            <w:tcW w:w="475" w:type="dxa"/>
          </w:tcPr>
          <w:p w:rsidR="006731BF" w:rsidRPr="001E4E7D" w:rsidRDefault="006731BF" w:rsidP="001E4E7D">
            <w:pPr>
              <w:jc w:val="center"/>
              <w:rPr>
                <w:b/>
                <w:sz w:val="22"/>
                <w:szCs w:val="22"/>
              </w:rPr>
            </w:pPr>
            <w:r w:rsidRPr="001E4E7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17" w:type="dxa"/>
          </w:tcPr>
          <w:p w:rsidR="006731BF" w:rsidRPr="001E4E7D" w:rsidRDefault="001E4E7D" w:rsidP="001E4E7D">
            <w:pPr>
              <w:jc w:val="center"/>
              <w:rPr>
                <w:b/>
                <w:sz w:val="22"/>
                <w:szCs w:val="22"/>
              </w:rPr>
            </w:pPr>
            <w:r w:rsidRPr="001E4E7D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113" w:type="dxa"/>
          </w:tcPr>
          <w:p w:rsidR="006731BF" w:rsidRPr="001E4E7D" w:rsidRDefault="001E4E7D" w:rsidP="001E4E7D">
            <w:pPr>
              <w:jc w:val="center"/>
              <w:rPr>
                <w:b/>
                <w:sz w:val="22"/>
                <w:szCs w:val="22"/>
              </w:rPr>
            </w:pPr>
            <w:r w:rsidRPr="001E4E7D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3402" w:type="dxa"/>
          </w:tcPr>
          <w:p w:rsidR="006731BF" w:rsidRPr="001E4E7D" w:rsidRDefault="001E4E7D" w:rsidP="001E4E7D">
            <w:pPr>
              <w:jc w:val="center"/>
              <w:rPr>
                <w:b/>
                <w:sz w:val="22"/>
                <w:szCs w:val="22"/>
              </w:rPr>
            </w:pPr>
            <w:r w:rsidRPr="001E4E7D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1E4E7D" w:rsidRPr="001E4E7D" w:rsidTr="00F10B8C">
        <w:tc>
          <w:tcPr>
            <w:tcW w:w="10207" w:type="dxa"/>
            <w:gridSpan w:val="4"/>
          </w:tcPr>
          <w:p w:rsidR="001E4E7D" w:rsidRPr="001E4E7D" w:rsidRDefault="001E4E7D" w:rsidP="001E4E7D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Организационная работа (работа с педагогами)</w:t>
            </w:r>
          </w:p>
        </w:tc>
      </w:tr>
      <w:tr w:rsidR="001E4E7D" w:rsidRPr="00F10B8C" w:rsidTr="00F10B8C">
        <w:tc>
          <w:tcPr>
            <w:tcW w:w="475" w:type="dxa"/>
          </w:tcPr>
          <w:p w:rsidR="001E4E7D" w:rsidRPr="00F10B8C" w:rsidRDefault="00774995" w:rsidP="00F10B8C">
            <w:r>
              <w:t>1</w:t>
            </w:r>
          </w:p>
        </w:tc>
        <w:tc>
          <w:tcPr>
            <w:tcW w:w="4217" w:type="dxa"/>
          </w:tcPr>
          <w:p w:rsidR="001E4E7D" w:rsidRPr="00F10B8C" w:rsidRDefault="008B2FCA" w:rsidP="00F10B8C">
            <w:r w:rsidRPr="00F10B8C">
              <w:t>Разработка и утверждение плана мероприятий</w:t>
            </w:r>
            <w:r w:rsidR="00F3378C">
              <w:t>, посвященных Году Защитника Отечества и Дню Победы</w:t>
            </w:r>
          </w:p>
        </w:tc>
        <w:tc>
          <w:tcPr>
            <w:tcW w:w="2113" w:type="dxa"/>
          </w:tcPr>
          <w:p w:rsidR="001E4E7D" w:rsidRPr="00F10B8C" w:rsidRDefault="008B2FCA" w:rsidP="00F10B8C">
            <w:pPr>
              <w:jc w:val="center"/>
            </w:pPr>
            <w:r w:rsidRPr="00F10B8C">
              <w:t>февраль</w:t>
            </w:r>
          </w:p>
        </w:tc>
        <w:tc>
          <w:tcPr>
            <w:tcW w:w="3402" w:type="dxa"/>
          </w:tcPr>
          <w:p w:rsidR="001E4E7D" w:rsidRPr="00F10B8C" w:rsidRDefault="00F10B8C" w:rsidP="00F10B8C">
            <w:proofErr w:type="spellStart"/>
            <w:r w:rsidRPr="00F10B8C">
              <w:t>зам</w:t>
            </w:r>
            <w:r w:rsidR="008B2FCA" w:rsidRPr="00F10B8C">
              <w:t>.заведующего</w:t>
            </w:r>
            <w:proofErr w:type="spellEnd"/>
            <w:r w:rsidR="008B2FCA" w:rsidRPr="00F10B8C">
              <w:t xml:space="preserve"> по ВМР</w:t>
            </w:r>
          </w:p>
        </w:tc>
      </w:tr>
      <w:tr w:rsidR="00F10B8C" w:rsidRPr="00F10B8C" w:rsidTr="00F10B8C">
        <w:tc>
          <w:tcPr>
            <w:tcW w:w="475" w:type="dxa"/>
          </w:tcPr>
          <w:p w:rsidR="00F10B8C" w:rsidRPr="00F10B8C" w:rsidRDefault="00774995" w:rsidP="00F10B8C">
            <w:r>
              <w:t>2</w:t>
            </w:r>
          </w:p>
        </w:tc>
        <w:tc>
          <w:tcPr>
            <w:tcW w:w="4217" w:type="dxa"/>
          </w:tcPr>
          <w:p w:rsidR="00F10B8C" w:rsidRPr="00F10B8C" w:rsidRDefault="00F10B8C" w:rsidP="00F10B8C">
            <w:r w:rsidRPr="00F10B8C">
              <w:t>Создание раздела на официальном сайте ДОУ</w:t>
            </w:r>
          </w:p>
        </w:tc>
        <w:tc>
          <w:tcPr>
            <w:tcW w:w="2113" w:type="dxa"/>
          </w:tcPr>
          <w:p w:rsidR="00F10B8C" w:rsidRPr="00F10B8C" w:rsidRDefault="00F10B8C" w:rsidP="00F10B8C">
            <w:pPr>
              <w:jc w:val="center"/>
            </w:pPr>
            <w:r w:rsidRPr="00F10B8C">
              <w:t>февраль</w:t>
            </w:r>
          </w:p>
        </w:tc>
        <w:tc>
          <w:tcPr>
            <w:tcW w:w="3402" w:type="dxa"/>
          </w:tcPr>
          <w:p w:rsidR="00F10B8C" w:rsidRPr="00F10B8C" w:rsidRDefault="00F10B8C" w:rsidP="00F10B8C">
            <w:proofErr w:type="spellStart"/>
            <w:r w:rsidRPr="00F10B8C">
              <w:t>зам.заведующего</w:t>
            </w:r>
            <w:proofErr w:type="spellEnd"/>
            <w:r w:rsidRPr="00F10B8C">
              <w:t xml:space="preserve"> по ВМР</w:t>
            </w:r>
          </w:p>
        </w:tc>
      </w:tr>
      <w:tr w:rsidR="00F10B8C" w:rsidRPr="00F10B8C" w:rsidTr="00F10B8C">
        <w:tc>
          <w:tcPr>
            <w:tcW w:w="475" w:type="dxa"/>
          </w:tcPr>
          <w:p w:rsidR="00F10B8C" w:rsidRPr="00F10B8C" w:rsidRDefault="00774995" w:rsidP="00F10B8C">
            <w:r>
              <w:t>3</w:t>
            </w:r>
          </w:p>
        </w:tc>
        <w:tc>
          <w:tcPr>
            <w:tcW w:w="4217" w:type="dxa"/>
          </w:tcPr>
          <w:p w:rsidR="00F10B8C" w:rsidRPr="00F10B8C" w:rsidRDefault="00F10B8C" w:rsidP="00F10B8C">
            <w:r>
              <w:t>Подбор методической литературы, иллюстративного материала, мультимедийных презентаций, художественных произведений, стихов и т.д.</w:t>
            </w:r>
          </w:p>
        </w:tc>
        <w:tc>
          <w:tcPr>
            <w:tcW w:w="2113" w:type="dxa"/>
          </w:tcPr>
          <w:p w:rsidR="00F10B8C" w:rsidRPr="00F10B8C" w:rsidRDefault="00F10B8C" w:rsidP="00F10B8C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F10B8C" w:rsidRDefault="00F10B8C" w:rsidP="00F10B8C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F10B8C" w:rsidRPr="00F10B8C" w:rsidRDefault="00F10B8C" w:rsidP="00F10B8C">
            <w:r>
              <w:t>воспитатели</w:t>
            </w:r>
            <w:r w:rsidR="0069512C">
              <w:t xml:space="preserve"> </w:t>
            </w:r>
            <w:r>
              <w:t xml:space="preserve"> всех возрастных групп</w:t>
            </w:r>
          </w:p>
        </w:tc>
      </w:tr>
      <w:tr w:rsidR="0069512C" w:rsidRPr="00F10B8C" w:rsidTr="00F10B8C">
        <w:tc>
          <w:tcPr>
            <w:tcW w:w="475" w:type="dxa"/>
          </w:tcPr>
          <w:p w:rsidR="0069512C" w:rsidRPr="00F10B8C" w:rsidRDefault="00774995" w:rsidP="0069512C">
            <w:r>
              <w:t>4</w:t>
            </w:r>
          </w:p>
        </w:tc>
        <w:tc>
          <w:tcPr>
            <w:tcW w:w="4217" w:type="dxa"/>
          </w:tcPr>
          <w:p w:rsidR="0069512C" w:rsidRPr="00F10B8C" w:rsidRDefault="0069512C" w:rsidP="0069512C">
            <w:r>
              <w:t>Участие в мероприятиях, проводимых на муниципальном и республиканском уровнях</w:t>
            </w:r>
          </w:p>
        </w:tc>
        <w:tc>
          <w:tcPr>
            <w:tcW w:w="2113" w:type="dxa"/>
          </w:tcPr>
          <w:p w:rsidR="0069512C" w:rsidRPr="00F10B8C" w:rsidRDefault="0069512C" w:rsidP="0069512C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69512C" w:rsidRDefault="0069512C" w:rsidP="0069512C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69512C" w:rsidRPr="00F10B8C" w:rsidRDefault="0069512C" w:rsidP="0069512C">
            <w:r>
              <w:t>воспитатели  всех возрастных групп</w:t>
            </w:r>
          </w:p>
        </w:tc>
      </w:tr>
      <w:tr w:rsidR="0069512C" w:rsidRPr="00F10B8C" w:rsidTr="00F10B8C">
        <w:tc>
          <w:tcPr>
            <w:tcW w:w="475" w:type="dxa"/>
          </w:tcPr>
          <w:p w:rsidR="0069512C" w:rsidRPr="00F10B8C" w:rsidRDefault="00774995" w:rsidP="0069512C">
            <w:r>
              <w:t>5</w:t>
            </w:r>
          </w:p>
        </w:tc>
        <w:tc>
          <w:tcPr>
            <w:tcW w:w="4217" w:type="dxa"/>
          </w:tcPr>
          <w:p w:rsidR="0069512C" w:rsidRPr="00F10B8C" w:rsidRDefault="0069512C" w:rsidP="0069512C">
            <w:r>
              <w:t>Изготовление поделок, поздравлений к Дню защитника Отечества</w:t>
            </w:r>
          </w:p>
        </w:tc>
        <w:tc>
          <w:tcPr>
            <w:tcW w:w="2113" w:type="dxa"/>
          </w:tcPr>
          <w:p w:rsidR="0069512C" w:rsidRPr="00F10B8C" w:rsidRDefault="0069512C" w:rsidP="0069512C">
            <w:pPr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69512C" w:rsidRPr="00F10B8C" w:rsidRDefault="0069512C" w:rsidP="0069512C">
            <w:r>
              <w:t>воспитатели  всех возрастных групп</w:t>
            </w:r>
          </w:p>
        </w:tc>
      </w:tr>
      <w:tr w:rsidR="0058054F" w:rsidRPr="00F10B8C" w:rsidTr="00F10B8C">
        <w:tc>
          <w:tcPr>
            <w:tcW w:w="475" w:type="dxa"/>
          </w:tcPr>
          <w:p w:rsidR="0058054F" w:rsidRPr="00F10B8C" w:rsidRDefault="00774995" w:rsidP="0069512C">
            <w:r>
              <w:t>6</w:t>
            </w:r>
          </w:p>
        </w:tc>
        <w:tc>
          <w:tcPr>
            <w:tcW w:w="4217" w:type="dxa"/>
          </w:tcPr>
          <w:p w:rsidR="0058054F" w:rsidRDefault="0058054F" w:rsidP="0069512C">
            <w:r>
              <w:t>Оформление рисунков и подарков для участников СВО</w:t>
            </w:r>
          </w:p>
        </w:tc>
        <w:tc>
          <w:tcPr>
            <w:tcW w:w="2113" w:type="dxa"/>
          </w:tcPr>
          <w:p w:rsidR="0058054F" w:rsidRDefault="0058054F" w:rsidP="0069512C">
            <w:pPr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58054F" w:rsidRDefault="0058054F" w:rsidP="0069512C">
            <w:r>
              <w:t>воспитатели  всех возрастных групп</w:t>
            </w:r>
          </w:p>
        </w:tc>
      </w:tr>
      <w:tr w:rsidR="00F3378C" w:rsidRPr="00F10B8C" w:rsidTr="00F10B8C">
        <w:tc>
          <w:tcPr>
            <w:tcW w:w="475" w:type="dxa"/>
          </w:tcPr>
          <w:p w:rsidR="00F3378C" w:rsidRPr="00F10B8C" w:rsidRDefault="00774995" w:rsidP="0069512C">
            <w:r>
              <w:t>7</w:t>
            </w:r>
          </w:p>
        </w:tc>
        <w:tc>
          <w:tcPr>
            <w:tcW w:w="4217" w:type="dxa"/>
          </w:tcPr>
          <w:p w:rsidR="00F3378C" w:rsidRDefault="00F3378C" w:rsidP="0069512C">
            <w:r>
              <w:t>Проведение тематических занятий, посвященных Дню защитника Отечества</w:t>
            </w:r>
          </w:p>
        </w:tc>
        <w:tc>
          <w:tcPr>
            <w:tcW w:w="2113" w:type="dxa"/>
          </w:tcPr>
          <w:p w:rsidR="00F3378C" w:rsidRDefault="00F3378C" w:rsidP="0069512C">
            <w:pPr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F3378C" w:rsidRDefault="00F3378C" w:rsidP="0069512C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F3378C" w:rsidRDefault="00F3378C" w:rsidP="002D4185">
            <w:r>
              <w:t xml:space="preserve">воспитатели </w:t>
            </w:r>
            <w:r w:rsidR="002D4185">
              <w:t>всех возрастных групп</w:t>
            </w:r>
          </w:p>
        </w:tc>
      </w:tr>
      <w:tr w:rsidR="00F0230E" w:rsidRPr="00F10B8C" w:rsidTr="00F10B8C">
        <w:tc>
          <w:tcPr>
            <w:tcW w:w="475" w:type="dxa"/>
          </w:tcPr>
          <w:p w:rsidR="00F0230E" w:rsidRPr="00F10B8C" w:rsidRDefault="00774995" w:rsidP="0069512C">
            <w:r>
              <w:t>8</w:t>
            </w:r>
          </w:p>
        </w:tc>
        <w:tc>
          <w:tcPr>
            <w:tcW w:w="4217" w:type="dxa"/>
          </w:tcPr>
          <w:p w:rsidR="00F0230E" w:rsidRDefault="00F0230E" w:rsidP="0069512C">
            <w:r>
              <w:t>Проведение тематических занятий, посвященных освобождению Ялты</w:t>
            </w:r>
          </w:p>
        </w:tc>
        <w:tc>
          <w:tcPr>
            <w:tcW w:w="2113" w:type="dxa"/>
          </w:tcPr>
          <w:p w:rsidR="00F0230E" w:rsidRDefault="00F0230E" w:rsidP="0069512C">
            <w:pPr>
              <w:jc w:val="center"/>
            </w:pPr>
            <w:r>
              <w:t>апрель</w:t>
            </w:r>
          </w:p>
        </w:tc>
        <w:tc>
          <w:tcPr>
            <w:tcW w:w="3402" w:type="dxa"/>
          </w:tcPr>
          <w:p w:rsidR="00F0230E" w:rsidRDefault="00F0230E" w:rsidP="00F0230E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F0230E" w:rsidRDefault="00F0230E" w:rsidP="00F0230E">
            <w:r>
              <w:t>воспитатели всех возрастных групп</w:t>
            </w:r>
          </w:p>
        </w:tc>
      </w:tr>
      <w:tr w:rsidR="00F0230E" w:rsidRPr="00F10B8C" w:rsidTr="00F10B8C">
        <w:tc>
          <w:tcPr>
            <w:tcW w:w="475" w:type="dxa"/>
          </w:tcPr>
          <w:p w:rsidR="00F0230E" w:rsidRPr="00F10B8C" w:rsidRDefault="00774995" w:rsidP="0069512C">
            <w:r>
              <w:t>9</w:t>
            </w:r>
          </w:p>
        </w:tc>
        <w:tc>
          <w:tcPr>
            <w:tcW w:w="4217" w:type="dxa"/>
          </w:tcPr>
          <w:p w:rsidR="00F0230E" w:rsidRDefault="00F0230E" w:rsidP="0069512C">
            <w:r>
              <w:t>Разработка и проведение краткосрочных проектов на тему: «Крым в годы ВОВ</w:t>
            </w:r>
            <w:r w:rsidR="0000091F">
              <w:t>. Города-герои</w:t>
            </w:r>
            <w:r>
              <w:t>»</w:t>
            </w:r>
          </w:p>
        </w:tc>
        <w:tc>
          <w:tcPr>
            <w:tcW w:w="2113" w:type="dxa"/>
          </w:tcPr>
          <w:p w:rsidR="00F0230E" w:rsidRDefault="0000091F" w:rsidP="0069512C">
            <w:pPr>
              <w:jc w:val="center"/>
            </w:pPr>
            <w:r>
              <w:t>апрель</w:t>
            </w:r>
          </w:p>
          <w:p w:rsidR="0000091F" w:rsidRDefault="0000091F" w:rsidP="0069512C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F0230E" w:rsidRDefault="0000091F" w:rsidP="00F0230E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00091F" w:rsidRDefault="0000091F" w:rsidP="00F0230E">
            <w:r>
              <w:t xml:space="preserve">воспитатели </w:t>
            </w:r>
            <w:proofErr w:type="spellStart"/>
            <w:r>
              <w:t>старщих</w:t>
            </w:r>
            <w:proofErr w:type="spellEnd"/>
            <w:r>
              <w:t xml:space="preserve"> и подготовительных групп</w:t>
            </w:r>
          </w:p>
        </w:tc>
      </w:tr>
      <w:tr w:rsidR="0069512C" w:rsidRPr="00F10B8C" w:rsidTr="00F10B8C">
        <w:tc>
          <w:tcPr>
            <w:tcW w:w="475" w:type="dxa"/>
          </w:tcPr>
          <w:p w:rsidR="0069512C" w:rsidRPr="00F10B8C" w:rsidRDefault="00774995" w:rsidP="0069512C">
            <w:r>
              <w:t>10</w:t>
            </w:r>
          </w:p>
        </w:tc>
        <w:tc>
          <w:tcPr>
            <w:tcW w:w="4217" w:type="dxa"/>
          </w:tcPr>
          <w:p w:rsidR="0069512C" w:rsidRDefault="0069512C" w:rsidP="0069512C">
            <w:r>
              <w:t>Участие в акциях «Окна Победы», «Георгиевская</w:t>
            </w:r>
            <w:r w:rsidR="002D4185">
              <w:t xml:space="preserve"> лента», «Свеча памяти»</w:t>
            </w:r>
          </w:p>
        </w:tc>
        <w:tc>
          <w:tcPr>
            <w:tcW w:w="2113" w:type="dxa"/>
          </w:tcPr>
          <w:p w:rsidR="0069512C" w:rsidRDefault="00F3378C" w:rsidP="0069512C">
            <w:pPr>
              <w:jc w:val="center"/>
            </w:pPr>
            <w:r>
              <w:t>апрель</w:t>
            </w:r>
          </w:p>
          <w:p w:rsidR="00F3378C" w:rsidRDefault="00F3378C" w:rsidP="0069512C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69512C" w:rsidRDefault="00F3378C" w:rsidP="0069512C">
            <w:r>
              <w:t>воспитатели  всех возрастных групп</w:t>
            </w:r>
          </w:p>
        </w:tc>
      </w:tr>
      <w:tr w:rsidR="0069512C" w:rsidRPr="00F10B8C" w:rsidTr="00F10B8C">
        <w:tc>
          <w:tcPr>
            <w:tcW w:w="475" w:type="dxa"/>
          </w:tcPr>
          <w:p w:rsidR="0069512C" w:rsidRPr="00F10B8C" w:rsidRDefault="00774995" w:rsidP="0069512C">
            <w:r>
              <w:t>11</w:t>
            </w:r>
          </w:p>
        </w:tc>
        <w:tc>
          <w:tcPr>
            <w:tcW w:w="4217" w:type="dxa"/>
          </w:tcPr>
          <w:p w:rsidR="0069512C" w:rsidRDefault="002D4185" w:rsidP="0069512C">
            <w:r>
              <w:t>Консультация для воспитателей</w:t>
            </w:r>
            <w:r w:rsidR="005324AD">
              <w:t xml:space="preserve"> «Как рассказать детям о войне»</w:t>
            </w:r>
          </w:p>
        </w:tc>
        <w:tc>
          <w:tcPr>
            <w:tcW w:w="2113" w:type="dxa"/>
          </w:tcPr>
          <w:p w:rsidR="005324AD" w:rsidRDefault="005324AD" w:rsidP="005324AD">
            <w:pPr>
              <w:jc w:val="center"/>
            </w:pPr>
            <w:r>
              <w:t>апрель</w:t>
            </w:r>
          </w:p>
          <w:p w:rsidR="0069512C" w:rsidRDefault="005324AD" w:rsidP="005324AD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69512C" w:rsidRDefault="005324AD" w:rsidP="0069512C">
            <w:proofErr w:type="spellStart"/>
            <w:r>
              <w:t>зам.заведующего</w:t>
            </w:r>
            <w:proofErr w:type="spellEnd"/>
            <w:r>
              <w:t xml:space="preserve"> по ВМР</w:t>
            </w:r>
          </w:p>
        </w:tc>
      </w:tr>
      <w:tr w:rsidR="00BB2EF2" w:rsidRPr="00F10B8C" w:rsidTr="00F10B8C">
        <w:tc>
          <w:tcPr>
            <w:tcW w:w="475" w:type="dxa"/>
          </w:tcPr>
          <w:p w:rsidR="00BB2EF2" w:rsidRPr="00F10B8C" w:rsidRDefault="00774995" w:rsidP="00BB2EF2">
            <w:r>
              <w:lastRenderedPageBreak/>
              <w:t>12</w:t>
            </w:r>
          </w:p>
        </w:tc>
        <w:tc>
          <w:tcPr>
            <w:tcW w:w="4217" w:type="dxa"/>
          </w:tcPr>
          <w:p w:rsidR="00BB2EF2" w:rsidRPr="00F10B8C" w:rsidRDefault="00BB2EF2" w:rsidP="00BB2EF2">
            <w:r>
              <w:t>Изготовление поделок, поздрав</w:t>
            </w:r>
            <w:r>
              <w:t>лений к Дню Победы</w:t>
            </w:r>
          </w:p>
        </w:tc>
        <w:tc>
          <w:tcPr>
            <w:tcW w:w="2113" w:type="dxa"/>
          </w:tcPr>
          <w:p w:rsidR="00BB2EF2" w:rsidRPr="00F10B8C" w:rsidRDefault="00BB2EF2" w:rsidP="00BB2EF2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BB2EF2" w:rsidRPr="00F10B8C" w:rsidRDefault="00BB2EF2" w:rsidP="00BB2EF2">
            <w:r>
              <w:t>воспитатели  всех возрастных групп</w:t>
            </w:r>
          </w:p>
        </w:tc>
      </w:tr>
      <w:tr w:rsidR="00BB2EF2" w:rsidRPr="00F10B8C" w:rsidTr="00F10B8C">
        <w:tc>
          <w:tcPr>
            <w:tcW w:w="475" w:type="dxa"/>
          </w:tcPr>
          <w:p w:rsidR="00774995" w:rsidRDefault="00774995" w:rsidP="00BB2EF2"/>
          <w:p w:rsidR="00BB2EF2" w:rsidRPr="00774995" w:rsidRDefault="00774995" w:rsidP="00774995">
            <w:r>
              <w:t>13</w:t>
            </w:r>
          </w:p>
        </w:tc>
        <w:tc>
          <w:tcPr>
            <w:tcW w:w="4217" w:type="dxa"/>
          </w:tcPr>
          <w:p w:rsidR="00BB2EF2" w:rsidRDefault="00BB2EF2" w:rsidP="00BB2EF2">
            <w:r>
              <w:t xml:space="preserve">Размещение информации о проведенных мероприятиях на официальном сайте ДОУ и </w:t>
            </w:r>
          </w:p>
          <w:p w:rsidR="00BB2EF2" w:rsidRDefault="00BB2EF2" w:rsidP="00BB2EF2">
            <w:proofErr w:type="spellStart"/>
            <w:r>
              <w:t>ВКонтакте</w:t>
            </w:r>
            <w:proofErr w:type="spellEnd"/>
          </w:p>
        </w:tc>
        <w:tc>
          <w:tcPr>
            <w:tcW w:w="2113" w:type="dxa"/>
          </w:tcPr>
          <w:p w:rsidR="00BB2EF2" w:rsidRDefault="00BB2EF2" w:rsidP="00BB2EF2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BB2EF2" w:rsidRDefault="00BB2EF2" w:rsidP="00BB2EF2">
            <w:r>
              <w:t>ответственный за ведение сайта</w:t>
            </w:r>
          </w:p>
        </w:tc>
      </w:tr>
      <w:tr w:rsidR="00BB2EF2" w:rsidRPr="00F10B8C" w:rsidTr="00F10B8C">
        <w:tc>
          <w:tcPr>
            <w:tcW w:w="475" w:type="dxa"/>
          </w:tcPr>
          <w:p w:rsidR="00BB2EF2" w:rsidRPr="00F10B8C" w:rsidRDefault="00774995" w:rsidP="00BB2EF2">
            <w:r>
              <w:t>14</w:t>
            </w:r>
          </w:p>
        </w:tc>
        <w:tc>
          <w:tcPr>
            <w:tcW w:w="4217" w:type="dxa"/>
          </w:tcPr>
          <w:p w:rsidR="00BB2EF2" w:rsidRDefault="00BB2EF2" w:rsidP="00BB2EF2">
            <w:r>
              <w:t>Оформление информационных материалов для родителей</w:t>
            </w:r>
          </w:p>
        </w:tc>
        <w:tc>
          <w:tcPr>
            <w:tcW w:w="2113" w:type="dxa"/>
          </w:tcPr>
          <w:p w:rsidR="00BB2EF2" w:rsidRDefault="00BB2EF2" w:rsidP="00BB2EF2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BB2EF2" w:rsidRDefault="00BB2EF2" w:rsidP="00BB2EF2">
            <w:r>
              <w:t>воспитатели всех возрастных групп</w:t>
            </w:r>
          </w:p>
        </w:tc>
      </w:tr>
      <w:tr w:rsidR="00BB2EF2" w:rsidRPr="00F10B8C" w:rsidTr="003670AD">
        <w:tc>
          <w:tcPr>
            <w:tcW w:w="10207" w:type="dxa"/>
            <w:gridSpan w:val="4"/>
          </w:tcPr>
          <w:p w:rsidR="00BB2EF2" w:rsidRDefault="00BB2EF2" w:rsidP="00BB2EF2">
            <w:pPr>
              <w:jc w:val="center"/>
            </w:pPr>
            <w:r>
              <w:rPr>
                <w:b/>
              </w:rPr>
              <w:t>Организацио</w:t>
            </w:r>
            <w:r>
              <w:rPr>
                <w:b/>
              </w:rPr>
              <w:t>нная работа (работа с детьми</w:t>
            </w:r>
            <w:r>
              <w:rPr>
                <w:b/>
              </w:rPr>
              <w:t>)</w:t>
            </w:r>
          </w:p>
        </w:tc>
      </w:tr>
      <w:tr w:rsidR="00BB2EF2" w:rsidRPr="00F10B8C" w:rsidTr="00F10B8C">
        <w:tc>
          <w:tcPr>
            <w:tcW w:w="475" w:type="dxa"/>
          </w:tcPr>
          <w:p w:rsidR="00BB2EF2" w:rsidRPr="00F10B8C" w:rsidRDefault="00774995" w:rsidP="00BB2EF2">
            <w:r>
              <w:t>15</w:t>
            </w:r>
          </w:p>
        </w:tc>
        <w:tc>
          <w:tcPr>
            <w:tcW w:w="4217" w:type="dxa"/>
          </w:tcPr>
          <w:p w:rsidR="00BB2EF2" w:rsidRDefault="00CB148D" w:rsidP="00BB2EF2">
            <w:r>
              <w:t>Изготовление поздравительных открыток к Дню защитника Отечества</w:t>
            </w:r>
          </w:p>
        </w:tc>
        <w:tc>
          <w:tcPr>
            <w:tcW w:w="2113" w:type="dxa"/>
          </w:tcPr>
          <w:p w:rsidR="00BB2EF2" w:rsidRDefault="00CB148D" w:rsidP="00BB2EF2">
            <w:pPr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BB2EF2" w:rsidRDefault="00CB148D" w:rsidP="00BB2EF2">
            <w:r>
              <w:t>воспитатели всех возрастных групп</w:t>
            </w:r>
          </w:p>
        </w:tc>
      </w:tr>
      <w:tr w:rsidR="00BB2EF2" w:rsidRPr="00F10B8C" w:rsidTr="00F10B8C">
        <w:tc>
          <w:tcPr>
            <w:tcW w:w="475" w:type="dxa"/>
          </w:tcPr>
          <w:p w:rsidR="00BB2EF2" w:rsidRPr="00F10B8C" w:rsidRDefault="00774995" w:rsidP="00BB2EF2">
            <w:r>
              <w:t>16</w:t>
            </w:r>
          </w:p>
        </w:tc>
        <w:tc>
          <w:tcPr>
            <w:tcW w:w="4217" w:type="dxa"/>
          </w:tcPr>
          <w:p w:rsidR="00BB2EF2" w:rsidRDefault="00F0230E" w:rsidP="00F0230E">
            <w:r>
              <w:t>«По страницам Победы»: п</w:t>
            </w:r>
            <w:r w:rsidR="00CB148D">
              <w:t>рослушивание песен на военную тематику</w:t>
            </w:r>
            <w:r>
              <w:t>, заучивание стихотворений</w:t>
            </w:r>
          </w:p>
        </w:tc>
        <w:tc>
          <w:tcPr>
            <w:tcW w:w="2113" w:type="dxa"/>
          </w:tcPr>
          <w:p w:rsidR="00BB2EF2" w:rsidRDefault="00F0230E" w:rsidP="00BB2EF2">
            <w:pPr>
              <w:jc w:val="center"/>
            </w:pPr>
            <w:r>
              <w:t>февраль</w:t>
            </w:r>
          </w:p>
          <w:p w:rsidR="00F0230E" w:rsidRDefault="00F0230E" w:rsidP="00BB2EF2">
            <w:pPr>
              <w:jc w:val="center"/>
            </w:pPr>
            <w:r>
              <w:t>апрель</w:t>
            </w:r>
          </w:p>
          <w:p w:rsidR="00F0230E" w:rsidRDefault="00F0230E" w:rsidP="00BB2EF2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BB2EF2" w:rsidRDefault="00F0230E" w:rsidP="00BB2EF2">
            <w:r>
              <w:t>воспитатели всех возрастных групп</w:t>
            </w:r>
          </w:p>
        </w:tc>
      </w:tr>
      <w:tr w:rsidR="00BB2EF2" w:rsidRPr="00F10B8C" w:rsidTr="00F10B8C">
        <w:tc>
          <w:tcPr>
            <w:tcW w:w="475" w:type="dxa"/>
          </w:tcPr>
          <w:p w:rsidR="00BB2EF2" w:rsidRPr="00F10B8C" w:rsidRDefault="00774995" w:rsidP="00BB2EF2">
            <w:r>
              <w:t>17</w:t>
            </w:r>
          </w:p>
        </w:tc>
        <w:tc>
          <w:tcPr>
            <w:tcW w:w="4217" w:type="dxa"/>
          </w:tcPr>
          <w:p w:rsidR="00BB2EF2" w:rsidRDefault="0000091F" w:rsidP="00BB2EF2">
            <w:r>
              <w:t xml:space="preserve">Краткосрочный проект «Крым в годы </w:t>
            </w:r>
            <w:proofErr w:type="spellStart"/>
            <w:r>
              <w:t>ВОВ.Города</w:t>
            </w:r>
            <w:proofErr w:type="spellEnd"/>
            <w:r>
              <w:t xml:space="preserve"> Герои»</w:t>
            </w:r>
          </w:p>
        </w:tc>
        <w:tc>
          <w:tcPr>
            <w:tcW w:w="2113" w:type="dxa"/>
          </w:tcPr>
          <w:p w:rsidR="0000091F" w:rsidRDefault="0000091F" w:rsidP="00BB2EF2">
            <w:pPr>
              <w:jc w:val="center"/>
            </w:pPr>
            <w:r>
              <w:t>апрель</w:t>
            </w:r>
          </w:p>
          <w:p w:rsidR="0000091F" w:rsidRDefault="0000091F" w:rsidP="00BB2EF2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00091F" w:rsidRDefault="0000091F" w:rsidP="0000091F">
            <w:proofErr w:type="spellStart"/>
            <w:proofErr w:type="gramStart"/>
            <w:r>
              <w:t>з</w:t>
            </w:r>
            <w:r>
              <w:t>ам.заведующего</w:t>
            </w:r>
            <w:proofErr w:type="spellEnd"/>
            <w:proofErr w:type="gramEnd"/>
            <w:r>
              <w:t xml:space="preserve"> по ВМР</w:t>
            </w:r>
          </w:p>
          <w:p w:rsidR="00BB2EF2" w:rsidRDefault="0000091F" w:rsidP="0000091F">
            <w:r>
              <w:t xml:space="preserve">воспитатели </w:t>
            </w:r>
            <w:proofErr w:type="spellStart"/>
            <w:r>
              <w:t>старщих</w:t>
            </w:r>
            <w:proofErr w:type="spellEnd"/>
            <w:r>
              <w:t xml:space="preserve"> и подготовительных групп</w:t>
            </w:r>
          </w:p>
        </w:tc>
      </w:tr>
      <w:tr w:rsidR="0000091F" w:rsidRPr="00F10B8C" w:rsidTr="00F10B8C">
        <w:tc>
          <w:tcPr>
            <w:tcW w:w="475" w:type="dxa"/>
          </w:tcPr>
          <w:p w:rsidR="0000091F" w:rsidRPr="00F10B8C" w:rsidRDefault="00774995" w:rsidP="00BB2EF2">
            <w:r>
              <w:t>18</w:t>
            </w:r>
          </w:p>
        </w:tc>
        <w:tc>
          <w:tcPr>
            <w:tcW w:w="4217" w:type="dxa"/>
          </w:tcPr>
          <w:p w:rsidR="0000091F" w:rsidRDefault="0000091F" w:rsidP="00BB2EF2">
            <w:r>
              <w:t>Беседы о войне, подвигах солдат, тружеников тыла</w:t>
            </w:r>
          </w:p>
        </w:tc>
        <w:tc>
          <w:tcPr>
            <w:tcW w:w="2113" w:type="dxa"/>
          </w:tcPr>
          <w:p w:rsidR="0000091F" w:rsidRDefault="0000091F" w:rsidP="00BB2EF2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00091F" w:rsidRDefault="005A5C21" w:rsidP="0000091F">
            <w:r>
              <w:t xml:space="preserve">воспитатели </w:t>
            </w:r>
            <w:proofErr w:type="spellStart"/>
            <w:r>
              <w:t>старщих</w:t>
            </w:r>
            <w:proofErr w:type="spellEnd"/>
            <w:r>
              <w:t xml:space="preserve"> и подготовительных групп</w:t>
            </w:r>
          </w:p>
        </w:tc>
      </w:tr>
      <w:tr w:rsidR="0000091F" w:rsidRPr="00F10B8C" w:rsidTr="00F10B8C">
        <w:tc>
          <w:tcPr>
            <w:tcW w:w="475" w:type="dxa"/>
          </w:tcPr>
          <w:p w:rsidR="0000091F" w:rsidRPr="00F10B8C" w:rsidRDefault="00774995" w:rsidP="00BB2EF2">
            <w:r>
              <w:t>19</w:t>
            </w:r>
          </w:p>
        </w:tc>
        <w:tc>
          <w:tcPr>
            <w:tcW w:w="4217" w:type="dxa"/>
          </w:tcPr>
          <w:p w:rsidR="0000091F" w:rsidRDefault="005A5C21" w:rsidP="00BB2EF2">
            <w:r>
              <w:t>Конкурс стихов о войне «Великий День Победы»</w:t>
            </w:r>
          </w:p>
        </w:tc>
        <w:tc>
          <w:tcPr>
            <w:tcW w:w="2113" w:type="dxa"/>
          </w:tcPr>
          <w:p w:rsidR="0000091F" w:rsidRDefault="005A5C21" w:rsidP="00BB2EF2">
            <w:pPr>
              <w:jc w:val="center"/>
            </w:pPr>
            <w:r>
              <w:t>апрель</w:t>
            </w:r>
          </w:p>
        </w:tc>
        <w:tc>
          <w:tcPr>
            <w:tcW w:w="3402" w:type="dxa"/>
          </w:tcPr>
          <w:p w:rsidR="005A5C21" w:rsidRDefault="005A5C21" w:rsidP="005A5C21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00091F" w:rsidRDefault="005A5C21" w:rsidP="005A5C21">
            <w:r>
              <w:t>воспитатели всех возрастных групп</w:t>
            </w:r>
          </w:p>
        </w:tc>
      </w:tr>
      <w:tr w:rsidR="005A5C21" w:rsidRPr="00F10B8C" w:rsidTr="00F10B8C">
        <w:tc>
          <w:tcPr>
            <w:tcW w:w="475" w:type="dxa"/>
          </w:tcPr>
          <w:p w:rsidR="005A5C21" w:rsidRPr="00F10B8C" w:rsidRDefault="00774995" w:rsidP="00BB2EF2">
            <w:r>
              <w:t>20</w:t>
            </w:r>
          </w:p>
        </w:tc>
        <w:tc>
          <w:tcPr>
            <w:tcW w:w="4217" w:type="dxa"/>
          </w:tcPr>
          <w:p w:rsidR="005A5C21" w:rsidRDefault="005A5C21" w:rsidP="00BB2EF2">
            <w:r>
              <w:t>Встреча с интересным человеком: участником СВО</w:t>
            </w:r>
          </w:p>
        </w:tc>
        <w:tc>
          <w:tcPr>
            <w:tcW w:w="2113" w:type="dxa"/>
          </w:tcPr>
          <w:p w:rsidR="005A5C21" w:rsidRDefault="005A5C21" w:rsidP="00BB2EF2">
            <w:pPr>
              <w:jc w:val="center"/>
            </w:pPr>
            <w:r>
              <w:t>апрель</w:t>
            </w:r>
          </w:p>
          <w:p w:rsidR="005A5C21" w:rsidRDefault="005A5C21" w:rsidP="00BB2EF2">
            <w:pPr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5A5C21" w:rsidRDefault="005A5C21" w:rsidP="005A5C21">
            <w:proofErr w:type="spellStart"/>
            <w:r>
              <w:t>зам.заведующего</w:t>
            </w:r>
            <w:proofErr w:type="spellEnd"/>
            <w:r>
              <w:t xml:space="preserve"> по ВМР</w:t>
            </w:r>
          </w:p>
        </w:tc>
      </w:tr>
      <w:tr w:rsidR="00774995" w:rsidRPr="00F10B8C" w:rsidTr="00F10B8C">
        <w:tc>
          <w:tcPr>
            <w:tcW w:w="475" w:type="dxa"/>
          </w:tcPr>
          <w:p w:rsidR="00774995" w:rsidRPr="00F10B8C" w:rsidRDefault="00774995" w:rsidP="00BB2EF2">
            <w:r>
              <w:t>21</w:t>
            </w:r>
          </w:p>
        </w:tc>
        <w:tc>
          <w:tcPr>
            <w:tcW w:w="4217" w:type="dxa"/>
          </w:tcPr>
          <w:p w:rsidR="00774995" w:rsidRDefault="00774995" w:rsidP="00774995">
            <w:r>
              <w:t>Просмотр видеофильмов о войне, о Дне Победы, о защитниках Отечества</w:t>
            </w:r>
          </w:p>
        </w:tc>
        <w:tc>
          <w:tcPr>
            <w:tcW w:w="2113" w:type="dxa"/>
          </w:tcPr>
          <w:p w:rsidR="00774995" w:rsidRDefault="00774995" w:rsidP="00BB2EF2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774995" w:rsidRDefault="00774995" w:rsidP="00774995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774995" w:rsidRDefault="00774995" w:rsidP="00774995">
            <w:r>
              <w:t>воспитатели всех возрастных групп</w:t>
            </w:r>
          </w:p>
        </w:tc>
      </w:tr>
      <w:tr w:rsidR="005A5C21" w:rsidRPr="00F10B8C" w:rsidTr="00F10B8C">
        <w:tc>
          <w:tcPr>
            <w:tcW w:w="475" w:type="dxa"/>
          </w:tcPr>
          <w:p w:rsidR="005A5C21" w:rsidRPr="00F10B8C" w:rsidRDefault="00774995" w:rsidP="00BB2EF2">
            <w:r>
              <w:t>22</w:t>
            </w:r>
          </w:p>
        </w:tc>
        <w:tc>
          <w:tcPr>
            <w:tcW w:w="4217" w:type="dxa"/>
          </w:tcPr>
          <w:p w:rsidR="005A5C21" w:rsidRDefault="00236FBB" w:rsidP="00BB2EF2">
            <w:r>
              <w:t>Дидактические игры «Чья форма?», «Военный транспорт», «Найди флаг» и др.</w:t>
            </w:r>
          </w:p>
        </w:tc>
        <w:tc>
          <w:tcPr>
            <w:tcW w:w="2113" w:type="dxa"/>
          </w:tcPr>
          <w:p w:rsidR="005A5C21" w:rsidRDefault="00236FBB" w:rsidP="00BB2EF2">
            <w:pPr>
              <w:jc w:val="center"/>
            </w:pPr>
            <w:r>
              <w:t>в течение года</w:t>
            </w:r>
          </w:p>
        </w:tc>
        <w:tc>
          <w:tcPr>
            <w:tcW w:w="3402" w:type="dxa"/>
          </w:tcPr>
          <w:p w:rsidR="005A5C21" w:rsidRDefault="00236FBB" w:rsidP="005A5C21">
            <w:r>
              <w:t>воспитатели всех возрастных групп</w:t>
            </w:r>
          </w:p>
        </w:tc>
      </w:tr>
      <w:tr w:rsidR="00236FBB" w:rsidRPr="00F10B8C" w:rsidTr="00F10B8C">
        <w:tc>
          <w:tcPr>
            <w:tcW w:w="475" w:type="dxa"/>
          </w:tcPr>
          <w:p w:rsidR="00236FBB" w:rsidRPr="00F10B8C" w:rsidRDefault="00774995" w:rsidP="00BB2EF2">
            <w:r>
              <w:t>23</w:t>
            </w:r>
          </w:p>
        </w:tc>
        <w:tc>
          <w:tcPr>
            <w:tcW w:w="4217" w:type="dxa"/>
          </w:tcPr>
          <w:p w:rsidR="00236FBB" w:rsidRDefault="00236FBB" w:rsidP="00BB2EF2">
            <w:proofErr w:type="spellStart"/>
            <w:r>
              <w:t>Квест</w:t>
            </w:r>
            <w:proofErr w:type="spellEnd"/>
            <w:r>
              <w:t>-игра «День Российского флага»</w:t>
            </w:r>
          </w:p>
        </w:tc>
        <w:tc>
          <w:tcPr>
            <w:tcW w:w="2113" w:type="dxa"/>
          </w:tcPr>
          <w:p w:rsidR="00236FBB" w:rsidRDefault="00236FBB" w:rsidP="00BB2EF2">
            <w:pPr>
              <w:jc w:val="center"/>
            </w:pPr>
            <w:r>
              <w:t>август</w:t>
            </w:r>
          </w:p>
        </w:tc>
        <w:tc>
          <w:tcPr>
            <w:tcW w:w="3402" w:type="dxa"/>
          </w:tcPr>
          <w:p w:rsidR="00236FBB" w:rsidRDefault="00236FBB" w:rsidP="00236FBB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236FBB" w:rsidRDefault="00236FBB" w:rsidP="00236FBB">
            <w:r>
              <w:t>воспитатели всех возрастных групп</w:t>
            </w:r>
          </w:p>
        </w:tc>
      </w:tr>
      <w:tr w:rsidR="001425AD" w:rsidRPr="00F10B8C" w:rsidTr="00F10B8C">
        <w:tc>
          <w:tcPr>
            <w:tcW w:w="475" w:type="dxa"/>
          </w:tcPr>
          <w:p w:rsidR="001425AD" w:rsidRPr="00F10B8C" w:rsidRDefault="00774995" w:rsidP="00BB2EF2">
            <w:r>
              <w:t>24</w:t>
            </w:r>
          </w:p>
        </w:tc>
        <w:tc>
          <w:tcPr>
            <w:tcW w:w="4217" w:type="dxa"/>
          </w:tcPr>
          <w:p w:rsidR="001425AD" w:rsidRDefault="001425AD" w:rsidP="00BB2EF2">
            <w:r>
              <w:t>Выпуск газеты, пос</w:t>
            </w:r>
            <w:r w:rsidR="00774995">
              <w:t>вященной Дню отца «Мой папа-защитник»</w:t>
            </w:r>
          </w:p>
        </w:tc>
        <w:tc>
          <w:tcPr>
            <w:tcW w:w="2113" w:type="dxa"/>
          </w:tcPr>
          <w:p w:rsidR="001425AD" w:rsidRDefault="00774995" w:rsidP="00BB2EF2">
            <w:pPr>
              <w:jc w:val="center"/>
            </w:pPr>
            <w:r>
              <w:t>октябрь</w:t>
            </w:r>
          </w:p>
        </w:tc>
        <w:tc>
          <w:tcPr>
            <w:tcW w:w="3402" w:type="dxa"/>
          </w:tcPr>
          <w:p w:rsidR="001425AD" w:rsidRDefault="00774995" w:rsidP="00236FBB">
            <w:r>
              <w:t>воспитатели всех возрастных групп</w:t>
            </w:r>
          </w:p>
        </w:tc>
      </w:tr>
      <w:tr w:rsidR="00236FBB" w:rsidRPr="00F10B8C" w:rsidTr="00F10B8C">
        <w:tc>
          <w:tcPr>
            <w:tcW w:w="475" w:type="dxa"/>
          </w:tcPr>
          <w:p w:rsidR="00236FBB" w:rsidRPr="00F10B8C" w:rsidRDefault="00774995" w:rsidP="00BB2EF2">
            <w:r>
              <w:t>25</w:t>
            </w:r>
          </w:p>
        </w:tc>
        <w:tc>
          <w:tcPr>
            <w:tcW w:w="4217" w:type="dxa"/>
          </w:tcPr>
          <w:p w:rsidR="00236FBB" w:rsidRDefault="00B82D30" w:rsidP="00BB2EF2">
            <w:r>
              <w:t>«Пока мы едины-мы непобедимы» (тематические занятия, посвященные Дню народного единства</w:t>
            </w:r>
          </w:p>
        </w:tc>
        <w:tc>
          <w:tcPr>
            <w:tcW w:w="2113" w:type="dxa"/>
          </w:tcPr>
          <w:p w:rsidR="00236FBB" w:rsidRDefault="00B82D30" w:rsidP="00BB2EF2">
            <w:pPr>
              <w:jc w:val="center"/>
            </w:pPr>
            <w:r>
              <w:t>ноябрь</w:t>
            </w:r>
          </w:p>
        </w:tc>
        <w:tc>
          <w:tcPr>
            <w:tcW w:w="3402" w:type="dxa"/>
          </w:tcPr>
          <w:p w:rsidR="00B82D30" w:rsidRDefault="00B82D30" w:rsidP="00B82D30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236FBB" w:rsidRDefault="00B82D30" w:rsidP="00B82D30">
            <w:r>
              <w:t>воспитатели всех возрастных групп</w:t>
            </w:r>
          </w:p>
        </w:tc>
      </w:tr>
      <w:tr w:rsidR="00B82D30" w:rsidRPr="00F10B8C" w:rsidTr="00F10B8C">
        <w:tc>
          <w:tcPr>
            <w:tcW w:w="475" w:type="dxa"/>
          </w:tcPr>
          <w:p w:rsidR="00B82D30" w:rsidRPr="00F10B8C" w:rsidRDefault="00774995" w:rsidP="00BB2EF2">
            <w:r>
              <w:t>26</w:t>
            </w:r>
          </w:p>
        </w:tc>
        <w:tc>
          <w:tcPr>
            <w:tcW w:w="4217" w:type="dxa"/>
          </w:tcPr>
          <w:p w:rsidR="00B82D30" w:rsidRDefault="00B82D30" w:rsidP="00BB2EF2">
            <w:r>
              <w:t>Итоги Года Защитников Отечества</w:t>
            </w:r>
          </w:p>
        </w:tc>
        <w:tc>
          <w:tcPr>
            <w:tcW w:w="2113" w:type="dxa"/>
          </w:tcPr>
          <w:p w:rsidR="00B82D30" w:rsidRDefault="00B82D30" w:rsidP="00BB2EF2">
            <w:pPr>
              <w:jc w:val="center"/>
            </w:pPr>
            <w:r>
              <w:t>декабрь</w:t>
            </w:r>
          </w:p>
        </w:tc>
        <w:tc>
          <w:tcPr>
            <w:tcW w:w="3402" w:type="dxa"/>
          </w:tcPr>
          <w:p w:rsidR="00B82D30" w:rsidRDefault="00B82D30" w:rsidP="00B82D30">
            <w:proofErr w:type="spellStart"/>
            <w:proofErr w:type="gramStart"/>
            <w:r>
              <w:t>зам.заведующего</w:t>
            </w:r>
            <w:proofErr w:type="spellEnd"/>
            <w:proofErr w:type="gramEnd"/>
            <w:r>
              <w:t xml:space="preserve"> по ВМР</w:t>
            </w:r>
          </w:p>
          <w:p w:rsidR="00B82D30" w:rsidRDefault="00B82D30" w:rsidP="00B82D30">
            <w:r>
              <w:t>воспитатели всех возрастных групп</w:t>
            </w:r>
          </w:p>
        </w:tc>
      </w:tr>
    </w:tbl>
    <w:p w:rsidR="005F20E5" w:rsidRPr="001E4E7D" w:rsidRDefault="005F20E5" w:rsidP="005F20E5">
      <w:pPr>
        <w:jc w:val="center"/>
        <w:rPr>
          <w:b/>
        </w:rPr>
      </w:pPr>
    </w:p>
    <w:sectPr w:rsidR="005F20E5" w:rsidRPr="001E4E7D" w:rsidSect="005F20E5">
      <w:pgSz w:w="11906" w:h="16838"/>
      <w:pgMar w:top="1134" w:right="850" w:bottom="1134" w:left="170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E5"/>
    <w:rsid w:val="0000091F"/>
    <w:rsid w:val="001425AD"/>
    <w:rsid w:val="001647BD"/>
    <w:rsid w:val="001E4E7D"/>
    <w:rsid w:val="00236FBB"/>
    <w:rsid w:val="002D4185"/>
    <w:rsid w:val="005324AD"/>
    <w:rsid w:val="0053326C"/>
    <w:rsid w:val="0058054F"/>
    <w:rsid w:val="005A5C21"/>
    <w:rsid w:val="005F20E5"/>
    <w:rsid w:val="006731BF"/>
    <w:rsid w:val="0069512C"/>
    <w:rsid w:val="00774995"/>
    <w:rsid w:val="008B2FCA"/>
    <w:rsid w:val="00B82D30"/>
    <w:rsid w:val="00BB2EF2"/>
    <w:rsid w:val="00CB148D"/>
    <w:rsid w:val="00F0230E"/>
    <w:rsid w:val="00F10B8C"/>
    <w:rsid w:val="00F3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CF9F"/>
  <w15:chartTrackingRefBased/>
  <w15:docId w15:val="{006EDCD0-8093-4A8D-9B4F-8F7A4605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E5"/>
    <w:pPr>
      <w:spacing w:after="0" w:line="240" w:lineRule="auto"/>
    </w:pPr>
    <w:rPr>
      <w:rFonts w:ascii="Times New Roman" w:eastAsia="Times New Roman" w:hAnsi="Times New Roman" w:cs="Times New Roman"/>
      <w:w w:val="11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Кузьминская</dc:creator>
  <cp:keywords/>
  <dc:description/>
  <cp:lastModifiedBy>Галина Кузьминская</cp:lastModifiedBy>
  <cp:revision>1</cp:revision>
  <dcterms:created xsi:type="dcterms:W3CDTF">2025-02-24T06:12:00Z</dcterms:created>
  <dcterms:modified xsi:type="dcterms:W3CDTF">2025-02-24T07:33:00Z</dcterms:modified>
</cp:coreProperties>
</file>