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9A" w:rsidRDefault="00F5099A" w:rsidP="00F5099A">
      <w:pPr>
        <w:tabs>
          <w:tab w:val="left" w:pos="3540"/>
        </w:tabs>
      </w:pPr>
    </w:p>
    <w:p w:rsidR="00F5099A" w:rsidRPr="00ED5C97" w:rsidRDefault="00F5099A" w:rsidP="00F5099A">
      <w:pPr>
        <w:pStyle w:val="Heading0"/>
        <w:rPr>
          <w:rFonts w:ascii="Times New Roman" w:hAnsi="Times New Roman"/>
          <w:color w:val="000000"/>
          <w:sz w:val="24"/>
          <w:szCs w:val="24"/>
        </w:rPr>
      </w:pPr>
    </w:p>
    <w:p w:rsidR="00F5099A" w:rsidRPr="00ED5C97" w:rsidRDefault="00F5099A" w:rsidP="00F5099A">
      <w:pPr>
        <w:pStyle w:val="Heading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4pt;margin-top:-48.05pt;width:45pt;height:57.35pt;z-index:-251657216;mso-wrap-edited:f" fillcolor="window">
            <v:imagedata r:id="rId6" o:title="" grayscale="t" bilevel="t"/>
            <w10:anchorlock/>
          </v:shape>
          <o:OLEObject Type="Embed" ProgID="Word.Picture.8" ShapeID="_x0000_s1026" DrawAspect="Content" ObjectID="_1778366794" r:id="rId7"/>
        </w:pict>
      </w:r>
    </w:p>
    <w:p w:rsidR="00F5099A" w:rsidRPr="00ED5C97" w:rsidRDefault="00F5099A" w:rsidP="00F5099A">
      <w:pPr>
        <w:pStyle w:val="Heading0"/>
        <w:jc w:val="center"/>
        <w:rPr>
          <w:rFonts w:ascii="Times New Roman" w:hAnsi="Times New Roman"/>
          <w:color w:val="000000"/>
          <w:sz w:val="24"/>
          <w:szCs w:val="24"/>
        </w:rPr>
      </w:pPr>
      <w:r w:rsidRPr="00ED5C97">
        <w:rPr>
          <w:rFonts w:ascii="Times New Roman" w:hAnsi="Times New Roman"/>
          <w:color w:val="000000"/>
          <w:sz w:val="24"/>
          <w:szCs w:val="24"/>
        </w:rPr>
        <w:t xml:space="preserve">МУНИЦИПАЛЬНОЕ БЮДЖЕТНОЕ </w:t>
      </w:r>
    </w:p>
    <w:p w:rsidR="00F5099A" w:rsidRPr="00ED5C97" w:rsidRDefault="00F5099A" w:rsidP="00F5099A">
      <w:pPr>
        <w:pStyle w:val="Heading0"/>
        <w:jc w:val="center"/>
        <w:rPr>
          <w:rFonts w:ascii="Times New Roman" w:hAnsi="Times New Roman"/>
          <w:color w:val="000000"/>
          <w:sz w:val="24"/>
          <w:szCs w:val="24"/>
        </w:rPr>
      </w:pPr>
      <w:r w:rsidRPr="00ED5C97">
        <w:rPr>
          <w:rFonts w:ascii="Times New Roman" w:hAnsi="Times New Roman"/>
          <w:color w:val="000000"/>
          <w:sz w:val="24"/>
          <w:szCs w:val="24"/>
        </w:rPr>
        <w:t>ОБЩЕОБРАЗОВАТЕЛЬНОЕ УЧРЕЖДЕНИЕ</w:t>
      </w:r>
    </w:p>
    <w:p w:rsidR="00F5099A" w:rsidRPr="00ED5C97" w:rsidRDefault="00F5099A" w:rsidP="00F5099A">
      <w:pPr>
        <w:pStyle w:val="Heading0"/>
        <w:jc w:val="center"/>
        <w:rPr>
          <w:rFonts w:ascii="Times New Roman" w:hAnsi="Times New Roman"/>
          <w:color w:val="000000"/>
          <w:sz w:val="24"/>
          <w:szCs w:val="24"/>
        </w:rPr>
      </w:pPr>
      <w:r w:rsidRPr="00ED5C97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ED5C97">
        <w:rPr>
          <w:rFonts w:ascii="Times New Roman" w:hAnsi="Times New Roman"/>
          <w:sz w:val="24"/>
          <w:szCs w:val="24"/>
        </w:rPr>
        <w:t>НИЖНЕГОРСКАЯ СРЕДНЯЯ ОБЩЕОБРАЗОВАТЕЛЬНАЯ ШКОЛА № 2»</w:t>
      </w:r>
      <w:r w:rsidRPr="00ED5C97">
        <w:rPr>
          <w:rFonts w:ascii="Times New Roman" w:hAnsi="Times New Roman"/>
          <w:color w:val="000000"/>
          <w:sz w:val="24"/>
          <w:szCs w:val="24"/>
        </w:rPr>
        <w:t xml:space="preserve"> НИЖНЕГОРСКОГО РАЙОНА</w:t>
      </w:r>
    </w:p>
    <w:p w:rsidR="00F5099A" w:rsidRPr="00ED5C97" w:rsidRDefault="00F5099A" w:rsidP="00F5099A">
      <w:pPr>
        <w:pStyle w:val="Heading0"/>
        <w:jc w:val="center"/>
        <w:rPr>
          <w:rFonts w:ascii="Times New Roman" w:hAnsi="Times New Roman"/>
          <w:color w:val="000000"/>
          <w:sz w:val="24"/>
          <w:szCs w:val="24"/>
        </w:rPr>
      </w:pPr>
      <w:r w:rsidRPr="00ED5C97">
        <w:rPr>
          <w:rFonts w:ascii="Times New Roman" w:hAnsi="Times New Roman"/>
          <w:color w:val="000000"/>
          <w:sz w:val="24"/>
          <w:szCs w:val="24"/>
        </w:rPr>
        <w:t xml:space="preserve"> РЕСПУБЛИКИ КРЫМ</w:t>
      </w:r>
    </w:p>
    <w:p w:rsidR="00F5099A" w:rsidRDefault="00F5099A" w:rsidP="00F5099A">
      <w:pPr>
        <w:pStyle w:val="a8"/>
        <w:spacing w:before="0" w:beforeAutospacing="0" w:after="0" w:afterAutospacing="0"/>
        <w:jc w:val="center"/>
        <w:rPr>
          <w:b/>
          <w:noProof/>
        </w:rPr>
      </w:pPr>
      <w:r w:rsidRPr="00ED5C97">
        <w:rPr>
          <w:b/>
          <w:noProof/>
        </w:rPr>
        <w:t>ПРИКАЗ</w:t>
      </w:r>
    </w:p>
    <w:p w:rsidR="00F5099A" w:rsidRDefault="00F5099A" w:rsidP="00F5099A">
      <w:pPr>
        <w:rPr>
          <w:b/>
        </w:rPr>
      </w:pPr>
    </w:p>
    <w:p w:rsidR="00F5099A" w:rsidRPr="00F5099A" w:rsidRDefault="00F5099A" w:rsidP="00F5099A">
      <w:pPr>
        <w:spacing w:line="360" w:lineRule="auto"/>
      </w:pPr>
      <w:r>
        <w:t>26</w:t>
      </w:r>
      <w:r w:rsidRPr="00F2096F">
        <w:t>.</w:t>
      </w:r>
      <w:r>
        <w:t>02</w:t>
      </w:r>
      <w:r>
        <w:t xml:space="preserve">.2024 </w:t>
      </w:r>
      <w:r>
        <w:tab/>
      </w:r>
      <w:r>
        <w:tab/>
      </w:r>
      <w:r>
        <w:tab/>
        <w:t xml:space="preserve">              </w:t>
      </w:r>
      <w:r w:rsidRPr="00F2096F">
        <w:t xml:space="preserve">    </w:t>
      </w:r>
      <w:proofErr w:type="spellStart"/>
      <w:r>
        <w:t>п</w:t>
      </w:r>
      <w:proofErr w:type="gramStart"/>
      <w:r>
        <w:t>.Н</w:t>
      </w:r>
      <w:proofErr w:type="gramEnd"/>
      <w:r>
        <w:t>ижнегорский</w:t>
      </w:r>
      <w:proofErr w:type="spellEnd"/>
      <w:r w:rsidRPr="00F2096F">
        <w:t xml:space="preserve">     </w:t>
      </w:r>
      <w:r>
        <w:t xml:space="preserve">                          №82</w:t>
      </w:r>
    </w:p>
    <w:p w:rsidR="004F5B7C" w:rsidRPr="00F5099A" w:rsidRDefault="004F5B7C" w:rsidP="00F5099A">
      <w:pPr>
        <w:pStyle w:val="a3"/>
        <w:ind w:left="0"/>
        <w:rPr>
          <w:i/>
          <w:spacing w:val="-4"/>
          <w:sz w:val="20"/>
          <w:szCs w:val="20"/>
        </w:rPr>
      </w:pPr>
      <w:r w:rsidRPr="00F5099A">
        <w:rPr>
          <w:i/>
          <w:sz w:val="20"/>
          <w:szCs w:val="20"/>
        </w:rPr>
        <w:t>Об</w:t>
      </w:r>
      <w:r w:rsidRPr="00F5099A">
        <w:rPr>
          <w:i/>
          <w:spacing w:val="-2"/>
          <w:sz w:val="20"/>
          <w:szCs w:val="20"/>
        </w:rPr>
        <w:t xml:space="preserve"> </w:t>
      </w:r>
      <w:r w:rsidRPr="00F5099A">
        <w:rPr>
          <w:i/>
          <w:sz w:val="20"/>
          <w:szCs w:val="20"/>
        </w:rPr>
        <w:t>организации</w:t>
      </w:r>
      <w:r w:rsidRPr="00F5099A">
        <w:rPr>
          <w:i/>
          <w:spacing w:val="60"/>
          <w:sz w:val="20"/>
          <w:szCs w:val="20"/>
        </w:rPr>
        <w:t xml:space="preserve"> </w:t>
      </w:r>
      <w:r w:rsidRPr="00F5099A">
        <w:rPr>
          <w:i/>
          <w:sz w:val="20"/>
          <w:szCs w:val="20"/>
        </w:rPr>
        <w:t>оздоровления</w:t>
      </w:r>
      <w:r w:rsidRPr="00F5099A">
        <w:rPr>
          <w:i/>
          <w:spacing w:val="60"/>
          <w:sz w:val="20"/>
          <w:szCs w:val="20"/>
        </w:rPr>
        <w:t xml:space="preserve"> </w:t>
      </w:r>
      <w:r w:rsidRPr="00F5099A">
        <w:rPr>
          <w:i/>
          <w:spacing w:val="-4"/>
          <w:sz w:val="20"/>
          <w:szCs w:val="20"/>
        </w:rPr>
        <w:t>детей</w:t>
      </w:r>
      <w:r w:rsidR="00FA77D3" w:rsidRPr="00F5099A">
        <w:rPr>
          <w:i/>
          <w:spacing w:val="-4"/>
          <w:sz w:val="20"/>
          <w:szCs w:val="20"/>
        </w:rPr>
        <w:t xml:space="preserve"> </w:t>
      </w:r>
    </w:p>
    <w:p w:rsidR="004B129D" w:rsidRPr="00F5099A" w:rsidRDefault="00FA77D3" w:rsidP="00F5099A">
      <w:pPr>
        <w:pStyle w:val="a3"/>
        <w:ind w:left="0"/>
        <w:rPr>
          <w:i/>
          <w:sz w:val="20"/>
          <w:szCs w:val="20"/>
        </w:rPr>
      </w:pPr>
      <w:r w:rsidRPr="00F5099A">
        <w:rPr>
          <w:i/>
          <w:spacing w:val="-4"/>
          <w:sz w:val="20"/>
          <w:szCs w:val="20"/>
        </w:rPr>
        <w:t>в период летних каникул</w:t>
      </w:r>
    </w:p>
    <w:p w:rsidR="004F5B7C" w:rsidRPr="00F5099A" w:rsidRDefault="004F5B7C" w:rsidP="00F5099A">
      <w:pPr>
        <w:pStyle w:val="a3"/>
        <w:ind w:left="0"/>
        <w:rPr>
          <w:i/>
          <w:sz w:val="20"/>
          <w:szCs w:val="20"/>
        </w:rPr>
      </w:pPr>
      <w:r w:rsidRPr="00F5099A">
        <w:rPr>
          <w:i/>
          <w:sz w:val="20"/>
          <w:szCs w:val="20"/>
        </w:rPr>
        <w:t>в 2024 году</w:t>
      </w:r>
    </w:p>
    <w:p w:rsidR="004F5B7C" w:rsidRPr="00DC597C" w:rsidRDefault="004F5B7C" w:rsidP="00F5099A">
      <w:pPr>
        <w:pStyle w:val="a3"/>
        <w:ind w:left="0"/>
        <w:rPr>
          <w:sz w:val="20"/>
          <w:szCs w:val="20"/>
        </w:rPr>
      </w:pPr>
    </w:p>
    <w:p w:rsidR="004F5B7C" w:rsidRPr="00DC597C" w:rsidRDefault="004F5B7C" w:rsidP="00F5099A">
      <w:pPr>
        <w:pStyle w:val="a3"/>
        <w:ind w:left="0" w:right="224"/>
        <w:jc w:val="both"/>
        <w:rPr>
          <w:sz w:val="20"/>
          <w:szCs w:val="20"/>
        </w:rPr>
      </w:pPr>
      <w:proofErr w:type="gramStart"/>
      <w:r w:rsidRPr="00DC597C">
        <w:rPr>
          <w:sz w:val="20"/>
          <w:szCs w:val="20"/>
        </w:rPr>
        <w:t>На</w:t>
      </w:r>
      <w:r w:rsidRPr="00DC597C">
        <w:rPr>
          <w:spacing w:val="-1"/>
          <w:sz w:val="20"/>
          <w:szCs w:val="20"/>
        </w:rPr>
        <w:t xml:space="preserve"> </w:t>
      </w:r>
      <w:r w:rsidRPr="00DC597C">
        <w:rPr>
          <w:sz w:val="20"/>
          <w:szCs w:val="20"/>
        </w:rPr>
        <w:t>основании постановления</w:t>
      </w:r>
      <w:r w:rsidRPr="00DC597C">
        <w:rPr>
          <w:spacing w:val="40"/>
          <w:sz w:val="20"/>
          <w:szCs w:val="20"/>
        </w:rPr>
        <w:t xml:space="preserve"> </w:t>
      </w:r>
      <w:r w:rsidRPr="00DC597C">
        <w:rPr>
          <w:sz w:val="20"/>
          <w:szCs w:val="20"/>
        </w:rPr>
        <w:t>администрации Нижнегорского района Республики Крым от 31.01.20234 г. №31 «Об организации отдыха и оздоровления детей Нижнегорского</w:t>
      </w:r>
      <w:r w:rsidRPr="00DC597C">
        <w:rPr>
          <w:spacing w:val="40"/>
          <w:sz w:val="20"/>
          <w:szCs w:val="20"/>
        </w:rPr>
        <w:t xml:space="preserve"> </w:t>
      </w:r>
      <w:r w:rsidRPr="00DC597C">
        <w:rPr>
          <w:sz w:val="20"/>
          <w:szCs w:val="20"/>
        </w:rPr>
        <w:t>района в 2024 году», приказа Управления образования Нижнегорского района №46 от 07.02.2024 «Об организации отдыха и оздоровления детей в образовательных учреждениях района», с целью создания условий для организации оздоровления, отдыха, творческого развития детей, обеспечения их занятости и безопасного пребывания во время</w:t>
      </w:r>
      <w:proofErr w:type="gramEnd"/>
      <w:r w:rsidRPr="00DC597C">
        <w:rPr>
          <w:sz w:val="20"/>
          <w:szCs w:val="20"/>
        </w:rPr>
        <w:t xml:space="preserve"> летних каникул</w:t>
      </w:r>
    </w:p>
    <w:p w:rsidR="004F5B7C" w:rsidRPr="00DC597C" w:rsidRDefault="004F5B7C" w:rsidP="00F5099A">
      <w:pPr>
        <w:pStyle w:val="a3"/>
        <w:ind w:left="0"/>
        <w:rPr>
          <w:sz w:val="20"/>
          <w:szCs w:val="20"/>
        </w:rPr>
      </w:pPr>
    </w:p>
    <w:p w:rsidR="004F5B7C" w:rsidRPr="00DC597C" w:rsidRDefault="004F5B7C" w:rsidP="00F5099A">
      <w:pPr>
        <w:pStyle w:val="a3"/>
        <w:ind w:left="0"/>
        <w:rPr>
          <w:sz w:val="20"/>
          <w:szCs w:val="20"/>
        </w:rPr>
      </w:pPr>
      <w:r w:rsidRPr="00DC597C">
        <w:rPr>
          <w:spacing w:val="-2"/>
          <w:sz w:val="20"/>
          <w:szCs w:val="20"/>
        </w:rPr>
        <w:t>ПРИКАЗЫВАЮ:</w:t>
      </w:r>
    </w:p>
    <w:p w:rsidR="004F5B7C" w:rsidRPr="00DC597C" w:rsidRDefault="004F5B7C" w:rsidP="00F5099A">
      <w:pPr>
        <w:pStyle w:val="a3"/>
        <w:ind w:left="0"/>
        <w:rPr>
          <w:sz w:val="20"/>
          <w:szCs w:val="20"/>
        </w:rPr>
      </w:pPr>
    </w:p>
    <w:p w:rsidR="00DA2AA0" w:rsidRPr="00DC597C" w:rsidRDefault="004F5B7C" w:rsidP="00F5099A">
      <w:pPr>
        <w:pStyle w:val="a3"/>
        <w:numPr>
          <w:ilvl w:val="0"/>
          <w:numId w:val="3"/>
        </w:numPr>
        <w:ind w:left="0" w:firstLine="0"/>
        <w:jc w:val="both"/>
        <w:rPr>
          <w:sz w:val="20"/>
          <w:szCs w:val="20"/>
        </w:rPr>
      </w:pPr>
      <w:r w:rsidRPr="00DC597C">
        <w:rPr>
          <w:sz w:val="20"/>
          <w:szCs w:val="20"/>
        </w:rPr>
        <w:t>Утвердить дислокацию лагеря с дневным</w:t>
      </w:r>
      <w:r w:rsidRPr="00DC597C">
        <w:rPr>
          <w:spacing w:val="40"/>
          <w:sz w:val="20"/>
          <w:szCs w:val="20"/>
        </w:rPr>
        <w:t xml:space="preserve"> </w:t>
      </w:r>
      <w:r w:rsidRPr="00DC597C">
        <w:rPr>
          <w:sz w:val="20"/>
          <w:szCs w:val="20"/>
        </w:rPr>
        <w:t xml:space="preserve">пребыванием «Солнышко» (далее </w:t>
      </w:r>
      <w:r w:rsidR="00FA77D3" w:rsidRPr="00DC597C">
        <w:rPr>
          <w:sz w:val="20"/>
          <w:szCs w:val="20"/>
        </w:rPr>
        <w:t>«</w:t>
      </w:r>
      <w:r w:rsidRPr="00DC597C">
        <w:rPr>
          <w:sz w:val="20"/>
          <w:szCs w:val="20"/>
        </w:rPr>
        <w:t>лагерь</w:t>
      </w:r>
      <w:r w:rsidR="00FA77D3" w:rsidRPr="00DC597C">
        <w:rPr>
          <w:sz w:val="20"/>
          <w:szCs w:val="20"/>
        </w:rPr>
        <w:t>»</w:t>
      </w:r>
      <w:r w:rsidRPr="00DC597C">
        <w:rPr>
          <w:sz w:val="20"/>
          <w:szCs w:val="20"/>
        </w:rPr>
        <w:t>) – Муниципального бюджетного общеобразовательного учреждения</w:t>
      </w:r>
      <w:r w:rsidRPr="00DC597C">
        <w:rPr>
          <w:spacing w:val="40"/>
          <w:sz w:val="20"/>
          <w:szCs w:val="20"/>
        </w:rPr>
        <w:t xml:space="preserve"> </w:t>
      </w:r>
      <w:r w:rsidRPr="00DC597C">
        <w:rPr>
          <w:sz w:val="20"/>
          <w:szCs w:val="20"/>
        </w:rPr>
        <w:t>«</w:t>
      </w:r>
      <w:proofErr w:type="spellStart"/>
      <w:r w:rsidRPr="00DC597C">
        <w:rPr>
          <w:sz w:val="20"/>
          <w:szCs w:val="20"/>
        </w:rPr>
        <w:t>Нижнегорская</w:t>
      </w:r>
      <w:proofErr w:type="spellEnd"/>
      <w:r w:rsidRPr="00DC597C">
        <w:rPr>
          <w:sz w:val="20"/>
          <w:szCs w:val="20"/>
        </w:rPr>
        <w:t xml:space="preserve"> средняя общеобразовательная</w:t>
      </w:r>
      <w:r w:rsidRPr="00DC597C">
        <w:rPr>
          <w:spacing w:val="54"/>
          <w:sz w:val="20"/>
          <w:szCs w:val="20"/>
        </w:rPr>
        <w:t xml:space="preserve"> </w:t>
      </w:r>
      <w:r w:rsidRPr="00DC597C">
        <w:rPr>
          <w:sz w:val="20"/>
          <w:szCs w:val="20"/>
        </w:rPr>
        <w:t>школа №2»</w:t>
      </w:r>
      <w:r w:rsidRPr="00DC597C">
        <w:rPr>
          <w:spacing w:val="48"/>
          <w:sz w:val="20"/>
          <w:szCs w:val="20"/>
        </w:rPr>
        <w:t xml:space="preserve"> </w:t>
      </w:r>
      <w:r w:rsidRPr="00DC597C">
        <w:rPr>
          <w:sz w:val="20"/>
          <w:szCs w:val="20"/>
        </w:rPr>
        <w:t>Нижнегорского</w:t>
      </w:r>
      <w:r w:rsidRPr="00DC597C">
        <w:rPr>
          <w:spacing w:val="54"/>
          <w:sz w:val="20"/>
          <w:szCs w:val="20"/>
        </w:rPr>
        <w:t xml:space="preserve"> </w:t>
      </w:r>
      <w:r w:rsidRPr="00DC597C">
        <w:rPr>
          <w:sz w:val="20"/>
          <w:szCs w:val="20"/>
        </w:rPr>
        <w:t>района</w:t>
      </w:r>
      <w:r w:rsidRPr="00DC597C">
        <w:rPr>
          <w:spacing w:val="54"/>
          <w:sz w:val="20"/>
          <w:szCs w:val="20"/>
        </w:rPr>
        <w:t xml:space="preserve">  </w:t>
      </w:r>
      <w:r w:rsidRPr="00DC597C">
        <w:rPr>
          <w:sz w:val="20"/>
          <w:szCs w:val="20"/>
        </w:rPr>
        <w:t>Республики</w:t>
      </w:r>
      <w:r w:rsidRPr="00DC597C">
        <w:rPr>
          <w:spacing w:val="55"/>
          <w:sz w:val="20"/>
          <w:szCs w:val="20"/>
        </w:rPr>
        <w:t xml:space="preserve"> </w:t>
      </w:r>
      <w:r w:rsidRPr="00DC597C">
        <w:rPr>
          <w:sz w:val="20"/>
          <w:szCs w:val="20"/>
        </w:rPr>
        <w:t>Крым (далее</w:t>
      </w:r>
      <w:r w:rsidRPr="00DC597C">
        <w:rPr>
          <w:spacing w:val="55"/>
          <w:sz w:val="20"/>
          <w:szCs w:val="20"/>
        </w:rPr>
        <w:t xml:space="preserve"> </w:t>
      </w:r>
      <w:r w:rsidRPr="00DC597C">
        <w:rPr>
          <w:spacing w:val="-4"/>
          <w:sz w:val="20"/>
          <w:szCs w:val="20"/>
        </w:rPr>
        <w:t xml:space="preserve">МБОУ </w:t>
      </w:r>
      <w:r w:rsidRPr="00DC597C">
        <w:rPr>
          <w:sz w:val="20"/>
          <w:szCs w:val="20"/>
        </w:rPr>
        <w:t>«</w:t>
      </w:r>
      <w:proofErr w:type="spellStart"/>
      <w:r w:rsidRPr="00DC597C">
        <w:rPr>
          <w:sz w:val="20"/>
          <w:szCs w:val="20"/>
        </w:rPr>
        <w:t>Нижнегорская</w:t>
      </w:r>
      <w:proofErr w:type="spellEnd"/>
      <w:r w:rsidRPr="00DC597C">
        <w:rPr>
          <w:spacing w:val="-2"/>
          <w:sz w:val="20"/>
          <w:szCs w:val="20"/>
        </w:rPr>
        <w:t xml:space="preserve"> </w:t>
      </w:r>
      <w:r w:rsidRPr="00DC597C">
        <w:rPr>
          <w:sz w:val="20"/>
          <w:szCs w:val="20"/>
        </w:rPr>
        <w:t>СОШ №2»),</w:t>
      </w:r>
      <w:r w:rsidRPr="00DC597C">
        <w:rPr>
          <w:spacing w:val="1"/>
          <w:sz w:val="20"/>
          <w:szCs w:val="20"/>
        </w:rPr>
        <w:t xml:space="preserve"> </w:t>
      </w:r>
      <w:r w:rsidRPr="00DC597C">
        <w:rPr>
          <w:sz w:val="20"/>
          <w:szCs w:val="20"/>
        </w:rPr>
        <w:t>а</w:t>
      </w:r>
      <w:r w:rsidRPr="00DC597C">
        <w:rPr>
          <w:spacing w:val="-1"/>
          <w:sz w:val="20"/>
          <w:szCs w:val="20"/>
        </w:rPr>
        <w:t xml:space="preserve"> </w:t>
      </w:r>
      <w:r w:rsidRPr="00DC597C">
        <w:rPr>
          <w:spacing w:val="-2"/>
          <w:sz w:val="20"/>
          <w:szCs w:val="20"/>
        </w:rPr>
        <w:t>именно:</w:t>
      </w:r>
    </w:p>
    <w:p w:rsidR="00DA2AA0" w:rsidRPr="00DC597C" w:rsidRDefault="00DA2AA0" w:rsidP="00F5099A">
      <w:pPr>
        <w:pStyle w:val="a3"/>
        <w:ind w:left="0"/>
        <w:jc w:val="both"/>
        <w:rPr>
          <w:spacing w:val="-2"/>
          <w:sz w:val="20"/>
          <w:szCs w:val="20"/>
        </w:rPr>
      </w:pPr>
      <w:proofErr w:type="gramStart"/>
      <w:r w:rsidRPr="00DC597C">
        <w:rPr>
          <w:spacing w:val="-2"/>
          <w:sz w:val="20"/>
          <w:szCs w:val="20"/>
        </w:rPr>
        <w:t xml:space="preserve">- </w:t>
      </w:r>
      <w:r w:rsidR="004F5B7C" w:rsidRPr="00DC597C">
        <w:rPr>
          <w:sz w:val="20"/>
          <w:szCs w:val="20"/>
        </w:rPr>
        <w:t>3</w:t>
      </w:r>
      <w:r w:rsidR="004F5B7C" w:rsidRPr="00DC597C">
        <w:rPr>
          <w:spacing w:val="-1"/>
          <w:sz w:val="20"/>
          <w:szCs w:val="20"/>
        </w:rPr>
        <w:t xml:space="preserve"> </w:t>
      </w:r>
      <w:r w:rsidR="004F5B7C" w:rsidRPr="00DC597C">
        <w:rPr>
          <w:sz w:val="20"/>
          <w:szCs w:val="20"/>
        </w:rPr>
        <w:t>игровых</w:t>
      </w:r>
      <w:r w:rsidR="004F5B7C" w:rsidRPr="00DC597C">
        <w:rPr>
          <w:spacing w:val="62"/>
          <w:sz w:val="20"/>
          <w:szCs w:val="20"/>
        </w:rPr>
        <w:t xml:space="preserve"> </w:t>
      </w:r>
      <w:r w:rsidR="004F5B7C" w:rsidRPr="00DC597C">
        <w:rPr>
          <w:sz w:val="20"/>
          <w:szCs w:val="20"/>
        </w:rPr>
        <w:t>комнаты</w:t>
      </w:r>
      <w:r w:rsidR="004F5B7C" w:rsidRPr="00DC597C">
        <w:rPr>
          <w:spacing w:val="-1"/>
          <w:sz w:val="20"/>
          <w:szCs w:val="20"/>
        </w:rPr>
        <w:t xml:space="preserve"> </w:t>
      </w:r>
      <w:r w:rsidR="004F5B7C" w:rsidRPr="00DC597C">
        <w:rPr>
          <w:sz w:val="20"/>
          <w:szCs w:val="20"/>
        </w:rPr>
        <w:t>(кабинеты №6, кабинеты центра «Точка роста»:</w:t>
      </w:r>
      <w:proofErr w:type="gramEnd"/>
      <w:r w:rsidR="004F5B7C" w:rsidRPr="00DC597C">
        <w:rPr>
          <w:sz w:val="20"/>
          <w:szCs w:val="20"/>
        </w:rPr>
        <w:t xml:space="preserve"> </w:t>
      </w:r>
      <w:proofErr w:type="gramStart"/>
      <w:r w:rsidR="004F5B7C" w:rsidRPr="00DC597C">
        <w:rPr>
          <w:sz w:val="20"/>
          <w:szCs w:val="20"/>
        </w:rPr>
        <w:t>«Кабинет технологии», «Кабинет информатики»</w:t>
      </w:r>
      <w:r w:rsidR="004F5B7C" w:rsidRPr="00DC597C">
        <w:rPr>
          <w:spacing w:val="-2"/>
          <w:sz w:val="20"/>
          <w:szCs w:val="20"/>
        </w:rPr>
        <w:t>)</w:t>
      </w:r>
      <w:proofErr w:type="gramEnd"/>
    </w:p>
    <w:p w:rsidR="004F5B7C" w:rsidRPr="00DC597C" w:rsidRDefault="00DA2AA0" w:rsidP="00F5099A">
      <w:pPr>
        <w:pStyle w:val="a3"/>
        <w:ind w:left="0"/>
        <w:jc w:val="both"/>
        <w:rPr>
          <w:sz w:val="20"/>
          <w:szCs w:val="20"/>
        </w:rPr>
      </w:pPr>
      <w:r w:rsidRPr="00DC597C">
        <w:rPr>
          <w:spacing w:val="-2"/>
          <w:sz w:val="20"/>
          <w:szCs w:val="20"/>
        </w:rPr>
        <w:t xml:space="preserve">- </w:t>
      </w:r>
      <w:r w:rsidR="00FA77D3" w:rsidRPr="00DC597C">
        <w:rPr>
          <w:sz w:val="20"/>
          <w:szCs w:val="20"/>
        </w:rPr>
        <w:t>2</w:t>
      </w:r>
      <w:r w:rsidR="004F5B7C" w:rsidRPr="00DC597C">
        <w:rPr>
          <w:sz w:val="20"/>
          <w:szCs w:val="20"/>
        </w:rPr>
        <w:t xml:space="preserve"> комнат</w:t>
      </w:r>
      <w:r w:rsidR="00FA77D3" w:rsidRPr="00DC597C">
        <w:rPr>
          <w:sz w:val="20"/>
          <w:szCs w:val="20"/>
        </w:rPr>
        <w:t>ы</w:t>
      </w:r>
      <w:r w:rsidR="004F5B7C" w:rsidRPr="00DC597C">
        <w:rPr>
          <w:spacing w:val="40"/>
          <w:sz w:val="20"/>
          <w:szCs w:val="20"/>
        </w:rPr>
        <w:t xml:space="preserve"> </w:t>
      </w:r>
      <w:r w:rsidR="004F5B7C" w:rsidRPr="00DC597C">
        <w:rPr>
          <w:sz w:val="20"/>
          <w:szCs w:val="20"/>
        </w:rPr>
        <w:t xml:space="preserve">для занятий </w:t>
      </w:r>
      <w:proofErr w:type="gramStart"/>
      <w:r w:rsidR="004F5B7C" w:rsidRPr="00DC597C">
        <w:rPr>
          <w:sz w:val="20"/>
          <w:szCs w:val="20"/>
        </w:rPr>
        <w:t>ДОП</w:t>
      </w:r>
      <w:proofErr w:type="gramEnd"/>
      <w:r w:rsidR="004F5B7C" w:rsidRPr="00DC597C">
        <w:rPr>
          <w:sz w:val="20"/>
          <w:szCs w:val="20"/>
        </w:rPr>
        <w:t xml:space="preserve"> (кабинет центра «Точка роста»</w:t>
      </w:r>
      <w:r w:rsidR="00AB3270" w:rsidRPr="00DC597C">
        <w:rPr>
          <w:sz w:val="20"/>
          <w:szCs w:val="20"/>
        </w:rPr>
        <w:t>:</w:t>
      </w:r>
      <w:r w:rsidR="004F5B7C" w:rsidRPr="00DC597C">
        <w:rPr>
          <w:sz w:val="20"/>
          <w:szCs w:val="20"/>
        </w:rPr>
        <w:t xml:space="preserve"> </w:t>
      </w:r>
      <w:proofErr w:type="gramStart"/>
      <w:r w:rsidR="00AB3270" w:rsidRPr="00DC597C">
        <w:rPr>
          <w:sz w:val="20"/>
          <w:szCs w:val="20"/>
        </w:rPr>
        <w:t xml:space="preserve">«Кабинет технологии», </w:t>
      </w:r>
      <w:r w:rsidR="004F5B7C" w:rsidRPr="00DC597C">
        <w:rPr>
          <w:sz w:val="20"/>
          <w:szCs w:val="20"/>
        </w:rPr>
        <w:t xml:space="preserve">«Кабинет военно-спортивной направленности», </w:t>
      </w:r>
      <w:r w:rsidR="00FA77D3" w:rsidRPr="00DC597C">
        <w:rPr>
          <w:sz w:val="20"/>
          <w:szCs w:val="20"/>
        </w:rPr>
        <w:t>танцевальный зал</w:t>
      </w:r>
      <w:r w:rsidR="004F5B7C" w:rsidRPr="00DC597C">
        <w:rPr>
          <w:sz w:val="20"/>
          <w:szCs w:val="20"/>
        </w:rPr>
        <w:t xml:space="preserve">), </w:t>
      </w:r>
      <w:proofErr w:type="gramEnd"/>
    </w:p>
    <w:p w:rsidR="004F5B7C" w:rsidRPr="00DC597C" w:rsidRDefault="004F5B7C" w:rsidP="00F5099A">
      <w:pPr>
        <w:pStyle w:val="a5"/>
        <w:tabs>
          <w:tab w:val="left" w:pos="0"/>
          <w:tab w:val="left" w:pos="1116"/>
        </w:tabs>
        <w:ind w:left="0" w:right="225"/>
        <w:jc w:val="left"/>
        <w:rPr>
          <w:sz w:val="20"/>
          <w:szCs w:val="20"/>
        </w:rPr>
      </w:pPr>
      <w:r w:rsidRPr="00DC597C">
        <w:rPr>
          <w:sz w:val="20"/>
          <w:szCs w:val="20"/>
        </w:rPr>
        <w:t>-большой и малый спортзал;</w:t>
      </w:r>
    </w:p>
    <w:p w:rsidR="004F5B7C" w:rsidRPr="00DC597C" w:rsidRDefault="004F5B7C" w:rsidP="00F5099A">
      <w:pPr>
        <w:pStyle w:val="a3"/>
        <w:tabs>
          <w:tab w:val="left" w:pos="0"/>
        </w:tabs>
        <w:ind w:left="0"/>
        <w:jc w:val="both"/>
        <w:rPr>
          <w:sz w:val="20"/>
          <w:szCs w:val="20"/>
        </w:rPr>
      </w:pPr>
      <w:r w:rsidRPr="00DC597C">
        <w:rPr>
          <w:sz w:val="20"/>
          <w:szCs w:val="20"/>
        </w:rPr>
        <w:t>-медицинский</w:t>
      </w:r>
      <w:r w:rsidRPr="00DC597C">
        <w:rPr>
          <w:spacing w:val="1"/>
          <w:sz w:val="20"/>
          <w:szCs w:val="20"/>
        </w:rPr>
        <w:t xml:space="preserve"> </w:t>
      </w:r>
      <w:r w:rsidRPr="00DC597C">
        <w:rPr>
          <w:spacing w:val="-2"/>
          <w:sz w:val="20"/>
          <w:szCs w:val="20"/>
        </w:rPr>
        <w:t>кабинет;</w:t>
      </w:r>
    </w:p>
    <w:p w:rsidR="00DA2AA0" w:rsidRPr="00DC597C" w:rsidRDefault="004F5B7C" w:rsidP="00F5099A">
      <w:pPr>
        <w:pStyle w:val="a3"/>
        <w:tabs>
          <w:tab w:val="left" w:pos="0"/>
        </w:tabs>
        <w:ind w:left="0"/>
        <w:jc w:val="both"/>
        <w:rPr>
          <w:spacing w:val="-2"/>
          <w:sz w:val="20"/>
          <w:szCs w:val="20"/>
        </w:rPr>
      </w:pPr>
      <w:r w:rsidRPr="00DC597C">
        <w:rPr>
          <w:sz w:val="20"/>
          <w:szCs w:val="20"/>
        </w:rPr>
        <w:t>-внутренние</w:t>
      </w:r>
      <w:r w:rsidRPr="00DC597C">
        <w:rPr>
          <w:spacing w:val="-3"/>
          <w:sz w:val="20"/>
          <w:szCs w:val="20"/>
        </w:rPr>
        <w:t xml:space="preserve"> </w:t>
      </w:r>
      <w:r w:rsidRPr="00DC597C">
        <w:rPr>
          <w:spacing w:val="-2"/>
          <w:sz w:val="20"/>
          <w:szCs w:val="20"/>
        </w:rPr>
        <w:t>туалеты, уличный туалет;</w:t>
      </w:r>
    </w:p>
    <w:p w:rsidR="00DA2AA0" w:rsidRPr="00DC597C" w:rsidRDefault="00DA2AA0" w:rsidP="00F5099A">
      <w:pPr>
        <w:pStyle w:val="a3"/>
        <w:tabs>
          <w:tab w:val="left" w:pos="0"/>
        </w:tabs>
        <w:ind w:left="0"/>
        <w:jc w:val="both"/>
        <w:rPr>
          <w:spacing w:val="-2"/>
          <w:sz w:val="20"/>
          <w:szCs w:val="20"/>
        </w:rPr>
      </w:pPr>
      <w:r w:rsidRPr="00DC597C">
        <w:rPr>
          <w:spacing w:val="-2"/>
          <w:sz w:val="20"/>
          <w:szCs w:val="20"/>
        </w:rPr>
        <w:t xml:space="preserve">- </w:t>
      </w:r>
      <w:r w:rsidR="004F5B7C" w:rsidRPr="00DC597C">
        <w:rPr>
          <w:sz w:val="20"/>
          <w:szCs w:val="20"/>
        </w:rPr>
        <w:t>обеденный</w:t>
      </w:r>
      <w:r w:rsidR="004F5B7C" w:rsidRPr="00DC597C">
        <w:rPr>
          <w:spacing w:val="-3"/>
          <w:sz w:val="20"/>
          <w:szCs w:val="20"/>
        </w:rPr>
        <w:t xml:space="preserve"> </w:t>
      </w:r>
      <w:r w:rsidR="004F5B7C" w:rsidRPr="00DC597C">
        <w:rPr>
          <w:sz w:val="20"/>
          <w:szCs w:val="20"/>
        </w:rPr>
        <w:t>зал (расположен</w:t>
      </w:r>
      <w:r w:rsidR="004F5B7C" w:rsidRPr="00DC597C">
        <w:rPr>
          <w:spacing w:val="-2"/>
          <w:sz w:val="20"/>
          <w:szCs w:val="20"/>
        </w:rPr>
        <w:t xml:space="preserve"> </w:t>
      </w:r>
      <w:r w:rsidR="004F5B7C" w:rsidRPr="00DC597C">
        <w:rPr>
          <w:sz w:val="20"/>
          <w:szCs w:val="20"/>
        </w:rPr>
        <w:t>на</w:t>
      </w:r>
      <w:r w:rsidR="004F5B7C" w:rsidRPr="00DC597C">
        <w:rPr>
          <w:spacing w:val="1"/>
          <w:sz w:val="20"/>
          <w:szCs w:val="20"/>
        </w:rPr>
        <w:t xml:space="preserve"> </w:t>
      </w:r>
      <w:r w:rsidR="004F5B7C" w:rsidRPr="00DC597C">
        <w:rPr>
          <w:sz w:val="20"/>
          <w:szCs w:val="20"/>
        </w:rPr>
        <w:t>1этаже</w:t>
      </w:r>
      <w:r w:rsidR="004F5B7C" w:rsidRPr="00DC597C">
        <w:rPr>
          <w:spacing w:val="-3"/>
          <w:sz w:val="20"/>
          <w:szCs w:val="20"/>
        </w:rPr>
        <w:t xml:space="preserve"> </w:t>
      </w:r>
      <w:r w:rsidR="004F5B7C" w:rsidRPr="00DC597C">
        <w:rPr>
          <w:spacing w:val="-2"/>
          <w:sz w:val="20"/>
          <w:szCs w:val="20"/>
        </w:rPr>
        <w:t>помещения)</w:t>
      </w:r>
      <w:r w:rsidR="00FA77D3" w:rsidRPr="00DC597C">
        <w:rPr>
          <w:spacing w:val="-2"/>
          <w:sz w:val="20"/>
          <w:szCs w:val="20"/>
        </w:rPr>
        <w:t>;</w:t>
      </w:r>
    </w:p>
    <w:p w:rsidR="00890395" w:rsidRPr="00DC597C" w:rsidRDefault="00DA2AA0" w:rsidP="00F5099A">
      <w:pPr>
        <w:pStyle w:val="a3"/>
        <w:tabs>
          <w:tab w:val="left" w:pos="0"/>
        </w:tabs>
        <w:ind w:left="0"/>
        <w:jc w:val="both"/>
        <w:rPr>
          <w:sz w:val="20"/>
          <w:szCs w:val="20"/>
        </w:rPr>
      </w:pPr>
      <w:r w:rsidRPr="00DC597C">
        <w:rPr>
          <w:spacing w:val="-2"/>
          <w:sz w:val="20"/>
          <w:szCs w:val="20"/>
        </w:rPr>
        <w:t xml:space="preserve">- </w:t>
      </w:r>
      <w:r w:rsidR="004F5B7C" w:rsidRPr="00DC597C">
        <w:rPr>
          <w:sz w:val="20"/>
          <w:szCs w:val="20"/>
        </w:rPr>
        <w:t>пришкольные</w:t>
      </w:r>
      <w:r w:rsidR="004F5B7C" w:rsidRPr="00DC597C">
        <w:rPr>
          <w:spacing w:val="-2"/>
          <w:sz w:val="20"/>
          <w:szCs w:val="20"/>
        </w:rPr>
        <w:t xml:space="preserve"> </w:t>
      </w:r>
      <w:r w:rsidR="004F5B7C" w:rsidRPr="00DC597C">
        <w:rPr>
          <w:sz w:val="20"/>
          <w:szCs w:val="20"/>
        </w:rPr>
        <w:t>участки</w:t>
      </w:r>
      <w:r w:rsidR="004F5B7C" w:rsidRPr="00DC597C">
        <w:rPr>
          <w:spacing w:val="2"/>
          <w:sz w:val="20"/>
          <w:szCs w:val="20"/>
        </w:rPr>
        <w:t xml:space="preserve"> </w:t>
      </w:r>
      <w:r w:rsidR="004F5B7C" w:rsidRPr="00DC597C">
        <w:rPr>
          <w:sz w:val="20"/>
          <w:szCs w:val="20"/>
        </w:rPr>
        <w:t>(внутри</w:t>
      </w:r>
      <w:r w:rsidR="004F5B7C" w:rsidRPr="00DC597C">
        <w:rPr>
          <w:spacing w:val="-2"/>
          <w:sz w:val="20"/>
          <w:szCs w:val="20"/>
        </w:rPr>
        <w:t xml:space="preserve"> </w:t>
      </w:r>
      <w:r w:rsidR="004F5B7C" w:rsidRPr="00DC597C">
        <w:rPr>
          <w:sz w:val="20"/>
          <w:szCs w:val="20"/>
        </w:rPr>
        <w:t>двора,</w:t>
      </w:r>
      <w:r w:rsidR="004F5B7C" w:rsidRPr="00DC597C">
        <w:rPr>
          <w:spacing w:val="-1"/>
          <w:sz w:val="20"/>
          <w:szCs w:val="20"/>
        </w:rPr>
        <w:t xml:space="preserve"> </w:t>
      </w:r>
      <w:r w:rsidR="00FA77D3" w:rsidRPr="00DC597C">
        <w:rPr>
          <w:sz w:val="20"/>
          <w:szCs w:val="20"/>
        </w:rPr>
        <w:t>стадион,</w:t>
      </w:r>
      <w:r w:rsidR="004F5B7C" w:rsidRPr="00DC597C">
        <w:rPr>
          <w:spacing w:val="-1"/>
          <w:sz w:val="20"/>
          <w:szCs w:val="20"/>
        </w:rPr>
        <w:t xml:space="preserve"> </w:t>
      </w:r>
      <w:r w:rsidR="004F5B7C" w:rsidRPr="00DC597C">
        <w:rPr>
          <w:spacing w:val="-2"/>
          <w:sz w:val="20"/>
          <w:szCs w:val="20"/>
        </w:rPr>
        <w:t>спортплощадка).</w:t>
      </w:r>
    </w:p>
    <w:p w:rsidR="00FA77D3" w:rsidRPr="00DC597C" w:rsidRDefault="00FA77D3" w:rsidP="00F5099A">
      <w:pPr>
        <w:pStyle w:val="a5"/>
        <w:numPr>
          <w:ilvl w:val="0"/>
          <w:numId w:val="2"/>
        </w:numPr>
        <w:tabs>
          <w:tab w:val="left" w:pos="698"/>
        </w:tabs>
        <w:ind w:left="0" w:right="229" w:firstLine="0"/>
        <w:jc w:val="left"/>
        <w:rPr>
          <w:sz w:val="20"/>
          <w:szCs w:val="20"/>
        </w:rPr>
      </w:pPr>
      <w:r w:rsidRPr="00DC597C">
        <w:rPr>
          <w:sz w:val="20"/>
          <w:szCs w:val="20"/>
        </w:rPr>
        <w:t>Назначить</w:t>
      </w:r>
      <w:r w:rsidR="00DA2AA0" w:rsidRPr="00DC597C">
        <w:rPr>
          <w:sz w:val="20"/>
          <w:szCs w:val="20"/>
        </w:rPr>
        <w:t xml:space="preserve"> работниками лагеря</w:t>
      </w:r>
      <w:r w:rsidRPr="00DC597C">
        <w:rPr>
          <w:sz w:val="20"/>
          <w:szCs w:val="20"/>
        </w:rPr>
        <w:t>:</w:t>
      </w:r>
    </w:p>
    <w:p w:rsidR="00FA77D3" w:rsidRPr="00DC597C" w:rsidRDefault="00FA77D3" w:rsidP="00F5099A">
      <w:pPr>
        <w:pStyle w:val="a5"/>
        <w:numPr>
          <w:ilvl w:val="1"/>
          <w:numId w:val="2"/>
        </w:numPr>
        <w:tabs>
          <w:tab w:val="left" w:pos="698"/>
        </w:tabs>
        <w:ind w:left="0" w:right="229" w:firstLine="0"/>
        <w:jc w:val="left"/>
        <w:rPr>
          <w:sz w:val="20"/>
          <w:szCs w:val="20"/>
        </w:rPr>
      </w:pPr>
      <w:r w:rsidRPr="00DC597C">
        <w:rPr>
          <w:sz w:val="20"/>
          <w:szCs w:val="20"/>
        </w:rPr>
        <w:t>Н</w:t>
      </w:r>
      <w:r w:rsidR="004F5B7C" w:rsidRPr="00DC597C">
        <w:rPr>
          <w:sz w:val="20"/>
          <w:szCs w:val="20"/>
        </w:rPr>
        <w:t>ачальником летнего лагеря</w:t>
      </w:r>
      <w:r w:rsidR="004B129D" w:rsidRPr="00DC597C">
        <w:rPr>
          <w:sz w:val="20"/>
          <w:szCs w:val="20"/>
        </w:rPr>
        <w:t xml:space="preserve"> дневного пребывания </w:t>
      </w:r>
      <w:r w:rsidR="004F5B7C" w:rsidRPr="00DC597C">
        <w:rPr>
          <w:sz w:val="20"/>
          <w:szCs w:val="20"/>
        </w:rPr>
        <w:t xml:space="preserve"> </w:t>
      </w:r>
      <w:r w:rsidRPr="00DC597C">
        <w:rPr>
          <w:sz w:val="20"/>
          <w:szCs w:val="20"/>
        </w:rPr>
        <w:t>«Солнышко»</w:t>
      </w:r>
      <w:r w:rsidR="00890395" w:rsidRPr="00DC597C">
        <w:rPr>
          <w:sz w:val="20"/>
          <w:szCs w:val="20"/>
        </w:rPr>
        <w:t xml:space="preserve"> </w:t>
      </w:r>
      <w:r w:rsidRPr="00DC597C">
        <w:rPr>
          <w:sz w:val="20"/>
          <w:szCs w:val="20"/>
        </w:rPr>
        <w:t>Ибрагимову Э.Р.</w:t>
      </w:r>
    </w:p>
    <w:p w:rsidR="00FA77D3" w:rsidRPr="00DC597C" w:rsidRDefault="00FA77D3" w:rsidP="00F5099A">
      <w:pPr>
        <w:widowControl/>
        <w:numPr>
          <w:ilvl w:val="1"/>
          <w:numId w:val="2"/>
        </w:numPr>
        <w:tabs>
          <w:tab w:val="left" w:pos="698"/>
        </w:tabs>
        <w:autoSpaceDE/>
        <w:autoSpaceDN/>
        <w:ind w:left="0" w:firstLine="0"/>
        <w:contextualSpacing/>
        <w:jc w:val="left"/>
        <w:rPr>
          <w:rFonts w:eastAsia="Calibri"/>
          <w:sz w:val="20"/>
          <w:szCs w:val="20"/>
        </w:rPr>
      </w:pPr>
      <w:bookmarkStart w:id="0" w:name="_Hlk65490564"/>
      <w:r w:rsidRPr="00DC597C">
        <w:rPr>
          <w:rFonts w:eastAsia="Calibri"/>
          <w:sz w:val="20"/>
          <w:szCs w:val="20"/>
        </w:rPr>
        <w:t>Педагогических работников школы воспитателями:</w:t>
      </w:r>
      <w:r w:rsidR="00A06E28" w:rsidRPr="00DC597C">
        <w:rPr>
          <w:rFonts w:eastAsia="Calibri"/>
          <w:sz w:val="20"/>
          <w:szCs w:val="20"/>
        </w:rPr>
        <w:t xml:space="preserve"> </w:t>
      </w:r>
      <w:proofErr w:type="spellStart"/>
      <w:r w:rsidR="00077F26" w:rsidRPr="00DC597C">
        <w:rPr>
          <w:rFonts w:eastAsia="Calibri"/>
          <w:sz w:val="20"/>
          <w:szCs w:val="20"/>
        </w:rPr>
        <w:t>Исмаилову</w:t>
      </w:r>
      <w:proofErr w:type="spellEnd"/>
      <w:r w:rsidR="00077F26" w:rsidRPr="00DC597C">
        <w:rPr>
          <w:rFonts w:eastAsia="Calibri"/>
          <w:sz w:val="20"/>
          <w:szCs w:val="20"/>
        </w:rPr>
        <w:t xml:space="preserve"> А.А., </w:t>
      </w:r>
      <w:proofErr w:type="spellStart"/>
      <w:r w:rsidR="00077F26" w:rsidRPr="00DC597C">
        <w:rPr>
          <w:rFonts w:eastAsia="Calibri"/>
          <w:sz w:val="20"/>
          <w:szCs w:val="20"/>
        </w:rPr>
        <w:t>Алексютину</w:t>
      </w:r>
      <w:proofErr w:type="spellEnd"/>
      <w:r w:rsidR="00077F26" w:rsidRPr="00DC597C">
        <w:rPr>
          <w:rFonts w:eastAsia="Calibri"/>
          <w:sz w:val="20"/>
          <w:szCs w:val="20"/>
        </w:rPr>
        <w:t xml:space="preserve"> И.В., Шевченко Е.Н., Кирьянову О.Н, </w:t>
      </w:r>
      <w:proofErr w:type="spellStart"/>
      <w:r w:rsidRPr="00DC597C">
        <w:rPr>
          <w:rFonts w:eastAsia="Calibri"/>
          <w:sz w:val="20"/>
          <w:szCs w:val="20"/>
        </w:rPr>
        <w:t>Ленец</w:t>
      </w:r>
      <w:proofErr w:type="spellEnd"/>
      <w:r w:rsidRPr="00DC597C">
        <w:rPr>
          <w:rFonts w:eastAsia="Calibri"/>
          <w:sz w:val="20"/>
          <w:szCs w:val="20"/>
        </w:rPr>
        <w:t xml:space="preserve"> А.Э., Гудим Н.В., </w:t>
      </w:r>
      <w:proofErr w:type="spellStart"/>
      <w:r w:rsidR="00077F26" w:rsidRPr="00DC597C">
        <w:rPr>
          <w:rFonts w:eastAsia="Calibri"/>
          <w:sz w:val="20"/>
          <w:szCs w:val="20"/>
        </w:rPr>
        <w:t>Голыбину</w:t>
      </w:r>
      <w:proofErr w:type="spellEnd"/>
      <w:r w:rsidRPr="00DC597C">
        <w:rPr>
          <w:rFonts w:eastAsia="Calibri"/>
          <w:sz w:val="20"/>
          <w:szCs w:val="20"/>
        </w:rPr>
        <w:t xml:space="preserve"> Н.Н., Процко Ж.В., </w:t>
      </w:r>
      <w:proofErr w:type="spellStart"/>
      <w:r w:rsidRPr="00DC597C">
        <w:rPr>
          <w:rFonts w:eastAsia="Calibri"/>
          <w:sz w:val="20"/>
          <w:szCs w:val="20"/>
        </w:rPr>
        <w:t>Скрыпник</w:t>
      </w:r>
      <w:proofErr w:type="spellEnd"/>
      <w:r w:rsidRPr="00DC597C">
        <w:rPr>
          <w:rFonts w:eastAsia="Calibri"/>
          <w:sz w:val="20"/>
          <w:szCs w:val="20"/>
        </w:rPr>
        <w:t xml:space="preserve"> Н.С., </w:t>
      </w:r>
      <w:proofErr w:type="spellStart"/>
      <w:r w:rsidR="00077F26" w:rsidRPr="00DC597C">
        <w:rPr>
          <w:rFonts w:eastAsia="Calibri"/>
          <w:sz w:val="20"/>
          <w:szCs w:val="20"/>
        </w:rPr>
        <w:t>Ганагу</w:t>
      </w:r>
      <w:proofErr w:type="spellEnd"/>
      <w:r w:rsidRPr="00DC597C">
        <w:rPr>
          <w:rFonts w:eastAsia="Calibri"/>
          <w:sz w:val="20"/>
          <w:szCs w:val="20"/>
        </w:rPr>
        <w:t xml:space="preserve"> Д.В.</w:t>
      </w:r>
      <w:r w:rsidR="00077F26" w:rsidRPr="00DC597C">
        <w:rPr>
          <w:rFonts w:eastAsia="Calibri"/>
          <w:sz w:val="20"/>
          <w:szCs w:val="20"/>
        </w:rPr>
        <w:t xml:space="preserve">, </w:t>
      </w:r>
      <w:proofErr w:type="spellStart"/>
      <w:r w:rsidR="00077F26" w:rsidRPr="00DC597C">
        <w:rPr>
          <w:rFonts w:eastAsia="Calibri"/>
          <w:sz w:val="20"/>
          <w:szCs w:val="20"/>
        </w:rPr>
        <w:t>Ярмошевич</w:t>
      </w:r>
      <w:proofErr w:type="spellEnd"/>
      <w:r w:rsidR="00077F26" w:rsidRPr="00DC597C">
        <w:rPr>
          <w:rFonts w:eastAsia="Calibri"/>
          <w:sz w:val="20"/>
          <w:szCs w:val="20"/>
        </w:rPr>
        <w:t xml:space="preserve"> Л.В., </w:t>
      </w:r>
      <w:proofErr w:type="spellStart"/>
      <w:r w:rsidR="00AB3270" w:rsidRPr="00DC597C">
        <w:rPr>
          <w:rFonts w:eastAsia="Calibri"/>
          <w:sz w:val="20"/>
          <w:szCs w:val="20"/>
        </w:rPr>
        <w:t>Тейфикову</w:t>
      </w:r>
      <w:proofErr w:type="spellEnd"/>
      <w:r w:rsidR="00AB3270" w:rsidRPr="00DC597C">
        <w:rPr>
          <w:rFonts w:eastAsia="Calibri"/>
          <w:sz w:val="20"/>
          <w:szCs w:val="20"/>
        </w:rPr>
        <w:t xml:space="preserve"> Г.Б., </w:t>
      </w:r>
      <w:proofErr w:type="spellStart"/>
      <w:r w:rsidR="00AB3270" w:rsidRPr="00DC597C">
        <w:rPr>
          <w:rFonts w:eastAsia="Calibri"/>
          <w:sz w:val="20"/>
          <w:szCs w:val="20"/>
        </w:rPr>
        <w:t>Аблямитову</w:t>
      </w:r>
      <w:proofErr w:type="spellEnd"/>
      <w:r w:rsidR="00AB3270" w:rsidRPr="00DC597C">
        <w:rPr>
          <w:rFonts w:eastAsia="Calibri"/>
          <w:sz w:val="20"/>
          <w:szCs w:val="20"/>
        </w:rPr>
        <w:t xml:space="preserve"> Э.С., </w:t>
      </w:r>
      <w:proofErr w:type="spellStart"/>
      <w:r w:rsidR="00AB3270" w:rsidRPr="00DC597C">
        <w:rPr>
          <w:rFonts w:eastAsia="Calibri"/>
          <w:sz w:val="20"/>
          <w:szCs w:val="20"/>
        </w:rPr>
        <w:t>Абдураманову</w:t>
      </w:r>
      <w:proofErr w:type="spellEnd"/>
      <w:r w:rsidR="00AB3270" w:rsidRPr="00DC597C">
        <w:rPr>
          <w:rFonts w:eastAsia="Calibri"/>
          <w:sz w:val="20"/>
          <w:szCs w:val="20"/>
        </w:rPr>
        <w:t xml:space="preserve"> Г.К.</w:t>
      </w:r>
      <w:r w:rsidR="00077F26" w:rsidRPr="00DC597C">
        <w:rPr>
          <w:rFonts w:eastAsia="Calibri"/>
          <w:sz w:val="20"/>
          <w:szCs w:val="20"/>
        </w:rPr>
        <w:t xml:space="preserve"> </w:t>
      </w:r>
    </w:p>
    <w:p w:rsidR="00890395" w:rsidRPr="00DC597C" w:rsidRDefault="007222EC" w:rsidP="00F5099A">
      <w:pPr>
        <w:widowControl/>
        <w:numPr>
          <w:ilvl w:val="1"/>
          <w:numId w:val="2"/>
        </w:numPr>
        <w:tabs>
          <w:tab w:val="left" w:pos="698"/>
        </w:tabs>
        <w:autoSpaceDE/>
        <w:autoSpaceDN/>
        <w:ind w:left="0" w:firstLine="0"/>
        <w:jc w:val="left"/>
        <w:rPr>
          <w:rFonts w:eastAsia="Calibri"/>
          <w:sz w:val="20"/>
          <w:szCs w:val="20"/>
        </w:rPr>
      </w:pPr>
      <w:r w:rsidRPr="00DC597C">
        <w:rPr>
          <w:sz w:val="20"/>
          <w:szCs w:val="20"/>
        </w:rPr>
        <w:t xml:space="preserve">Инструкторами по </w:t>
      </w:r>
      <w:r w:rsidR="00DC597C">
        <w:rPr>
          <w:sz w:val="20"/>
          <w:szCs w:val="20"/>
        </w:rPr>
        <w:t xml:space="preserve">спорту </w:t>
      </w:r>
      <w:proofErr w:type="spellStart"/>
      <w:r w:rsidR="00FA77D3" w:rsidRPr="00DC597C">
        <w:rPr>
          <w:rFonts w:eastAsia="Calibri"/>
          <w:sz w:val="20"/>
          <w:szCs w:val="20"/>
        </w:rPr>
        <w:t>Сечина</w:t>
      </w:r>
      <w:proofErr w:type="spellEnd"/>
      <w:r w:rsidR="00FA77D3" w:rsidRPr="00DC597C">
        <w:rPr>
          <w:rFonts w:eastAsia="Calibri"/>
          <w:sz w:val="20"/>
          <w:szCs w:val="20"/>
        </w:rPr>
        <w:t xml:space="preserve"> А.И.</w:t>
      </w:r>
      <w:r w:rsidR="00077F26" w:rsidRPr="00DC597C">
        <w:rPr>
          <w:rFonts w:eastAsia="Calibri"/>
          <w:sz w:val="20"/>
          <w:szCs w:val="20"/>
        </w:rPr>
        <w:t xml:space="preserve">, Калашникову </w:t>
      </w:r>
      <w:r w:rsidR="00FA77D3" w:rsidRPr="00DC597C">
        <w:rPr>
          <w:rFonts w:eastAsia="Calibri"/>
          <w:sz w:val="20"/>
          <w:szCs w:val="20"/>
        </w:rPr>
        <w:t>Т.А.</w:t>
      </w:r>
    </w:p>
    <w:p w:rsidR="00AE262D" w:rsidRPr="00DC597C" w:rsidRDefault="00AE262D" w:rsidP="00F5099A">
      <w:pPr>
        <w:widowControl/>
        <w:numPr>
          <w:ilvl w:val="1"/>
          <w:numId w:val="2"/>
        </w:numPr>
        <w:tabs>
          <w:tab w:val="left" w:pos="698"/>
        </w:tabs>
        <w:autoSpaceDE/>
        <w:autoSpaceDN/>
        <w:ind w:left="0" w:firstLine="0"/>
        <w:jc w:val="left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 xml:space="preserve">Педагогами </w:t>
      </w:r>
      <w:proofErr w:type="gramStart"/>
      <w:r w:rsidRPr="00DC597C">
        <w:rPr>
          <w:rFonts w:eastAsia="Calibri"/>
          <w:sz w:val="20"/>
          <w:szCs w:val="20"/>
        </w:rPr>
        <w:t>ДОП</w:t>
      </w:r>
      <w:proofErr w:type="gramEnd"/>
      <w:r w:rsidRPr="00DC597C">
        <w:rPr>
          <w:rFonts w:eastAsia="Calibri"/>
          <w:sz w:val="20"/>
          <w:szCs w:val="20"/>
        </w:rPr>
        <w:t xml:space="preserve"> Калашникову Т.А., Процко Ж.В., </w:t>
      </w:r>
      <w:proofErr w:type="spellStart"/>
      <w:r w:rsidR="00890395" w:rsidRPr="00DC597C">
        <w:rPr>
          <w:rFonts w:eastAsia="Calibri"/>
          <w:sz w:val="20"/>
          <w:szCs w:val="20"/>
        </w:rPr>
        <w:t>Скрыпник</w:t>
      </w:r>
      <w:proofErr w:type="spellEnd"/>
      <w:r w:rsidR="00890395" w:rsidRPr="00DC597C">
        <w:rPr>
          <w:rFonts w:eastAsia="Calibri"/>
          <w:sz w:val="20"/>
          <w:szCs w:val="20"/>
        </w:rPr>
        <w:t xml:space="preserve"> Н.С.</w:t>
      </w:r>
    </w:p>
    <w:p w:rsidR="007222EC" w:rsidRPr="00DC597C" w:rsidRDefault="007222EC" w:rsidP="00F5099A">
      <w:pPr>
        <w:widowControl/>
        <w:numPr>
          <w:ilvl w:val="1"/>
          <w:numId w:val="2"/>
        </w:numPr>
        <w:tabs>
          <w:tab w:val="left" w:pos="698"/>
        </w:tabs>
        <w:autoSpaceDE/>
        <w:autoSpaceDN/>
        <w:ind w:left="0" w:firstLine="0"/>
        <w:jc w:val="left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Медицинским работником</w:t>
      </w:r>
      <w:r w:rsidR="006E41E3" w:rsidRPr="00DC597C">
        <w:rPr>
          <w:rFonts w:eastAsia="Calibri"/>
          <w:sz w:val="20"/>
          <w:szCs w:val="20"/>
        </w:rPr>
        <w:t xml:space="preserve"> (медсестрой)</w:t>
      </w:r>
      <w:r w:rsidRPr="00DC597C">
        <w:rPr>
          <w:rFonts w:eastAsia="Calibri"/>
          <w:sz w:val="20"/>
          <w:szCs w:val="20"/>
        </w:rPr>
        <w:t xml:space="preserve"> – Зуеву О.М.</w:t>
      </w:r>
    </w:p>
    <w:p w:rsidR="00DA2AA0" w:rsidRPr="00DC597C" w:rsidRDefault="00DA2AA0" w:rsidP="00F5099A">
      <w:pPr>
        <w:widowControl/>
        <w:numPr>
          <w:ilvl w:val="1"/>
          <w:numId w:val="2"/>
        </w:numPr>
        <w:tabs>
          <w:tab w:val="left" w:pos="698"/>
        </w:tabs>
        <w:autoSpaceDE/>
        <w:autoSpaceDN/>
        <w:ind w:left="0" w:firstLine="0"/>
        <w:jc w:val="left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Инженером по охране труда – Павлову И.А.</w:t>
      </w:r>
    </w:p>
    <w:p w:rsidR="00F5099A" w:rsidRDefault="00DA2AA0" w:rsidP="00F5099A">
      <w:pPr>
        <w:widowControl/>
        <w:numPr>
          <w:ilvl w:val="1"/>
          <w:numId w:val="2"/>
        </w:numPr>
        <w:tabs>
          <w:tab w:val="left" w:pos="698"/>
        </w:tabs>
        <w:autoSpaceDE/>
        <w:autoSpaceDN/>
        <w:ind w:left="0" w:firstLine="0"/>
        <w:jc w:val="left"/>
        <w:rPr>
          <w:rFonts w:eastAsia="Calibri"/>
          <w:sz w:val="20"/>
          <w:szCs w:val="20"/>
        </w:rPr>
      </w:pPr>
      <w:r w:rsidRPr="00F5099A">
        <w:rPr>
          <w:rFonts w:eastAsia="Calibri"/>
          <w:sz w:val="20"/>
          <w:szCs w:val="20"/>
        </w:rPr>
        <w:t xml:space="preserve">Поваром – Ефремову Е.А., </w:t>
      </w:r>
    </w:p>
    <w:p w:rsidR="00DA2AA0" w:rsidRPr="00F5099A" w:rsidRDefault="00DC597C" w:rsidP="00F5099A">
      <w:pPr>
        <w:widowControl/>
        <w:numPr>
          <w:ilvl w:val="1"/>
          <w:numId w:val="2"/>
        </w:numPr>
        <w:tabs>
          <w:tab w:val="left" w:pos="698"/>
        </w:tabs>
        <w:autoSpaceDE/>
        <w:autoSpaceDN/>
        <w:ind w:left="0" w:firstLine="0"/>
        <w:jc w:val="left"/>
        <w:rPr>
          <w:rFonts w:eastAsia="Calibri"/>
          <w:sz w:val="20"/>
          <w:szCs w:val="20"/>
        </w:rPr>
      </w:pPr>
      <w:r w:rsidRPr="00F5099A">
        <w:rPr>
          <w:rFonts w:eastAsia="Calibri"/>
          <w:sz w:val="20"/>
          <w:szCs w:val="20"/>
        </w:rPr>
        <w:t xml:space="preserve">служебных помещений - </w:t>
      </w:r>
      <w:r w:rsidR="006E41E3" w:rsidRPr="00F5099A">
        <w:rPr>
          <w:rFonts w:eastAsia="Calibri"/>
          <w:sz w:val="20"/>
          <w:szCs w:val="20"/>
        </w:rPr>
        <w:t xml:space="preserve"> </w:t>
      </w:r>
      <w:proofErr w:type="spellStart"/>
      <w:r w:rsidR="002932B7" w:rsidRPr="00F5099A">
        <w:rPr>
          <w:rFonts w:eastAsia="Calibri"/>
          <w:sz w:val="20"/>
          <w:szCs w:val="20"/>
        </w:rPr>
        <w:t>Хайруллаеву</w:t>
      </w:r>
      <w:proofErr w:type="spellEnd"/>
      <w:r w:rsidR="002932B7" w:rsidRPr="00F5099A">
        <w:rPr>
          <w:rFonts w:eastAsia="Calibri"/>
          <w:sz w:val="20"/>
          <w:szCs w:val="20"/>
        </w:rPr>
        <w:t xml:space="preserve"> З.Н.</w:t>
      </w:r>
    </w:p>
    <w:p w:rsidR="00DA2AA0" w:rsidRDefault="00DA2AA0" w:rsidP="00F5099A">
      <w:pPr>
        <w:widowControl/>
        <w:numPr>
          <w:ilvl w:val="1"/>
          <w:numId w:val="2"/>
        </w:numPr>
        <w:tabs>
          <w:tab w:val="left" w:pos="698"/>
        </w:tabs>
        <w:autoSpaceDE/>
        <w:autoSpaceDN/>
        <w:ind w:left="0" w:firstLine="0"/>
        <w:jc w:val="left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Заведующую хозяйственной частью – Мищенко Н.А.</w:t>
      </w:r>
    </w:p>
    <w:p w:rsidR="002932B7" w:rsidRPr="00DC597C" w:rsidRDefault="002932B7" w:rsidP="00F5099A">
      <w:pPr>
        <w:widowControl/>
        <w:numPr>
          <w:ilvl w:val="1"/>
          <w:numId w:val="2"/>
        </w:numPr>
        <w:tabs>
          <w:tab w:val="left" w:pos="698"/>
        </w:tabs>
        <w:autoSpaceDE/>
        <w:autoSpaceDN/>
        <w:ind w:left="0" w:firstLine="0"/>
        <w:jc w:val="lef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Водителем школьного автобуса – </w:t>
      </w:r>
      <w:proofErr w:type="spellStart"/>
      <w:r>
        <w:rPr>
          <w:rFonts w:eastAsia="Calibri"/>
          <w:sz w:val="20"/>
          <w:szCs w:val="20"/>
        </w:rPr>
        <w:t>Апкелямова</w:t>
      </w:r>
      <w:proofErr w:type="spellEnd"/>
      <w:r>
        <w:rPr>
          <w:rFonts w:eastAsia="Calibri"/>
          <w:sz w:val="20"/>
          <w:szCs w:val="20"/>
        </w:rPr>
        <w:t xml:space="preserve"> Р.К.</w:t>
      </w:r>
    </w:p>
    <w:bookmarkEnd w:id="0"/>
    <w:p w:rsidR="00FA77D3" w:rsidRPr="00DC597C" w:rsidRDefault="00FA77D3" w:rsidP="00F5099A">
      <w:pPr>
        <w:pStyle w:val="a5"/>
        <w:numPr>
          <w:ilvl w:val="1"/>
          <w:numId w:val="2"/>
        </w:numPr>
        <w:tabs>
          <w:tab w:val="left" w:pos="698"/>
        </w:tabs>
        <w:ind w:left="0" w:right="229" w:firstLine="0"/>
        <w:jc w:val="left"/>
        <w:rPr>
          <w:sz w:val="20"/>
          <w:szCs w:val="20"/>
        </w:rPr>
      </w:pPr>
      <w:r w:rsidRPr="00DC597C">
        <w:rPr>
          <w:rFonts w:eastAsia="Calibri"/>
          <w:sz w:val="20"/>
          <w:szCs w:val="20"/>
        </w:rPr>
        <w:t>Сопровождающим воспитателем на школьном автобусе при подвозе детей в лагерь и развозе по маршруту «МБОУ «</w:t>
      </w:r>
      <w:proofErr w:type="spellStart"/>
      <w:r w:rsidRPr="00DC597C">
        <w:rPr>
          <w:rFonts w:eastAsia="Calibri"/>
          <w:sz w:val="20"/>
          <w:szCs w:val="20"/>
        </w:rPr>
        <w:t>Нижнегорская</w:t>
      </w:r>
      <w:proofErr w:type="spellEnd"/>
      <w:r w:rsidRPr="00DC597C">
        <w:rPr>
          <w:rFonts w:eastAsia="Calibri"/>
          <w:sz w:val="20"/>
          <w:szCs w:val="20"/>
        </w:rPr>
        <w:t xml:space="preserve"> СОШ № 2» - </w:t>
      </w:r>
      <w:proofErr w:type="spellStart"/>
      <w:r w:rsidRPr="00DC597C">
        <w:rPr>
          <w:rFonts w:eastAsia="Calibri"/>
          <w:sz w:val="20"/>
          <w:szCs w:val="20"/>
        </w:rPr>
        <w:t>с</w:t>
      </w:r>
      <w:proofErr w:type="gramStart"/>
      <w:r w:rsidRPr="00DC597C">
        <w:rPr>
          <w:rFonts w:eastAsia="Calibri"/>
          <w:sz w:val="20"/>
          <w:szCs w:val="20"/>
        </w:rPr>
        <w:t>.З</w:t>
      </w:r>
      <w:proofErr w:type="gramEnd"/>
      <w:r w:rsidRPr="00DC597C">
        <w:rPr>
          <w:rFonts w:eastAsia="Calibri"/>
          <w:sz w:val="20"/>
          <w:szCs w:val="20"/>
        </w:rPr>
        <w:t>еленое</w:t>
      </w:r>
      <w:proofErr w:type="spellEnd"/>
      <w:r w:rsidRPr="00DC597C">
        <w:rPr>
          <w:rFonts w:eastAsia="Calibri"/>
          <w:sz w:val="20"/>
          <w:szCs w:val="20"/>
        </w:rPr>
        <w:t xml:space="preserve"> – </w:t>
      </w:r>
      <w:proofErr w:type="spellStart"/>
      <w:r w:rsidRPr="00DC597C">
        <w:rPr>
          <w:rFonts w:eastAsia="Calibri"/>
          <w:sz w:val="20"/>
          <w:szCs w:val="20"/>
        </w:rPr>
        <w:t>с.Линейное</w:t>
      </w:r>
      <w:proofErr w:type="spellEnd"/>
      <w:r w:rsidRPr="00DC597C">
        <w:rPr>
          <w:rFonts w:eastAsia="Calibri"/>
          <w:sz w:val="20"/>
          <w:szCs w:val="20"/>
        </w:rPr>
        <w:t xml:space="preserve"> </w:t>
      </w:r>
      <w:r w:rsidR="00077F26" w:rsidRPr="00DC597C">
        <w:rPr>
          <w:rFonts w:eastAsia="Calibri"/>
          <w:sz w:val="20"/>
          <w:szCs w:val="20"/>
        </w:rPr>
        <w:t>–</w:t>
      </w:r>
      <w:r w:rsidRPr="00DC597C">
        <w:rPr>
          <w:rFonts w:eastAsia="Calibri"/>
          <w:sz w:val="20"/>
          <w:szCs w:val="20"/>
        </w:rPr>
        <w:t xml:space="preserve"> </w:t>
      </w:r>
      <w:proofErr w:type="spellStart"/>
      <w:r w:rsidR="00077F26" w:rsidRPr="00DC597C">
        <w:rPr>
          <w:rFonts w:eastAsia="Calibri"/>
          <w:sz w:val="20"/>
          <w:szCs w:val="20"/>
        </w:rPr>
        <w:t>с.Семенное</w:t>
      </w:r>
      <w:proofErr w:type="spellEnd"/>
      <w:r w:rsidR="00077F26" w:rsidRPr="00DC597C">
        <w:rPr>
          <w:rFonts w:eastAsia="Calibri"/>
          <w:sz w:val="20"/>
          <w:szCs w:val="20"/>
        </w:rPr>
        <w:t xml:space="preserve"> - </w:t>
      </w:r>
      <w:r w:rsidRPr="00DC597C">
        <w:rPr>
          <w:rFonts w:eastAsia="Calibri"/>
          <w:sz w:val="20"/>
          <w:szCs w:val="20"/>
        </w:rPr>
        <w:t>МБОУ «</w:t>
      </w:r>
      <w:proofErr w:type="spellStart"/>
      <w:r w:rsidRPr="00DC597C">
        <w:rPr>
          <w:rFonts w:eastAsia="Calibri"/>
          <w:sz w:val="20"/>
          <w:szCs w:val="20"/>
        </w:rPr>
        <w:t>Нижнегорская</w:t>
      </w:r>
      <w:proofErr w:type="spellEnd"/>
      <w:r w:rsidRPr="00DC597C">
        <w:rPr>
          <w:rFonts w:eastAsia="Calibri"/>
          <w:sz w:val="20"/>
          <w:szCs w:val="20"/>
        </w:rPr>
        <w:t xml:space="preserve"> СОШ № 2» </w:t>
      </w:r>
      <w:proofErr w:type="spellStart"/>
      <w:r w:rsidRPr="00DC597C">
        <w:rPr>
          <w:rFonts w:eastAsia="Calibri"/>
          <w:sz w:val="20"/>
          <w:szCs w:val="20"/>
        </w:rPr>
        <w:t>Абдураманову</w:t>
      </w:r>
      <w:proofErr w:type="spellEnd"/>
      <w:r w:rsidRPr="00DC597C">
        <w:rPr>
          <w:rFonts w:eastAsia="Calibri"/>
          <w:sz w:val="20"/>
          <w:szCs w:val="20"/>
        </w:rPr>
        <w:t xml:space="preserve"> Г.К.</w:t>
      </w:r>
      <w:r w:rsidR="00890395" w:rsidRPr="00DC597C">
        <w:rPr>
          <w:rFonts w:eastAsia="Calibri"/>
          <w:sz w:val="20"/>
          <w:szCs w:val="20"/>
        </w:rPr>
        <w:t>.</w:t>
      </w:r>
    </w:p>
    <w:p w:rsidR="00FA77D3" w:rsidRPr="00DC597C" w:rsidRDefault="00FA77D3" w:rsidP="00F5099A">
      <w:pPr>
        <w:pStyle w:val="a5"/>
        <w:numPr>
          <w:ilvl w:val="0"/>
          <w:numId w:val="2"/>
        </w:numPr>
        <w:tabs>
          <w:tab w:val="left" w:pos="698"/>
        </w:tabs>
        <w:ind w:left="0" w:right="229" w:firstLine="0"/>
        <w:jc w:val="both"/>
        <w:rPr>
          <w:sz w:val="20"/>
          <w:szCs w:val="20"/>
        </w:rPr>
      </w:pPr>
      <w:r w:rsidRPr="00DC597C">
        <w:rPr>
          <w:spacing w:val="-2"/>
          <w:sz w:val="20"/>
          <w:szCs w:val="20"/>
        </w:rPr>
        <w:t>Работу</w:t>
      </w:r>
      <w:r w:rsidR="001D47DA" w:rsidRPr="00DC597C">
        <w:rPr>
          <w:sz w:val="20"/>
          <w:szCs w:val="20"/>
        </w:rPr>
        <w:t xml:space="preserve"> </w:t>
      </w:r>
      <w:r w:rsidRPr="00DC597C">
        <w:rPr>
          <w:sz w:val="20"/>
          <w:szCs w:val="20"/>
        </w:rPr>
        <w:t>лагеря</w:t>
      </w:r>
      <w:r w:rsidRPr="00DC597C">
        <w:rPr>
          <w:spacing w:val="80"/>
          <w:sz w:val="20"/>
          <w:szCs w:val="20"/>
        </w:rPr>
        <w:t xml:space="preserve"> </w:t>
      </w:r>
      <w:r w:rsidRPr="00DC597C">
        <w:rPr>
          <w:sz w:val="20"/>
          <w:szCs w:val="20"/>
        </w:rPr>
        <w:t>начать</w:t>
      </w:r>
      <w:r w:rsidRPr="00DC597C">
        <w:rPr>
          <w:spacing w:val="32"/>
          <w:sz w:val="20"/>
          <w:szCs w:val="20"/>
        </w:rPr>
        <w:t xml:space="preserve"> </w:t>
      </w:r>
      <w:r w:rsidR="00F5099A">
        <w:rPr>
          <w:sz w:val="20"/>
          <w:szCs w:val="20"/>
        </w:rPr>
        <w:t>с 27.05</w:t>
      </w:r>
      <w:r w:rsidRPr="00DC597C">
        <w:rPr>
          <w:sz w:val="20"/>
          <w:szCs w:val="20"/>
        </w:rPr>
        <w:t>.2024 г. закончить</w:t>
      </w:r>
      <w:r w:rsidRPr="00DC597C">
        <w:rPr>
          <w:spacing w:val="80"/>
          <w:sz w:val="20"/>
          <w:szCs w:val="20"/>
        </w:rPr>
        <w:t xml:space="preserve"> </w:t>
      </w:r>
      <w:r w:rsidR="00F5099A">
        <w:rPr>
          <w:sz w:val="20"/>
          <w:szCs w:val="20"/>
        </w:rPr>
        <w:t>14</w:t>
      </w:r>
      <w:r w:rsidRPr="00DC597C">
        <w:rPr>
          <w:sz w:val="20"/>
          <w:szCs w:val="20"/>
        </w:rPr>
        <w:t>.06.2024 г. (21календарный день) с занятостью</w:t>
      </w:r>
      <w:r w:rsidRPr="00DC597C">
        <w:rPr>
          <w:spacing w:val="40"/>
          <w:sz w:val="20"/>
          <w:szCs w:val="20"/>
        </w:rPr>
        <w:t xml:space="preserve"> </w:t>
      </w:r>
      <w:r w:rsidRPr="00DC597C">
        <w:rPr>
          <w:sz w:val="20"/>
          <w:szCs w:val="20"/>
        </w:rPr>
        <w:t xml:space="preserve">в лагере с дневным пребыванием – не более 6 часов в день. </w:t>
      </w:r>
      <w:r w:rsidR="002932B7">
        <w:rPr>
          <w:rFonts w:eastAsia="Calibri"/>
          <w:sz w:val="20"/>
          <w:szCs w:val="20"/>
        </w:rPr>
        <w:t>Установить режим</w:t>
      </w:r>
      <w:r w:rsidR="00F5099A">
        <w:rPr>
          <w:rFonts w:eastAsia="Calibri"/>
          <w:sz w:val="20"/>
          <w:szCs w:val="20"/>
        </w:rPr>
        <w:t xml:space="preserve"> работы лагеря с 8.0</w:t>
      </w:r>
      <w:r w:rsidRPr="00DC597C">
        <w:rPr>
          <w:rFonts w:eastAsia="Calibri"/>
          <w:sz w:val="20"/>
          <w:szCs w:val="20"/>
        </w:rPr>
        <w:t>0 до 14</w:t>
      </w:r>
      <w:r w:rsidR="00F5099A">
        <w:rPr>
          <w:rFonts w:eastAsia="Calibri"/>
          <w:sz w:val="20"/>
          <w:szCs w:val="20"/>
        </w:rPr>
        <w:t>.0</w:t>
      </w:r>
      <w:r w:rsidRPr="00DC597C">
        <w:rPr>
          <w:rFonts w:eastAsia="Calibri"/>
          <w:sz w:val="20"/>
          <w:szCs w:val="20"/>
        </w:rPr>
        <w:t>0ч. по пятидневной рабочей неделе.</w:t>
      </w:r>
    </w:p>
    <w:p w:rsidR="00890395" w:rsidRPr="00DC597C" w:rsidRDefault="00890395" w:rsidP="00F5099A">
      <w:pPr>
        <w:pStyle w:val="a5"/>
        <w:widowControl/>
        <w:numPr>
          <w:ilvl w:val="0"/>
          <w:numId w:val="2"/>
        </w:numPr>
        <w:autoSpaceDE/>
        <w:autoSpaceDN/>
        <w:ind w:left="0" w:firstLine="0"/>
        <w:jc w:val="both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 xml:space="preserve">Ответственность за подготовку игровых комнат, для занятий </w:t>
      </w:r>
      <w:proofErr w:type="gramStart"/>
      <w:r w:rsidRPr="00DC597C">
        <w:rPr>
          <w:rFonts w:eastAsia="Calibri"/>
          <w:sz w:val="20"/>
          <w:szCs w:val="20"/>
        </w:rPr>
        <w:t>ДОП</w:t>
      </w:r>
      <w:proofErr w:type="gramEnd"/>
      <w:r w:rsidRPr="00DC597C">
        <w:rPr>
          <w:rFonts w:eastAsia="Calibri"/>
          <w:sz w:val="20"/>
          <w:szCs w:val="20"/>
        </w:rPr>
        <w:t xml:space="preserve">,  </w:t>
      </w:r>
      <w:r w:rsidR="000B15DD" w:rsidRPr="00DC597C">
        <w:rPr>
          <w:rFonts w:eastAsia="Calibri"/>
          <w:sz w:val="20"/>
          <w:szCs w:val="20"/>
        </w:rPr>
        <w:t>спортивного малого</w:t>
      </w:r>
      <w:r w:rsidRPr="00DC597C">
        <w:rPr>
          <w:rFonts w:eastAsia="Calibri"/>
          <w:sz w:val="20"/>
          <w:szCs w:val="20"/>
        </w:rPr>
        <w:t xml:space="preserve"> зал</w:t>
      </w:r>
      <w:r w:rsidR="000B15DD" w:rsidRPr="00DC597C">
        <w:rPr>
          <w:rFonts w:eastAsia="Calibri"/>
          <w:sz w:val="20"/>
          <w:szCs w:val="20"/>
        </w:rPr>
        <w:t>а, спортивного большого</w:t>
      </w:r>
      <w:r w:rsidRPr="00DC597C">
        <w:rPr>
          <w:rFonts w:eastAsia="Calibri"/>
          <w:sz w:val="20"/>
          <w:szCs w:val="20"/>
        </w:rPr>
        <w:t xml:space="preserve"> зал</w:t>
      </w:r>
      <w:r w:rsidR="000B15DD" w:rsidRPr="00DC597C">
        <w:rPr>
          <w:rFonts w:eastAsia="Calibri"/>
          <w:sz w:val="20"/>
          <w:szCs w:val="20"/>
        </w:rPr>
        <w:t>а, столовой, медицинского</w:t>
      </w:r>
      <w:r w:rsidRPr="00DC597C">
        <w:rPr>
          <w:rFonts w:eastAsia="Calibri"/>
          <w:sz w:val="20"/>
          <w:szCs w:val="20"/>
        </w:rPr>
        <w:t xml:space="preserve"> кабинет</w:t>
      </w:r>
      <w:r w:rsidR="000B15DD" w:rsidRPr="00DC597C">
        <w:rPr>
          <w:rFonts w:eastAsia="Calibri"/>
          <w:sz w:val="20"/>
          <w:szCs w:val="20"/>
        </w:rPr>
        <w:t>а</w:t>
      </w:r>
      <w:r w:rsidRPr="00DC597C">
        <w:rPr>
          <w:rFonts w:eastAsia="Calibri"/>
          <w:sz w:val="20"/>
          <w:szCs w:val="20"/>
        </w:rPr>
        <w:t xml:space="preserve">, санитарных комнат,  укомплектование их всем необходимым, </w:t>
      </w:r>
      <w:r w:rsidR="000B15DD" w:rsidRPr="00DC597C">
        <w:rPr>
          <w:rFonts w:eastAsia="Calibri"/>
          <w:sz w:val="20"/>
          <w:szCs w:val="20"/>
        </w:rPr>
        <w:t xml:space="preserve">спортивной площадки, </w:t>
      </w:r>
      <w:r w:rsidRPr="00DC597C">
        <w:rPr>
          <w:rFonts w:eastAsia="Calibri"/>
          <w:sz w:val="20"/>
          <w:szCs w:val="20"/>
        </w:rPr>
        <w:t>приведение в состояние,  соответствующее санитарно-гигиеническим требованиям возложить н</w:t>
      </w:r>
      <w:r w:rsidR="000B15DD" w:rsidRPr="00DC597C">
        <w:rPr>
          <w:rFonts w:eastAsia="Calibri"/>
          <w:sz w:val="20"/>
          <w:szCs w:val="20"/>
        </w:rPr>
        <w:t>а начальников лагеря Ибрагимову Э.Р., завхоза Мищенко Н.А..</w:t>
      </w:r>
    </w:p>
    <w:p w:rsidR="00FA77D3" w:rsidRPr="00DC597C" w:rsidRDefault="00FA77D3" w:rsidP="00F5099A">
      <w:pPr>
        <w:pStyle w:val="a5"/>
        <w:numPr>
          <w:ilvl w:val="0"/>
          <w:numId w:val="2"/>
        </w:numPr>
        <w:tabs>
          <w:tab w:val="left" w:pos="1195"/>
        </w:tabs>
        <w:ind w:left="0" w:right="228" w:firstLine="0"/>
        <w:jc w:val="left"/>
        <w:rPr>
          <w:sz w:val="20"/>
          <w:szCs w:val="20"/>
        </w:rPr>
      </w:pPr>
      <w:r w:rsidRPr="00DC597C">
        <w:rPr>
          <w:sz w:val="20"/>
          <w:szCs w:val="20"/>
        </w:rPr>
        <w:t>Начальнику лагеря</w:t>
      </w:r>
      <w:r w:rsidRPr="00DC597C">
        <w:rPr>
          <w:spacing w:val="40"/>
          <w:sz w:val="20"/>
          <w:szCs w:val="20"/>
        </w:rPr>
        <w:t xml:space="preserve"> </w:t>
      </w:r>
      <w:r w:rsidR="00A7621F" w:rsidRPr="00DC597C">
        <w:rPr>
          <w:sz w:val="20"/>
          <w:szCs w:val="20"/>
        </w:rPr>
        <w:t xml:space="preserve">Ибрагимовой Э.Р.: </w:t>
      </w:r>
    </w:p>
    <w:p w:rsidR="004B129D" w:rsidRPr="00DC597C" w:rsidRDefault="004B129D" w:rsidP="00F5099A">
      <w:pPr>
        <w:pStyle w:val="a5"/>
        <w:numPr>
          <w:ilvl w:val="1"/>
          <w:numId w:val="2"/>
        </w:numPr>
        <w:ind w:left="0" w:firstLine="0"/>
        <w:jc w:val="both"/>
        <w:rPr>
          <w:rFonts w:eastAsia="Calibri"/>
          <w:sz w:val="20"/>
          <w:szCs w:val="20"/>
        </w:rPr>
      </w:pPr>
      <w:proofErr w:type="gramStart"/>
      <w:r w:rsidRPr="00DC597C">
        <w:rPr>
          <w:sz w:val="20"/>
          <w:szCs w:val="20"/>
        </w:rPr>
        <w:t>Подготовить лагерь дневного пребывания к приему детей в каникулярное время согласно санитарных правил СП 2.4.3648-20 «Санитарно-эпидемиологические требования к организациям воспитания и обучения, отдыха и оздоровления детей и молодежи» от 28 сентября 2020 № 28 и норм СанПиН 2.3/2.4.3590-20 «Санитарно-эпидемиологические требования к организации общественного питания населения» от 27 октября 2020 № 32.</w:t>
      </w:r>
      <w:proofErr w:type="gramEnd"/>
    </w:p>
    <w:p w:rsidR="00AB3270" w:rsidRPr="00DC597C" w:rsidRDefault="000B15DD" w:rsidP="00F5099A">
      <w:pPr>
        <w:pStyle w:val="a5"/>
        <w:numPr>
          <w:ilvl w:val="1"/>
          <w:numId w:val="2"/>
        </w:numPr>
        <w:ind w:left="0" w:firstLine="0"/>
        <w:jc w:val="both"/>
        <w:rPr>
          <w:rFonts w:eastAsia="Calibri"/>
          <w:sz w:val="20"/>
          <w:szCs w:val="20"/>
        </w:rPr>
      </w:pPr>
      <w:proofErr w:type="gramStart"/>
      <w:r w:rsidRPr="00DC597C">
        <w:rPr>
          <w:sz w:val="20"/>
          <w:szCs w:val="20"/>
        </w:rPr>
        <w:lastRenderedPageBreak/>
        <w:t>Подготовить и предоставить д</w:t>
      </w:r>
      <w:r w:rsidR="00FA77D3" w:rsidRPr="00DC597C">
        <w:rPr>
          <w:sz w:val="20"/>
          <w:szCs w:val="20"/>
        </w:rPr>
        <w:t>окументы</w:t>
      </w:r>
      <w:r w:rsidR="00FA77D3" w:rsidRPr="00DC597C">
        <w:rPr>
          <w:spacing w:val="40"/>
          <w:sz w:val="20"/>
          <w:szCs w:val="20"/>
        </w:rPr>
        <w:t xml:space="preserve"> </w:t>
      </w:r>
      <w:r w:rsidR="00FA77D3" w:rsidRPr="00DC597C">
        <w:rPr>
          <w:sz w:val="20"/>
          <w:szCs w:val="20"/>
        </w:rPr>
        <w:t xml:space="preserve">на открытие лагеря в соответствии с Санитарными правилами </w:t>
      </w:r>
      <w:r w:rsidR="004B129D" w:rsidRPr="00DC597C">
        <w:rPr>
          <w:sz w:val="20"/>
          <w:szCs w:val="20"/>
        </w:rPr>
        <w:t>СП 2.4.3648-20 «Санитарно-эпидемиологические требования к организациям воспитания и обучения, отдыха и оздоровления детей и молодежи» от 28 сентября 2020 № 28 и норм СанПиН 2.3/2.4.3590-20 «Санитарно-эпидемиологические требования к организации общественного питания населения» от 27 октября 2020 № 32</w:t>
      </w:r>
      <w:r w:rsidR="00FA77D3" w:rsidRPr="00DC597C">
        <w:rPr>
          <w:sz w:val="20"/>
          <w:szCs w:val="20"/>
        </w:rPr>
        <w:t xml:space="preserve">в орган, уполномоченный осуществлять государственный санитарно-эпидемиологический </w:t>
      </w:r>
      <w:r w:rsidR="00FA77D3" w:rsidRPr="00DC597C">
        <w:rPr>
          <w:spacing w:val="-2"/>
          <w:sz w:val="20"/>
          <w:szCs w:val="20"/>
        </w:rPr>
        <w:t>надзор</w:t>
      </w:r>
      <w:r w:rsidR="001E06E5" w:rsidRPr="00DC597C">
        <w:rPr>
          <w:spacing w:val="-2"/>
          <w:sz w:val="20"/>
          <w:szCs w:val="20"/>
        </w:rPr>
        <w:t>;</w:t>
      </w:r>
      <w:proofErr w:type="gramEnd"/>
    </w:p>
    <w:p w:rsidR="001E06E5" w:rsidRPr="00DC597C" w:rsidRDefault="001E06E5" w:rsidP="00F5099A">
      <w:pPr>
        <w:pStyle w:val="a5"/>
        <w:numPr>
          <w:ilvl w:val="1"/>
          <w:numId w:val="2"/>
        </w:numPr>
        <w:ind w:left="0" w:firstLine="0"/>
        <w:jc w:val="both"/>
        <w:rPr>
          <w:rFonts w:eastAsia="Calibri"/>
          <w:sz w:val="20"/>
          <w:szCs w:val="20"/>
        </w:rPr>
      </w:pPr>
      <w:r w:rsidRPr="00DC597C">
        <w:rPr>
          <w:spacing w:val="-2"/>
          <w:sz w:val="20"/>
          <w:szCs w:val="20"/>
        </w:rPr>
        <w:t xml:space="preserve">Разработать </w:t>
      </w:r>
      <w:r w:rsidRPr="00DC597C">
        <w:rPr>
          <w:sz w:val="20"/>
          <w:szCs w:val="20"/>
        </w:rPr>
        <w:t>краткосрочную дополнительную общеобразовательную общеразвивающую программу лагеря дневного пребывания «Солнышко», план воспитательной работы лаге</w:t>
      </w:r>
      <w:r w:rsidR="0037316D" w:rsidRPr="00DC597C">
        <w:rPr>
          <w:sz w:val="20"/>
          <w:szCs w:val="20"/>
        </w:rPr>
        <w:t>ря</w:t>
      </w:r>
      <w:r w:rsidRPr="00DC597C">
        <w:rPr>
          <w:b/>
          <w:sz w:val="20"/>
          <w:szCs w:val="20"/>
        </w:rPr>
        <w:t>;</w:t>
      </w:r>
    </w:p>
    <w:p w:rsidR="00DA2AA0" w:rsidRPr="00DC597C" w:rsidRDefault="00A7621F" w:rsidP="00F5099A">
      <w:pPr>
        <w:pStyle w:val="a5"/>
        <w:numPr>
          <w:ilvl w:val="1"/>
          <w:numId w:val="2"/>
        </w:numPr>
        <w:tabs>
          <w:tab w:val="left" w:pos="821"/>
        </w:tabs>
        <w:ind w:left="0" w:firstLine="0"/>
        <w:jc w:val="left"/>
        <w:rPr>
          <w:sz w:val="20"/>
          <w:szCs w:val="20"/>
        </w:rPr>
      </w:pPr>
      <w:r w:rsidRPr="00DC597C">
        <w:rPr>
          <w:sz w:val="20"/>
          <w:szCs w:val="20"/>
        </w:rPr>
        <w:t>Направлять материалы</w:t>
      </w:r>
      <w:r w:rsidRPr="00DC597C">
        <w:rPr>
          <w:spacing w:val="-1"/>
          <w:sz w:val="20"/>
          <w:szCs w:val="20"/>
        </w:rPr>
        <w:t xml:space="preserve"> </w:t>
      </w:r>
      <w:r w:rsidRPr="00DC597C">
        <w:rPr>
          <w:sz w:val="20"/>
          <w:szCs w:val="20"/>
        </w:rPr>
        <w:t>в</w:t>
      </w:r>
      <w:r w:rsidRPr="00DC597C">
        <w:rPr>
          <w:spacing w:val="-3"/>
          <w:sz w:val="20"/>
          <w:szCs w:val="20"/>
        </w:rPr>
        <w:t xml:space="preserve"> </w:t>
      </w:r>
      <w:r w:rsidRPr="00DC597C">
        <w:rPr>
          <w:sz w:val="20"/>
          <w:szCs w:val="20"/>
        </w:rPr>
        <w:t>СМИ</w:t>
      </w:r>
      <w:r w:rsidRPr="00DC597C">
        <w:rPr>
          <w:spacing w:val="-4"/>
          <w:sz w:val="20"/>
          <w:szCs w:val="20"/>
        </w:rPr>
        <w:t xml:space="preserve"> </w:t>
      </w:r>
      <w:r w:rsidRPr="00DC597C">
        <w:rPr>
          <w:sz w:val="20"/>
          <w:szCs w:val="20"/>
        </w:rPr>
        <w:t>с</w:t>
      </w:r>
      <w:r w:rsidRPr="00DC597C">
        <w:rPr>
          <w:spacing w:val="-1"/>
          <w:sz w:val="20"/>
          <w:szCs w:val="20"/>
        </w:rPr>
        <w:t xml:space="preserve"> </w:t>
      </w:r>
      <w:r w:rsidRPr="00DC597C">
        <w:rPr>
          <w:sz w:val="20"/>
          <w:szCs w:val="20"/>
        </w:rPr>
        <w:t>целью</w:t>
      </w:r>
      <w:r w:rsidRPr="00DC597C">
        <w:rPr>
          <w:spacing w:val="-1"/>
          <w:sz w:val="20"/>
          <w:szCs w:val="20"/>
        </w:rPr>
        <w:t xml:space="preserve"> </w:t>
      </w:r>
      <w:r w:rsidRPr="00DC597C">
        <w:rPr>
          <w:sz w:val="20"/>
          <w:szCs w:val="20"/>
        </w:rPr>
        <w:t>освещения</w:t>
      </w:r>
      <w:r w:rsidRPr="00DC597C">
        <w:rPr>
          <w:spacing w:val="1"/>
          <w:sz w:val="20"/>
          <w:szCs w:val="20"/>
        </w:rPr>
        <w:t xml:space="preserve"> </w:t>
      </w:r>
      <w:r w:rsidRPr="00DC597C">
        <w:rPr>
          <w:sz w:val="20"/>
          <w:szCs w:val="20"/>
        </w:rPr>
        <w:t>оздоровительной</w:t>
      </w:r>
      <w:r w:rsidRPr="00DC597C">
        <w:rPr>
          <w:spacing w:val="-1"/>
          <w:sz w:val="20"/>
          <w:szCs w:val="20"/>
        </w:rPr>
        <w:t xml:space="preserve"> </w:t>
      </w:r>
      <w:r w:rsidRPr="00DC597C">
        <w:rPr>
          <w:sz w:val="20"/>
          <w:szCs w:val="20"/>
        </w:rPr>
        <w:t>кампании</w:t>
      </w:r>
      <w:r w:rsidRPr="00DC597C">
        <w:rPr>
          <w:spacing w:val="1"/>
          <w:sz w:val="20"/>
          <w:szCs w:val="20"/>
        </w:rPr>
        <w:t xml:space="preserve"> </w:t>
      </w:r>
      <w:r w:rsidRPr="00DC597C">
        <w:rPr>
          <w:spacing w:val="-2"/>
          <w:sz w:val="20"/>
          <w:szCs w:val="20"/>
        </w:rPr>
        <w:t>2024г.</w:t>
      </w:r>
    </w:p>
    <w:p w:rsidR="004B129D" w:rsidRPr="00DC597C" w:rsidRDefault="004B129D" w:rsidP="00F5099A">
      <w:pPr>
        <w:pStyle w:val="a5"/>
        <w:numPr>
          <w:ilvl w:val="1"/>
          <w:numId w:val="2"/>
        </w:numPr>
        <w:tabs>
          <w:tab w:val="left" w:pos="821"/>
        </w:tabs>
        <w:ind w:left="0" w:firstLine="0"/>
        <w:jc w:val="left"/>
        <w:rPr>
          <w:sz w:val="20"/>
          <w:szCs w:val="20"/>
        </w:rPr>
      </w:pPr>
      <w:r w:rsidRPr="00DC597C">
        <w:rPr>
          <w:sz w:val="20"/>
          <w:szCs w:val="20"/>
        </w:rPr>
        <w:t>Обеспечить отдыхом и оздоровлением не менее 75% детей школьного возраста, в том числе:</w:t>
      </w:r>
    </w:p>
    <w:p w:rsidR="004B129D" w:rsidRPr="00DC597C" w:rsidRDefault="004B129D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– 100% детей-сирот и детей, оставшихся без попечения родителей;</w:t>
      </w:r>
    </w:p>
    <w:p w:rsidR="004B129D" w:rsidRPr="00DC597C" w:rsidRDefault="004B129D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– не менее 70% детей из многодетных и малообеспеченных семей;</w:t>
      </w:r>
    </w:p>
    <w:p w:rsidR="004B129D" w:rsidRPr="00DC597C" w:rsidRDefault="004B129D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– не менее 45% детей-инвалидов и детей с ограниченными возможностями здоровья;</w:t>
      </w:r>
    </w:p>
    <w:p w:rsidR="004B129D" w:rsidRPr="00DC597C" w:rsidRDefault="004B129D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– 100% детей, состоящих на учете в комиссии по делам несовершеннолетних и в ПДН ОМВД России по Нижнегорскому району;</w:t>
      </w:r>
    </w:p>
    <w:p w:rsidR="004B129D" w:rsidRPr="00DC597C" w:rsidRDefault="004B129D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– дети-жертвы вооруженных и межнациональных конфликтов, экологических и техногенных катастроф, стихийных бедствий, в том числе Чернобыльской катастрофы;</w:t>
      </w:r>
    </w:p>
    <w:p w:rsidR="004B129D" w:rsidRPr="00DC597C" w:rsidRDefault="004B129D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–  дети из семей беженцев и вынужденных переселенцев;</w:t>
      </w:r>
    </w:p>
    <w:p w:rsidR="004B129D" w:rsidRPr="00DC597C" w:rsidRDefault="004B129D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–  дети-жертвы насилия;</w:t>
      </w:r>
    </w:p>
    <w:p w:rsidR="004B129D" w:rsidRPr="00DC597C" w:rsidRDefault="004B129D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– дети из неполных семей;</w:t>
      </w:r>
    </w:p>
    <w:p w:rsidR="004B129D" w:rsidRPr="00DC597C" w:rsidRDefault="004B129D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–  дети, родители которых погибли от несчастного случая на производстве или при выполнении служебных обязанностей;</w:t>
      </w:r>
    </w:p>
    <w:p w:rsidR="004B129D" w:rsidRPr="00DC597C" w:rsidRDefault="004B129D" w:rsidP="00F5099A">
      <w:pPr>
        <w:jc w:val="both"/>
        <w:rPr>
          <w:sz w:val="20"/>
          <w:szCs w:val="20"/>
        </w:rPr>
      </w:pPr>
      <w:proofErr w:type="gramStart"/>
      <w:r w:rsidRPr="00DC597C">
        <w:rPr>
          <w:sz w:val="20"/>
          <w:szCs w:val="20"/>
        </w:rPr>
        <w:t>–  талантливые и одаренные дети – победители международных, всероссийских, республиканских, муниципальных конкурсов, соревнований, олимпиад, спартакиад, фестивалей и т.д.;</w:t>
      </w:r>
      <w:proofErr w:type="gramEnd"/>
    </w:p>
    <w:p w:rsidR="004B129D" w:rsidRPr="00DC597C" w:rsidRDefault="004B129D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–  отличники обучения;</w:t>
      </w:r>
    </w:p>
    <w:p w:rsidR="004B129D" w:rsidRPr="00DC597C" w:rsidRDefault="004B129D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–  лидеры детских общественных организаций и ученического самоуправления;</w:t>
      </w:r>
    </w:p>
    <w:p w:rsidR="004B129D" w:rsidRPr="00DC597C" w:rsidRDefault="004B129D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–  участники детских творческих коллективов и спортивных команд;</w:t>
      </w:r>
    </w:p>
    <w:p w:rsidR="004B129D" w:rsidRPr="00DC597C" w:rsidRDefault="004B129D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–  дети работников агропромышленного комплекса и социальной сферы села;</w:t>
      </w:r>
    </w:p>
    <w:p w:rsidR="004B129D" w:rsidRPr="00DC597C" w:rsidRDefault="004B129D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– дети, находящиеся в трудной жизненной ситуации (т.е.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дети, оказавшиеся в экстремальных условиях)</w:t>
      </w:r>
    </w:p>
    <w:p w:rsidR="004B129D" w:rsidRPr="00DC597C" w:rsidRDefault="004B129D" w:rsidP="00F5099A">
      <w:pPr>
        <w:pStyle w:val="a6"/>
        <w:rPr>
          <w:rFonts w:ascii="Times New Roman" w:hAnsi="Times New Roman"/>
          <w:sz w:val="20"/>
          <w:szCs w:val="20"/>
        </w:rPr>
      </w:pPr>
      <w:r w:rsidRPr="00DC597C">
        <w:rPr>
          <w:rFonts w:ascii="Times New Roman" w:hAnsi="Times New Roman"/>
          <w:sz w:val="20"/>
          <w:szCs w:val="20"/>
        </w:rPr>
        <w:t>- детей военнослужащих.</w:t>
      </w:r>
    </w:p>
    <w:p w:rsidR="00A06E28" w:rsidRPr="00DC597C" w:rsidRDefault="00A06E28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 xml:space="preserve">5.7. Организовать проведение для детей спортивно-массовых, эколого-натуралистических, природоохранных и научно-технических мероприятий, творческих конкурсов, проведение экскурсий и туристических поездок, посещение школьниками выставок, театров, музеев для знакомства с памятниками отечественной и зарубежной истории, культуры; </w:t>
      </w:r>
      <w:proofErr w:type="gramStart"/>
      <w:r w:rsidRPr="00DC597C">
        <w:rPr>
          <w:sz w:val="20"/>
          <w:szCs w:val="20"/>
        </w:rPr>
        <w:t>Дня России, конкурсы рисунков, плакатов, линейки, проводить мероприятия, беседы, театрализованные уроки по профилактике дорожно-транспортного травматизма, пожарной и электробезопасности, ГО, пропаганде здорового образа жизни, единые дни безопасности дорожного движения, Дня защиты детей, Дня семьи, любви и верности, Крещения Руси, Дня Флага Российской Федерации.</w:t>
      </w:r>
      <w:proofErr w:type="gramEnd"/>
    </w:p>
    <w:p w:rsidR="00A06E28" w:rsidRPr="00DC597C" w:rsidRDefault="00A06E28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5.8. Привлечь детей к участию в волонтерском движении, активно пропагандировать проведение акций «Забота», «Памятник».</w:t>
      </w:r>
    </w:p>
    <w:p w:rsidR="00DA2AA0" w:rsidRPr="00DC597C" w:rsidRDefault="00A06E28" w:rsidP="00F5099A">
      <w:pPr>
        <w:pStyle w:val="a6"/>
        <w:rPr>
          <w:rFonts w:ascii="Times New Roman" w:hAnsi="Times New Roman"/>
          <w:sz w:val="20"/>
          <w:szCs w:val="20"/>
        </w:rPr>
      </w:pPr>
      <w:r w:rsidRPr="00DC597C">
        <w:rPr>
          <w:rFonts w:ascii="Times New Roman" w:hAnsi="Times New Roman"/>
          <w:sz w:val="20"/>
          <w:szCs w:val="20"/>
        </w:rPr>
        <w:t>5.9</w:t>
      </w:r>
      <w:r w:rsidR="004B129D" w:rsidRPr="00DC597C">
        <w:rPr>
          <w:rFonts w:ascii="Times New Roman" w:hAnsi="Times New Roman"/>
          <w:sz w:val="20"/>
          <w:szCs w:val="20"/>
        </w:rPr>
        <w:t>. Не допускать несанкционированную торговлю на территории организации отдыха детей и их оздоровления.</w:t>
      </w:r>
    </w:p>
    <w:p w:rsidR="00DA2AA0" w:rsidRPr="00DC597C" w:rsidRDefault="00DA2AA0" w:rsidP="00F5099A">
      <w:pPr>
        <w:pStyle w:val="a6"/>
        <w:rPr>
          <w:rFonts w:ascii="Times New Roman" w:hAnsi="Times New Roman"/>
          <w:sz w:val="20"/>
          <w:szCs w:val="20"/>
        </w:rPr>
      </w:pPr>
      <w:r w:rsidRPr="00DC597C">
        <w:rPr>
          <w:rFonts w:ascii="Times New Roman" w:hAnsi="Times New Roman"/>
          <w:sz w:val="20"/>
          <w:szCs w:val="20"/>
        </w:rPr>
        <w:t xml:space="preserve">6. </w:t>
      </w:r>
      <w:r w:rsidR="00A7621F" w:rsidRPr="00DC597C">
        <w:rPr>
          <w:rFonts w:ascii="Times New Roman" w:hAnsi="Times New Roman"/>
          <w:sz w:val="20"/>
          <w:szCs w:val="20"/>
        </w:rPr>
        <w:t xml:space="preserve">Ответственность за охрану труда, жизнь и здоровье детей в период пребывания их в летнем оздоровительном лагере возложить на начальника лагеря Ибрагимову Э.Р. </w:t>
      </w:r>
    </w:p>
    <w:p w:rsidR="00DA2AA0" w:rsidRPr="00DC597C" w:rsidRDefault="00DA2AA0" w:rsidP="00F5099A">
      <w:pPr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7</w:t>
      </w:r>
      <w:r w:rsidR="00A7621F" w:rsidRPr="00DC597C">
        <w:rPr>
          <w:rFonts w:eastAsia="Calibri"/>
          <w:sz w:val="20"/>
          <w:szCs w:val="20"/>
        </w:rPr>
        <w:t xml:space="preserve">. Завхозу Мищенко Н.А.: </w:t>
      </w:r>
    </w:p>
    <w:p w:rsidR="00A7621F" w:rsidRPr="00DC597C" w:rsidRDefault="00DA2AA0" w:rsidP="00F5099A">
      <w:pPr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7</w:t>
      </w:r>
      <w:r w:rsidR="00A06E28" w:rsidRPr="00DC597C">
        <w:rPr>
          <w:rFonts w:eastAsia="Calibri"/>
          <w:sz w:val="20"/>
          <w:szCs w:val="20"/>
        </w:rPr>
        <w:t>.1</w:t>
      </w:r>
      <w:r w:rsidR="001E06E5" w:rsidRPr="00DC597C">
        <w:rPr>
          <w:rFonts w:eastAsia="Calibri"/>
          <w:sz w:val="20"/>
          <w:szCs w:val="20"/>
        </w:rPr>
        <w:t>. о</w:t>
      </w:r>
      <w:r w:rsidR="00A7621F" w:rsidRPr="00DC597C">
        <w:rPr>
          <w:rFonts w:eastAsia="Calibri"/>
          <w:sz w:val="20"/>
          <w:szCs w:val="20"/>
        </w:rPr>
        <w:t xml:space="preserve">существлять </w:t>
      </w:r>
      <w:proofErr w:type="gramStart"/>
      <w:r w:rsidR="00A7621F" w:rsidRPr="00DC597C">
        <w:rPr>
          <w:rFonts w:eastAsia="Calibri"/>
          <w:sz w:val="20"/>
          <w:szCs w:val="20"/>
        </w:rPr>
        <w:t>контроль за</w:t>
      </w:r>
      <w:proofErr w:type="gramEnd"/>
      <w:r w:rsidR="00A7621F" w:rsidRPr="00DC597C">
        <w:rPr>
          <w:rFonts w:eastAsia="Calibri"/>
          <w:sz w:val="20"/>
          <w:szCs w:val="20"/>
        </w:rPr>
        <w:t xml:space="preserve"> работой в лагере младшего обслуживающего персонала. Уборку помещений (комнат) проводить в соответствии с </w:t>
      </w:r>
      <w:r w:rsidR="00F5099A">
        <w:rPr>
          <w:rFonts w:eastAsia="Calibri"/>
          <w:sz w:val="20"/>
          <w:szCs w:val="20"/>
        </w:rPr>
        <w:t xml:space="preserve">санитарными правилами </w:t>
      </w:r>
      <w:r w:rsidR="00A7621F" w:rsidRPr="00DC597C">
        <w:rPr>
          <w:rFonts w:eastAsia="Calibri"/>
          <w:sz w:val="20"/>
          <w:szCs w:val="20"/>
        </w:rPr>
        <w:t xml:space="preserve">силами штатных рабочих по комплексному обслуживанию. </w:t>
      </w:r>
    </w:p>
    <w:p w:rsidR="00DA2AA0" w:rsidRPr="00DC597C" w:rsidRDefault="00DA2AA0" w:rsidP="00F5099A">
      <w:pPr>
        <w:jc w:val="both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7</w:t>
      </w:r>
      <w:r w:rsidR="001E06E5" w:rsidRPr="00DC597C">
        <w:rPr>
          <w:rFonts w:eastAsia="Calibri"/>
          <w:sz w:val="20"/>
          <w:szCs w:val="20"/>
        </w:rPr>
        <w:t>.2. о</w:t>
      </w:r>
      <w:r w:rsidR="00A7621F" w:rsidRPr="00DC597C">
        <w:rPr>
          <w:rFonts w:eastAsia="Calibri"/>
          <w:sz w:val="20"/>
          <w:szCs w:val="20"/>
        </w:rPr>
        <w:t xml:space="preserve">беспечить </w:t>
      </w:r>
      <w:proofErr w:type="gramStart"/>
      <w:r w:rsidR="00A7621F" w:rsidRPr="00DC597C">
        <w:rPr>
          <w:rFonts w:eastAsia="Calibri"/>
          <w:sz w:val="20"/>
          <w:szCs w:val="20"/>
        </w:rPr>
        <w:t>контроль за</w:t>
      </w:r>
      <w:proofErr w:type="gramEnd"/>
      <w:r w:rsidR="00A7621F" w:rsidRPr="00DC597C">
        <w:rPr>
          <w:rFonts w:eastAsia="Calibri"/>
          <w:sz w:val="20"/>
          <w:szCs w:val="20"/>
        </w:rPr>
        <w:t xml:space="preserve"> предварительным проведением  дезинсекционных, </w:t>
      </w:r>
      <w:proofErr w:type="spellStart"/>
      <w:r w:rsidR="00A7621F" w:rsidRPr="00DC597C">
        <w:rPr>
          <w:rFonts w:eastAsia="Calibri"/>
          <w:sz w:val="20"/>
          <w:szCs w:val="20"/>
        </w:rPr>
        <w:t>дератизационных</w:t>
      </w:r>
      <w:proofErr w:type="spellEnd"/>
      <w:r w:rsidR="00A7621F" w:rsidRPr="00DC597C">
        <w:rPr>
          <w:rFonts w:eastAsia="Calibri"/>
          <w:sz w:val="20"/>
          <w:szCs w:val="20"/>
        </w:rPr>
        <w:t xml:space="preserve"> мероприятий, противоклещевых обработок территории учреждения отдыха и оздоровления и барьерной обработки прилегающей к детскому оздоровительному учреждению территории.</w:t>
      </w:r>
    </w:p>
    <w:p w:rsidR="001D47DA" w:rsidRPr="00DC597C" w:rsidRDefault="00DA2AA0" w:rsidP="00F5099A">
      <w:pPr>
        <w:jc w:val="both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 xml:space="preserve">8. </w:t>
      </w:r>
      <w:r w:rsidR="001D47DA" w:rsidRPr="00DC597C">
        <w:rPr>
          <w:rFonts w:eastAsia="Calibri"/>
          <w:sz w:val="20"/>
          <w:szCs w:val="20"/>
        </w:rPr>
        <w:t xml:space="preserve">Инженеру по охране труда </w:t>
      </w:r>
      <w:r w:rsidR="006E41E3" w:rsidRPr="00DC597C">
        <w:rPr>
          <w:rFonts w:eastAsia="Calibri"/>
          <w:sz w:val="20"/>
          <w:szCs w:val="20"/>
        </w:rPr>
        <w:t>Павловой И.А.</w:t>
      </w:r>
      <w:r w:rsidR="001D47DA" w:rsidRPr="00DC597C">
        <w:rPr>
          <w:rFonts w:eastAsia="Calibri"/>
          <w:sz w:val="20"/>
          <w:szCs w:val="20"/>
        </w:rPr>
        <w:t xml:space="preserve">: </w:t>
      </w:r>
    </w:p>
    <w:p w:rsidR="001D47DA" w:rsidRPr="00DC597C" w:rsidRDefault="006E41E3" w:rsidP="00F5099A">
      <w:pPr>
        <w:jc w:val="both"/>
        <w:rPr>
          <w:sz w:val="20"/>
          <w:szCs w:val="20"/>
        </w:rPr>
      </w:pPr>
      <w:r w:rsidRPr="00DC597C">
        <w:rPr>
          <w:rFonts w:eastAsia="Calibri"/>
          <w:sz w:val="20"/>
          <w:szCs w:val="20"/>
        </w:rPr>
        <w:t>8</w:t>
      </w:r>
      <w:r w:rsidR="00A06E28" w:rsidRPr="00DC597C">
        <w:rPr>
          <w:rFonts w:eastAsia="Calibri"/>
          <w:sz w:val="20"/>
          <w:szCs w:val="20"/>
        </w:rPr>
        <w:t>.</w:t>
      </w:r>
      <w:r w:rsidR="001D47DA" w:rsidRPr="00DC597C">
        <w:rPr>
          <w:rFonts w:eastAsia="Calibri"/>
          <w:sz w:val="20"/>
          <w:szCs w:val="20"/>
        </w:rPr>
        <w:t xml:space="preserve">1. </w:t>
      </w:r>
      <w:r w:rsidR="001D47DA" w:rsidRPr="00DC597C">
        <w:rPr>
          <w:sz w:val="20"/>
          <w:szCs w:val="20"/>
        </w:rPr>
        <w:t>Ежедневно обследовать территорию на наличие ядовитых растений и грибов, колющих и режущих предметов с записью в журнале осмотра территории на ее безопасность для жизни детей.</w:t>
      </w:r>
    </w:p>
    <w:p w:rsidR="001D47DA" w:rsidRPr="00DC597C" w:rsidRDefault="006E41E3" w:rsidP="00F5099A">
      <w:pPr>
        <w:jc w:val="both"/>
        <w:rPr>
          <w:rFonts w:eastAsia="Calibri"/>
          <w:sz w:val="20"/>
          <w:szCs w:val="20"/>
        </w:rPr>
      </w:pPr>
      <w:r w:rsidRPr="00DC597C">
        <w:rPr>
          <w:sz w:val="20"/>
          <w:szCs w:val="20"/>
        </w:rPr>
        <w:t>8</w:t>
      </w:r>
      <w:r w:rsidR="00A06E28" w:rsidRPr="00DC597C">
        <w:rPr>
          <w:sz w:val="20"/>
          <w:szCs w:val="20"/>
        </w:rPr>
        <w:t>.</w:t>
      </w:r>
      <w:r w:rsidR="001D47DA" w:rsidRPr="00DC597C">
        <w:rPr>
          <w:sz w:val="20"/>
          <w:szCs w:val="20"/>
        </w:rPr>
        <w:t xml:space="preserve">2. </w:t>
      </w:r>
      <w:proofErr w:type="gramStart"/>
      <w:r w:rsidRPr="00DC597C">
        <w:rPr>
          <w:rFonts w:eastAsia="Calibri"/>
          <w:sz w:val="20"/>
          <w:szCs w:val="20"/>
        </w:rPr>
        <w:t>П</w:t>
      </w:r>
      <w:r w:rsidR="001D47DA" w:rsidRPr="00DC597C">
        <w:rPr>
          <w:rFonts w:eastAsia="Calibri"/>
          <w:sz w:val="20"/>
          <w:szCs w:val="20"/>
        </w:rPr>
        <w:t xml:space="preserve">ровести инструктаж по ОТ со всеми работниками лагеря  с записью в журнале инструктажей. </w:t>
      </w:r>
      <w:proofErr w:type="gramEnd"/>
    </w:p>
    <w:p w:rsidR="001D47DA" w:rsidRPr="00DC597C" w:rsidRDefault="006E41E3" w:rsidP="00F5099A">
      <w:pPr>
        <w:jc w:val="both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8</w:t>
      </w:r>
      <w:r w:rsidR="00A06E28" w:rsidRPr="00DC597C">
        <w:rPr>
          <w:rFonts w:eastAsia="Calibri"/>
          <w:sz w:val="20"/>
          <w:szCs w:val="20"/>
        </w:rPr>
        <w:t>.</w:t>
      </w:r>
      <w:r w:rsidR="001D47DA" w:rsidRPr="00DC597C">
        <w:rPr>
          <w:rFonts w:eastAsia="Calibri"/>
          <w:sz w:val="20"/>
          <w:szCs w:val="20"/>
        </w:rPr>
        <w:t xml:space="preserve">3. </w:t>
      </w:r>
      <w:r w:rsidRPr="00DC597C">
        <w:rPr>
          <w:rFonts w:eastAsia="Calibri"/>
          <w:sz w:val="20"/>
          <w:szCs w:val="20"/>
        </w:rPr>
        <w:t>В</w:t>
      </w:r>
      <w:r w:rsidR="001D47DA" w:rsidRPr="00DC597C">
        <w:rPr>
          <w:rFonts w:eastAsia="Calibri"/>
          <w:sz w:val="20"/>
          <w:szCs w:val="20"/>
        </w:rPr>
        <w:t>озложить о</w:t>
      </w:r>
      <w:r w:rsidR="00A7621F" w:rsidRPr="00DC597C">
        <w:rPr>
          <w:rFonts w:eastAsia="Calibri"/>
          <w:sz w:val="20"/>
          <w:szCs w:val="20"/>
        </w:rPr>
        <w:t>тветственность за антитеррористическую защищенность здания и помещений школы, за противопожарное обеспечение и электробе</w:t>
      </w:r>
      <w:r w:rsidR="001D47DA" w:rsidRPr="00DC597C">
        <w:rPr>
          <w:rFonts w:eastAsia="Calibri"/>
          <w:sz w:val="20"/>
          <w:szCs w:val="20"/>
        </w:rPr>
        <w:t>зопасность;</w:t>
      </w:r>
    </w:p>
    <w:p w:rsidR="001D47DA" w:rsidRPr="00DC597C" w:rsidRDefault="006E41E3" w:rsidP="00F5099A">
      <w:pPr>
        <w:jc w:val="both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9</w:t>
      </w:r>
      <w:r w:rsidR="001D47DA" w:rsidRPr="00DC597C">
        <w:rPr>
          <w:rFonts w:eastAsia="Calibri"/>
          <w:sz w:val="20"/>
          <w:szCs w:val="20"/>
        </w:rPr>
        <w:t>. Медицинской сестре Зуевой О.М.:</w:t>
      </w:r>
    </w:p>
    <w:p w:rsidR="001D47DA" w:rsidRPr="00DC597C" w:rsidRDefault="006E41E3" w:rsidP="00F5099A">
      <w:pPr>
        <w:jc w:val="both"/>
        <w:rPr>
          <w:sz w:val="20"/>
          <w:szCs w:val="20"/>
        </w:rPr>
      </w:pPr>
      <w:r w:rsidRPr="00DC597C">
        <w:rPr>
          <w:rFonts w:eastAsia="Calibri"/>
          <w:sz w:val="20"/>
          <w:szCs w:val="20"/>
        </w:rPr>
        <w:t>9</w:t>
      </w:r>
      <w:r w:rsidR="00A06E28" w:rsidRPr="00DC597C">
        <w:rPr>
          <w:rFonts w:eastAsia="Calibri"/>
          <w:sz w:val="20"/>
          <w:szCs w:val="20"/>
        </w:rPr>
        <w:t>.1</w:t>
      </w:r>
      <w:r w:rsidR="001D47DA" w:rsidRPr="00DC597C">
        <w:rPr>
          <w:rFonts w:eastAsia="Calibri"/>
          <w:sz w:val="20"/>
          <w:szCs w:val="20"/>
        </w:rPr>
        <w:t xml:space="preserve">. </w:t>
      </w:r>
      <w:r w:rsidR="001D47DA" w:rsidRPr="00DC597C">
        <w:rPr>
          <w:sz w:val="20"/>
          <w:szCs w:val="20"/>
        </w:rPr>
        <w:t>Организовать своевременное прохождение медицинского осмотра педагогам, работающим в лагере.</w:t>
      </w:r>
    </w:p>
    <w:p w:rsidR="001D47DA" w:rsidRPr="00DC597C" w:rsidRDefault="006E41E3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9</w:t>
      </w:r>
      <w:r w:rsidR="001D47DA" w:rsidRPr="00DC597C">
        <w:rPr>
          <w:sz w:val="20"/>
          <w:szCs w:val="20"/>
        </w:rPr>
        <w:t xml:space="preserve">.2. Обеспечить иммунизацию сотрудников в соответствии с Национальным календарем профилактических прививок, утвержденным приказом Министерства здравоохранения от 06 декабря 2021 года №1122-н, уделяя особое внимание иммунизации сотрудников против гриппа, кори, а также обеспечение иммунизации групп риска против </w:t>
      </w:r>
      <w:proofErr w:type="spellStart"/>
      <w:r w:rsidR="001D47DA" w:rsidRPr="00DC597C">
        <w:rPr>
          <w:sz w:val="20"/>
          <w:szCs w:val="20"/>
        </w:rPr>
        <w:t>шигеллеза</w:t>
      </w:r>
      <w:proofErr w:type="spellEnd"/>
      <w:r w:rsidR="001D47DA" w:rsidRPr="00DC597C">
        <w:rPr>
          <w:sz w:val="20"/>
          <w:szCs w:val="20"/>
        </w:rPr>
        <w:t xml:space="preserve"> и </w:t>
      </w:r>
      <w:proofErr w:type="spellStart"/>
      <w:r w:rsidR="001D47DA" w:rsidRPr="00DC597C">
        <w:rPr>
          <w:sz w:val="20"/>
          <w:szCs w:val="20"/>
        </w:rPr>
        <w:t>геппатита</w:t>
      </w:r>
      <w:proofErr w:type="spellEnd"/>
      <w:proofErr w:type="gramStart"/>
      <w:r w:rsidR="001D47DA" w:rsidRPr="00DC597C">
        <w:rPr>
          <w:sz w:val="20"/>
          <w:szCs w:val="20"/>
        </w:rPr>
        <w:t xml:space="preserve"> А</w:t>
      </w:r>
      <w:proofErr w:type="gramEnd"/>
      <w:r w:rsidR="001D47DA" w:rsidRPr="00DC597C">
        <w:rPr>
          <w:sz w:val="20"/>
          <w:szCs w:val="20"/>
        </w:rPr>
        <w:t xml:space="preserve"> медицинских работников и работников пищеблоков лагеря.</w:t>
      </w:r>
    </w:p>
    <w:p w:rsidR="00A06E28" w:rsidRPr="00DC597C" w:rsidRDefault="006E41E3" w:rsidP="00F5099A">
      <w:pPr>
        <w:jc w:val="both"/>
        <w:rPr>
          <w:sz w:val="20"/>
          <w:szCs w:val="20"/>
        </w:rPr>
      </w:pPr>
      <w:r w:rsidRPr="00DC597C">
        <w:rPr>
          <w:sz w:val="20"/>
          <w:szCs w:val="20"/>
        </w:rPr>
        <w:t>9</w:t>
      </w:r>
      <w:r w:rsidR="00A06E28" w:rsidRPr="00DC597C">
        <w:rPr>
          <w:sz w:val="20"/>
          <w:szCs w:val="20"/>
        </w:rPr>
        <w:t>.3. Проводить санитарно-просветительную работу среди родителей, детей по вопросам предупреждения инфекционных и кишечных заболеваний.</w:t>
      </w:r>
    </w:p>
    <w:p w:rsidR="004B129D" w:rsidRPr="00DC597C" w:rsidRDefault="006E41E3" w:rsidP="00F5099A">
      <w:pPr>
        <w:jc w:val="both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10</w:t>
      </w:r>
      <w:r w:rsidR="00A7621F" w:rsidRPr="00DC597C">
        <w:rPr>
          <w:rFonts w:eastAsia="Calibri"/>
          <w:sz w:val="20"/>
          <w:szCs w:val="20"/>
        </w:rPr>
        <w:t>. Воспитателям отрядов</w:t>
      </w:r>
      <w:r w:rsidR="004B129D" w:rsidRPr="00DC597C">
        <w:rPr>
          <w:rFonts w:eastAsia="Calibri"/>
          <w:sz w:val="20"/>
          <w:szCs w:val="20"/>
        </w:rPr>
        <w:t>:</w:t>
      </w:r>
    </w:p>
    <w:p w:rsidR="00A7621F" w:rsidRPr="00DC597C" w:rsidRDefault="006E41E3" w:rsidP="00F5099A">
      <w:pPr>
        <w:jc w:val="both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10</w:t>
      </w:r>
      <w:r w:rsidR="004B129D" w:rsidRPr="00DC597C">
        <w:rPr>
          <w:rFonts w:eastAsia="Calibri"/>
          <w:sz w:val="20"/>
          <w:szCs w:val="20"/>
        </w:rPr>
        <w:t xml:space="preserve">.1. </w:t>
      </w:r>
      <w:r w:rsidR="00A7621F" w:rsidRPr="00DC597C">
        <w:rPr>
          <w:rFonts w:eastAsia="Calibri"/>
          <w:sz w:val="20"/>
          <w:szCs w:val="20"/>
        </w:rPr>
        <w:t>систематически (по мере необходимости) проводить инструктаж с детьми с зап</w:t>
      </w:r>
      <w:r w:rsidR="004B129D" w:rsidRPr="00DC597C">
        <w:rPr>
          <w:rFonts w:eastAsia="Calibri"/>
          <w:sz w:val="20"/>
          <w:szCs w:val="20"/>
        </w:rPr>
        <w:t xml:space="preserve">исью в соответствующем </w:t>
      </w:r>
      <w:r w:rsidR="004B129D" w:rsidRPr="00DC597C">
        <w:rPr>
          <w:rFonts w:eastAsia="Calibri"/>
          <w:sz w:val="20"/>
          <w:szCs w:val="20"/>
        </w:rPr>
        <w:lastRenderedPageBreak/>
        <w:t>журнале;</w:t>
      </w:r>
    </w:p>
    <w:p w:rsidR="004B129D" w:rsidRPr="00DC597C" w:rsidRDefault="006E41E3" w:rsidP="00F5099A">
      <w:pPr>
        <w:jc w:val="both"/>
        <w:rPr>
          <w:sz w:val="20"/>
          <w:szCs w:val="20"/>
        </w:rPr>
      </w:pPr>
      <w:r w:rsidRPr="00DC597C">
        <w:rPr>
          <w:rFonts w:eastAsia="Calibri"/>
          <w:sz w:val="20"/>
          <w:szCs w:val="20"/>
        </w:rPr>
        <w:t>10</w:t>
      </w:r>
      <w:r w:rsidR="004B129D" w:rsidRPr="00DC597C">
        <w:rPr>
          <w:rFonts w:eastAsia="Calibri"/>
          <w:sz w:val="20"/>
          <w:szCs w:val="20"/>
        </w:rPr>
        <w:t xml:space="preserve">.2. обеспечить </w:t>
      </w:r>
      <w:r w:rsidR="004B129D" w:rsidRPr="00DC597C">
        <w:rPr>
          <w:sz w:val="20"/>
          <w:szCs w:val="20"/>
        </w:rPr>
        <w:t>отсутствие фактов самовольных уходов несовершеннолетних из лагеря дневного пребывания.</w:t>
      </w:r>
    </w:p>
    <w:p w:rsidR="00A7621F" w:rsidRPr="00DC597C" w:rsidRDefault="006E41E3" w:rsidP="00F5099A">
      <w:pPr>
        <w:jc w:val="both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10</w:t>
      </w:r>
      <w:r w:rsidR="00A7621F" w:rsidRPr="00DC597C">
        <w:rPr>
          <w:rFonts w:eastAsia="Calibri"/>
          <w:sz w:val="20"/>
          <w:szCs w:val="20"/>
        </w:rPr>
        <w:t>.</w:t>
      </w:r>
      <w:r w:rsidR="00A06E28" w:rsidRPr="00DC597C">
        <w:rPr>
          <w:rFonts w:eastAsia="Calibri"/>
          <w:sz w:val="20"/>
          <w:szCs w:val="20"/>
        </w:rPr>
        <w:t>3.</w:t>
      </w:r>
      <w:r w:rsidR="00A7621F" w:rsidRPr="00DC597C">
        <w:rPr>
          <w:rFonts w:eastAsia="Calibri"/>
          <w:sz w:val="20"/>
          <w:szCs w:val="20"/>
        </w:rPr>
        <w:t xml:space="preserve"> Ответственность за охрану труда, жизнь и здоровье детей в отрядах при проведении всех мероприятий возложить на воспитателей отрядов, назначенных для работы в лагере. </w:t>
      </w:r>
    </w:p>
    <w:p w:rsidR="00A7621F" w:rsidRPr="00DC597C" w:rsidRDefault="006E41E3" w:rsidP="00F5099A">
      <w:pPr>
        <w:jc w:val="both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10</w:t>
      </w:r>
      <w:r w:rsidR="00A06E28" w:rsidRPr="00DC597C">
        <w:rPr>
          <w:rFonts w:eastAsia="Calibri"/>
          <w:sz w:val="20"/>
          <w:szCs w:val="20"/>
        </w:rPr>
        <w:t>.4</w:t>
      </w:r>
      <w:r w:rsidR="00A7621F" w:rsidRPr="00DC597C">
        <w:rPr>
          <w:rFonts w:eastAsia="Calibri"/>
          <w:sz w:val="20"/>
          <w:szCs w:val="20"/>
        </w:rPr>
        <w:t xml:space="preserve">. Воспитательную работу в лагере проводить согласно программе (плана воспитательной работы). Создать необходимые условия для организации игр, спортивной работы, хранения личных вещей детей, выделить ТСО, спортивный инвентарь, игры. </w:t>
      </w:r>
    </w:p>
    <w:p w:rsidR="00A7621F" w:rsidRPr="00DC597C" w:rsidRDefault="006E41E3" w:rsidP="00F5099A">
      <w:pPr>
        <w:jc w:val="both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11</w:t>
      </w:r>
      <w:r w:rsidR="00A7621F" w:rsidRPr="00DC597C">
        <w:rPr>
          <w:rFonts w:eastAsia="Calibri"/>
          <w:sz w:val="20"/>
          <w:szCs w:val="20"/>
        </w:rPr>
        <w:t xml:space="preserve">. </w:t>
      </w:r>
      <w:proofErr w:type="gramStart"/>
      <w:r w:rsidR="00A7621F" w:rsidRPr="00DC597C">
        <w:rPr>
          <w:rFonts w:eastAsia="Calibri"/>
          <w:sz w:val="20"/>
          <w:szCs w:val="20"/>
        </w:rPr>
        <w:t xml:space="preserve">Начальнику лагеря дневного пребывания «Солнышко»  </w:t>
      </w:r>
      <w:r w:rsidRPr="00DC597C">
        <w:rPr>
          <w:rFonts w:eastAsia="Calibri"/>
          <w:sz w:val="20"/>
          <w:szCs w:val="20"/>
        </w:rPr>
        <w:t xml:space="preserve">Ибрагимовой Э.Р. </w:t>
      </w:r>
      <w:r w:rsidR="00A7621F" w:rsidRPr="00DC597C">
        <w:rPr>
          <w:rFonts w:eastAsia="Calibri"/>
          <w:sz w:val="20"/>
          <w:szCs w:val="20"/>
        </w:rPr>
        <w:t>информировать Управление образования, молодежи и спорта администрации Нижнегорского района о подготовке к функционированию лагеря с дневным пребыванием детей  за 10 дней до начала  работы (дислокация, копия приказа, список детей с допуском от семейного врача, заявления от родителей, список работников, режим дня, план воспитательных мероприятий, план оздоровительных мероприятий).</w:t>
      </w:r>
      <w:proofErr w:type="gramEnd"/>
    </w:p>
    <w:p w:rsidR="00A7621F" w:rsidRPr="00DC597C" w:rsidRDefault="006E41E3" w:rsidP="00F5099A">
      <w:pPr>
        <w:jc w:val="both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12</w:t>
      </w:r>
      <w:r w:rsidR="00A7621F" w:rsidRPr="00DC597C">
        <w:rPr>
          <w:rFonts w:eastAsia="Calibri"/>
          <w:sz w:val="20"/>
          <w:szCs w:val="20"/>
        </w:rPr>
        <w:t>.1. Принять участие в районном смотре-конкурсе на лучшую организацию оздоровления и занятости детей и подростков.</w:t>
      </w:r>
    </w:p>
    <w:p w:rsidR="00A7621F" w:rsidRPr="00DC597C" w:rsidRDefault="00A7621F" w:rsidP="00F5099A">
      <w:pPr>
        <w:jc w:val="both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17.2. Итоги летней работы лагеря дневного пребывания  (сводный отчёт, аналитическая справка) в электронном виде и на бумажном носителе предоставить в Управление образования, мо</w:t>
      </w:r>
      <w:r w:rsidR="006E41E3" w:rsidRPr="00DC597C">
        <w:rPr>
          <w:rFonts w:eastAsia="Calibri"/>
          <w:sz w:val="20"/>
          <w:szCs w:val="20"/>
        </w:rPr>
        <w:t>лодежи и спорта    до 01.07.2024</w:t>
      </w:r>
      <w:r w:rsidRPr="00DC597C">
        <w:rPr>
          <w:rFonts w:eastAsia="Calibri"/>
          <w:sz w:val="20"/>
          <w:szCs w:val="20"/>
        </w:rPr>
        <w:t xml:space="preserve">г.                                                                                                                            </w:t>
      </w:r>
    </w:p>
    <w:p w:rsidR="00A7621F" w:rsidRPr="00DC597C" w:rsidRDefault="00A7621F" w:rsidP="00F5099A">
      <w:pPr>
        <w:jc w:val="both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 xml:space="preserve">18. Заместителю директора </w:t>
      </w:r>
      <w:proofErr w:type="spellStart"/>
      <w:r w:rsidR="006E41E3" w:rsidRPr="00DC597C">
        <w:rPr>
          <w:rFonts w:eastAsia="Calibri"/>
          <w:sz w:val="20"/>
          <w:szCs w:val="20"/>
        </w:rPr>
        <w:t>Ярощук</w:t>
      </w:r>
      <w:proofErr w:type="spellEnd"/>
      <w:r w:rsidR="006E41E3" w:rsidRPr="00DC597C">
        <w:rPr>
          <w:rFonts w:eastAsia="Calibri"/>
          <w:sz w:val="20"/>
          <w:szCs w:val="20"/>
        </w:rPr>
        <w:t xml:space="preserve"> В.С</w:t>
      </w:r>
      <w:r w:rsidRPr="00DC597C">
        <w:rPr>
          <w:rFonts w:eastAsia="Calibri"/>
          <w:sz w:val="20"/>
          <w:szCs w:val="20"/>
        </w:rPr>
        <w:t>. подвести итоги летней оздоровительной кампании на педагогическом  совете, совещаниях педагогических коллективов, итоговым приказом по школе проанализировать результаты работы по проведению оздоровления и занятости детей и подростков в летний период.</w:t>
      </w:r>
    </w:p>
    <w:p w:rsidR="00A7621F" w:rsidRPr="00DC597C" w:rsidRDefault="00A7621F" w:rsidP="00F5099A">
      <w:pPr>
        <w:jc w:val="both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18.1. Документацию по проведению отдыха и оздоровления детей хранить в школе в течение 1 года.</w:t>
      </w:r>
    </w:p>
    <w:p w:rsidR="00A7621F" w:rsidRPr="00DC597C" w:rsidRDefault="00A7621F" w:rsidP="00F5099A">
      <w:pPr>
        <w:jc w:val="both"/>
        <w:rPr>
          <w:rFonts w:eastAsia="Calibri"/>
          <w:sz w:val="20"/>
          <w:szCs w:val="20"/>
        </w:rPr>
      </w:pPr>
      <w:r w:rsidRPr="00DC597C">
        <w:rPr>
          <w:rFonts w:eastAsia="Calibri"/>
          <w:sz w:val="20"/>
          <w:szCs w:val="20"/>
        </w:rPr>
        <w:t>19.</w:t>
      </w:r>
      <w:proofErr w:type="gramStart"/>
      <w:r w:rsidRPr="00DC597C">
        <w:rPr>
          <w:rFonts w:eastAsia="Calibri"/>
          <w:sz w:val="20"/>
          <w:szCs w:val="20"/>
        </w:rPr>
        <w:t>Контроль за</w:t>
      </w:r>
      <w:proofErr w:type="gramEnd"/>
      <w:r w:rsidRPr="00DC597C">
        <w:rPr>
          <w:rFonts w:eastAsia="Calibri"/>
          <w:sz w:val="20"/>
          <w:szCs w:val="20"/>
        </w:rPr>
        <w:t xml:space="preserve"> исполнением данного приказа возложить на заместителя директора </w:t>
      </w:r>
    </w:p>
    <w:p w:rsidR="00A7621F" w:rsidRPr="00DC597C" w:rsidRDefault="006E41E3" w:rsidP="00F5099A">
      <w:pPr>
        <w:jc w:val="both"/>
        <w:rPr>
          <w:rFonts w:eastAsia="Calibri"/>
          <w:sz w:val="20"/>
          <w:szCs w:val="20"/>
        </w:rPr>
      </w:pPr>
      <w:proofErr w:type="spellStart"/>
      <w:r w:rsidRPr="00DC597C">
        <w:rPr>
          <w:rFonts w:eastAsia="Calibri"/>
          <w:sz w:val="20"/>
          <w:szCs w:val="20"/>
        </w:rPr>
        <w:t>Ярощук</w:t>
      </w:r>
      <w:proofErr w:type="spellEnd"/>
      <w:r w:rsidRPr="00DC597C">
        <w:rPr>
          <w:rFonts w:eastAsia="Calibri"/>
          <w:sz w:val="20"/>
          <w:szCs w:val="20"/>
        </w:rPr>
        <w:t xml:space="preserve"> В.С.</w:t>
      </w:r>
    </w:p>
    <w:p w:rsidR="00FA77D3" w:rsidRDefault="00FA77D3" w:rsidP="00F5099A">
      <w:pPr>
        <w:tabs>
          <w:tab w:val="left" w:pos="1320"/>
        </w:tabs>
        <w:ind w:right="225"/>
        <w:jc w:val="center"/>
        <w:rPr>
          <w:sz w:val="20"/>
          <w:szCs w:val="20"/>
        </w:rPr>
      </w:pPr>
    </w:p>
    <w:p w:rsidR="00F5099A" w:rsidRDefault="00F5099A" w:rsidP="00F5099A">
      <w:pPr>
        <w:tabs>
          <w:tab w:val="left" w:pos="1320"/>
        </w:tabs>
        <w:ind w:right="225"/>
        <w:jc w:val="center"/>
        <w:rPr>
          <w:sz w:val="20"/>
          <w:szCs w:val="20"/>
        </w:rPr>
      </w:pPr>
    </w:p>
    <w:p w:rsidR="00F5099A" w:rsidRDefault="00F5099A" w:rsidP="00F5099A">
      <w:pPr>
        <w:tabs>
          <w:tab w:val="left" w:pos="1320"/>
        </w:tabs>
        <w:ind w:right="22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                                </w:t>
      </w:r>
      <w:bookmarkStart w:id="1" w:name="_GoBack"/>
      <w:bookmarkEnd w:id="1"/>
      <w:r>
        <w:rPr>
          <w:sz w:val="20"/>
          <w:szCs w:val="20"/>
        </w:rPr>
        <w:t xml:space="preserve">                                                                     </w:t>
      </w:r>
      <w:proofErr w:type="spellStart"/>
      <w:r>
        <w:rPr>
          <w:sz w:val="20"/>
          <w:szCs w:val="20"/>
        </w:rPr>
        <w:t>А.П.Толмач</w:t>
      </w:r>
      <w:proofErr w:type="spellEnd"/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p w:rsidR="002932B7" w:rsidRDefault="002932B7" w:rsidP="00F5099A">
      <w:pPr>
        <w:tabs>
          <w:tab w:val="left" w:pos="1320"/>
        </w:tabs>
        <w:ind w:right="225"/>
        <w:rPr>
          <w:sz w:val="20"/>
          <w:szCs w:val="20"/>
        </w:rPr>
      </w:pPr>
    </w:p>
    <w:sectPr w:rsidR="002932B7" w:rsidSect="00F5099A">
      <w:pgSz w:w="11910" w:h="16840"/>
      <w:pgMar w:top="860" w:right="6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15B5"/>
    <w:multiLevelType w:val="hybridMultilevel"/>
    <w:tmpl w:val="97901A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D3912"/>
    <w:multiLevelType w:val="hybridMultilevel"/>
    <w:tmpl w:val="4D88E3DA"/>
    <w:lvl w:ilvl="0" w:tplc="D86E8EBC">
      <w:start w:val="1"/>
      <w:numFmt w:val="decimal"/>
      <w:lvlText w:val="%1."/>
      <w:lvlJc w:val="left"/>
      <w:pPr>
        <w:ind w:left="22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5AE456C">
      <w:numFmt w:val="bullet"/>
      <w:lvlText w:val="-"/>
      <w:lvlJc w:val="left"/>
      <w:pPr>
        <w:ind w:left="9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272DE24">
      <w:numFmt w:val="bullet"/>
      <w:lvlText w:val="•"/>
      <w:lvlJc w:val="left"/>
      <w:pPr>
        <w:ind w:left="1925" w:hanging="140"/>
      </w:pPr>
      <w:rPr>
        <w:rFonts w:hint="default"/>
        <w:lang w:val="ru-RU" w:eastAsia="en-US" w:bidi="ar-SA"/>
      </w:rPr>
    </w:lvl>
    <w:lvl w:ilvl="3" w:tplc="C6FC6456">
      <w:numFmt w:val="bullet"/>
      <w:lvlText w:val="•"/>
      <w:lvlJc w:val="left"/>
      <w:pPr>
        <w:ind w:left="2910" w:hanging="140"/>
      </w:pPr>
      <w:rPr>
        <w:rFonts w:hint="default"/>
        <w:lang w:val="ru-RU" w:eastAsia="en-US" w:bidi="ar-SA"/>
      </w:rPr>
    </w:lvl>
    <w:lvl w:ilvl="4" w:tplc="A200601E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5" w:tplc="CCF42C66">
      <w:numFmt w:val="bullet"/>
      <w:lvlText w:val="•"/>
      <w:lvlJc w:val="left"/>
      <w:pPr>
        <w:ind w:left="4880" w:hanging="140"/>
      </w:pPr>
      <w:rPr>
        <w:rFonts w:hint="default"/>
        <w:lang w:val="ru-RU" w:eastAsia="en-US" w:bidi="ar-SA"/>
      </w:rPr>
    </w:lvl>
    <w:lvl w:ilvl="6" w:tplc="8E8406A0">
      <w:numFmt w:val="bullet"/>
      <w:lvlText w:val="•"/>
      <w:lvlJc w:val="left"/>
      <w:pPr>
        <w:ind w:left="5865" w:hanging="140"/>
      </w:pPr>
      <w:rPr>
        <w:rFonts w:hint="default"/>
        <w:lang w:val="ru-RU" w:eastAsia="en-US" w:bidi="ar-SA"/>
      </w:rPr>
    </w:lvl>
    <w:lvl w:ilvl="7" w:tplc="8FA2E554">
      <w:numFmt w:val="bullet"/>
      <w:lvlText w:val="•"/>
      <w:lvlJc w:val="left"/>
      <w:pPr>
        <w:ind w:left="6850" w:hanging="140"/>
      </w:pPr>
      <w:rPr>
        <w:rFonts w:hint="default"/>
        <w:lang w:val="ru-RU" w:eastAsia="en-US" w:bidi="ar-SA"/>
      </w:rPr>
    </w:lvl>
    <w:lvl w:ilvl="8" w:tplc="5612688E">
      <w:numFmt w:val="bullet"/>
      <w:lvlText w:val="•"/>
      <w:lvlJc w:val="left"/>
      <w:pPr>
        <w:ind w:left="7836" w:hanging="140"/>
      </w:pPr>
      <w:rPr>
        <w:rFonts w:hint="default"/>
        <w:lang w:val="ru-RU" w:eastAsia="en-US" w:bidi="ar-SA"/>
      </w:rPr>
    </w:lvl>
  </w:abstractNum>
  <w:abstractNum w:abstractNumId="2">
    <w:nsid w:val="402512B4"/>
    <w:multiLevelType w:val="hybridMultilevel"/>
    <w:tmpl w:val="891EB04E"/>
    <w:lvl w:ilvl="0" w:tplc="19DC95B2">
      <w:numFmt w:val="bullet"/>
      <w:lvlText w:val="-"/>
      <w:lvlJc w:val="left"/>
      <w:pPr>
        <w:ind w:left="221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D84DA8">
      <w:numFmt w:val="bullet"/>
      <w:lvlText w:val="•"/>
      <w:lvlJc w:val="left"/>
      <w:pPr>
        <w:ind w:left="1178" w:hanging="172"/>
      </w:pPr>
      <w:rPr>
        <w:rFonts w:hint="default"/>
        <w:lang w:val="ru-RU" w:eastAsia="en-US" w:bidi="ar-SA"/>
      </w:rPr>
    </w:lvl>
    <w:lvl w:ilvl="2" w:tplc="837E19A2">
      <w:numFmt w:val="bullet"/>
      <w:lvlText w:val="•"/>
      <w:lvlJc w:val="left"/>
      <w:pPr>
        <w:ind w:left="2137" w:hanging="172"/>
      </w:pPr>
      <w:rPr>
        <w:rFonts w:hint="default"/>
        <w:lang w:val="ru-RU" w:eastAsia="en-US" w:bidi="ar-SA"/>
      </w:rPr>
    </w:lvl>
    <w:lvl w:ilvl="3" w:tplc="C3925934">
      <w:numFmt w:val="bullet"/>
      <w:lvlText w:val="•"/>
      <w:lvlJc w:val="left"/>
      <w:pPr>
        <w:ind w:left="3095" w:hanging="172"/>
      </w:pPr>
      <w:rPr>
        <w:rFonts w:hint="default"/>
        <w:lang w:val="ru-RU" w:eastAsia="en-US" w:bidi="ar-SA"/>
      </w:rPr>
    </w:lvl>
    <w:lvl w:ilvl="4" w:tplc="AED6C6AC">
      <w:numFmt w:val="bullet"/>
      <w:lvlText w:val="•"/>
      <w:lvlJc w:val="left"/>
      <w:pPr>
        <w:ind w:left="4054" w:hanging="172"/>
      </w:pPr>
      <w:rPr>
        <w:rFonts w:hint="default"/>
        <w:lang w:val="ru-RU" w:eastAsia="en-US" w:bidi="ar-SA"/>
      </w:rPr>
    </w:lvl>
    <w:lvl w:ilvl="5" w:tplc="5A443EF2">
      <w:numFmt w:val="bullet"/>
      <w:lvlText w:val="•"/>
      <w:lvlJc w:val="left"/>
      <w:pPr>
        <w:ind w:left="5013" w:hanging="172"/>
      </w:pPr>
      <w:rPr>
        <w:rFonts w:hint="default"/>
        <w:lang w:val="ru-RU" w:eastAsia="en-US" w:bidi="ar-SA"/>
      </w:rPr>
    </w:lvl>
    <w:lvl w:ilvl="6" w:tplc="4532F502">
      <w:numFmt w:val="bullet"/>
      <w:lvlText w:val="•"/>
      <w:lvlJc w:val="left"/>
      <w:pPr>
        <w:ind w:left="5971" w:hanging="172"/>
      </w:pPr>
      <w:rPr>
        <w:rFonts w:hint="default"/>
        <w:lang w:val="ru-RU" w:eastAsia="en-US" w:bidi="ar-SA"/>
      </w:rPr>
    </w:lvl>
    <w:lvl w:ilvl="7" w:tplc="11C6346A">
      <w:numFmt w:val="bullet"/>
      <w:lvlText w:val="•"/>
      <w:lvlJc w:val="left"/>
      <w:pPr>
        <w:ind w:left="6930" w:hanging="172"/>
      </w:pPr>
      <w:rPr>
        <w:rFonts w:hint="default"/>
        <w:lang w:val="ru-RU" w:eastAsia="en-US" w:bidi="ar-SA"/>
      </w:rPr>
    </w:lvl>
    <w:lvl w:ilvl="8" w:tplc="42AC1534">
      <w:numFmt w:val="bullet"/>
      <w:lvlText w:val="•"/>
      <w:lvlJc w:val="left"/>
      <w:pPr>
        <w:ind w:left="7889" w:hanging="172"/>
      </w:pPr>
      <w:rPr>
        <w:rFonts w:hint="default"/>
        <w:lang w:val="ru-RU" w:eastAsia="en-US" w:bidi="ar-SA"/>
      </w:rPr>
    </w:lvl>
  </w:abstractNum>
  <w:abstractNum w:abstractNumId="3">
    <w:nsid w:val="41150512"/>
    <w:multiLevelType w:val="multilevel"/>
    <w:tmpl w:val="A434D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A957C6A"/>
    <w:multiLevelType w:val="multilevel"/>
    <w:tmpl w:val="72629736"/>
    <w:lvl w:ilvl="0">
      <w:start w:val="3"/>
      <w:numFmt w:val="decimal"/>
      <w:lvlText w:val="%1."/>
      <w:lvlJc w:val="left"/>
      <w:pPr>
        <w:ind w:left="221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3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–"/>
      <w:lvlJc w:val="left"/>
      <w:pPr>
        <w:ind w:left="94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5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30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45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0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6" w:hanging="180"/>
      </w:pPr>
      <w:rPr>
        <w:rFonts w:hint="default"/>
        <w:lang w:val="ru-RU" w:eastAsia="en-US" w:bidi="ar-SA"/>
      </w:rPr>
    </w:lvl>
  </w:abstractNum>
  <w:abstractNum w:abstractNumId="5">
    <w:nsid w:val="72FA3A18"/>
    <w:multiLevelType w:val="multilevel"/>
    <w:tmpl w:val="CE5631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7A270209"/>
    <w:multiLevelType w:val="multilevel"/>
    <w:tmpl w:val="3196C2C2"/>
    <w:lvl w:ilvl="0">
      <w:start w:val="2"/>
      <w:numFmt w:val="decimal"/>
      <w:lvlText w:val="%1."/>
      <w:lvlJc w:val="left"/>
      <w:pPr>
        <w:ind w:left="221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3" w:hanging="3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–"/>
      <w:lvlJc w:val="left"/>
      <w:pPr>
        <w:ind w:left="94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5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30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45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0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6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F"/>
    <w:rsid w:val="00077F26"/>
    <w:rsid w:val="000B15DD"/>
    <w:rsid w:val="001B5FFF"/>
    <w:rsid w:val="001D47DA"/>
    <w:rsid w:val="001E06E5"/>
    <w:rsid w:val="002932B7"/>
    <w:rsid w:val="0037316D"/>
    <w:rsid w:val="004B129D"/>
    <w:rsid w:val="004F5B7C"/>
    <w:rsid w:val="006E41E3"/>
    <w:rsid w:val="007222EC"/>
    <w:rsid w:val="00890395"/>
    <w:rsid w:val="00A06E28"/>
    <w:rsid w:val="00A7621F"/>
    <w:rsid w:val="00AB3270"/>
    <w:rsid w:val="00AE262D"/>
    <w:rsid w:val="00D61655"/>
    <w:rsid w:val="00DA2AA0"/>
    <w:rsid w:val="00DC597C"/>
    <w:rsid w:val="00F5099A"/>
    <w:rsid w:val="00FA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5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5B7C"/>
    <w:pPr>
      <w:ind w:left="22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5B7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F5B7C"/>
    <w:pPr>
      <w:ind w:left="221"/>
      <w:jc w:val="both"/>
    </w:pPr>
  </w:style>
  <w:style w:type="paragraph" w:styleId="a6">
    <w:name w:val="No Spacing"/>
    <w:uiPriority w:val="99"/>
    <w:qFormat/>
    <w:rsid w:val="004B129D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32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бычный (веб) Знак1"/>
    <w:aliases w:val="Обычный (Web) Знак,Обычный (веб) Знак Знак"/>
    <w:link w:val="a8"/>
    <w:uiPriority w:val="99"/>
    <w:locked/>
    <w:rsid w:val="00F5099A"/>
    <w:rPr>
      <w:sz w:val="24"/>
      <w:szCs w:val="24"/>
    </w:rPr>
  </w:style>
  <w:style w:type="paragraph" w:styleId="a8">
    <w:name w:val="Normal (Web)"/>
    <w:aliases w:val="Обычный (Web),Обычный (веб) Знак"/>
    <w:basedOn w:val="a"/>
    <w:link w:val="1"/>
    <w:uiPriority w:val="99"/>
    <w:unhideWhenUsed/>
    <w:rsid w:val="00F5099A"/>
    <w:pPr>
      <w:widowControl/>
      <w:autoSpaceDE/>
      <w:autoSpaceDN/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">
    <w:name w:val="Heading Знак"/>
    <w:link w:val="Heading0"/>
    <w:uiPriority w:val="99"/>
    <w:locked/>
    <w:rsid w:val="00F5099A"/>
    <w:rPr>
      <w:rFonts w:ascii="Arial" w:eastAsia="Calibri" w:hAnsi="Arial"/>
      <w:b/>
    </w:rPr>
  </w:style>
  <w:style w:type="paragraph" w:customStyle="1" w:styleId="Heading0">
    <w:name w:val="Heading"/>
    <w:link w:val="Heading"/>
    <w:uiPriority w:val="99"/>
    <w:rsid w:val="00F50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5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5B7C"/>
    <w:pPr>
      <w:ind w:left="22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5B7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F5B7C"/>
    <w:pPr>
      <w:ind w:left="221"/>
      <w:jc w:val="both"/>
    </w:pPr>
  </w:style>
  <w:style w:type="paragraph" w:styleId="a6">
    <w:name w:val="No Spacing"/>
    <w:uiPriority w:val="99"/>
    <w:qFormat/>
    <w:rsid w:val="004B129D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32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бычный (веб) Знак1"/>
    <w:aliases w:val="Обычный (Web) Знак,Обычный (веб) Знак Знак"/>
    <w:link w:val="a8"/>
    <w:uiPriority w:val="99"/>
    <w:locked/>
    <w:rsid w:val="00F5099A"/>
    <w:rPr>
      <w:sz w:val="24"/>
      <w:szCs w:val="24"/>
    </w:rPr>
  </w:style>
  <w:style w:type="paragraph" w:styleId="a8">
    <w:name w:val="Normal (Web)"/>
    <w:aliases w:val="Обычный (Web),Обычный (веб) Знак"/>
    <w:basedOn w:val="a"/>
    <w:link w:val="1"/>
    <w:uiPriority w:val="99"/>
    <w:unhideWhenUsed/>
    <w:rsid w:val="00F5099A"/>
    <w:pPr>
      <w:widowControl/>
      <w:autoSpaceDE/>
      <w:autoSpaceDN/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">
    <w:name w:val="Heading Знак"/>
    <w:link w:val="Heading0"/>
    <w:uiPriority w:val="99"/>
    <w:locked/>
    <w:rsid w:val="00F5099A"/>
    <w:rPr>
      <w:rFonts w:ascii="Arial" w:eastAsia="Calibri" w:hAnsi="Arial"/>
      <w:b/>
    </w:rPr>
  </w:style>
  <w:style w:type="paragraph" w:customStyle="1" w:styleId="Heading0">
    <w:name w:val="Heading"/>
    <w:link w:val="Heading"/>
    <w:uiPriority w:val="99"/>
    <w:rsid w:val="00F50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2024-05-27T21:59:00Z</dcterms:created>
  <dcterms:modified xsi:type="dcterms:W3CDTF">2024-05-27T21:59:00Z</dcterms:modified>
</cp:coreProperties>
</file>