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73" w:rsidRDefault="00FC6F37" w:rsidP="008C6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bdr w:val="none" w:sz="0" w:space="0" w:color="auto" w:frame="1"/>
          <w:lang w:eastAsia="ru-RU"/>
        </w:rPr>
      </w:pPr>
      <w:r>
        <w:rPr>
          <w:rFonts w:ascii="Cambria" w:eastAsia="Times New Roman" w:hAnsi="Cambria" w:cs="Times New Roman"/>
          <w:noProof/>
          <w:sz w:val="26"/>
          <w:szCs w:val="26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3D86D4E4" wp14:editId="78A1FC60">
            <wp:simplePos x="0" y="0"/>
            <wp:positionH relativeFrom="margin">
              <wp:posOffset>-1074420</wp:posOffset>
            </wp:positionH>
            <wp:positionV relativeFrom="margin">
              <wp:posOffset>-565785</wp:posOffset>
            </wp:positionV>
            <wp:extent cx="7558405" cy="10652125"/>
            <wp:effectExtent l="0" t="0" r="444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a871_bb2ed5a4_XX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5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873" w:rsidRPr="008C6873">
        <w:rPr>
          <w:rFonts w:ascii="Times New Roman" w:eastAsia="Times New Roman" w:hAnsi="Times New Roman" w:cs="Times New Roman"/>
          <w:b/>
          <w:color w:val="0070C0"/>
          <w:sz w:val="36"/>
          <w:szCs w:val="36"/>
          <w:bdr w:val="none" w:sz="0" w:space="0" w:color="auto" w:frame="1"/>
          <w:lang w:eastAsia="ru-RU"/>
        </w:rPr>
        <w:t xml:space="preserve"> РОДИТЕЛЯМ  О      САНДПЛЕЕ</w:t>
      </w:r>
    </w:p>
    <w:p w:rsidR="008C6873" w:rsidRPr="008C6873" w:rsidRDefault="008C6873" w:rsidP="008C6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bdr w:val="none" w:sz="0" w:space="0" w:color="auto" w:frame="1"/>
          <w:lang w:eastAsia="ru-RU"/>
        </w:rPr>
      </w:pP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6"/>
          <w:szCs w:val="26"/>
          <w:bdr w:val="none" w:sz="0" w:space="0" w:color="auto" w:frame="1"/>
          <w:lang w:eastAsia="ru-RU"/>
        </w:rPr>
        <w:t xml:space="preserve">           </w:t>
      </w:r>
      <w:r w:rsidR="002F15A3">
        <w:rPr>
          <w:rFonts w:ascii="Cambria" w:eastAsia="Times New Roman" w:hAnsi="Cambria" w:cs="Times New Roman"/>
          <w:sz w:val="26"/>
          <w:szCs w:val="26"/>
          <w:bdr w:val="none" w:sz="0" w:space="0" w:color="auto" w:frame="1"/>
          <w:lang w:eastAsia="ru-RU"/>
        </w:rPr>
        <w:t xml:space="preserve">                  </w:t>
      </w:r>
      <w:r>
        <w:rPr>
          <w:rFonts w:ascii="Cambria" w:eastAsia="Times New Roman" w:hAnsi="Cambria" w:cs="Times New Roman"/>
          <w:sz w:val="26"/>
          <w:szCs w:val="26"/>
          <w:bdr w:val="none" w:sz="0" w:space="0" w:color="auto" w:frame="1"/>
          <w:lang w:eastAsia="ru-RU"/>
        </w:rPr>
        <w:t xml:space="preserve">   </w:t>
      </w:r>
      <w:r w:rsidR="002F15A3">
        <w:rPr>
          <w:rFonts w:ascii="Cambria" w:eastAsia="Times New Roman" w:hAnsi="Cambria" w:cs="Times New Roman"/>
          <w:noProof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562C3345" wp14:editId="78B7C829">
            <wp:extent cx="3743299" cy="2618509"/>
            <wp:effectExtent l="38100" t="38100" r="29210" b="298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bd10eea4533c4671c58924808a3fc4480e847b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653" cy="2622254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Внедрение принципиально новых подходов к ребенку требует во многом и новейших технологий. Такой инновацией, в частности, стала работа с песком (</w:t>
      </w:r>
      <w:proofErr w:type="spellStart"/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сендплей</w:t>
      </w:r>
      <w:proofErr w:type="spellEnd"/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 Она взяла начало от древних детских игр с этим любимым материалом.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При организации </w:t>
      </w:r>
      <w:r w:rsidRPr="008C68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игры с песком</w:t>
      </w: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необходимо опираться на психотерапевтические рекомендации Карла Густава Юнга и его последователей, опыт коллег. Передавая детям знания о песке, знакомим их с окружающим миром, развиваем у дошкольников желание познавать, экспериментировать.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Песок является прекрасным средством для развития и саморазвития детей, а игра с ним положительно влияет на их эмоциональное состояние.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Песок состоит из отдельных песчинок, которые символизируют индивидуальность человека, а песочная масса - жизнь во Вселенной.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Податливость песка дает каждому ребенку возможность почувствовать себя творцом. Ребенок создает сооружения из песка, любуется ими, играет, а затем разрушает, чтобы появилось что-то новое. Один сюжет сменяется другим, и так без конца. Кто-то может подумать: слишком все просто, но именно эта простота, естественные для человека действия таят в себе уникальную тайну: в сети нет ничего такого, что было бы окончательно разрушено - просто старое уступает новому. Много </w:t>
      </w:r>
      <w:proofErr w:type="gramStart"/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</w:t>
      </w:r>
      <w:proofErr w:type="gramEnd"/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проживая это, ребенок достигает состояния душевного равновесия.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Не стоит также игнорировать коррекционно-развивающие </w:t>
      </w:r>
      <w:r w:rsidRPr="008C68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ресурсы занятий с песком в работе с детьми</w:t>
      </w: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имеющими недостатки развития. В песочнице создаются дополнительные возможности для развития тактильной чувствительности, «мануального интеллекта» ребенка. Итак, имеем дополнительный эффект в решении традиционных учебных и развивающих задач: с одной стороны, значительно усиливается мотивация ребенка к учебной деятельности, с другой - интенсивнее и гармоничнее развиваются познавательные процессы.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Когда дети касаются песка, погружают в него руки, у них развиваются тактильно-кинестетическая чувствительность и мелкая моторика. Кроме того, песок имеет удивительную способность «заземлять» негативную психическую энергию, поэтому является прекрасным психопрофилактические средством.</w:t>
      </w: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Мешкая в песке, реализуя свой замысел, малыш приобретает жизненный опыт, учится взаимодействовать со сверстниками, выражая свои мысли и поддерживая диалог, представляя свои сооружения, передавая собственные чувства. </w:t>
      </w:r>
    </w:p>
    <w:p w:rsidR="00FC6F37" w:rsidRDefault="00FC6F37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C6F37" w:rsidRDefault="00FC6F37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C6F37" w:rsidRDefault="00FC6F37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C6F37" w:rsidRDefault="00FC6F37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C6F37" w:rsidRDefault="00FC6F37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C6F37" w:rsidRDefault="00FC6F37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8C6873"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 него интенсивнее развиваются речь, </w:t>
      </w:r>
      <w:proofErr w:type="gramStart"/>
      <w:r w:rsidR="008C6873"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познавательные</w:t>
      </w:r>
      <w:proofErr w:type="gramEnd"/>
      <w:r w:rsidR="008C6873"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процессы. Манипулирование с песком способствует развитию фантазии, 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образного мышления, отработке точности движений.</w:t>
      </w:r>
    </w:p>
    <w:p w:rsidR="00FC6F37" w:rsidRDefault="00FC6F37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Cambria" w:eastAsia="Times New Roman" w:hAnsi="Cambria" w:cs="Times New Roman"/>
          <w:noProof/>
          <w:sz w:val="26"/>
          <w:szCs w:val="26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1" locked="0" layoutInCell="1" allowOverlap="1" wp14:anchorId="16CAB68F" wp14:editId="79CA3E39">
            <wp:simplePos x="0" y="0"/>
            <wp:positionH relativeFrom="margin">
              <wp:posOffset>-1094212</wp:posOffset>
            </wp:positionH>
            <wp:positionV relativeFrom="margin">
              <wp:posOffset>-739956</wp:posOffset>
            </wp:positionV>
            <wp:extent cx="7558405" cy="10652125"/>
            <wp:effectExtent l="0" t="0" r="444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a871_bb2ed5a4_XX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5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873"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Метод </w:t>
      </w:r>
      <w:proofErr w:type="spellStart"/>
      <w:r w:rsidR="008C6873"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сендплея</w:t>
      </w:r>
      <w:proofErr w:type="spellEnd"/>
      <w:r w:rsidR="008C6873"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(песочной игры) предоставляет неограниченные возможности</w:t>
      </w: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организации интегрированной деятельности дошкольников. Следовательно,</w:t>
      </w: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нет ничего проще и доступнее, удобнее и разнообразнее, естественного и объемного, 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чем песочная игра.</w:t>
      </w: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Другими словами, использование песочницы на практике дает </w:t>
      </w:r>
      <w:proofErr w:type="gramStart"/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комплексный</w:t>
      </w:r>
      <w:proofErr w:type="gramEnd"/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учебный, терапевтический и воспитательный эффекты.</w:t>
      </w: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Работу с песком можно органично вплетать в </w:t>
      </w:r>
      <w:proofErr w:type="gramStart"/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образовательно-воспитательный</w:t>
      </w:r>
      <w:proofErr w:type="gramEnd"/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процесс, который способствует развитию творческого потенциала детей,</w:t>
      </w:r>
    </w:p>
    <w:p w:rsid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дает возможность эффективно организовать коррекционную работу.</w:t>
      </w:r>
    </w:p>
    <w:p w:rsidR="00FC6F37" w:rsidRPr="008C6873" w:rsidRDefault="00FC6F37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873" w:rsidRDefault="008C6873" w:rsidP="008C6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Средства реализации</w:t>
      </w:r>
    </w:p>
    <w:p w:rsidR="00FC6F37" w:rsidRPr="008C6873" w:rsidRDefault="00FC6F37" w:rsidP="008C6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Организация игр с песком требует создания специальной пространственной среды.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работы с песком понадобятся: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Песочница (большая (140х100х8) для работы с подгруппой из 6-8 детей и небольшие (50х70х8) для индивидуальной работы или работы в парах)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Песок;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Вода;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Набор миниатюрных фигурок;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Природные материалы (камни, ракушки, шишки и т.д.);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Психологи рекомендуют, чтобы цвет песочнице сочетал в себе краски дерева, неба и воды. Эти цвета успокаивающе влияют на человека.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Наряду с песочницей следует разместить все необходимое для опытов, экспериментов: набор миниатюрных фигурок для обыгрывания зданий и сооружений из песка, природный материал и тому подобное.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Работа с песком имеет </w:t>
      </w:r>
      <w:proofErr w:type="spellStart"/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многовекторную</w:t>
      </w:r>
      <w:proofErr w:type="spellEnd"/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направленность. Для примеров есть несколько направлений ее влияния.</w:t>
      </w:r>
    </w:p>
    <w:p w:rsidR="00FC6F37" w:rsidRDefault="00FC6F37" w:rsidP="008C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C6F37" w:rsidRDefault="00FC6F37" w:rsidP="008C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C6873" w:rsidRPr="008C6873" w:rsidRDefault="008C6873" w:rsidP="008C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Ожидаемые результаты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у детей ключевых составляющих жизненной компетентности: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ценностное отношение к миру;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вера в собственные возможности;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базовые качества личности - самостоятельность, человечность, трудолюбие, наблюдательность, креативность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развитость практических умений, творческих способностей</w:t>
      </w: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.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</w:pPr>
    </w:p>
    <w:p w:rsidR="00FC6F37" w:rsidRDefault="00FC6F37" w:rsidP="008C6873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  <w:bdr w:val="none" w:sz="0" w:space="0" w:color="auto" w:frame="1"/>
          <w:lang w:eastAsia="ru-RU"/>
        </w:rPr>
      </w:pPr>
    </w:p>
    <w:p w:rsidR="00FC6F37" w:rsidRDefault="00FC6F37" w:rsidP="008C6873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  <w:bdr w:val="none" w:sz="0" w:space="0" w:color="auto" w:frame="1"/>
          <w:lang w:eastAsia="ru-RU"/>
        </w:rPr>
      </w:pPr>
    </w:p>
    <w:p w:rsidR="00FC6F37" w:rsidRDefault="00FC6F37" w:rsidP="008C6873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  <w:bdr w:val="none" w:sz="0" w:space="0" w:color="auto" w:frame="1"/>
          <w:lang w:eastAsia="ru-RU"/>
        </w:rPr>
      </w:pPr>
    </w:p>
    <w:p w:rsidR="00FC6F37" w:rsidRDefault="00FC6F37" w:rsidP="008C6873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  <w:bdr w:val="none" w:sz="0" w:space="0" w:color="auto" w:frame="1"/>
          <w:lang w:eastAsia="ru-RU"/>
        </w:rPr>
      </w:pPr>
    </w:p>
    <w:p w:rsidR="00FC6F37" w:rsidRDefault="00FC6F37" w:rsidP="008C6873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  <w:bdr w:val="none" w:sz="0" w:space="0" w:color="auto" w:frame="1"/>
          <w:lang w:eastAsia="ru-RU"/>
        </w:rPr>
      </w:pPr>
    </w:p>
    <w:p w:rsidR="00FC6F37" w:rsidRDefault="00FC6F37" w:rsidP="008C6873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  <w:bdr w:val="none" w:sz="0" w:space="0" w:color="auto" w:frame="1"/>
          <w:lang w:eastAsia="ru-RU"/>
        </w:rPr>
      </w:pPr>
    </w:p>
    <w:p w:rsidR="00FC6F37" w:rsidRDefault="00FC6F37" w:rsidP="008C6873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  <w:bdr w:val="none" w:sz="0" w:space="0" w:color="auto" w:frame="1"/>
          <w:lang w:eastAsia="ru-RU"/>
        </w:rPr>
      </w:pPr>
    </w:p>
    <w:p w:rsidR="00FC6F37" w:rsidRDefault="00FC6F37" w:rsidP="008C6873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  <w:bdr w:val="none" w:sz="0" w:space="0" w:color="auto" w:frame="1"/>
          <w:lang w:eastAsia="ru-RU"/>
        </w:rPr>
      </w:pPr>
    </w:p>
    <w:p w:rsidR="00FC6F37" w:rsidRDefault="00FC6F37" w:rsidP="008C6873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  <w:bdr w:val="none" w:sz="0" w:space="0" w:color="auto" w:frame="1"/>
          <w:lang w:eastAsia="ru-RU"/>
        </w:rPr>
      </w:pPr>
    </w:p>
    <w:p w:rsidR="00FC6F37" w:rsidRDefault="00FC6F37" w:rsidP="008C6873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  <w:bdr w:val="none" w:sz="0" w:space="0" w:color="auto" w:frame="1"/>
          <w:lang w:eastAsia="ru-RU"/>
        </w:rPr>
      </w:pPr>
      <w:r>
        <w:rPr>
          <w:rFonts w:ascii="Cambria" w:eastAsia="Times New Roman" w:hAnsi="Cambria" w:cs="Times New Roman"/>
          <w:noProof/>
          <w:sz w:val="26"/>
          <w:szCs w:val="26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FB27629" wp14:editId="4C6BBB77">
            <wp:simplePos x="0" y="0"/>
            <wp:positionH relativeFrom="margin">
              <wp:posOffset>-1078271</wp:posOffset>
            </wp:positionH>
            <wp:positionV relativeFrom="margin">
              <wp:posOffset>-747692</wp:posOffset>
            </wp:positionV>
            <wp:extent cx="7558405" cy="10652125"/>
            <wp:effectExtent l="0" t="0" r="444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a871_bb2ed5a4_XX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5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F37" w:rsidRDefault="00FC6F37" w:rsidP="008C6873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  <w:bdr w:val="none" w:sz="0" w:space="0" w:color="auto" w:frame="1"/>
          <w:lang w:eastAsia="ru-RU"/>
        </w:rPr>
      </w:pPr>
    </w:p>
    <w:p w:rsidR="00FC6F37" w:rsidRDefault="008C6873" w:rsidP="008C6873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-30"/>
          <w:sz w:val="32"/>
          <w:szCs w:val="32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b/>
          <w:bCs/>
          <w:color w:val="FF0000"/>
          <w:spacing w:val="-30"/>
          <w:sz w:val="32"/>
          <w:szCs w:val="32"/>
          <w:bdr w:val="none" w:sz="0" w:space="0" w:color="auto" w:frame="1"/>
          <w:lang w:eastAsia="ru-RU"/>
        </w:rPr>
        <w:t xml:space="preserve">Консультация для родителей </w:t>
      </w:r>
    </w:p>
    <w:p w:rsidR="008C6873" w:rsidRPr="00FC6F37" w:rsidRDefault="008C6873" w:rsidP="008C6873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30"/>
          <w:sz w:val="48"/>
          <w:szCs w:val="48"/>
          <w:bdr w:val="none" w:sz="0" w:space="0" w:color="auto" w:frame="1"/>
          <w:lang w:val="en-US" w:eastAsia="ru-RU"/>
        </w:rPr>
      </w:pPr>
      <w:r w:rsidRPr="008C6873">
        <w:rPr>
          <w:rFonts w:ascii="Times New Roman" w:eastAsia="Times New Roman" w:hAnsi="Times New Roman" w:cs="Times New Roman"/>
          <w:b/>
          <w:bCs/>
          <w:color w:val="002060"/>
          <w:spacing w:val="-30"/>
          <w:sz w:val="48"/>
          <w:szCs w:val="48"/>
          <w:bdr w:val="none" w:sz="0" w:space="0" w:color="auto" w:frame="1"/>
          <w:lang w:eastAsia="ru-RU"/>
        </w:rPr>
        <w:t>«Песочные игры»</w:t>
      </w:r>
    </w:p>
    <w:p w:rsidR="008C6873" w:rsidRPr="008C6873" w:rsidRDefault="008C6873" w:rsidP="008C6873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  <w:lang w:val="en-US" w:eastAsia="ru-RU"/>
        </w:rPr>
      </w:pPr>
    </w:p>
    <w:p w:rsidR="008C6873" w:rsidRPr="008C6873" w:rsidRDefault="008C6873" w:rsidP="008C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Уважаемые родители!</w:t>
      </w:r>
    </w:p>
    <w:p w:rsidR="008C6873" w:rsidRPr="008C6873" w:rsidRDefault="008C6873" w:rsidP="008C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Игра с песком - одна из форм естественной деятельности детей.</w:t>
      </w: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Она доставляет удовольствие детям. Это необычная техника, </w:t>
      </w:r>
      <w:proofErr w:type="gramStart"/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благодаря</w:t>
      </w:r>
      <w:proofErr w:type="gramEnd"/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которой ребенок строит собственный мир в миниатюре из песка и </w:t>
      </w:r>
      <w:proofErr w:type="gramEnd"/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небольших фигурок. При этом ребенок выражает на песке то, что спонтанно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возникает у нее в сознании.</w:t>
      </w: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Создавая сама свой мир на песке, ребенок чувствует себя волшебником, она </w:t>
      </w: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 боится что-то менять, ломать старое или строить новое. В работе с песком 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проще: если сделал что-то не так, проведи ладонью по песку и начни сначала.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Песочные игры не только </w:t>
      </w:r>
      <w:proofErr w:type="gramStart"/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интересные</w:t>
      </w:r>
      <w:proofErr w:type="gramEnd"/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но и полезны.</w:t>
      </w: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Игра с песком эффективна в работе с дошкольниками с задержкой </w:t>
      </w: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психического развития, для детей с нарушением речи. Перенос </w:t>
      </w: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традиционных педагогических занятий в песочницу дает более 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воспитательный и образовательный эффект, чем стандартные формы обучения.</w:t>
      </w:r>
    </w:p>
    <w:p w:rsidR="00FC6F37" w:rsidRDefault="00FC6F37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8C6873"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Во-первых, развивается мелкая моторика пальцев рук при манипуляциях 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мелкими предметами, фигурами, песком.</w:t>
      </w:r>
    </w:p>
    <w:p w:rsidR="008C6873" w:rsidRPr="008C6873" w:rsidRDefault="00FC6F37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8C6873"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Во-вторых, развивается творчество, фантазия, когда ребенок придумывает целый мир на песке.</w:t>
      </w:r>
    </w:p>
    <w:p w:rsidR="008C6873" w:rsidRPr="008C6873" w:rsidRDefault="00FC6F37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8C6873"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В-третьих, развивается речь, потому что часто игра сопровождается комментариями, историями, диалогами.</w:t>
      </w:r>
    </w:p>
    <w:p w:rsidR="008C6873" w:rsidRPr="008C6873" w:rsidRDefault="00FC6F37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8C6873"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В-четвертых, развиваются коммуникативные и социальные навыки, когда ребенок играет не одна, она взаимодействует с партнерами по игре.</w:t>
      </w:r>
    </w:p>
    <w:p w:rsidR="008C6873" w:rsidRPr="008C6873" w:rsidRDefault="00FC6F37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8C6873"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В-пятых, развивается эмоциональная сфера, потому что в игре находят воплощение ситуации, волнующие ребенка, развиваются психические процессы: восприятие, внимание, память, мышление.</w:t>
      </w:r>
    </w:p>
    <w:p w:rsidR="008C6873" w:rsidRPr="008C6873" w:rsidRDefault="00FC6F37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8C6873"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Именно поэтому мы предлагаем Вам, уважаемые родители, сделать мини-песочницу дома, или играть с ребенком в песочнице на улице в теплое время года. (Играть с ребенком в песочные игры дома или на улице в теплое время года)</w:t>
      </w:r>
    </w:p>
    <w:p w:rsidR="008C6873" w:rsidRPr="008C6873" w:rsidRDefault="008C6873" w:rsidP="008C6873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873" w:rsidRDefault="008C6873" w:rsidP="008C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Как сделать песочницу дома?</w:t>
      </w:r>
    </w:p>
    <w:p w:rsidR="00FC6F37" w:rsidRPr="008C6873" w:rsidRDefault="00FC6F37" w:rsidP="008C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F37" w:rsidRDefault="00FC6F37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8C6873"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домашнего использования можно взять </w:t>
      </w:r>
      <w:proofErr w:type="gramStart"/>
      <w:r w:rsidR="008C6873"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небольшой</w:t>
      </w:r>
      <w:proofErr w:type="gramEnd"/>
      <w:r w:rsidR="008C6873"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деревянный </w:t>
      </w: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или пластмассовый ящик (коробку, поднос). Песком заполняется 1/3 ящика. 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Перед использованием песок нужно просеять, промыть и прокалить в духовке.</w:t>
      </w:r>
    </w:p>
    <w:p w:rsidR="008C6873" w:rsidRPr="008C6873" w:rsidRDefault="00FC6F37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8C6873"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Материалы и предметы, используемые для игры:</w:t>
      </w: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вода, сито для песка, формочки, фигурки людей и животных; сказочные герои: 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добрые и злые.</w:t>
      </w: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природные объекты: камни, куски дерева, сухие растения, желуди, семена, перья 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т.п.;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игрушечные предметы быта, мебель, посуда, транспорт;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объекты окружающего мира: дома, заборы, мосты, ворота и т.п.;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пластмассовые и деревянные буквы и цифры, геометрические фигуры;</w:t>
      </w:r>
    </w:p>
    <w:p w:rsidR="008C6873" w:rsidRPr="008C6873" w:rsidRDefault="008C6873" w:rsidP="008C6873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  <w:lang w:val="en-US" w:eastAsia="ru-RU"/>
        </w:rPr>
      </w:pPr>
    </w:p>
    <w:p w:rsidR="00FC6F37" w:rsidRDefault="00FC6F37" w:rsidP="008C6873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  <w:lang w:eastAsia="ru-RU"/>
        </w:rPr>
      </w:pPr>
    </w:p>
    <w:p w:rsidR="00FC6F37" w:rsidRDefault="00FC6F37" w:rsidP="008C6873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  <w:lang w:eastAsia="ru-RU"/>
        </w:rPr>
      </w:pPr>
    </w:p>
    <w:p w:rsidR="00FC6F37" w:rsidRDefault="00FC6F37" w:rsidP="008C6873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  <w:lang w:eastAsia="ru-RU"/>
        </w:rPr>
      </w:pPr>
      <w:r>
        <w:rPr>
          <w:rFonts w:ascii="Cambria" w:eastAsia="Times New Roman" w:hAnsi="Cambria" w:cs="Times New Roman"/>
          <w:noProof/>
          <w:sz w:val="26"/>
          <w:szCs w:val="26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29D1D3D2" wp14:editId="71B7E9C4">
            <wp:simplePos x="0" y="0"/>
            <wp:positionH relativeFrom="margin">
              <wp:posOffset>-1091356</wp:posOffset>
            </wp:positionH>
            <wp:positionV relativeFrom="margin">
              <wp:posOffset>-665760</wp:posOffset>
            </wp:positionV>
            <wp:extent cx="7558405" cy="10652125"/>
            <wp:effectExtent l="0" t="0" r="444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a871_bb2ed5a4_XX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5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F37" w:rsidRDefault="00FC6F37" w:rsidP="008C6873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  <w:lang w:eastAsia="ru-RU"/>
        </w:rPr>
      </w:pPr>
    </w:p>
    <w:p w:rsidR="00FC6F37" w:rsidRDefault="008C6873" w:rsidP="008C6873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  <w:lang w:eastAsia="ru-RU"/>
        </w:rPr>
        <w:t xml:space="preserve">3. Мы предлагаем вам несколько игр с песком для детей </w:t>
      </w:r>
    </w:p>
    <w:p w:rsidR="008C6873" w:rsidRPr="008C6873" w:rsidRDefault="008C6873" w:rsidP="008C6873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  <w:lang w:val="en-US" w:eastAsia="ru-RU"/>
        </w:rPr>
      </w:pPr>
      <w:r w:rsidRPr="008C6873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  <w:lang w:eastAsia="ru-RU"/>
        </w:rPr>
        <w:t>старшего дошкольного возраста:</w:t>
      </w:r>
    </w:p>
    <w:p w:rsidR="008C6873" w:rsidRPr="008C6873" w:rsidRDefault="008C6873" w:rsidP="008C6873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 w:eastAsia="ru-RU"/>
        </w:rPr>
      </w:pP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proofErr w:type="gramStart"/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Во-первых, рассмотрим </w:t>
      </w:r>
      <w:r w:rsidRPr="008C68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игры, направленные на развитие мелкой </w:t>
      </w:r>
      <w:proofErr w:type="gramEnd"/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моторики рук и тактильной чувствительности</w:t>
      </w: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Давай сначала смочим песок</w:t>
      </w:r>
    </w:p>
    <w:p w:rsidR="008C6873" w:rsidRPr="008C6873" w:rsidRDefault="008C6873" w:rsidP="008C68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Игра «Следы»: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Упражнение «Идут медвежата» - сначала кулачками будем нажимать на песок, теперь ладошками, нажимаем с силой;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Упражнение «Прыгают зайцы» - будем ударять по поверхности песка двумя пальчиками, движемся в разных направлениях; теперь тремя сгруппированными пальчиками (потом 4 и 5 пальчиками)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«Ползут змейки» - сначала расслабленными пальчиками (показать) сделаем поверхность песка волнистой; а теперь пальчики напряжем (в разных направлениях). А теперь выполним упражнение ребром ладони.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«Бегут жучки» - двигаем всеми пальчиками, как бегают насекомые; можно погружать ручки полностью в песок, они касаются друг друга, как бы «жучки здороваются»;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«Ожерелье для мамы» - из чего делают бусы? (из бусинок). А на что </w:t>
      </w:r>
      <w:proofErr w:type="spellStart"/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нанизываютбусинки</w:t>
      </w:r>
      <w:proofErr w:type="spellEnd"/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? (На ниточку). Нарисуй пальчиком ниточку и бусинки. Выложи бусинки изкамней и фасоли.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(Уважаемые родители, таким образом можно предложить ребенку выложить любую фигуру, букву или предмет по желанию ребенка, используя любой подручный материал).</w:t>
      </w:r>
    </w:p>
    <w:p w:rsidR="00FC6F37" w:rsidRDefault="00FC6F37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</w:t>
      </w:r>
    </w:p>
    <w:p w:rsidR="008C6873" w:rsidRPr="008C6873" w:rsidRDefault="00FC6F37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</w:t>
      </w:r>
      <w:r w:rsidR="008C6873"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теперь предлагаем </w:t>
      </w:r>
      <w:r w:rsidR="008C6873" w:rsidRPr="008C6873">
        <w:rPr>
          <w:rFonts w:ascii="Times New Roman" w:eastAsia="Times New Roman" w:hAnsi="Times New Roman" w:cs="Times New Roman"/>
          <w:bCs/>
          <w:color w:val="002060"/>
          <w:sz w:val="24"/>
          <w:szCs w:val="24"/>
          <w:bdr w:val="none" w:sz="0" w:space="0" w:color="auto" w:frame="1"/>
          <w:lang w:eastAsia="ru-RU"/>
        </w:rPr>
        <w:t>математические игры с песком</w:t>
      </w:r>
      <w:r w:rsidR="008C6873"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«Сколько?» - я спрятала в песке предметы, </w:t>
      </w:r>
      <w:proofErr w:type="gramStart"/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найди</w:t>
      </w:r>
      <w:proofErr w:type="gramEnd"/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считай их и отметьсоответствующей цифрой (7 каштанов, 8 желудей)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«Соседи» - соседи - это те, кто живет по соседству, рядом. Помоги цифре 4 найтисвоих соседей. Проведи дорожки пальчиком.</w:t>
      </w: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«Геометрическая мозаика» - выложи из мозаики фигуры: квадрат, прямоугольник, ромб. Как эти фигуры можно </w:t>
      </w: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назвать? (Четырехугольниками) </w:t>
      </w: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Почему? Сколько</w:t>
      </w:r>
      <w:r w:rsidR="00FC6F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сторон у любого четырехугольника?</w:t>
      </w:r>
      <w:r w:rsidR="00FC6F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</w:t>
      </w: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У какой фигуры есть 3 угла и 3 стороны? Нарисуй ее. 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Нарисуй фигуры, которые не имеют углов.</w:t>
      </w: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(Уважаемые родители, геометрические фигуры, цифры можно преподавать, </w:t>
      </w:r>
      <w:proofErr w:type="gramEnd"/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рисовать по образцу, по памяти, или словесными указаниями взрослого)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Сейчас предлагаем игры по обучению грамоте и речевого развития:</w:t>
      </w: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«Кто спрятался?» - необходимо найти в песке фигурки и назвать первый/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последний звук в слове; (Тянуть звук)</w:t>
      </w: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«Веселые превращения» - нарисуй букву </w:t>
      </w:r>
      <w:proofErr w:type="gramStart"/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а теперь попробуй ее превратить 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 букву</w:t>
      </w:r>
      <w:proofErr w:type="gramStart"/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а ее в Ь - Б - Д - Т;</w:t>
      </w: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 «Угадай» - я закрою глаза, а ты спрячешь в песке какое-то животное. Подскажи </w:t>
      </w: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мне, что ты спрятал. Загадай загадку. Не забудь назвать части тела животного, 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умеет делать, где живет, какую пользу приносит людям.</w:t>
      </w:r>
    </w:p>
    <w:p w:rsidR="00FC6F37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(Психолог.</w:t>
      </w:r>
      <w:proofErr w:type="gramEnd"/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Уважаемые родители, при выполнении этого упражнения </w:t>
      </w:r>
    </w:p>
    <w:p w:rsidR="00FC6F37" w:rsidRDefault="00FC6F37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C6F37" w:rsidRDefault="00FC6F37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C6F37" w:rsidRDefault="00FC6F37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C6F37" w:rsidRDefault="00FC6F37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C6F37" w:rsidRDefault="00FC6F37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C3239" w:rsidRDefault="00FC6F37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Cambria" w:eastAsia="Times New Roman" w:hAnsi="Cambria" w:cs="Times New Roman"/>
          <w:noProof/>
          <w:sz w:val="26"/>
          <w:szCs w:val="26"/>
          <w:bdr w:val="none" w:sz="0" w:space="0" w:color="auto" w:frame="1"/>
          <w:lang w:eastAsia="ru-RU"/>
        </w:rPr>
        <w:drawing>
          <wp:anchor distT="0" distB="0" distL="114300" distR="114300" simplePos="0" relativeHeight="251666432" behindDoc="1" locked="0" layoutInCell="1" allowOverlap="1" wp14:anchorId="34913805" wp14:editId="421EE2E5">
            <wp:simplePos x="0" y="0"/>
            <wp:positionH relativeFrom="margin">
              <wp:posOffset>-1081034</wp:posOffset>
            </wp:positionH>
            <wp:positionV relativeFrom="margin">
              <wp:posOffset>-732773</wp:posOffset>
            </wp:positionV>
            <wp:extent cx="7558405" cy="10652125"/>
            <wp:effectExtent l="0" t="0" r="444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a871_bb2ed5a4_XX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5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873"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сначала вместе с ребенком рассмотрите животное, составьте о нем </w:t>
      </w:r>
    </w:p>
    <w:p w:rsidR="00CC3239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предложения, дайте образец ответа и загадайте животное сами, а </w:t>
      </w:r>
    </w:p>
    <w:p w:rsidR="00CC3239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потом предложите ребенку составить сначала предложения, а потом 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рассказ - загадку)</w:t>
      </w:r>
    </w:p>
    <w:p w:rsidR="00CC3239" w:rsidRDefault="00CC3239" w:rsidP="00CC3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C6873" w:rsidRDefault="00CC3239" w:rsidP="00CC3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</w:t>
      </w:r>
      <w:r w:rsidR="008C6873"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Уважаемые родители!</w:t>
      </w:r>
    </w:p>
    <w:p w:rsidR="00CC3239" w:rsidRPr="008C6873" w:rsidRDefault="00CC3239" w:rsidP="00CC3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Придерживайтесь следующих правил при организации игр на песке: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Подбирайте задачи, соответствующие возможностям ребенка;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Выключайте негативную оценку действий ребенка и его идей;</w:t>
      </w:r>
    </w:p>
    <w:p w:rsidR="008C6873" w:rsidRPr="008C6873" w:rsidRDefault="008C6873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Поощряйте фантазию и творческий подход.</w:t>
      </w:r>
    </w:p>
    <w:p w:rsidR="00CC3239" w:rsidRDefault="00CC3239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C3239" w:rsidRDefault="00CC3239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C6873" w:rsidRPr="008C6873" w:rsidRDefault="00CC3239" w:rsidP="008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</w:t>
      </w:r>
      <w:bookmarkStart w:id="0" w:name="_GoBack"/>
      <w:bookmarkEnd w:id="0"/>
      <w:r w:rsidR="008C6873" w:rsidRPr="008C68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Успехов Вам!</w:t>
      </w:r>
    </w:p>
    <w:p w:rsidR="00272D46" w:rsidRDefault="00272D46"/>
    <w:sectPr w:rsidR="0027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B270D"/>
    <w:multiLevelType w:val="multilevel"/>
    <w:tmpl w:val="C2385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73"/>
    <w:rsid w:val="00272D46"/>
    <w:rsid w:val="002F15A3"/>
    <w:rsid w:val="008C6873"/>
    <w:rsid w:val="00CC3239"/>
    <w:rsid w:val="00F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2019-01-22T16:07:00Z</dcterms:created>
  <dcterms:modified xsi:type="dcterms:W3CDTF">2019-01-22T16:43:00Z</dcterms:modified>
</cp:coreProperties>
</file>