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869" w:rsidRDefault="00270869">
      <w:pPr>
        <w:spacing w:after="0" w:line="240" w:lineRule="auto"/>
        <w:rPr>
          <w:rFonts w:ascii="Times New Roman" w:eastAsia="Times New Roman" w:hAnsi="Times New Roman" w:cs="Times New Roman"/>
          <w:b/>
          <w:sz w:val="24"/>
          <w:szCs w:val="24"/>
          <w:lang w:eastAsia="ru-RU"/>
        </w:rPr>
      </w:pPr>
    </w:p>
    <w:p w:rsidR="00EF7B96" w:rsidRDefault="00EF7B96">
      <w:pPr>
        <w:spacing w:after="0" w:line="240" w:lineRule="auto"/>
        <w:rPr>
          <w:rFonts w:ascii="Times New Roman" w:eastAsia="Times New Roman" w:hAnsi="Times New Roman" w:cs="Times New Roman"/>
          <w:b/>
          <w:sz w:val="24"/>
          <w:szCs w:val="24"/>
          <w:lang w:eastAsia="ru-RU"/>
        </w:rPr>
      </w:pPr>
    </w:p>
    <w:p w:rsidR="00EF7B96" w:rsidRDefault="00EF7B9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6480175" cy="9162114"/>
            <wp:effectExtent l="19050" t="0" r="0" b="0"/>
            <wp:docPr id="1" name="Рисунок 1" descr="C:\Users\Home\Pictures\коллективный договор\img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Pictures\коллективный договор\img815.jpg"/>
                    <pic:cNvPicPr>
                      <a:picLocks noChangeAspect="1" noChangeArrowheads="1"/>
                    </pic:cNvPicPr>
                  </pic:nvPicPr>
                  <pic:blipFill>
                    <a:blip r:embed="rId9" cstate="print"/>
                    <a:srcRect/>
                    <a:stretch>
                      <a:fillRect/>
                    </a:stretch>
                  </pic:blipFill>
                  <pic:spPr bwMode="auto">
                    <a:xfrm>
                      <a:off x="0" y="0"/>
                      <a:ext cx="6480175" cy="9162114"/>
                    </a:xfrm>
                    <a:prstGeom prst="rect">
                      <a:avLst/>
                    </a:prstGeom>
                    <a:noFill/>
                    <a:ln w="9525">
                      <a:noFill/>
                      <a:miter lim="800000"/>
                      <a:headEnd/>
                      <a:tailEnd/>
                    </a:ln>
                  </pic:spPr>
                </pic:pic>
              </a:graphicData>
            </a:graphic>
          </wp:inline>
        </w:drawing>
      </w:r>
    </w:p>
    <w:p w:rsidR="00EF7B96" w:rsidRDefault="00EF7B96">
      <w:pPr>
        <w:spacing w:after="0" w:line="240" w:lineRule="auto"/>
        <w:rPr>
          <w:rFonts w:ascii="Times New Roman" w:eastAsia="Times New Roman" w:hAnsi="Times New Roman" w:cs="Times New Roman"/>
          <w:b/>
          <w:sz w:val="24"/>
          <w:szCs w:val="24"/>
          <w:lang w:eastAsia="ru-RU"/>
        </w:rPr>
      </w:pPr>
    </w:p>
    <w:p w:rsidR="00EF7B96" w:rsidRDefault="00EF7B96">
      <w:pPr>
        <w:spacing w:after="0" w:line="240" w:lineRule="auto"/>
        <w:rPr>
          <w:rFonts w:ascii="Times New Roman" w:eastAsia="Times New Roman" w:hAnsi="Times New Roman" w:cs="Times New Roman"/>
          <w:b/>
          <w:sz w:val="24"/>
          <w:szCs w:val="24"/>
          <w:lang w:eastAsia="ru-RU"/>
        </w:rPr>
      </w:pPr>
    </w:p>
    <w:p w:rsidR="00EF7B96" w:rsidRDefault="00EF7B96">
      <w:pPr>
        <w:spacing w:after="0" w:line="240" w:lineRule="auto"/>
        <w:rPr>
          <w:rFonts w:ascii="Times New Roman" w:eastAsia="Times New Roman" w:hAnsi="Times New Roman" w:cs="Times New Roman"/>
          <w:b/>
          <w:sz w:val="24"/>
          <w:szCs w:val="24"/>
          <w:lang w:eastAsia="ru-RU"/>
        </w:rPr>
      </w:pPr>
    </w:p>
    <w:p w:rsidR="00EF7B96" w:rsidRDefault="00EF7B96">
      <w:pPr>
        <w:spacing w:after="0" w:line="240" w:lineRule="auto"/>
        <w:rPr>
          <w:rFonts w:ascii="Times New Roman" w:eastAsia="Times New Roman" w:hAnsi="Times New Roman" w:cs="Times New Roman"/>
          <w:b/>
          <w:sz w:val="24"/>
          <w:szCs w:val="24"/>
          <w:lang w:eastAsia="ru-RU"/>
        </w:rPr>
      </w:pPr>
    </w:p>
    <w:p w:rsidR="00270869" w:rsidRPr="00D14377" w:rsidRDefault="00421C4D" w:rsidP="0042106E">
      <w:pPr>
        <w:spacing w:after="0"/>
        <w:jc w:val="both"/>
        <w:rPr>
          <w:rFonts w:ascii="Times New Roman" w:eastAsia="Times New Roman" w:hAnsi="Times New Roman" w:cs="Times New Roman"/>
          <w:sz w:val="24"/>
          <w:szCs w:val="24"/>
          <w:lang w:eastAsia="ru-RU"/>
        </w:rPr>
      </w:pPr>
      <w:bookmarkStart w:id="0" w:name="_GoBack"/>
      <w:bookmarkEnd w:id="0"/>
      <w:r w:rsidRPr="00D14377">
        <w:rPr>
          <w:rFonts w:ascii="Times New Roman" w:eastAsia="Times New Roman" w:hAnsi="Times New Roman" w:cs="Times New Roman"/>
          <w:b/>
          <w:sz w:val="24"/>
          <w:szCs w:val="24"/>
          <w:lang w:eastAsia="ru-RU"/>
        </w:rPr>
        <w:lastRenderedPageBreak/>
        <w:t>I. ОБЩИЕ ПОЛОЖЕНИЯ</w:t>
      </w:r>
    </w:p>
    <w:p w:rsidR="00270869" w:rsidRPr="00D14377" w:rsidRDefault="00421C4D" w:rsidP="0042106E">
      <w:pPr>
        <w:spacing w:after="0"/>
        <w:ind w:firstLine="708"/>
        <w:jc w:val="both"/>
        <w:rPr>
          <w:rFonts w:ascii="Times New Roman" w:eastAsia="Times New Roman" w:hAnsi="Times New Roman" w:cs="Times New Roman"/>
          <w:i/>
          <w:sz w:val="24"/>
          <w:szCs w:val="24"/>
          <w:lang w:eastAsia="ru-RU"/>
        </w:rPr>
      </w:pPr>
      <w:r w:rsidRPr="00D14377">
        <w:rPr>
          <w:rFonts w:ascii="Times New Roman" w:eastAsia="Times New Roman" w:hAnsi="Times New Roman" w:cs="Times New Roman"/>
          <w:sz w:val="24"/>
          <w:szCs w:val="24"/>
          <w:lang w:eastAsia="ru-RU"/>
        </w:rPr>
        <w:t xml:space="preserve">1.1. </w:t>
      </w:r>
      <w:r w:rsidR="00A4744B" w:rsidRPr="00A4744B">
        <w:rPr>
          <w:rFonts w:ascii="Times New Roman" w:eastAsia="Times New Roman" w:hAnsi="Times New Roman" w:cs="Times New Roman"/>
          <w:sz w:val="24"/>
          <w:szCs w:val="24"/>
          <w:lang w:eastAsia="ru-RU"/>
        </w:rPr>
        <w:t>Настоящий коллективный договор заключен в целях обеспечения соблюдения трудовых и социальных гарантий работников, создания благоприятных условий деятельности учреждения образования, направленных на повышение социальной защищенности работников Муниципального бюджетного дошкольного образовательного учреждения «Детский сад «Солнышко» села Солнечная Долина» городского округа Судак (далее - учреждение) и направлен на повышение эффективности работы учреждения, взаимную ответственность сторон за выполнение трудового законодательства, иных актов, содержащих нормы трудового права.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1.2. Основой для заключения коллективного договора являются: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Трудовой кодекс Российской Федерации (далее –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Федеральный закон от 12 января 1996г. №10-ФЗ «О профессиональных союзах, их правах и гарантиях деятельности»;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Федеральный закон от 29 декабря 2012г. №273-ФЗ «Об образовании в Российской Федерации»;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Закон Республики Крым от 17 июля 2014 года №28-ЗРК «Об органах социального партнерства в Республике Крым»;</w:t>
      </w:r>
    </w:p>
    <w:p w:rsidR="00270869" w:rsidRPr="00D14377" w:rsidRDefault="00421C4D" w:rsidP="0042106E">
      <w:pPr>
        <w:spacing w:after="0"/>
        <w:ind w:firstLine="567"/>
        <w:jc w:val="both"/>
        <w:rPr>
          <w:rFonts w:ascii="Times New Roman" w:eastAsia="Times New Roman" w:hAnsi="Times New Roman" w:cs="Times New Roman"/>
          <w:i/>
          <w:sz w:val="24"/>
          <w:szCs w:val="24"/>
          <w:lang w:eastAsia="ru-RU"/>
        </w:rPr>
      </w:pPr>
      <w:r w:rsidRPr="00D14377">
        <w:rPr>
          <w:rFonts w:ascii="Times New Roman" w:eastAsia="Times New Roman" w:hAnsi="Times New Roman" w:cs="Times New Roman"/>
          <w:sz w:val="24"/>
          <w:szCs w:val="24"/>
          <w:lang w:eastAsia="ru-RU"/>
        </w:rPr>
        <w:t>Закон Республики Крым от 29 декабря 2014 года №64-ЗРК/2014 «О профессиональных союзах»;</w:t>
      </w:r>
    </w:p>
    <w:p w:rsidR="00421C4D" w:rsidRPr="00D14377" w:rsidRDefault="00014826" w:rsidP="0042106E">
      <w:pPr>
        <w:pStyle w:val="1"/>
        <w:spacing w:line="276" w:lineRule="auto"/>
        <w:ind w:firstLine="567"/>
        <w:jc w:val="both"/>
        <w:rPr>
          <w:szCs w:val="24"/>
        </w:rPr>
      </w:pPr>
      <w:hyperlink r:id="rId10" w:history="1">
        <w:r w:rsidR="00421C4D" w:rsidRPr="00D14377">
          <w:rPr>
            <w:rStyle w:val="afd"/>
            <w:bCs/>
            <w:color w:val="auto"/>
            <w:szCs w:val="24"/>
          </w:rPr>
          <w:t>Соглашение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2021 - 2023 гг. от 23 декабря 2020г.</w:t>
        </w:r>
      </w:hyperlink>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Соглашение между администрацией города Судака Республики Крым и городской организацией Профсоюза работников народного образования и науки Российской Федерации на 2019 – 2021гг.</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Сторонами коллективного договора являются: </w:t>
      </w:r>
    </w:p>
    <w:p w:rsidR="00270869" w:rsidRPr="00D14377" w:rsidRDefault="00C168D6" w:rsidP="0042106E">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работники учреждения,</w:t>
      </w:r>
      <w:r w:rsidR="00421C4D" w:rsidRPr="00D14377">
        <w:rPr>
          <w:rFonts w:ascii="Times New Roman" w:eastAsia="Times New Roman" w:hAnsi="Times New Roman" w:cs="Times New Roman"/>
          <w:bCs/>
          <w:sz w:val="24"/>
          <w:szCs w:val="24"/>
          <w:lang w:eastAsia="ru-RU"/>
        </w:rPr>
        <w:t xml:space="preserve"> </w:t>
      </w:r>
      <w:r w:rsidR="00421C4D" w:rsidRPr="00D14377">
        <w:rPr>
          <w:rFonts w:ascii="Times New Roman" w:eastAsia="Times New Roman" w:hAnsi="Times New Roman" w:cs="Times New Roman"/>
          <w:sz w:val="24"/>
          <w:szCs w:val="24"/>
          <w:lang w:eastAsia="ru-RU"/>
        </w:rPr>
        <w:t xml:space="preserve">представленные в лице председателя профсоюзного комитета </w:t>
      </w:r>
      <w:r>
        <w:rPr>
          <w:rFonts w:ascii="Times New Roman" w:eastAsia="Times New Roman" w:hAnsi="Times New Roman" w:cs="Times New Roman"/>
          <w:bCs/>
          <w:sz w:val="24"/>
          <w:szCs w:val="24"/>
          <w:lang w:eastAsia="ru-RU"/>
        </w:rPr>
        <w:t>МБДОУ «Детский сад «Солнышко»</w:t>
      </w:r>
      <w:r w:rsidR="00421C4D" w:rsidRPr="00D14377">
        <w:rPr>
          <w:rFonts w:ascii="Times New Roman" w:eastAsia="Times New Roman" w:hAnsi="Times New Roman" w:cs="Times New Roman"/>
          <w:bCs/>
          <w:sz w:val="24"/>
          <w:szCs w:val="24"/>
          <w:lang w:eastAsia="ru-RU"/>
        </w:rPr>
        <w:t xml:space="preserve"> городского округа Судак </w:t>
      </w:r>
      <w:r>
        <w:rPr>
          <w:rFonts w:ascii="Times New Roman" w:eastAsia="Times New Roman" w:hAnsi="Times New Roman" w:cs="Times New Roman"/>
          <w:sz w:val="24"/>
          <w:szCs w:val="24"/>
          <w:lang w:eastAsia="ru-RU"/>
        </w:rPr>
        <w:t xml:space="preserve"> Коваленко Татьяны Николаевны </w:t>
      </w:r>
      <w:r w:rsidR="00421C4D" w:rsidRPr="00D14377">
        <w:rPr>
          <w:rFonts w:ascii="Times New Roman" w:eastAsia="Times New Roman" w:hAnsi="Times New Roman" w:cs="Times New Roman"/>
          <w:sz w:val="24"/>
          <w:szCs w:val="24"/>
          <w:lang w:eastAsia="ru-RU"/>
        </w:rPr>
        <w:t>(далее – профком первичной профсоюзной организации</w:t>
      </w:r>
      <w:r w:rsidR="00BE5196">
        <w:rPr>
          <w:rFonts w:ascii="Times New Roman" w:eastAsia="Times New Roman" w:hAnsi="Times New Roman" w:cs="Times New Roman"/>
          <w:sz w:val="24"/>
          <w:szCs w:val="24"/>
          <w:lang w:eastAsia="ru-RU"/>
        </w:rPr>
        <w:t>, профсоюз</w:t>
      </w:r>
      <w:r w:rsidR="00421C4D"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работодатель </w:t>
      </w:r>
      <w:r w:rsidR="00C168D6">
        <w:rPr>
          <w:rFonts w:ascii="Times New Roman" w:eastAsia="Times New Roman" w:hAnsi="Times New Roman" w:cs="Times New Roman"/>
          <w:bCs/>
          <w:sz w:val="24"/>
          <w:szCs w:val="24"/>
          <w:lang w:eastAsia="ru-RU"/>
        </w:rPr>
        <w:t>МБДОУ «Детский сад «Солнышко»</w:t>
      </w:r>
      <w:r w:rsidR="00C168D6" w:rsidRPr="00D14377">
        <w:rPr>
          <w:rFonts w:ascii="Times New Roman" w:eastAsia="Times New Roman" w:hAnsi="Times New Roman" w:cs="Times New Roman"/>
          <w:bCs/>
          <w:sz w:val="24"/>
          <w:szCs w:val="24"/>
          <w:lang w:eastAsia="ru-RU"/>
        </w:rPr>
        <w:t xml:space="preserve"> городского округа Судак </w:t>
      </w:r>
      <w:r w:rsidRPr="00D14377">
        <w:rPr>
          <w:rFonts w:ascii="Times New Roman" w:eastAsia="Times New Roman" w:hAnsi="Times New Roman" w:cs="Times New Roman"/>
          <w:sz w:val="24"/>
          <w:szCs w:val="24"/>
          <w:lang w:eastAsia="ru-RU"/>
        </w:rPr>
        <w:t xml:space="preserve"> представленный в  лице  заведующего </w:t>
      </w:r>
      <w:r w:rsidR="00C168D6">
        <w:rPr>
          <w:rFonts w:ascii="Times New Roman" w:eastAsia="Times New Roman" w:hAnsi="Times New Roman" w:cs="Times New Roman"/>
          <w:sz w:val="24"/>
          <w:szCs w:val="24"/>
          <w:lang w:eastAsia="ru-RU"/>
        </w:rPr>
        <w:t>МБДОУ</w:t>
      </w:r>
      <w:r w:rsidR="002A4512">
        <w:rPr>
          <w:rFonts w:ascii="Times New Roman" w:eastAsia="Times New Roman" w:hAnsi="Times New Roman" w:cs="Times New Roman"/>
          <w:sz w:val="24"/>
          <w:szCs w:val="24"/>
          <w:lang w:eastAsia="ru-RU"/>
        </w:rPr>
        <w:t xml:space="preserve"> </w:t>
      </w:r>
      <w:r w:rsidR="002A4512">
        <w:rPr>
          <w:rFonts w:ascii="Times New Roman" w:eastAsia="Times New Roman" w:hAnsi="Times New Roman" w:cs="Times New Roman"/>
          <w:bCs/>
          <w:sz w:val="24"/>
          <w:szCs w:val="24"/>
          <w:lang w:eastAsia="ru-RU"/>
        </w:rPr>
        <w:t>«Детский сад «Солнышко»</w:t>
      </w:r>
      <w:r w:rsidR="002A4512" w:rsidRPr="00D14377">
        <w:rPr>
          <w:rFonts w:ascii="Times New Roman" w:eastAsia="Times New Roman" w:hAnsi="Times New Roman" w:cs="Times New Roman"/>
          <w:bCs/>
          <w:sz w:val="24"/>
          <w:szCs w:val="24"/>
          <w:lang w:eastAsia="ru-RU"/>
        </w:rPr>
        <w:t xml:space="preserve"> городского округа Судак</w:t>
      </w:r>
      <w:r w:rsidR="00C168D6">
        <w:rPr>
          <w:rFonts w:ascii="Times New Roman" w:eastAsia="Times New Roman" w:hAnsi="Times New Roman" w:cs="Times New Roman"/>
          <w:sz w:val="24"/>
          <w:szCs w:val="24"/>
          <w:lang w:eastAsia="ru-RU"/>
        </w:rPr>
        <w:t xml:space="preserve"> Новиковой Лилии Олеговны</w:t>
      </w:r>
      <w:r w:rsidRPr="00D14377">
        <w:rPr>
          <w:rFonts w:ascii="Times New Roman" w:eastAsia="Times New Roman" w:hAnsi="Times New Roman" w:cs="Times New Roman"/>
          <w:sz w:val="24"/>
          <w:szCs w:val="24"/>
          <w:lang w:eastAsia="ru-RU"/>
        </w:rPr>
        <w:t xml:space="preserve"> (далее – работодатель</w:t>
      </w:r>
      <w:r w:rsidR="00BE5196">
        <w:rPr>
          <w:rFonts w:ascii="Times New Roman" w:eastAsia="Times New Roman" w:hAnsi="Times New Roman" w:cs="Times New Roman"/>
          <w:sz w:val="24"/>
          <w:szCs w:val="24"/>
          <w:lang w:eastAsia="ru-RU"/>
        </w:rPr>
        <w:t>, учреждение</w:t>
      </w:r>
      <w:r w:rsidR="005C7263">
        <w:rPr>
          <w:rFonts w:ascii="Times New Roman" w:eastAsia="Times New Roman" w:hAnsi="Times New Roman" w:cs="Times New Roman"/>
          <w:sz w:val="24"/>
          <w:szCs w:val="24"/>
          <w:lang w:eastAsia="ru-RU"/>
        </w:rPr>
        <w:t>,</w:t>
      </w:r>
      <w:r w:rsidR="00E453E7">
        <w:rPr>
          <w:rFonts w:ascii="Times New Roman" w:eastAsia="Times New Roman" w:hAnsi="Times New Roman" w:cs="Times New Roman"/>
          <w:sz w:val="24"/>
          <w:szCs w:val="24"/>
          <w:lang w:eastAsia="ru-RU"/>
        </w:rPr>
        <w:t xml:space="preserve"> образовательная организация</w:t>
      </w:r>
      <w:r w:rsidR="005D41FB">
        <w:rPr>
          <w:rFonts w:ascii="Times New Roman" w:eastAsia="Times New Roman" w:hAnsi="Times New Roman" w:cs="Times New Roman"/>
          <w:sz w:val="24"/>
          <w:szCs w:val="24"/>
          <w:lang w:eastAsia="ru-RU"/>
        </w:rPr>
        <w:t xml:space="preserve">, </w:t>
      </w:r>
      <w:r w:rsidR="005D41FB" w:rsidRPr="00D14377">
        <w:rPr>
          <w:rFonts w:ascii="Times New Roman" w:hAnsi="Times New Roman" w:cs="Times New Roman"/>
          <w:sz w:val="24"/>
          <w:szCs w:val="24"/>
          <w:lang w:eastAsia="ru-RU"/>
        </w:rPr>
        <w:t>МБДОУ</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1.4. Действие настоящего коллективного договора распространяется на всех работников</w:t>
      </w:r>
      <w:r w:rsidR="00BE5196" w:rsidRPr="00BE5196">
        <w:rPr>
          <w:rFonts w:ascii="Times New Roman" w:eastAsia="Times New Roman" w:hAnsi="Times New Roman" w:cs="Times New Roman"/>
          <w:sz w:val="24"/>
          <w:szCs w:val="24"/>
          <w:lang w:eastAsia="ru-RU"/>
        </w:rPr>
        <w:t xml:space="preserve"> </w:t>
      </w:r>
      <w:r w:rsidR="00C168D6">
        <w:rPr>
          <w:rFonts w:ascii="Times New Roman" w:eastAsia="Times New Roman" w:hAnsi="Times New Roman" w:cs="Times New Roman"/>
          <w:sz w:val="24"/>
          <w:szCs w:val="24"/>
          <w:lang w:eastAsia="ru-RU"/>
        </w:rPr>
        <w:t>учрежден</w:t>
      </w:r>
      <w:r w:rsidR="002A4512">
        <w:rPr>
          <w:rFonts w:ascii="Times New Roman" w:eastAsia="Times New Roman" w:hAnsi="Times New Roman" w:cs="Times New Roman"/>
          <w:sz w:val="24"/>
          <w:szCs w:val="24"/>
          <w:lang w:eastAsia="ru-RU"/>
        </w:rPr>
        <w:t>и</w:t>
      </w:r>
      <w:r w:rsidR="00C168D6">
        <w:rPr>
          <w:rFonts w:ascii="Times New Roman" w:eastAsia="Times New Roman" w:hAnsi="Times New Roman" w:cs="Times New Roman"/>
          <w:sz w:val="24"/>
          <w:szCs w:val="24"/>
          <w:lang w:eastAsia="ru-RU"/>
        </w:rPr>
        <w:t>я</w:t>
      </w:r>
      <w:r w:rsidRPr="00D14377">
        <w:rPr>
          <w:rFonts w:ascii="Times New Roman" w:eastAsia="Times New Roman" w:hAnsi="Times New Roman" w:cs="Times New Roman"/>
          <w:sz w:val="24"/>
          <w:szCs w:val="24"/>
          <w:lang w:eastAsia="ru-RU"/>
        </w:rPr>
        <w:t>, в том числе заключивших трудовой договор о работе по совместительству.</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1.5. Работодатель обязан ознакомить под роспись с текстом коллективного договора всех работников образовательной организации в течение 10 дней после его подписания.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lastRenderedPageBreak/>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1.9. При ликвидации образовательной организации коллективный договор сохраняет свое действие в течение всего срока проведения ликвидации.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заключенными соглашениями всех видов и уровней и положениями прежнего коллективного договора</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1.14. Работодатель обязуется обеспечивать гласность содержания и выполнения условий коллективного договора.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1.16. Настоящий коллекти</w:t>
      </w:r>
      <w:r w:rsidR="00CF710C">
        <w:rPr>
          <w:rFonts w:ascii="Times New Roman" w:eastAsia="Times New Roman" w:hAnsi="Times New Roman" w:cs="Times New Roman"/>
          <w:sz w:val="24"/>
          <w:szCs w:val="24"/>
          <w:lang w:eastAsia="ru-RU"/>
        </w:rPr>
        <w:t>вный договор вступает в силу с 10.02</w:t>
      </w:r>
      <w:r w:rsidRPr="00D14377">
        <w:rPr>
          <w:rFonts w:ascii="Times New Roman" w:eastAsia="Times New Roman" w:hAnsi="Times New Roman" w:cs="Times New Roman"/>
          <w:sz w:val="24"/>
          <w:szCs w:val="24"/>
          <w:lang w:eastAsia="ru-RU"/>
        </w:rPr>
        <w:t xml:space="preserve">.2021г. и действует </w:t>
      </w:r>
      <w:r w:rsidR="003521B5">
        <w:rPr>
          <w:rFonts w:ascii="Times New Roman" w:eastAsia="Times New Roman" w:hAnsi="Times New Roman" w:cs="Times New Roman"/>
          <w:sz w:val="24"/>
          <w:szCs w:val="24"/>
          <w:lang w:eastAsia="ru-RU"/>
        </w:rPr>
        <w:t xml:space="preserve">по </w:t>
      </w:r>
      <w:r w:rsidR="00956563">
        <w:rPr>
          <w:rFonts w:ascii="Times New Roman" w:eastAsia="Times New Roman" w:hAnsi="Times New Roman" w:cs="Times New Roman"/>
          <w:sz w:val="24"/>
          <w:szCs w:val="24"/>
          <w:lang w:eastAsia="ru-RU"/>
        </w:rPr>
        <w:t>09</w:t>
      </w:r>
      <w:r w:rsidRPr="00D14377">
        <w:rPr>
          <w:rFonts w:ascii="Times New Roman" w:eastAsia="Times New Roman" w:hAnsi="Times New Roman" w:cs="Times New Roman"/>
          <w:sz w:val="24"/>
          <w:szCs w:val="24"/>
          <w:lang w:eastAsia="ru-RU"/>
        </w:rPr>
        <w:t>.02.202</w:t>
      </w:r>
      <w:r w:rsidR="00D03F88">
        <w:rPr>
          <w:rFonts w:ascii="Times New Roman" w:eastAsia="Times New Roman" w:hAnsi="Times New Roman" w:cs="Times New Roman"/>
          <w:sz w:val="24"/>
          <w:szCs w:val="24"/>
          <w:lang w:eastAsia="ru-RU"/>
        </w:rPr>
        <w:t>4</w:t>
      </w:r>
      <w:r w:rsidRPr="00D14377">
        <w:rPr>
          <w:rFonts w:ascii="Times New Roman" w:eastAsia="Times New Roman" w:hAnsi="Times New Roman" w:cs="Times New Roman"/>
          <w:sz w:val="24"/>
          <w:szCs w:val="24"/>
          <w:lang w:eastAsia="ru-RU"/>
        </w:rPr>
        <w:t>г.</w:t>
      </w:r>
      <w:r w:rsidR="003521B5">
        <w:rPr>
          <w:rFonts w:ascii="Times New Roman" w:eastAsia="Times New Roman" w:hAnsi="Times New Roman" w:cs="Times New Roman"/>
          <w:sz w:val="24"/>
          <w:szCs w:val="24"/>
          <w:lang w:eastAsia="ru-RU"/>
        </w:rPr>
        <w:t xml:space="preserve"> включительно.</w:t>
      </w:r>
    </w:p>
    <w:p w:rsidR="00270869" w:rsidRPr="00D14377" w:rsidRDefault="00421C4D" w:rsidP="0042106E">
      <w:pPr>
        <w:suppressAutoHyphens/>
        <w:spacing w:after="0"/>
        <w:ind w:firstLine="567"/>
        <w:jc w:val="both"/>
        <w:rPr>
          <w:rFonts w:ascii="Times New Roman" w:eastAsia="Calibri" w:hAnsi="Times New Roman" w:cs="Times New Roman"/>
          <w:color w:val="000000"/>
          <w:sz w:val="24"/>
          <w:szCs w:val="24"/>
          <w:lang w:eastAsia="ar-SA"/>
        </w:rPr>
      </w:pPr>
      <w:r w:rsidRPr="00D14377">
        <w:rPr>
          <w:rFonts w:ascii="Times New Roman" w:eastAsia="Calibri" w:hAnsi="Times New Roman" w:cs="Times New Roman"/>
          <w:color w:val="000000"/>
          <w:sz w:val="24"/>
          <w:szCs w:val="24"/>
          <w:lang w:eastAsia="ar-SA"/>
        </w:rPr>
        <w:t>1.17.Стороны имеют право продлить действие коллективного договора на срок не более трех лет.</w:t>
      </w:r>
    </w:p>
    <w:p w:rsidR="00270869" w:rsidRPr="00D14377" w:rsidRDefault="00270869" w:rsidP="0042106E">
      <w:pPr>
        <w:spacing w:after="0"/>
        <w:ind w:firstLine="567"/>
        <w:jc w:val="both"/>
        <w:rPr>
          <w:rFonts w:ascii="Times New Roman" w:eastAsia="Times New Roman" w:hAnsi="Times New Roman" w:cs="Times New Roman"/>
          <w:b/>
          <w:bCs/>
          <w:caps/>
          <w:sz w:val="24"/>
          <w:szCs w:val="24"/>
          <w:lang w:eastAsia="ru-RU"/>
        </w:rPr>
      </w:pPr>
    </w:p>
    <w:p w:rsidR="00270869" w:rsidRPr="00D14377" w:rsidRDefault="00421C4D" w:rsidP="0042106E">
      <w:pPr>
        <w:spacing w:after="0"/>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II</w:t>
      </w:r>
      <w:r w:rsidRPr="00D14377">
        <w:rPr>
          <w:rFonts w:ascii="Times New Roman" w:eastAsia="Times New Roman" w:hAnsi="Times New Roman" w:cs="Times New Roman"/>
          <w:b/>
          <w:bCs/>
          <w:caps/>
          <w:sz w:val="24"/>
          <w:szCs w:val="24"/>
          <w:lang w:eastAsia="ru-RU"/>
        </w:rPr>
        <w:t>. ГАРАНТИИ ПРИ ЗАКЛЮЧЕНИИ, изменении И РАСТОРЖЕНИИ ТРУДОВОГО ДОГОВОРа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 Стороны договорились, что:</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 Работодатель обязуется: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2.2.1.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iCs/>
          <w:sz w:val="24"/>
          <w:szCs w:val="24"/>
          <w:lang w:eastAsia="ru-RU"/>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lastRenderedPageBreak/>
        <w:t>2.2.3. Трудовой договор должен включать обязательные условия, указанные в статье 57 ТК РФ, и при включении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iCs/>
          <w:sz w:val="24"/>
          <w:szCs w:val="24"/>
          <w:lang w:eastAsia="ru-RU"/>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2.2.4.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 абз.2 ст.74 ТК РФ (</w:t>
      </w:r>
      <w:r w:rsidRPr="00D14377">
        <w:rPr>
          <w:rFonts w:ascii="Times New Roman" w:eastAsia="Times New Roman" w:hAnsi="Times New Roman" w:cs="Times New Roman"/>
          <w:sz w:val="24"/>
          <w:szCs w:val="24"/>
          <w:shd w:val="clear" w:color="auto" w:fill="FFFFFF"/>
          <w:lang w:eastAsia="ru-RU"/>
        </w:rPr>
        <w:t>уведомить работника в письменной форме не позднее чем за два месяца)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2.2.7. Сообщать высвобождаемым работникам и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При этом увольнение считается массовым в следующих случаях:</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ликвидация организации с численностью работающих 15 и более человек;</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сокращение численности или штата работников в количестве:</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20 и более человек в течение 30 дней;</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60 и более человек в течение 60 дней;</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100 и более человек в течение 90 дней;</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массовым высвобождением считается одновременное сокращение 10 и более процентов от общей численности работников организации.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предпенсионного возраста (в течении 5 лет  до наступления возраста, дающего право на страховую пенсию по старости, в том числе назначенную досрочно);</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проработавшие в организации свыше 10 лет;</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одинокие матери, воспитывающие ребенка в возрасте до 16 лет;</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lastRenderedPageBreak/>
        <w:t>– одинокие отцы, воспитывающие ребенка в возрасте до 16 лет;</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родители, имеющие ребенка – инвалида в возрасте до 18 лет;</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награжденные государственными и (или) ведомственными наградами в связи с педагогической деятельностью;</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не</w:t>
      </w:r>
      <w:r w:rsidR="00CF710C">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sz w:val="24"/>
          <w:szCs w:val="24"/>
          <w:lang w:eastAsia="ru-RU"/>
        </w:rPr>
        <w:t>освобо</w:t>
      </w:r>
      <w:r w:rsidR="00CF710C">
        <w:rPr>
          <w:rFonts w:ascii="Times New Roman" w:eastAsia="Times New Roman" w:hAnsi="Times New Roman" w:cs="Times New Roman"/>
          <w:sz w:val="24"/>
          <w:szCs w:val="24"/>
          <w:lang w:eastAsia="ru-RU"/>
        </w:rPr>
        <w:t>жден</w:t>
      </w:r>
      <w:r w:rsidRPr="00D14377">
        <w:rPr>
          <w:rFonts w:ascii="Times New Roman" w:eastAsia="Times New Roman" w:hAnsi="Times New Roman" w:cs="Times New Roman"/>
          <w:sz w:val="24"/>
          <w:szCs w:val="24"/>
          <w:lang w:eastAsia="ru-RU"/>
        </w:rPr>
        <w:t>ные председатели первичных и территориальных профсоюзных организаций.</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2.2.9.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также преимущественное право приема на работу при появлении вакансий.</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2.2.10. Работникам, высвобожденным из учреждения в связи с сокращением численности или штата, гарантируется после увольнения:</w:t>
      </w:r>
    </w:p>
    <w:p w:rsidR="00270869" w:rsidRPr="00D14377" w:rsidRDefault="00421C4D" w:rsidP="0042106E">
      <w:pPr>
        <w:suppressAutoHyphens/>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color w:val="000000"/>
          <w:sz w:val="24"/>
          <w:szCs w:val="24"/>
          <w:lang w:eastAsia="ru-RU"/>
        </w:rPr>
        <w:t>сохранение очереди на получение жилья в образовательных организациях (при наличии ведомственного жилья);</w:t>
      </w:r>
    </w:p>
    <w:p w:rsidR="00270869" w:rsidRPr="00D14377" w:rsidRDefault="00421C4D" w:rsidP="0042106E">
      <w:pPr>
        <w:suppressAutoHyphens/>
        <w:spacing w:after="0"/>
        <w:ind w:firstLine="567"/>
        <w:jc w:val="both"/>
        <w:rPr>
          <w:rFonts w:ascii="Times New Roman" w:eastAsia="Times New Roman" w:hAnsi="Times New Roman" w:cs="Times New Roman"/>
          <w:i/>
          <w:color w:val="000000"/>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color w:val="000000"/>
          <w:sz w:val="24"/>
          <w:szCs w:val="24"/>
          <w:lang w:eastAsia="ru-RU"/>
        </w:rPr>
        <w:t>возможность пользоваться на правах работников образовательной организации услугами, которые оказывает учреждение своим работникам.</w:t>
      </w:r>
    </w:p>
    <w:p w:rsidR="00270869" w:rsidRPr="00D14377" w:rsidRDefault="00421C4D" w:rsidP="0042106E">
      <w:pPr>
        <w:suppressAutoHyphens/>
        <w:spacing w:after="0"/>
        <w:ind w:firstLine="567"/>
        <w:jc w:val="both"/>
        <w:rPr>
          <w:rFonts w:ascii="Times New Roman" w:eastAsia="Calibri" w:hAnsi="Times New Roman" w:cs="Times New Roman"/>
          <w:color w:val="000000"/>
          <w:sz w:val="24"/>
          <w:szCs w:val="24"/>
          <w:lang w:eastAsia="ar-SA"/>
        </w:rPr>
      </w:pPr>
      <w:r w:rsidRPr="00D14377">
        <w:rPr>
          <w:rFonts w:ascii="Times New Roman" w:eastAsia="Calibri" w:hAnsi="Times New Roman" w:cs="Times New Roman"/>
          <w:sz w:val="24"/>
          <w:szCs w:val="24"/>
          <w:lang w:eastAsia="ar-SA"/>
        </w:rPr>
        <w:t xml:space="preserve">2.2.11. </w:t>
      </w:r>
      <w:r w:rsidRPr="00D14377">
        <w:rPr>
          <w:rFonts w:ascii="Times New Roman" w:eastAsia="Calibri" w:hAnsi="Times New Roman" w:cs="Times New Roman"/>
          <w:color w:val="000000"/>
          <w:sz w:val="24"/>
          <w:szCs w:val="24"/>
          <w:lang w:eastAsia="ar-SA"/>
        </w:rPr>
        <w:t>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270869" w:rsidRPr="00D14377" w:rsidRDefault="00421C4D" w:rsidP="0042106E">
      <w:pPr>
        <w:shd w:val="clear" w:color="auto" w:fill="FFFFFF"/>
        <w:tabs>
          <w:tab w:val="left" w:pos="720"/>
        </w:tabs>
        <w:spacing w:after="0"/>
        <w:ind w:firstLine="567"/>
        <w:jc w:val="both"/>
        <w:rPr>
          <w:rFonts w:ascii="Times New Roman" w:eastAsia="Times New Roman" w:hAnsi="Times New Roman" w:cs="Times New Roman"/>
          <w:i/>
          <w:color w:val="000000"/>
          <w:sz w:val="24"/>
          <w:szCs w:val="24"/>
          <w:lang w:eastAsia="ru-RU"/>
        </w:rPr>
      </w:pPr>
      <w:r w:rsidRPr="00D14377">
        <w:rPr>
          <w:rFonts w:ascii="Times New Roman" w:eastAsia="Times New Roman" w:hAnsi="Times New Roman" w:cs="Times New Roman"/>
          <w:color w:val="000000"/>
          <w:sz w:val="24"/>
          <w:szCs w:val="24"/>
          <w:lang w:eastAsia="ru-RU"/>
        </w:rPr>
        <w:t>2.2.12. При сокращении численности или штата не допускать увольнения одновременно двух работников из одной семьи.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2.2.13. Обеспечить работнику (кроме педагогов), увольняемому в связи с ликвидацией организации, сокращением численности или штата работников организации, право на время для поиска работы с сохранением среднего заработка.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t>2.2.14.</w:t>
      </w:r>
      <w:r w:rsidRPr="00D14377">
        <w:rPr>
          <w:rFonts w:ascii="Times New Roman" w:eastAsia="Times New Roman" w:hAnsi="Times New Roman" w:cs="Times New Roman"/>
          <w:sz w:val="24"/>
          <w:szCs w:val="24"/>
          <w:lang w:eastAsia="ru-RU"/>
        </w:rPr>
        <w:t xml:space="preserve">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2.2.15.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2.2.16.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№273-ФЗ «Об образовании в Российской Федерации», статьи 196 и 197 ТК РФ).</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t>2.2.17.</w:t>
      </w:r>
      <w:r w:rsidRPr="00D14377">
        <w:rPr>
          <w:rFonts w:ascii="Times New Roman" w:eastAsia="Times New Roman" w:hAnsi="Times New Roman" w:cs="Times New Roman"/>
          <w:sz w:val="24"/>
          <w:szCs w:val="24"/>
          <w:lang w:eastAsia="ru-RU"/>
        </w:rPr>
        <w:t xml:space="preserve"> В случае направления работника для профессионального обучения, дополнительного профессионального образования, повышения квалификации сохранять за ним место работы (должность), среднюю заработную плату по основному месту работы и, если работник направляется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lastRenderedPageBreak/>
        <w:t>2.2.18. При направлении работников в служебные командировки норма суточных устанавливается за каждые сутки нахождения в командировке в соответствии с Постановлением Правительства РФ  от 02.10.2002г №729</w:t>
      </w:r>
      <w:r w:rsidRPr="00D14377">
        <w:rPr>
          <w:rFonts w:ascii="Times New Roman" w:eastAsia="Times New Roman" w:hAnsi="Times New Roman" w:cs="Times New Roman"/>
          <w:b/>
          <w:bCs/>
          <w:sz w:val="24"/>
          <w:szCs w:val="24"/>
          <w:lang w:eastAsia="ru-RU"/>
        </w:rPr>
        <w:t xml:space="preserve"> «</w:t>
      </w:r>
      <w:r w:rsidRPr="00D14377">
        <w:rPr>
          <w:rFonts w:ascii="Times New Roman" w:eastAsia="Times New Roman" w:hAnsi="Times New Roman" w:cs="Times New Roman"/>
          <w:sz w:val="24"/>
          <w:szCs w:val="24"/>
          <w:shd w:val="clear" w:color="auto" w:fill="FFFFFF"/>
          <w:lang w:eastAsia="ru-RU"/>
        </w:rPr>
        <w:t>О размерах возмещения расходов, связанных со служебными командировками на территории Российской Федерации, работникам организаций, финансируемых за счет средств федерального бюджета».</w:t>
      </w:r>
    </w:p>
    <w:p w:rsidR="00270869" w:rsidRPr="00D14377" w:rsidRDefault="00421C4D" w:rsidP="0042106E">
      <w:pPr>
        <w:suppressAutoHyphens/>
        <w:autoSpaceDE w:val="0"/>
        <w:spacing w:after="0"/>
        <w:ind w:firstLine="567"/>
        <w:jc w:val="both"/>
        <w:rPr>
          <w:rFonts w:ascii="Times New Roman" w:eastAsia="Calibri" w:hAnsi="Times New Roman" w:cs="Times New Roman"/>
          <w:color w:val="000000"/>
          <w:sz w:val="24"/>
          <w:szCs w:val="24"/>
          <w:lang w:eastAsia="ar-SA"/>
        </w:rPr>
      </w:pPr>
      <w:r w:rsidRPr="00D14377">
        <w:rPr>
          <w:rFonts w:ascii="Times New Roman" w:eastAsia="Calibri" w:hAnsi="Times New Roman" w:cs="Times New Roman"/>
          <w:color w:val="000000"/>
          <w:sz w:val="24"/>
          <w:szCs w:val="24"/>
          <w:lang w:eastAsia="ar-SA"/>
        </w:rPr>
        <w:t>2.2.19. Работодатель обязан возмещать работнику расходы по проезду во время командировки:</w:t>
      </w:r>
    </w:p>
    <w:p w:rsidR="00270869" w:rsidRPr="00D14377" w:rsidRDefault="00421C4D" w:rsidP="0042106E">
      <w:pPr>
        <w:autoSpaceDE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оплату проезда к месту командировки и обратно к месту постоянной работы, оплату проезда из одного населенного пункта в другой (если работник командирован в несколько учреждений (организаций), расположенных в разных населенных пунктах) железнодорожным, водным, автомобильным и авиационным транспортом при наличии документов (билетов), подтверждающих эти расходы;</w:t>
      </w:r>
    </w:p>
    <w:p w:rsidR="003521B5" w:rsidRDefault="00421C4D" w:rsidP="003521B5">
      <w:pPr>
        <w:autoSpaceDE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оплату страхового взноса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w:t>
      </w:r>
    </w:p>
    <w:p w:rsidR="003521B5" w:rsidRDefault="00421C4D" w:rsidP="003521B5">
      <w:pPr>
        <w:autoSpaceDE w:val="0"/>
        <w:spacing w:after="0"/>
        <w:ind w:firstLine="567"/>
        <w:jc w:val="both"/>
        <w:rPr>
          <w:rFonts w:ascii="Times New Roman" w:hAnsi="Times New Roman" w:cs="Times New Roman"/>
          <w:sz w:val="24"/>
          <w:szCs w:val="24"/>
        </w:rPr>
      </w:pPr>
      <w:r w:rsidRPr="00D14377">
        <w:rPr>
          <w:rFonts w:ascii="Times New Roman" w:hAnsi="Times New Roman" w:cs="Times New Roman"/>
          <w:sz w:val="24"/>
          <w:szCs w:val="24"/>
        </w:rPr>
        <w:t>– оплату проезда на транспорте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w:t>
      </w:r>
    </w:p>
    <w:p w:rsidR="00270869" w:rsidRPr="00D14377" w:rsidRDefault="00421C4D" w:rsidP="003521B5">
      <w:pPr>
        <w:autoSpaceDE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оплату проезда на транспорте общего пользования в самом месте командировки в целях выполнения служебного поручения при наличии документов (билетов), подтверждающих эти расходы.</w:t>
      </w:r>
    </w:p>
    <w:p w:rsidR="00270869" w:rsidRPr="00D14377" w:rsidRDefault="00421C4D" w:rsidP="0042106E">
      <w:pPr>
        <w:autoSpaceDE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Для подтверждения фактически произведенных расходов по проезду воздушным транспортом по электронному билету командированный работник должен представить к отчету: маршрутную квитанцию электронного билета; оригиналы посадочных талонов; кассовый чек, который выдается при приобретении электронного билета за наличный расчет.</w:t>
      </w:r>
    </w:p>
    <w:p w:rsidR="00270869" w:rsidRPr="00D14377" w:rsidRDefault="00421C4D" w:rsidP="0042106E">
      <w:pPr>
        <w:tabs>
          <w:tab w:val="left" w:pos="1260"/>
        </w:tabs>
        <w:autoSpaceDE w:val="0"/>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2.2.20. Работодатель обязан возмещать работнику расходы на проживание:</w:t>
      </w:r>
    </w:p>
    <w:p w:rsidR="00270869" w:rsidRPr="00D14377" w:rsidRDefault="00421C4D" w:rsidP="0042106E">
      <w:pPr>
        <w:tabs>
          <w:tab w:val="left" w:pos="1260"/>
        </w:tabs>
        <w:autoSpaceDE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color w:val="000000"/>
          <w:sz w:val="24"/>
          <w:szCs w:val="24"/>
          <w:lang w:eastAsia="ru-RU"/>
        </w:rPr>
        <w:t>р</w:t>
      </w:r>
      <w:r w:rsidRPr="00D14377">
        <w:rPr>
          <w:rFonts w:ascii="Times New Roman" w:eastAsia="Times New Roman" w:hAnsi="Times New Roman" w:cs="Times New Roman"/>
          <w:sz w:val="24"/>
          <w:szCs w:val="24"/>
          <w:lang w:eastAsia="ru-RU"/>
        </w:rPr>
        <w:t>асходы по бронированию и найму жилого помещения возмещаются командированному работнику (кроме тех случаев, когда ему предоставляется бесплатное жилое помещение) в соответствии с документами, подтверждающими фактически произведенные расходы.</w:t>
      </w:r>
    </w:p>
    <w:p w:rsidR="00270869" w:rsidRPr="00D14377" w:rsidRDefault="00421C4D" w:rsidP="0042106E">
      <w:pPr>
        <w:tabs>
          <w:tab w:val="left" w:pos="1260"/>
        </w:tabs>
        <w:autoSpaceDE w:val="0"/>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В случае вынужденной остановки в пути работнику возмещаются расходы по найму жилого помещения, подтвержденные соответствующими документами.</w:t>
      </w:r>
    </w:p>
    <w:p w:rsidR="00270869" w:rsidRPr="00D14377" w:rsidRDefault="00421C4D" w:rsidP="0042106E">
      <w:pPr>
        <w:autoSpaceDE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t>2.2.21. Работодатель обязан возмещать работнику д</w:t>
      </w:r>
      <w:r w:rsidRPr="00D14377">
        <w:rPr>
          <w:rFonts w:ascii="Times New Roman" w:eastAsia="Times New Roman" w:hAnsi="Times New Roman" w:cs="Times New Roman"/>
          <w:sz w:val="24"/>
          <w:szCs w:val="24"/>
          <w:lang w:eastAsia="ru-RU"/>
        </w:rPr>
        <w:t>ополнительные расходы, связанные с проживанием вне места постоянного жительства (суточные),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w:t>
      </w:r>
    </w:p>
    <w:p w:rsidR="00270869" w:rsidRPr="00D14377" w:rsidRDefault="00421C4D" w:rsidP="0042106E">
      <w:pPr>
        <w:autoSpaceDE w:val="0"/>
        <w:spacing w:after="0"/>
        <w:ind w:firstLine="567"/>
        <w:jc w:val="both"/>
        <w:rPr>
          <w:rFonts w:ascii="Times New Roman" w:eastAsia="Times New Roman" w:hAnsi="Times New Roman" w:cs="Times New Roman"/>
          <w:i/>
          <w:sz w:val="24"/>
          <w:szCs w:val="24"/>
          <w:lang w:eastAsia="ru-RU"/>
        </w:rPr>
      </w:pPr>
      <w:r w:rsidRPr="00D14377">
        <w:rPr>
          <w:rFonts w:ascii="Times New Roman" w:eastAsia="Times New Roman" w:hAnsi="Times New Roman" w:cs="Times New Roman"/>
          <w:sz w:val="24"/>
          <w:szCs w:val="24"/>
          <w:lang w:eastAsia="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270869" w:rsidRPr="00D14377" w:rsidRDefault="00421C4D" w:rsidP="0042106E">
      <w:pPr>
        <w:autoSpaceDE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учреждения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 и отражается в приказах о направлении в служебную командировку.</w:t>
      </w:r>
    </w:p>
    <w:p w:rsidR="00270869" w:rsidRPr="00D14377" w:rsidRDefault="00421C4D" w:rsidP="0042106E">
      <w:pPr>
        <w:suppressAutoHyphens/>
        <w:autoSpaceDE w:val="0"/>
        <w:spacing w:after="0"/>
        <w:ind w:firstLine="567"/>
        <w:jc w:val="both"/>
        <w:rPr>
          <w:rFonts w:ascii="Times New Roman" w:eastAsia="Calibri" w:hAnsi="Times New Roman" w:cs="Times New Roman"/>
          <w:color w:val="000000"/>
          <w:sz w:val="24"/>
          <w:szCs w:val="24"/>
          <w:lang w:eastAsia="ar-SA"/>
        </w:rPr>
      </w:pPr>
      <w:r w:rsidRPr="00D14377">
        <w:rPr>
          <w:rFonts w:ascii="Times New Roman" w:eastAsia="Calibri" w:hAnsi="Times New Roman" w:cs="Times New Roman"/>
          <w:color w:val="000000"/>
          <w:sz w:val="24"/>
          <w:szCs w:val="24"/>
          <w:lang w:eastAsia="ar-SA"/>
        </w:rPr>
        <w:t>Вопрос о явке работника на работу в день выезда в командировку и в день приезда из командировки решается по договоренности с работодателем и может отражаться в приказе о направлении в служебную командировку.</w:t>
      </w:r>
    </w:p>
    <w:p w:rsidR="00270869" w:rsidRPr="00D14377" w:rsidRDefault="00421C4D" w:rsidP="0042106E">
      <w:pPr>
        <w:tabs>
          <w:tab w:val="left" w:pos="1620"/>
        </w:tabs>
        <w:spacing w:after="0"/>
        <w:ind w:firstLine="567"/>
        <w:jc w:val="both"/>
        <w:rPr>
          <w:rFonts w:ascii="Times New Roman" w:eastAsia="Arial Unicode MS" w:hAnsi="Times New Roman" w:cs="Times New Roman"/>
          <w:color w:val="000000"/>
          <w:kern w:val="2"/>
          <w:sz w:val="24"/>
          <w:szCs w:val="24"/>
          <w:lang w:eastAsia="ru-RU"/>
        </w:rPr>
      </w:pPr>
      <w:r w:rsidRPr="00D14377">
        <w:rPr>
          <w:rFonts w:ascii="Times New Roman" w:eastAsia="Arial Unicode MS" w:hAnsi="Times New Roman" w:cs="Times New Roman"/>
          <w:color w:val="000000"/>
          <w:sz w:val="24"/>
          <w:szCs w:val="24"/>
          <w:lang w:eastAsia="ru-RU"/>
        </w:rPr>
        <w:lastRenderedPageBreak/>
        <w:t>2.2.22.</w:t>
      </w:r>
      <w:r w:rsidRPr="00D14377">
        <w:rPr>
          <w:rFonts w:ascii="Times New Roman" w:eastAsia="Times New Roman" w:hAnsi="Times New Roman" w:cs="Times New Roman"/>
          <w:sz w:val="24"/>
          <w:szCs w:val="24"/>
          <w:lang w:eastAsia="ru-RU"/>
        </w:rPr>
        <w:t xml:space="preserve"> 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D14377">
        <w:rPr>
          <w:rFonts w:ascii="Times New Roman" w:eastAsia="Arial Unicode MS" w:hAnsi="Times New Roman" w:cs="Times New Roman"/>
          <w:color w:val="000000"/>
          <w:kern w:val="2"/>
          <w:sz w:val="24"/>
          <w:szCs w:val="24"/>
          <w:lang w:eastAsia="ru-RU"/>
        </w:rPr>
        <w:t>работникам, уже имеющим профессиональное образование соответствующего уровня, и направленным на обучение работодателем.</w:t>
      </w:r>
    </w:p>
    <w:p w:rsidR="00270869" w:rsidRPr="00D14377" w:rsidRDefault="00421C4D" w:rsidP="0042106E">
      <w:pPr>
        <w:shd w:val="clear" w:color="auto" w:fill="FFFFFF"/>
        <w:tabs>
          <w:tab w:val="left" w:pos="709"/>
        </w:tabs>
        <w:suppressAutoHyphens/>
        <w:autoSpaceDE w:val="0"/>
        <w:spacing w:after="0"/>
        <w:ind w:firstLine="567"/>
        <w:jc w:val="both"/>
        <w:rPr>
          <w:rFonts w:ascii="Times New Roman" w:eastAsia="Arial Unicode MS" w:hAnsi="Times New Roman" w:cs="Times New Roman"/>
          <w:color w:val="000000"/>
          <w:kern w:val="2"/>
          <w:sz w:val="24"/>
          <w:szCs w:val="24"/>
          <w:lang w:eastAsia="ar-SA"/>
        </w:rPr>
      </w:pPr>
      <w:r w:rsidRPr="00D14377">
        <w:rPr>
          <w:rFonts w:ascii="Times New Roman" w:eastAsia="Arial Unicode MS" w:hAnsi="Times New Roman" w:cs="Times New Roman"/>
          <w:color w:val="000000"/>
          <w:sz w:val="24"/>
          <w:szCs w:val="24"/>
          <w:lang w:eastAsia="ar-SA"/>
        </w:rPr>
        <w:t>2.2.23. Содействовать</w:t>
      </w:r>
      <w:r w:rsidRPr="00D14377">
        <w:rPr>
          <w:rFonts w:ascii="Times New Roman" w:eastAsia="Arial Unicode MS" w:hAnsi="Times New Roman" w:cs="Times New Roman"/>
          <w:color w:val="000000"/>
          <w:kern w:val="2"/>
          <w:sz w:val="24"/>
          <w:szCs w:val="24"/>
          <w:lang w:eastAsia="ar-SA"/>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270869" w:rsidRPr="00D14377" w:rsidRDefault="00421C4D" w:rsidP="0042106E">
      <w:pPr>
        <w:tabs>
          <w:tab w:val="left" w:pos="709"/>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2.2.24.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2.2.25. При принятии решений об увольнении работника в случае признания его по результатам аттестации несоответствующим занимаемой должности в следствии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2.3. 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270869" w:rsidRPr="00D14377" w:rsidRDefault="00270869" w:rsidP="0042106E">
      <w:pPr>
        <w:spacing w:after="0"/>
        <w:ind w:firstLine="567"/>
        <w:jc w:val="both"/>
        <w:rPr>
          <w:rFonts w:ascii="Times New Roman" w:eastAsia="Times New Roman" w:hAnsi="Times New Roman" w:cs="Times New Roman"/>
          <w:sz w:val="24"/>
          <w:szCs w:val="24"/>
          <w:lang w:eastAsia="ru-RU"/>
        </w:rPr>
      </w:pPr>
    </w:p>
    <w:p w:rsidR="00270869" w:rsidRPr="00D14377" w:rsidRDefault="00421C4D" w:rsidP="0042106E">
      <w:pPr>
        <w:spacing w:after="0"/>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III</w:t>
      </w:r>
      <w:r w:rsidRPr="00D14377">
        <w:rPr>
          <w:rFonts w:ascii="Times New Roman" w:eastAsia="Times New Roman" w:hAnsi="Times New Roman" w:cs="Times New Roman"/>
          <w:b/>
          <w:bCs/>
          <w:caps/>
          <w:sz w:val="24"/>
          <w:szCs w:val="24"/>
          <w:lang w:eastAsia="ru-RU"/>
        </w:rPr>
        <w:t>. рабочее время и время отдыха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 Стороны пришли к соглашению о том, что:</w:t>
      </w:r>
    </w:p>
    <w:p w:rsidR="00270869" w:rsidRPr="00D14377" w:rsidRDefault="00421C4D" w:rsidP="0042106E">
      <w:pPr>
        <w:spacing w:after="0"/>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 xml:space="preserve">         3.1. Рабочее время работников определяется Правилами внутреннего трудового распорядка учреждения (ст.91 ТК РФ), годовыми графиками работы, графиком сменности, утверждаемыми Работодателем, а также условиями трудового договора, должностными инструкциями работников и обязанностями, возлагаемыми на них Уставом учреждения.</w:t>
      </w:r>
    </w:p>
    <w:p w:rsidR="0089542E" w:rsidRPr="00D14377" w:rsidRDefault="00421C4D"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lang w:eastAsia="ru-RU"/>
        </w:rPr>
        <w:t xml:space="preserve">    </w:t>
      </w:r>
      <w:r w:rsidR="00A66773">
        <w:rPr>
          <w:rFonts w:ascii="Times New Roman" w:hAnsi="Times New Roman" w:cs="Times New Roman"/>
          <w:sz w:val="24"/>
          <w:szCs w:val="24"/>
          <w:lang w:eastAsia="ru-RU"/>
        </w:rPr>
        <w:t xml:space="preserve">    </w:t>
      </w:r>
      <w:r w:rsidRPr="00D14377">
        <w:rPr>
          <w:rFonts w:ascii="Times New Roman" w:hAnsi="Times New Roman" w:cs="Times New Roman"/>
          <w:sz w:val="24"/>
          <w:szCs w:val="24"/>
          <w:lang w:eastAsia="ru-RU"/>
        </w:rPr>
        <w:t xml:space="preserve"> 3.2. 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не может превышать 40 часов в неделю, за исключением сторожей, для которых устанавливается суммированный годовой учет рабочего времени.</w:t>
      </w:r>
      <w:r w:rsidR="0089542E" w:rsidRPr="00D14377">
        <w:rPr>
          <w:rFonts w:ascii="Times New Roman" w:hAnsi="Times New Roman" w:cs="Times New Roman"/>
          <w:sz w:val="24"/>
          <w:szCs w:val="24"/>
        </w:rPr>
        <w:t xml:space="preserve"> Для женщин, работающих в сельской местности, устанавливается 36-часовая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рабочей недели.</w:t>
      </w:r>
    </w:p>
    <w:p w:rsidR="00A66773" w:rsidRDefault="00421C4D"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xml:space="preserve">  </w:t>
      </w:r>
      <w:r w:rsidR="00A66773">
        <w:rPr>
          <w:rFonts w:ascii="Times New Roman" w:hAnsi="Times New Roman" w:cs="Times New Roman"/>
          <w:sz w:val="24"/>
          <w:szCs w:val="24"/>
        </w:rPr>
        <w:t xml:space="preserve">    </w:t>
      </w:r>
      <w:r w:rsidRPr="00D14377">
        <w:rPr>
          <w:rFonts w:ascii="Times New Roman" w:hAnsi="Times New Roman" w:cs="Times New Roman"/>
          <w:sz w:val="24"/>
          <w:szCs w:val="24"/>
        </w:rPr>
        <w:t xml:space="preserve"> 3.3. 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 (ст. 333 ТК РФ).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нагрузки, выполнения дополнительных обязанностей, возложенных на них Правилами внутреннего трудового распорядка и Уставом.</w:t>
      </w:r>
      <w:r w:rsidR="00A66773">
        <w:rPr>
          <w:rFonts w:ascii="Times New Roman" w:hAnsi="Times New Roman" w:cs="Times New Roman"/>
          <w:sz w:val="24"/>
          <w:szCs w:val="24"/>
        </w:rPr>
        <w:t xml:space="preserve"> </w:t>
      </w:r>
    </w:p>
    <w:p w:rsidR="00270869" w:rsidRPr="00D14377" w:rsidRDefault="00A66773" w:rsidP="0042106E">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421C4D" w:rsidRPr="00D14377">
        <w:rPr>
          <w:rFonts w:ascii="Times New Roman" w:hAnsi="Times New Roman" w:cs="Times New Roman"/>
          <w:sz w:val="24"/>
          <w:szCs w:val="24"/>
          <w:lang w:eastAsia="ru-RU"/>
        </w:rPr>
        <w:t xml:space="preserve">3.4. Неполное рабочее время - неполный рабочий день или неполная рабочая неделя устанавливаются в </w:t>
      </w:r>
      <w:r>
        <w:rPr>
          <w:rFonts w:ascii="Times New Roman" w:hAnsi="Times New Roman" w:cs="Times New Roman"/>
          <w:sz w:val="24"/>
          <w:szCs w:val="24"/>
          <w:lang w:eastAsia="ru-RU"/>
        </w:rPr>
        <w:t>соответствии со ст.93</w:t>
      </w:r>
      <w:r w:rsidR="0097591C">
        <w:rPr>
          <w:rFonts w:ascii="Times New Roman" w:hAnsi="Times New Roman" w:cs="Times New Roman"/>
          <w:sz w:val="24"/>
          <w:szCs w:val="24"/>
          <w:lang w:eastAsia="ru-RU"/>
        </w:rPr>
        <w:t xml:space="preserve"> ТК РФ.</w:t>
      </w:r>
    </w:p>
    <w:p w:rsidR="00270869" w:rsidRPr="00D14377" w:rsidRDefault="00421C4D" w:rsidP="00A66773">
      <w:pPr>
        <w:spacing w:after="0"/>
        <w:ind w:firstLine="426"/>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lastRenderedPageBreak/>
        <w:t xml:space="preserve"> 3.5. Составление расписания занятий, осуществляется с учетом рационального использования рабочего времени педагога, потребностей детей. Педагогам - психологам, по решению администрации МБДОУ, может быть предусмотрен один свободный день в неделю для методической работы и повышения квалификации.</w:t>
      </w:r>
    </w:p>
    <w:p w:rsidR="00270869" w:rsidRPr="00D14377" w:rsidRDefault="00421C4D" w:rsidP="00A66773">
      <w:pPr>
        <w:spacing w:after="0"/>
        <w:ind w:firstLine="426"/>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 xml:space="preserve"> 3.6. Часы, свободные от проведения занятий, дежурств, участия в мероприятиях, предусмотренных планом учреждения (заседания педагогического совета, родительские собрания и т.п.), специалисты вправе использовать по своему усмотрению.</w:t>
      </w:r>
    </w:p>
    <w:p w:rsidR="00270869" w:rsidRPr="00D14377" w:rsidRDefault="00421C4D" w:rsidP="00A66773">
      <w:pPr>
        <w:spacing w:after="0"/>
        <w:ind w:firstLine="426"/>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 xml:space="preserve"> 3.7.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 Работа в выходной и нерабочий праздничный день оплачивается не менее, чем в двойном размере в порядке, предусмотренном ст.153 ТК РФ. По желанию работника ему может быть предоставлен другой день отдыха.</w:t>
      </w:r>
    </w:p>
    <w:p w:rsidR="00270869" w:rsidRPr="00D14377" w:rsidRDefault="00421C4D" w:rsidP="00A66773">
      <w:pPr>
        <w:spacing w:after="0"/>
        <w:ind w:firstLine="426"/>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3.8. 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270869" w:rsidRPr="00D14377" w:rsidRDefault="00421C4D" w:rsidP="00A66773">
      <w:pPr>
        <w:spacing w:after="0"/>
        <w:ind w:firstLine="426"/>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3.9.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89542E" w:rsidRPr="00D14377" w:rsidRDefault="00421C4D" w:rsidP="00A66773">
      <w:pPr>
        <w:spacing w:after="0"/>
        <w:ind w:firstLine="426"/>
        <w:jc w:val="both"/>
        <w:rPr>
          <w:rFonts w:ascii="Times New Roman" w:hAnsi="Times New Roman" w:cs="Times New Roman"/>
          <w:sz w:val="24"/>
          <w:szCs w:val="24"/>
        </w:rPr>
      </w:pPr>
      <w:r w:rsidRPr="00D14377">
        <w:rPr>
          <w:rFonts w:ascii="Times New Roman" w:hAnsi="Times New Roman" w:cs="Times New Roman"/>
          <w:sz w:val="24"/>
          <w:szCs w:val="24"/>
          <w:lang w:eastAsia="ru-RU"/>
        </w:rPr>
        <w:t xml:space="preserve">3.10. </w:t>
      </w:r>
      <w:r w:rsidR="0089542E" w:rsidRPr="00D14377">
        <w:rPr>
          <w:rFonts w:ascii="Times New Roman" w:hAnsi="Times New Roman" w:cs="Times New Roman"/>
          <w:sz w:val="24"/>
          <w:szCs w:val="24"/>
        </w:rPr>
        <w:t>Время каникул, не совпадающее с очередным отпуском, является рабочим временем для работников образовательных организаций.</w:t>
      </w:r>
    </w:p>
    <w:p w:rsidR="0089542E" w:rsidRPr="00D14377" w:rsidRDefault="00421C4D" w:rsidP="00A66773">
      <w:pPr>
        <w:spacing w:after="0"/>
        <w:ind w:firstLine="426"/>
        <w:jc w:val="both"/>
        <w:rPr>
          <w:rFonts w:ascii="Times New Roman" w:hAnsi="Times New Roman" w:cs="Times New Roman"/>
          <w:sz w:val="24"/>
          <w:szCs w:val="24"/>
        </w:rPr>
      </w:pPr>
      <w:r w:rsidRPr="00D14377">
        <w:rPr>
          <w:rFonts w:ascii="Times New Roman" w:hAnsi="Times New Roman" w:cs="Times New Roman"/>
          <w:sz w:val="24"/>
          <w:szCs w:val="24"/>
          <w:lang w:eastAsia="ru-RU"/>
        </w:rPr>
        <w:t>В летний период, при сокращении численности детей,</w:t>
      </w:r>
      <w:r w:rsidR="0089542E" w:rsidRPr="00D14377">
        <w:rPr>
          <w:rFonts w:ascii="Times New Roman" w:hAnsi="Times New Roman" w:cs="Times New Roman"/>
          <w:sz w:val="24"/>
          <w:szCs w:val="24"/>
          <w:lang w:eastAsia="ru-RU"/>
        </w:rPr>
        <w:t xml:space="preserve"> </w:t>
      </w:r>
      <w:r w:rsidR="0089542E" w:rsidRPr="00D14377">
        <w:rPr>
          <w:rFonts w:ascii="Times New Roman" w:hAnsi="Times New Roman" w:cs="Times New Roman"/>
          <w:sz w:val="24"/>
          <w:szCs w:val="24"/>
        </w:rPr>
        <w:t>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учебного года;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270869" w:rsidRPr="00D14377" w:rsidRDefault="00421C4D" w:rsidP="00A66773">
      <w:pPr>
        <w:spacing w:after="0"/>
        <w:ind w:firstLine="426"/>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3.11.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(ст.122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270869" w:rsidRPr="00D14377" w:rsidRDefault="00421C4D" w:rsidP="0042106E">
      <w:pPr>
        <w:autoSpaceDE w:val="0"/>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 xml:space="preserve">Отзыв работника из отпуска оформляется письменным распоряжением работодателя. При этом денежные суммы, приходящиеся на дни неиспользованного отпуска, направляются на </w:t>
      </w:r>
      <w:r w:rsidRPr="00D14377">
        <w:rPr>
          <w:rFonts w:ascii="Times New Roman" w:eastAsia="Times New Roman" w:hAnsi="Times New Roman" w:cs="Times New Roman"/>
          <w:color w:val="000000"/>
          <w:sz w:val="24"/>
          <w:szCs w:val="24"/>
          <w:lang w:eastAsia="ru-RU"/>
        </w:rPr>
        <w:lastRenderedPageBreak/>
        <w:t>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t>3</w:t>
      </w:r>
      <w:r w:rsidRPr="00D14377">
        <w:rPr>
          <w:rFonts w:ascii="Times New Roman" w:eastAsia="Times New Roman" w:hAnsi="Times New Roman" w:cs="Times New Roman"/>
          <w:i/>
          <w:color w:val="000000"/>
          <w:sz w:val="24"/>
          <w:szCs w:val="24"/>
          <w:lang w:eastAsia="ru-RU"/>
        </w:rPr>
        <w:t>.</w:t>
      </w:r>
      <w:r w:rsidRPr="00D14377">
        <w:rPr>
          <w:rFonts w:ascii="Times New Roman" w:eastAsia="Times New Roman" w:hAnsi="Times New Roman" w:cs="Times New Roman"/>
          <w:sz w:val="24"/>
          <w:szCs w:val="24"/>
          <w:lang w:eastAsia="ru-RU"/>
        </w:rPr>
        <w:t>12.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О времени начала отпуска работник должен быть письменно извещен не позднее, чем за две недели до его начала.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3.13. В соответствии с законодательством работникам предоставляются ежегодные дополнительные оплачиваемые отпуска: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за работу с вредными условиями труда не менее 7 календарных дней (ст. 117 ТК РФ</w:t>
      </w:r>
      <w:r w:rsidRPr="00D14377">
        <w:rPr>
          <w:rFonts w:ascii="Times New Roman" w:eastAsia="Times New Roman" w:hAnsi="Times New Roman" w:cs="Times New Roman"/>
          <w:i/>
          <w:sz w:val="24"/>
          <w:szCs w:val="24"/>
          <w:lang w:eastAsia="ru-RU"/>
        </w:rPr>
        <w:t>)</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за ненормированный рабочий день не менее 3 календарных дней (статья 119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w:t>
      </w:r>
      <w:r w:rsidRPr="00D14377">
        <w:rPr>
          <w:rFonts w:ascii="Times New Roman" w:eastAsia="Times New Roman" w:hAnsi="Times New Roman" w:cs="Times New Roman"/>
          <w:color w:val="000000"/>
          <w:sz w:val="24"/>
          <w:szCs w:val="24"/>
          <w:lang w:eastAsia="ru-RU"/>
        </w:rPr>
        <w:t>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3.14.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3.15. Ежегодный оплачиваемый отпуск продлевается в случае временной нетрудоспособности работника, наступившей во время отпуска.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(п.35 Правил об очередных и дополнительных отпусках, утв. НКТ СССР от 30 апреля 1930г. №169).</w:t>
      </w:r>
    </w:p>
    <w:p w:rsidR="009C7A65" w:rsidRPr="00D14377" w:rsidRDefault="009C7A65" w:rsidP="0042106E">
      <w:pPr>
        <w:spacing w:after="0"/>
        <w:ind w:firstLine="567"/>
        <w:jc w:val="both"/>
        <w:rPr>
          <w:rFonts w:ascii="Times New Roman" w:hAnsi="Times New Roman" w:cs="Times New Roman"/>
          <w:sz w:val="24"/>
          <w:szCs w:val="24"/>
        </w:rPr>
      </w:pPr>
      <w:r w:rsidRPr="00D14377">
        <w:rPr>
          <w:rFonts w:ascii="Times New Roman" w:hAnsi="Times New Roman" w:cs="Times New Roman"/>
          <w:sz w:val="24"/>
          <w:szCs w:val="24"/>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w:t>
      </w:r>
    </w:p>
    <w:p w:rsidR="009C7A65" w:rsidRPr="00D14377" w:rsidRDefault="009C7A65" w:rsidP="0042106E">
      <w:pPr>
        <w:spacing w:after="0"/>
        <w:ind w:firstLine="567"/>
        <w:jc w:val="both"/>
        <w:rPr>
          <w:rFonts w:ascii="Times New Roman" w:hAnsi="Times New Roman" w:cs="Times New Roman"/>
          <w:sz w:val="24"/>
          <w:szCs w:val="24"/>
        </w:rPr>
      </w:pPr>
      <w:r w:rsidRPr="00D14377">
        <w:rPr>
          <w:rFonts w:ascii="Times New Roman" w:hAnsi="Times New Roman" w:cs="Times New Roman"/>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C7A65" w:rsidRPr="00D14377" w:rsidRDefault="009C7A65"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hAnsi="Times New Roman" w:cs="Times New Roman"/>
          <w:sz w:val="24"/>
          <w:szCs w:val="24"/>
        </w:rPr>
        <w:lastRenderedPageBreak/>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w:t>
      </w:r>
      <w:hyperlink r:id="rId11" w:history="1">
        <w:r w:rsidRPr="004F00C0">
          <w:rPr>
            <w:rStyle w:val="afd"/>
            <w:rFonts w:ascii="Times New Roman" w:hAnsi="Times New Roman" w:cs="Times New Roman"/>
            <w:color w:val="auto"/>
            <w:sz w:val="24"/>
            <w:szCs w:val="24"/>
          </w:rPr>
          <w:t>Трудовым Кодексом</w:t>
        </w:r>
      </w:hyperlink>
      <w:r w:rsidRPr="004F00C0">
        <w:rPr>
          <w:rFonts w:ascii="Times New Roman" w:hAnsi="Times New Roman" w:cs="Times New Roman"/>
          <w:sz w:val="24"/>
          <w:szCs w:val="24"/>
        </w:rPr>
        <w:t xml:space="preserve"> </w:t>
      </w:r>
      <w:r w:rsidRPr="00D14377">
        <w:rPr>
          <w:rFonts w:ascii="Times New Roman" w:hAnsi="Times New Roman" w:cs="Times New Roman"/>
          <w:sz w:val="24"/>
          <w:szCs w:val="24"/>
        </w:rPr>
        <w:t>Российской Федерации).</w:t>
      </w:r>
    </w:p>
    <w:p w:rsidR="00D121F0" w:rsidRPr="00D14377" w:rsidRDefault="00421C4D" w:rsidP="0042106E">
      <w:pPr>
        <w:spacing w:after="0"/>
        <w:ind w:firstLine="567"/>
        <w:jc w:val="both"/>
        <w:rPr>
          <w:rFonts w:ascii="Times New Roman" w:hAnsi="Times New Roman" w:cs="Times New Roman"/>
          <w:sz w:val="24"/>
          <w:szCs w:val="24"/>
        </w:rPr>
      </w:pPr>
      <w:r w:rsidRPr="00D14377">
        <w:rPr>
          <w:rFonts w:ascii="Times New Roman" w:eastAsia="Times New Roman" w:hAnsi="Times New Roman" w:cs="Times New Roman"/>
          <w:sz w:val="24"/>
          <w:szCs w:val="24"/>
          <w:lang w:eastAsia="ru-RU"/>
        </w:rPr>
        <w:t xml:space="preserve">3.16. </w:t>
      </w:r>
      <w:r w:rsidR="00D121F0" w:rsidRPr="00D14377">
        <w:rPr>
          <w:rFonts w:ascii="Times New Roman" w:eastAsia="Times New Roman" w:hAnsi="Times New Roman" w:cs="Times New Roman"/>
          <w:sz w:val="24"/>
          <w:szCs w:val="24"/>
          <w:lang w:eastAsia="ru-RU"/>
        </w:rPr>
        <w:t>Стороны договорились о предоставлении работникам образовательной организации  оплачиваем</w:t>
      </w:r>
      <w:r w:rsidR="00382B60" w:rsidRPr="00D14377">
        <w:rPr>
          <w:rFonts w:ascii="Times New Roman" w:eastAsia="Times New Roman" w:hAnsi="Times New Roman" w:cs="Times New Roman"/>
          <w:sz w:val="24"/>
          <w:szCs w:val="24"/>
          <w:lang w:eastAsia="ru-RU"/>
        </w:rPr>
        <w:t>ых</w:t>
      </w:r>
      <w:r w:rsidR="00D121F0" w:rsidRPr="00D14377">
        <w:rPr>
          <w:rFonts w:ascii="Times New Roman" w:eastAsia="Times New Roman" w:hAnsi="Times New Roman" w:cs="Times New Roman"/>
          <w:sz w:val="24"/>
          <w:szCs w:val="24"/>
          <w:lang w:eastAsia="ru-RU"/>
        </w:rPr>
        <w:t xml:space="preserve"> </w:t>
      </w:r>
      <w:r w:rsidR="00382B60" w:rsidRPr="00D14377">
        <w:rPr>
          <w:rFonts w:ascii="Times New Roman" w:hAnsi="Times New Roman" w:cs="Times New Roman"/>
          <w:sz w:val="24"/>
          <w:szCs w:val="24"/>
        </w:rPr>
        <w:t>свободных дней и выплат</w:t>
      </w:r>
      <w:r w:rsidR="00D121F0" w:rsidRPr="00D14377">
        <w:rPr>
          <w:rFonts w:ascii="Times New Roman" w:eastAsia="Times New Roman" w:hAnsi="Times New Roman" w:cs="Times New Roman"/>
          <w:sz w:val="24"/>
          <w:szCs w:val="24"/>
          <w:lang w:eastAsia="ru-RU"/>
        </w:rPr>
        <w:t xml:space="preserve"> </w:t>
      </w:r>
      <w:r w:rsidR="00D121F0" w:rsidRPr="00D14377">
        <w:rPr>
          <w:rFonts w:ascii="Times New Roman" w:hAnsi="Times New Roman" w:cs="Times New Roman"/>
          <w:sz w:val="24"/>
          <w:szCs w:val="24"/>
        </w:rPr>
        <w:t>в следующих случаях:</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бракосочетание работника - три рабочих дня;</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бракосочетание детей работника - один рабочий день;</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xml:space="preserve">- родителям первоклассников - 1 сентября; </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родителям выпускников - в день последнего звонка;</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смерть детей, родителей, супруга, супруги - три рабочих дня;</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переезд на новое место жительства - два рабочих дня;</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проводы сына на службу в армию - один рабочий день;</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работникам, имеющим родителей в возрасте 80 лет и старше, - один день в квартал.</w:t>
      </w:r>
    </w:p>
    <w:p w:rsidR="00D121F0" w:rsidRPr="004F00C0"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xml:space="preserve">-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r w:rsidRPr="004F00C0">
        <w:rPr>
          <w:rFonts w:ascii="Times New Roman" w:hAnsi="Times New Roman" w:cs="Times New Roman"/>
          <w:sz w:val="24"/>
          <w:szCs w:val="24"/>
        </w:rPr>
        <w:t>(</w:t>
      </w:r>
      <w:hyperlink r:id="rId12" w:history="1">
        <w:r w:rsidRPr="004F00C0">
          <w:rPr>
            <w:rStyle w:val="afd"/>
            <w:rFonts w:ascii="Times New Roman" w:hAnsi="Times New Roman" w:cs="Times New Roman"/>
            <w:color w:val="auto"/>
            <w:sz w:val="24"/>
            <w:szCs w:val="24"/>
          </w:rPr>
          <w:t>ст. 116</w:t>
        </w:r>
      </w:hyperlink>
      <w:r w:rsidRPr="004F00C0">
        <w:rPr>
          <w:rFonts w:ascii="Times New Roman" w:hAnsi="Times New Roman" w:cs="Times New Roman"/>
          <w:sz w:val="24"/>
          <w:szCs w:val="24"/>
        </w:rPr>
        <w:t xml:space="preserve"> ТК РФ).</w:t>
      </w:r>
    </w:p>
    <w:p w:rsidR="00D121F0" w:rsidRPr="00D14377" w:rsidRDefault="00D121F0" w:rsidP="0042106E">
      <w:pPr>
        <w:spacing w:after="0"/>
        <w:jc w:val="both"/>
        <w:rPr>
          <w:rFonts w:ascii="Times New Roman" w:hAnsi="Times New Roman" w:cs="Times New Roman"/>
          <w:sz w:val="24"/>
          <w:szCs w:val="24"/>
        </w:rPr>
      </w:pPr>
      <w:r w:rsidRPr="004F00C0">
        <w:rPr>
          <w:rFonts w:ascii="Times New Roman" w:hAnsi="Times New Roman" w:cs="Times New Roman"/>
          <w:sz w:val="24"/>
          <w:szCs w:val="24"/>
        </w:rPr>
        <w:t>- предоставление не освобожденным председателям выборных профсоюзных органов образовательных организаций дополнительного оплачиваемого отпуска (</w:t>
      </w:r>
      <w:hyperlink r:id="rId13" w:history="1">
        <w:r w:rsidRPr="004F00C0">
          <w:rPr>
            <w:rStyle w:val="afd"/>
            <w:rFonts w:ascii="Times New Roman" w:hAnsi="Times New Roman" w:cs="Times New Roman"/>
            <w:color w:val="auto"/>
            <w:sz w:val="24"/>
            <w:szCs w:val="24"/>
          </w:rPr>
          <w:t>ст. 116</w:t>
        </w:r>
      </w:hyperlink>
      <w:r w:rsidRPr="004F00C0">
        <w:rPr>
          <w:rFonts w:ascii="Times New Roman" w:hAnsi="Times New Roman" w:cs="Times New Roman"/>
          <w:sz w:val="24"/>
          <w:szCs w:val="24"/>
        </w:rPr>
        <w:t xml:space="preserve"> ТК РФ</w:t>
      </w:r>
      <w:r w:rsidRPr="00D14377">
        <w:rPr>
          <w:rFonts w:ascii="Times New Roman" w:hAnsi="Times New Roman" w:cs="Times New Roman"/>
          <w:sz w:val="24"/>
          <w:szCs w:val="24"/>
        </w:rPr>
        <w:t>).</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Выплата единовременного пособия осуществляется в пределах фонда оплаты труда.</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получение работниками образовательных организаций материальной помощи на оздоровление в размере должностного оклада (ставки заработной платы) при предоставлении ежегодного отпуска в пределах фонда оплаты труда образовательной организации.</w:t>
      </w:r>
    </w:p>
    <w:p w:rsidR="00D121F0" w:rsidRPr="00D14377" w:rsidRDefault="00D121F0"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возмещение расходов педагогических работников, руководителей и заместителей руководителей образовательных организаций, руководителей структурных подразделений образовательных организаций и их заместителей, проживающих и работающих в образовательных организациях сельской местности, на оплату жилых помещений, их отопления и обеспечения электроэнергией. Размер, условия и порядок возмещения расходов, связанных с предоставлением указанных мер дополнительной поддержки указанным работникам, определяются Советом министров Республики Крым и обеспечивается за счет ассигнований Республики Крым (</w:t>
      </w:r>
      <w:hyperlink r:id="rId14" w:history="1">
        <w:r w:rsidRPr="00D14377">
          <w:rPr>
            <w:rStyle w:val="afd"/>
            <w:rFonts w:ascii="Times New Roman" w:hAnsi="Times New Roman" w:cs="Times New Roman"/>
            <w:sz w:val="24"/>
            <w:szCs w:val="24"/>
          </w:rPr>
          <w:t>ст. 25</w:t>
        </w:r>
      </w:hyperlink>
      <w:r w:rsidRPr="00D14377">
        <w:rPr>
          <w:rFonts w:ascii="Times New Roman" w:hAnsi="Times New Roman" w:cs="Times New Roman"/>
          <w:sz w:val="24"/>
          <w:szCs w:val="24"/>
        </w:rPr>
        <w:t xml:space="preserve"> Закона Республики Крым от 06.07.2015 г. N 131-ЗРК "Об образовании в Республике Крым").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3.17. Исчисление среднего заработка для оплаты ежегодного отпуска производится в соответствии со статьей 139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3.18. По семейным обстоятельствам и другим уважительным причинам по письменному заявлению может быть предоставлен отпуск, продолжительность которого определяется по соглашению между работником и работодателем.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3.19. Работодатель обязуется предоставить отпуск без сохранения заработной платы на основании письменного заявления работника </w:t>
      </w:r>
      <w:r w:rsidR="0054734C" w:rsidRPr="00D14377">
        <w:rPr>
          <w:rFonts w:ascii="Times New Roman" w:eastAsia="Times New Roman" w:hAnsi="Times New Roman" w:cs="Times New Roman"/>
          <w:sz w:val="24"/>
          <w:szCs w:val="24"/>
          <w:lang w:eastAsia="ru-RU"/>
        </w:rPr>
        <w:t>в соответствии со ст.128 ТК РФ</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lastRenderedPageBreak/>
        <w:t>3.20.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3.21. Выборный орган первичной профсоюзной организации обязуется: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3.21.1.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3.21.2.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3.21.3. Вносить работодателю представления об устранении выявленных нарушений.</w:t>
      </w:r>
    </w:p>
    <w:p w:rsidR="00270869" w:rsidRPr="00D14377" w:rsidRDefault="00421C4D" w:rsidP="0042106E">
      <w:pPr>
        <w:spacing w:after="0"/>
        <w:jc w:val="both"/>
        <w:rPr>
          <w:rFonts w:ascii="Times New Roman" w:hAnsi="Times New Roman" w:cs="Times New Roman"/>
          <w:sz w:val="24"/>
          <w:szCs w:val="24"/>
          <w:lang w:eastAsia="ru-RU"/>
        </w:rPr>
      </w:pPr>
      <w:r w:rsidRPr="00D14377">
        <w:rPr>
          <w:rFonts w:ascii="Times New Roman" w:hAnsi="Times New Roman" w:cs="Times New Roman"/>
          <w:sz w:val="24"/>
          <w:szCs w:val="24"/>
          <w:lang w:eastAsia="ru-RU"/>
        </w:rPr>
        <w:t xml:space="preserve">          3.22. Общим выходными днями являются: суббота и воскресенье.</w:t>
      </w:r>
    </w:p>
    <w:p w:rsidR="0054734C" w:rsidRPr="00D14377" w:rsidRDefault="00421C4D"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lang w:eastAsia="ru-RU"/>
        </w:rPr>
        <w:t xml:space="preserve">          3.23.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 Работодатель обеспечивает педагогическим работникам возможность отдыха и приема пищи в рабочее время одновременно с воспитанниками.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r w:rsidRPr="00D14377">
        <w:rPr>
          <w:rFonts w:ascii="Times New Roman" w:hAnsi="Times New Roman" w:cs="Times New Roman"/>
          <w:sz w:val="24"/>
          <w:szCs w:val="24"/>
          <w:lang w:eastAsia="ru-RU"/>
        </w:rPr>
        <w:cr/>
      </w:r>
      <w:r w:rsidR="0054734C" w:rsidRPr="00D14377">
        <w:rPr>
          <w:rFonts w:ascii="Times New Roman" w:hAnsi="Times New Roman" w:cs="Times New Roman"/>
          <w:sz w:val="24"/>
          <w:szCs w:val="24"/>
          <w:lang w:eastAsia="ru-RU"/>
        </w:rPr>
        <w:tab/>
        <w:t>3.24</w:t>
      </w:r>
      <w:r w:rsidR="0054734C" w:rsidRPr="00D14377">
        <w:rPr>
          <w:rFonts w:ascii="Times New Roman" w:hAnsi="Times New Roman" w:cs="Times New Roman"/>
          <w:sz w:val="24"/>
          <w:szCs w:val="24"/>
        </w:rPr>
        <w:t>. Стороны договорились, что:</w:t>
      </w:r>
    </w:p>
    <w:p w:rsidR="0054734C" w:rsidRPr="00D14377" w:rsidRDefault="00E25B61" w:rsidP="0042106E">
      <w:pPr>
        <w:spacing w:after="0"/>
        <w:ind w:firstLine="708"/>
        <w:jc w:val="both"/>
        <w:rPr>
          <w:rFonts w:ascii="Times New Roman" w:hAnsi="Times New Roman" w:cs="Times New Roman"/>
          <w:sz w:val="24"/>
          <w:szCs w:val="24"/>
        </w:rPr>
      </w:pPr>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 xml:space="preserve">.1. </w:t>
      </w:r>
      <w:r w:rsidR="0054734C" w:rsidRPr="00D14377">
        <w:rPr>
          <w:rFonts w:ascii="Times New Roman" w:hAnsi="Times New Roman" w:cs="Times New Roman"/>
          <w:sz w:val="24"/>
          <w:szCs w:val="24"/>
        </w:rPr>
        <w:t>По истечении срока действия квалификационной категории у педагогического работника сохраняется уровень оплаты труда по имевшейся ранее квалификационной категории сроком на 2 (два) года в случаях его:</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временной нетрудоспособности, длящейся свыше 4 месяцев;</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нахождения в отпуске по беременности и родам, отпуске по уходу за ребенком;</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нахождения в длительной (более 6 месяцев) командировке по специальности;</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xml:space="preserve">- нахождения в длительном отпуске в соответствии </w:t>
      </w:r>
      <w:hyperlink r:id="rId15" w:history="1">
        <w:r w:rsidRPr="00D14377">
          <w:rPr>
            <w:rStyle w:val="afd"/>
            <w:rFonts w:ascii="Times New Roman" w:hAnsi="Times New Roman" w:cs="Times New Roman"/>
            <w:color w:val="auto"/>
            <w:sz w:val="24"/>
            <w:szCs w:val="24"/>
          </w:rPr>
          <w:t>подпунктом 2 пункта 5 статьи 47</w:t>
        </w:r>
      </w:hyperlink>
      <w:r w:rsidRPr="00D14377">
        <w:rPr>
          <w:rFonts w:ascii="Times New Roman" w:hAnsi="Times New Roman" w:cs="Times New Roman"/>
          <w:sz w:val="24"/>
          <w:szCs w:val="24"/>
        </w:rPr>
        <w:t xml:space="preserve"> Закона Российской Федерации от 29 декабря 2012 года N 273-ФЗ "Об образовании в Российской Федерации";</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осуществления полномочий на выборных должностях на освобожденной основе.</w:t>
      </w:r>
    </w:p>
    <w:p w:rsidR="0054734C" w:rsidRPr="00D14377" w:rsidRDefault="00E25B61" w:rsidP="0042106E">
      <w:pPr>
        <w:spacing w:after="0"/>
        <w:ind w:firstLine="708"/>
        <w:jc w:val="both"/>
        <w:rPr>
          <w:rFonts w:ascii="Times New Roman" w:hAnsi="Times New Roman" w:cs="Times New Roman"/>
          <w:sz w:val="24"/>
          <w:szCs w:val="24"/>
        </w:rPr>
      </w:pPr>
      <w:bookmarkStart w:id="1" w:name="sub_826"/>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w:t>
      </w:r>
      <w:r w:rsidR="0054734C" w:rsidRPr="00D14377">
        <w:rPr>
          <w:rFonts w:ascii="Times New Roman" w:hAnsi="Times New Roman" w:cs="Times New Roman"/>
          <w:sz w:val="24"/>
          <w:szCs w:val="24"/>
        </w:rPr>
        <w:t xml:space="preserve">2. В случае истечения срока действия первой или высшей квалификационной категории у педагогических работников, которым до пенсии по старости (по возрасту) осталось менее 2-х лет, уровень оплаты труда по имевшейся ранее квалификационной категории, по заявлению работника, сохраняется до наступления пенсионного возраста. Заявление о сохранении </w:t>
      </w:r>
      <w:r w:rsidR="0054734C" w:rsidRPr="00D14377">
        <w:rPr>
          <w:rFonts w:ascii="Times New Roman" w:hAnsi="Times New Roman" w:cs="Times New Roman"/>
          <w:sz w:val="24"/>
          <w:szCs w:val="24"/>
        </w:rPr>
        <w:lastRenderedPageBreak/>
        <w:t>оплаты труда по имевшейся ранее квалификационной категории от лиц предпенсионного возраста подается в период действия квалификационной категории.</w:t>
      </w:r>
    </w:p>
    <w:bookmarkEnd w:id="1"/>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 xml:space="preserve">В случае назначения пенсии досрочно по любым основаниям, повторное продление уровня оплаты труда по имевшейся ранее квалификационной категории до наступления у педагогического работника возраста, установленного </w:t>
      </w:r>
      <w:hyperlink r:id="rId16" w:history="1">
        <w:r w:rsidRPr="00D14377">
          <w:rPr>
            <w:rStyle w:val="afd"/>
            <w:rFonts w:ascii="Times New Roman" w:hAnsi="Times New Roman" w:cs="Times New Roman"/>
            <w:color w:val="auto"/>
            <w:sz w:val="24"/>
            <w:szCs w:val="24"/>
          </w:rPr>
          <w:t>ст. 7</w:t>
        </w:r>
      </w:hyperlink>
      <w:r w:rsidRPr="00D14377">
        <w:rPr>
          <w:rFonts w:ascii="Times New Roman" w:hAnsi="Times New Roman" w:cs="Times New Roman"/>
          <w:sz w:val="24"/>
          <w:szCs w:val="24"/>
        </w:rPr>
        <w:t xml:space="preserve"> Федерального закона "О трудовых пенсиях в Российской Федерации", не допускается.</w:t>
      </w:r>
    </w:p>
    <w:p w:rsidR="0054734C" w:rsidRPr="00D14377" w:rsidRDefault="00E25B61" w:rsidP="0042106E">
      <w:pPr>
        <w:spacing w:after="0"/>
        <w:ind w:firstLine="708"/>
        <w:jc w:val="both"/>
        <w:rPr>
          <w:rFonts w:ascii="Times New Roman" w:hAnsi="Times New Roman" w:cs="Times New Roman"/>
          <w:sz w:val="24"/>
          <w:szCs w:val="24"/>
        </w:rPr>
      </w:pPr>
      <w:bookmarkStart w:id="2" w:name="sub_827"/>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.3</w:t>
      </w:r>
      <w:r w:rsidR="0054734C" w:rsidRPr="00D14377">
        <w:rPr>
          <w:rFonts w:ascii="Times New Roman" w:hAnsi="Times New Roman" w:cs="Times New Roman"/>
          <w:sz w:val="24"/>
          <w:szCs w:val="24"/>
        </w:rPr>
        <w:t>. Об истечении срока действия квалификационных категорий в следующем учебном году работодатели уведомляют педагогических работников до 31 мая текущего учебного года приказом под роспись.</w:t>
      </w:r>
    </w:p>
    <w:p w:rsidR="0054734C" w:rsidRPr="00D14377" w:rsidRDefault="00E25B61" w:rsidP="0042106E">
      <w:pPr>
        <w:spacing w:after="0"/>
        <w:ind w:firstLine="708"/>
        <w:jc w:val="both"/>
        <w:rPr>
          <w:rFonts w:ascii="Times New Roman" w:hAnsi="Times New Roman" w:cs="Times New Roman"/>
          <w:sz w:val="24"/>
          <w:szCs w:val="24"/>
        </w:rPr>
      </w:pPr>
      <w:bookmarkStart w:id="3" w:name="sub_828"/>
      <w:bookmarkEnd w:id="2"/>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.4</w:t>
      </w:r>
      <w:r w:rsidR="0054734C" w:rsidRPr="00D14377">
        <w:rPr>
          <w:rFonts w:ascii="Times New Roman" w:hAnsi="Times New Roman" w:cs="Times New Roman"/>
          <w:sz w:val="24"/>
          <w:szCs w:val="24"/>
        </w:rPr>
        <w:t>. Педагогическим работникам, имеющим действующую первую квалификационную категорию в течение не менее двух лет или имеющим действующую высшую квалификационную категорию, удостоенным почетными званиями, награжденным правительственными, государственными наградами по личному заявлению может быть установлена высшая квалификационная категория сроком на 5 лет на основании материалов, представленных руководителем образовательного учреждения.</w:t>
      </w:r>
    </w:p>
    <w:bookmarkEnd w:id="3"/>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Педагогическим работникам, удостоенным почетными званиями, награжденным правительственными, государственными наградами по личному заявлению может быть установлена первая квалификационная категория сроком на 5 лет на основании материалов, представленных руководителем образовательного учреждения.</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Указанной льготной формой проведения аттестации по одной и той же должности работник может воспользоваться только один раз с момента получения почетного звания, награды. Если работник уже пользовался льготной формой проведения аттестации на основании ранее действовавших отраслевых соглашений, он не может использовать указанную льготу повторно по этим же основаниям. Работники, имеющие две и более правительственные, государственные награды могут воспользоваться льготной формой проведения аттестации по каждой из них.</w:t>
      </w:r>
    </w:p>
    <w:p w:rsidR="0054734C" w:rsidRPr="00D14377" w:rsidRDefault="00E25B61" w:rsidP="0042106E">
      <w:pPr>
        <w:spacing w:after="0"/>
        <w:ind w:firstLine="708"/>
        <w:jc w:val="both"/>
        <w:rPr>
          <w:rFonts w:ascii="Times New Roman" w:hAnsi="Times New Roman" w:cs="Times New Roman"/>
          <w:sz w:val="24"/>
          <w:szCs w:val="24"/>
        </w:rPr>
      </w:pPr>
      <w:bookmarkStart w:id="4" w:name="sub_829"/>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.5</w:t>
      </w:r>
      <w:r w:rsidR="0054734C" w:rsidRPr="00D14377">
        <w:rPr>
          <w:rFonts w:ascii="Times New Roman" w:hAnsi="Times New Roman" w:cs="Times New Roman"/>
          <w:sz w:val="24"/>
          <w:szCs w:val="24"/>
        </w:rPr>
        <w:t>. Педагогическим работникам, имеющим действующую первую квалификационную категорию в течение не менее двух лет или имеющим действующую высшую квалификационную категорию, являющимся победителями и лауреатами республиканских этапов всероссийских конкурсов, учредителем которых является Министерство просвещения Российской Федерации или победителями и лауреатами республиканских конкурсов, учредителем которых является Министерство образования, науки и молодежи Республики Крым ("Учитель года", "Воспитатель года", "Педагог-психолог года", конкурсы профессионального мастерства и другие), по личному заявлению может быть установлена высшая квалификационная категория сроком на 5 лет на основании представленных материалов.</w:t>
      </w:r>
    </w:p>
    <w:p w:rsidR="0054734C" w:rsidRPr="00D14377" w:rsidRDefault="00E25B61" w:rsidP="0042106E">
      <w:pPr>
        <w:spacing w:after="0"/>
        <w:ind w:firstLine="708"/>
        <w:jc w:val="both"/>
        <w:rPr>
          <w:rFonts w:ascii="Times New Roman" w:hAnsi="Times New Roman" w:cs="Times New Roman"/>
          <w:sz w:val="24"/>
          <w:szCs w:val="24"/>
        </w:rPr>
      </w:pPr>
      <w:bookmarkStart w:id="5" w:name="sub_8210"/>
      <w:bookmarkEnd w:id="4"/>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.6</w:t>
      </w:r>
      <w:r w:rsidR="0054734C" w:rsidRPr="00D14377">
        <w:rPr>
          <w:rFonts w:ascii="Times New Roman" w:hAnsi="Times New Roman" w:cs="Times New Roman"/>
          <w:sz w:val="24"/>
          <w:szCs w:val="24"/>
        </w:rPr>
        <w:t>. Педагогическим работникам, являющимся победителями и лауреатами республиканских этапов всероссийских конкурсов, учредителем которых является Министерство просвещения Российской Федерации или победителями и лауреатами республиканских конкурсов, учредителем которых является Министерство образования, науки и молодежи Республики Крым ("Воспитатель года", "Педагог-психолог года", конкурсы профессионального мастерства и другие) по личному заявлению может быть установлена первая квалификационная категория сроком на 5 лет на основании представленных материалов. Указанной льготной формой проведения аттестации работник может воспользоваться только один раз.</w:t>
      </w:r>
    </w:p>
    <w:p w:rsidR="0054734C" w:rsidRPr="00D14377" w:rsidRDefault="00E25B61" w:rsidP="0042106E">
      <w:pPr>
        <w:spacing w:after="0"/>
        <w:ind w:firstLine="708"/>
        <w:jc w:val="both"/>
        <w:rPr>
          <w:rFonts w:ascii="Times New Roman" w:hAnsi="Times New Roman" w:cs="Times New Roman"/>
          <w:sz w:val="24"/>
          <w:szCs w:val="24"/>
        </w:rPr>
      </w:pPr>
      <w:bookmarkStart w:id="6" w:name="sub_8211"/>
      <w:bookmarkEnd w:id="5"/>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.7</w:t>
      </w:r>
      <w:r w:rsidR="0054734C" w:rsidRPr="00D14377">
        <w:rPr>
          <w:rFonts w:ascii="Times New Roman" w:hAnsi="Times New Roman" w:cs="Times New Roman"/>
          <w:sz w:val="24"/>
          <w:szCs w:val="24"/>
        </w:rPr>
        <w:t xml:space="preserve">. </w:t>
      </w:r>
      <w:bookmarkEnd w:id="6"/>
      <w:r w:rsidR="0054734C" w:rsidRPr="00D14377">
        <w:rPr>
          <w:rFonts w:ascii="Times New Roman" w:hAnsi="Times New Roman" w:cs="Times New Roman"/>
          <w:sz w:val="24"/>
          <w:szCs w:val="24"/>
        </w:rPr>
        <w:t>Непрерывная работа в течении не менее трех лет в качестве</w:t>
      </w:r>
      <w:r w:rsidRPr="00D14377">
        <w:rPr>
          <w:rFonts w:ascii="Times New Roman" w:hAnsi="Times New Roman" w:cs="Times New Roman"/>
          <w:sz w:val="24"/>
          <w:szCs w:val="24"/>
        </w:rPr>
        <w:t xml:space="preserve"> </w:t>
      </w:r>
      <w:r w:rsidR="0054734C" w:rsidRPr="00D14377">
        <w:rPr>
          <w:rFonts w:ascii="Times New Roman" w:hAnsi="Times New Roman" w:cs="Times New Roman"/>
          <w:sz w:val="24"/>
          <w:szCs w:val="24"/>
        </w:rPr>
        <w:t xml:space="preserve"> эксперта, привлекаемого к проведению мероприятий по государственному контролю (надзору) в отрасли образования, лицензионному контролю учитывается при аттестации на высшую квалификационную категорию.</w:t>
      </w:r>
    </w:p>
    <w:p w:rsidR="0054734C" w:rsidRPr="00D14377" w:rsidRDefault="0054734C" w:rsidP="0042106E">
      <w:pPr>
        <w:spacing w:after="0"/>
        <w:jc w:val="both"/>
        <w:rPr>
          <w:rFonts w:ascii="Times New Roman" w:hAnsi="Times New Roman" w:cs="Times New Roman"/>
          <w:sz w:val="24"/>
          <w:szCs w:val="24"/>
        </w:rPr>
      </w:pPr>
      <w:r w:rsidRPr="00D14377">
        <w:rPr>
          <w:rFonts w:ascii="Times New Roman" w:hAnsi="Times New Roman" w:cs="Times New Roman"/>
          <w:sz w:val="24"/>
          <w:szCs w:val="24"/>
        </w:rPr>
        <w:t>Указанной формой аттестации педагогический работник может воспользоваться только один раз.</w:t>
      </w:r>
    </w:p>
    <w:p w:rsidR="0054734C" w:rsidRPr="00D14377" w:rsidRDefault="00E25B61" w:rsidP="0042106E">
      <w:pPr>
        <w:spacing w:after="0"/>
        <w:ind w:firstLine="708"/>
        <w:jc w:val="both"/>
        <w:rPr>
          <w:rFonts w:ascii="Times New Roman" w:hAnsi="Times New Roman" w:cs="Times New Roman"/>
          <w:sz w:val="24"/>
          <w:szCs w:val="24"/>
        </w:rPr>
      </w:pPr>
      <w:bookmarkStart w:id="7" w:name="sub_8212"/>
      <w:r w:rsidRPr="00D14377">
        <w:rPr>
          <w:rFonts w:ascii="Times New Roman" w:hAnsi="Times New Roman" w:cs="Times New Roman"/>
          <w:sz w:val="24"/>
          <w:szCs w:val="24"/>
        </w:rPr>
        <w:lastRenderedPageBreak/>
        <w:t>3.2</w:t>
      </w:r>
      <w:r w:rsidR="00BE5196">
        <w:rPr>
          <w:rFonts w:ascii="Times New Roman" w:hAnsi="Times New Roman" w:cs="Times New Roman"/>
          <w:sz w:val="24"/>
          <w:szCs w:val="24"/>
        </w:rPr>
        <w:t>4</w:t>
      </w:r>
      <w:r w:rsidRPr="00D14377">
        <w:rPr>
          <w:rFonts w:ascii="Times New Roman" w:hAnsi="Times New Roman" w:cs="Times New Roman"/>
          <w:sz w:val="24"/>
          <w:szCs w:val="24"/>
        </w:rPr>
        <w:t>.8</w:t>
      </w:r>
      <w:r w:rsidR="0054734C" w:rsidRPr="00D14377">
        <w:rPr>
          <w:rFonts w:ascii="Times New Roman" w:hAnsi="Times New Roman" w:cs="Times New Roman"/>
          <w:sz w:val="24"/>
          <w:szCs w:val="24"/>
        </w:rPr>
        <w:t>. 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в случаях, п</w:t>
      </w:r>
      <w:r w:rsidR="002A683A" w:rsidRPr="00D14377">
        <w:rPr>
          <w:rFonts w:ascii="Times New Roman" w:hAnsi="Times New Roman" w:cs="Times New Roman"/>
          <w:sz w:val="24"/>
          <w:szCs w:val="24"/>
        </w:rPr>
        <w:t xml:space="preserve">редусмотренных Приложением  №5 </w:t>
      </w:r>
      <w:r w:rsidR="0054734C" w:rsidRPr="00D14377">
        <w:rPr>
          <w:rFonts w:ascii="Times New Roman" w:hAnsi="Times New Roman" w:cs="Times New Roman"/>
          <w:sz w:val="24"/>
          <w:szCs w:val="24"/>
        </w:rPr>
        <w:t>.</w:t>
      </w:r>
    </w:p>
    <w:bookmarkEnd w:id="7"/>
    <w:p w:rsidR="0054734C" w:rsidRPr="00D14377" w:rsidRDefault="0054734C" w:rsidP="00BE5196">
      <w:pPr>
        <w:spacing w:after="0"/>
        <w:ind w:firstLine="708"/>
        <w:jc w:val="both"/>
        <w:rPr>
          <w:rFonts w:ascii="Times New Roman" w:hAnsi="Times New Roman" w:cs="Times New Roman"/>
          <w:sz w:val="24"/>
          <w:szCs w:val="24"/>
        </w:rPr>
      </w:pPr>
      <w:r w:rsidRPr="00D14377">
        <w:rPr>
          <w:rFonts w:ascii="Times New Roman" w:hAnsi="Times New Roman" w:cs="Times New Roman"/>
          <w:sz w:val="24"/>
          <w:szCs w:val="24"/>
        </w:rPr>
        <w:t>Решение об оплате труда с учетом имеющейся квалификационной категории за работу по другой педагогической должности, по которой не установлена квалификационная категория, принимает руководитель образовательного учреждения, в котором работает педагогический работник по должности, по которой у него отсутствует квалификационная категория.</w:t>
      </w:r>
    </w:p>
    <w:p w:rsidR="0054734C" w:rsidRPr="00D14377" w:rsidRDefault="0054734C" w:rsidP="00BE5196">
      <w:pPr>
        <w:spacing w:after="0"/>
        <w:ind w:firstLine="708"/>
        <w:jc w:val="both"/>
        <w:rPr>
          <w:rFonts w:ascii="Times New Roman" w:hAnsi="Times New Roman" w:cs="Times New Roman"/>
          <w:sz w:val="24"/>
          <w:szCs w:val="24"/>
        </w:rPr>
      </w:pPr>
      <w:r w:rsidRPr="00D14377">
        <w:rPr>
          <w:rFonts w:ascii="Times New Roman" w:hAnsi="Times New Roman" w:cs="Times New Roman"/>
          <w:sz w:val="24"/>
          <w:szCs w:val="24"/>
        </w:rPr>
        <w:t>Основанием для принятия решения об учете имеющейся квалификационной категории при оплате за работу по другой педагогической должности, по которой не установлена квалификационная категория, является письменное заявление работника.</w:t>
      </w:r>
    </w:p>
    <w:p w:rsidR="0054734C" w:rsidRPr="00D14377" w:rsidRDefault="0054734C" w:rsidP="00BE5196">
      <w:pPr>
        <w:spacing w:after="0"/>
        <w:ind w:firstLine="708"/>
        <w:jc w:val="both"/>
        <w:rPr>
          <w:rFonts w:ascii="Times New Roman" w:hAnsi="Times New Roman" w:cs="Times New Roman"/>
          <w:sz w:val="24"/>
          <w:szCs w:val="24"/>
        </w:rPr>
      </w:pPr>
      <w:r w:rsidRPr="00D14377">
        <w:rPr>
          <w:rFonts w:ascii="Times New Roman" w:hAnsi="Times New Roman" w:cs="Times New Roman"/>
          <w:sz w:val="24"/>
          <w:szCs w:val="24"/>
        </w:rPr>
        <w:t>Возможност</w:t>
      </w:r>
      <w:r w:rsidR="00BE5196">
        <w:rPr>
          <w:rFonts w:ascii="Times New Roman" w:hAnsi="Times New Roman" w:cs="Times New Roman"/>
          <w:sz w:val="24"/>
          <w:szCs w:val="24"/>
        </w:rPr>
        <w:t>ь</w:t>
      </w:r>
      <w:r w:rsidRPr="00D14377">
        <w:rPr>
          <w:rFonts w:ascii="Times New Roman" w:hAnsi="Times New Roman" w:cs="Times New Roman"/>
          <w:sz w:val="24"/>
          <w:szCs w:val="24"/>
        </w:rPr>
        <w:t xml:space="preserve"> учитывать имеющуюся квалификационную категорию при работе по должности, по которой квалификационная категория не устанавливалась, рассматривается аттестационной комиссией </w:t>
      </w:r>
      <w:r w:rsidRPr="00CF561C">
        <w:rPr>
          <w:rFonts w:ascii="Times New Roman" w:hAnsi="Times New Roman" w:cs="Times New Roman"/>
          <w:sz w:val="24"/>
          <w:szCs w:val="24"/>
        </w:rPr>
        <w:t>Министерства</w:t>
      </w:r>
      <w:r w:rsidR="00CF561C" w:rsidRPr="00CF561C">
        <w:rPr>
          <w:rFonts w:ascii="Times New Roman" w:hAnsi="Times New Roman" w:cs="Times New Roman"/>
          <w:sz w:val="24"/>
          <w:szCs w:val="24"/>
        </w:rPr>
        <w:t xml:space="preserve"> </w:t>
      </w:r>
      <w:r w:rsidR="00E453E7" w:rsidRPr="00CF561C">
        <w:rPr>
          <w:rFonts w:ascii="Times New Roman" w:hAnsi="Times New Roman" w:cs="Times New Roman"/>
          <w:sz w:val="24"/>
          <w:szCs w:val="24"/>
        </w:rPr>
        <w:t>образования</w:t>
      </w:r>
      <w:r w:rsidR="00CF561C" w:rsidRPr="00CF561C">
        <w:rPr>
          <w:rFonts w:ascii="Times New Roman" w:hAnsi="Times New Roman" w:cs="Times New Roman"/>
          <w:sz w:val="24"/>
          <w:szCs w:val="24"/>
        </w:rPr>
        <w:t xml:space="preserve">, науки и молодежи Республики Крым </w:t>
      </w:r>
      <w:r w:rsidR="00E453E7" w:rsidRPr="00CF561C">
        <w:rPr>
          <w:rFonts w:ascii="Times New Roman" w:hAnsi="Times New Roman" w:cs="Times New Roman"/>
          <w:sz w:val="24"/>
          <w:szCs w:val="24"/>
        </w:rPr>
        <w:t xml:space="preserve"> и</w:t>
      </w:r>
      <w:r w:rsidRPr="00D14377">
        <w:rPr>
          <w:rFonts w:ascii="Times New Roman" w:hAnsi="Times New Roman" w:cs="Times New Roman"/>
          <w:sz w:val="24"/>
          <w:szCs w:val="24"/>
        </w:rPr>
        <w:t xml:space="preserve"> на основании письменного заявления работника и письменного представления руководителя образовательного учреждения, в котором работник работает в должности, по которой у него отсутствует квалификационная категория.</w:t>
      </w:r>
    </w:p>
    <w:p w:rsidR="0054734C" w:rsidRPr="00D14377" w:rsidRDefault="0054734C" w:rsidP="004B6336">
      <w:pPr>
        <w:spacing w:after="0"/>
        <w:ind w:firstLine="708"/>
        <w:jc w:val="both"/>
        <w:rPr>
          <w:rFonts w:ascii="Times New Roman" w:hAnsi="Times New Roman" w:cs="Times New Roman"/>
          <w:sz w:val="24"/>
          <w:szCs w:val="24"/>
        </w:rPr>
      </w:pPr>
      <w:r w:rsidRPr="00D14377">
        <w:rPr>
          <w:rFonts w:ascii="Times New Roman" w:hAnsi="Times New Roman" w:cs="Times New Roman"/>
          <w:sz w:val="24"/>
          <w:szCs w:val="24"/>
        </w:rPr>
        <w:t>Во всех случаях, когда 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аттестация работника с целью подтверждения соответствия занимаемой должности проводится только по окончании срока действия квалификационной категории.</w:t>
      </w:r>
    </w:p>
    <w:p w:rsidR="0054734C" w:rsidRPr="00D14377" w:rsidRDefault="002A683A" w:rsidP="0042106E">
      <w:pPr>
        <w:spacing w:after="0"/>
        <w:ind w:firstLine="708"/>
        <w:jc w:val="both"/>
        <w:rPr>
          <w:rFonts w:ascii="Times New Roman" w:hAnsi="Times New Roman" w:cs="Times New Roman"/>
          <w:sz w:val="24"/>
          <w:szCs w:val="24"/>
        </w:rPr>
      </w:pPr>
      <w:bookmarkStart w:id="8" w:name="sub_8213"/>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.9</w:t>
      </w:r>
      <w:r w:rsidR="0054734C" w:rsidRPr="00D14377">
        <w:rPr>
          <w:rFonts w:ascii="Times New Roman" w:hAnsi="Times New Roman" w:cs="Times New Roman"/>
          <w:sz w:val="24"/>
          <w:szCs w:val="24"/>
        </w:rPr>
        <w:t>. Рассмотрение аттестационными комиссиями заявлений педагогических работников о прохождении аттестации на ту же квалификационную категорию, может осуществляться на основе указанных в заявлении сведений и с учетом иных данных о результатах профессиональной деятельности, которые подтверждены руководителем организации и согласованы с выборным органом первичной профсоюзной организации.</w:t>
      </w:r>
    </w:p>
    <w:p w:rsidR="0054734C" w:rsidRPr="00D14377" w:rsidRDefault="002A683A" w:rsidP="0042106E">
      <w:pPr>
        <w:spacing w:after="0"/>
        <w:ind w:firstLine="708"/>
        <w:jc w:val="both"/>
        <w:rPr>
          <w:rFonts w:ascii="Times New Roman" w:hAnsi="Times New Roman" w:cs="Times New Roman"/>
          <w:sz w:val="24"/>
          <w:szCs w:val="24"/>
        </w:rPr>
      </w:pPr>
      <w:bookmarkStart w:id="9" w:name="sub_8214"/>
      <w:bookmarkEnd w:id="8"/>
      <w:r w:rsidRPr="00D14377">
        <w:rPr>
          <w:rFonts w:ascii="Times New Roman" w:hAnsi="Times New Roman" w:cs="Times New Roman"/>
          <w:sz w:val="24"/>
          <w:szCs w:val="24"/>
        </w:rPr>
        <w:t>3.2</w:t>
      </w:r>
      <w:r w:rsidR="00BE5196">
        <w:rPr>
          <w:rFonts w:ascii="Times New Roman" w:hAnsi="Times New Roman" w:cs="Times New Roman"/>
          <w:sz w:val="24"/>
          <w:szCs w:val="24"/>
        </w:rPr>
        <w:t>4</w:t>
      </w:r>
      <w:r w:rsidRPr="00D14377">
        <w:rPr>
          <w:rFonts w:ascii="Times New Roman" w:hAnsi="Times New Roman" w:cs="Times New Roman"/>
          <w:sz w:val="24"/>
          <w:szCs w:val="24"/>
        </w:rPr>
        <w:t>.10</w:t>
      </w:r>
      <w:r w:rsidR="0054734C" w:rsidRPr="00D14377">
        <w:rPr>
          <w:rFonts w:ascii="Times New Roman" w:hAnsi="Times New Roman" w:cs="Times New Roman"/>
          <w:sz w:val="24"/>
          <w:szCs w:val="24"/>
        </w:rPr>
        <w:t>. Педагогическому работнику, имеющему (имевшему)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категории педагогический работник претендует впервые, не имея первой квалификационной категории.</w:t>
      </w:r>
      <w:bookmarkEnd w:id="9"/>
    </w:p>
    <w:p w:rsidR="002A683A" w:rsidRPr="00D14377" w:rsidRDefault="002A683A" w:rsidP="0042106E">
      <w:pPr>
        <w:spacing w:after="0"/>
        <w:jc w:val="both"/>
        <w:rPr>
          <w:rFonts w:ascii="Times New Roman" w:hAnsi="Times New Roman" w:cs="Times New Roman"/>
          <w:sz w:val="24"/>
          <w:szCs w:val="24"/>
          <w:lang w:eastAsia="ru-RU"/>
        </w:rPr>
      </w:pPr>
    </w:p>
    <w:p w:rsidR="00270869" w:rsidRPr="00D14377" w:rsidRDefault="00421C4D" w:rsidP="0042106E">
      <w:pPr>
        <w:spacing w:after="0"/>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IV</w:t>
      </w:r>
      <w:r w:rsidRPr="00D14377">
        <w:rPr>
          <w:rFonts w:ascii="Times New Roman" w:eastAsia="Times New Roman" w:hAnsi="Times New Roman" w:cs="Times New Roman"/>
          <w:b/>
          <w:bCs/>
          <w:caps/>
          <w:sz w:val="24"/>
          <w:szCs w:val="24"/>
          <w:lang w:eastAsia="ru-RU"/>
        </w:rPr>
        <w:t>. Оплата и нормирование труда</w:t>
      </w:r>
    </w:p>
    <w:p w:rsidR="00270869" w:rsidRPr="00D14377" w:rsidRDefault="00421C4D" w:rsidP="0042106E">
      <w:pPr>
        <w:spacing w:after="0"/>
        <w:ind w:firstLine="567"/>
        <w:jc w:val="both"/>
        <w:rPr>
          <w:rFonts w:ascii="Times New Roman" w:eastAsia="MS Mincho" w:hAnsi="Times New Roman" w:cs="Times New Roman"/>
          <w:sz w:val="24"/>
          <w:szCs w:val="24"/>
          <w:lang w:eastAsia="ru-RU"/>
        </w:rPr>
      </w:pPr>
      <w:r w:rsidRPr="00D14377">
        <w:rPr>
          <w:rFonts w:ascii="Times New Roman" w:eastAsia="Times New Roman" w:hAnsi="Times New Roman" w:cs="Times New Roman"/>
          <w:sz w:val="24"/>
          <w:szCs w:val="24"/>
          <w:lang w:eastAsia="ru-RU"/>
        </w:rPr>
        <w:t>4.1. Оплата труда</w:t>
      </w:r>
      <w:r w:rsidRPr="00D14377">
        <w:rPr>
          <w:rFonts w:ascii="Times New Roman" w:eastAsia="MS Mincho" w:hAnsi="Times New Roman" w:cs="Times New Roman"/>
          <w:sz w:val="24"/>
          <w:szCs w:val="24"/>
          <w:lang w:eastAsia="ru-RU"/>
        </w:rPr>
        <w:t xml:space="preserve"> работников образовательных организаций осуществляется в соответствии с положением об оплате труда образовательной организации.</w:t>
      </w:r>
    </w:p>
    <w:p w:rsidR="00270869" w:rsidRPr="00D14377" w:rsidRDefault="00421C4D" w:rsidP="0042106E">
      <w:pPr>
        <w:spacing w:after="0"/>
        <w:ind w:firstLine="567"/>
        <w:jc w:val="both"/>
        <w:rPr>
          <w:rFonts w:ascii="Times New Roman" w:eastAsia="MS Mincho" w:hAnsi="Times New Roman" w:cs="Times New Roman"/>
          <w:sz w:val="24"/>
          <w:szCs w:val="24"/>
          <w:lang w:eastAsia="ru-RU"/>
        </w:rPr>
      </w:pPr>
      <w:r w:rsidRPr="00D14377">
        <w:rPr>
          <w:rFonts w:ascii="Times New Roman" w:eastAsia="MS Mincho" w:hAnsi="Times New Roman" w:cs="Times New Roman"/>
          <w:sz w:val="24"/>
          <w:szCs w:val="24"/>
          <w:lang w:eastAsia="ru-RU"/>
        </w:rPr>
        <w:t xml:space="preserve">4.2. Заработная плата выплачивается работникам за текущий месяц не реже, чем каждые полмесяца в денежной форме. </w:t>
      </w:r>
    </w:p>
    <w:p w:rsidR="00270869" w:rsidRPr="00D14377" w:rsidRDefault="00421C4D" w:rsidP="0042106E">
      <w:pPr>
        <w:spacing w:after="0"/>
        <w:ind w:firstLine="567"/>
        <w:jc w:val="both"/>
        <w:rPr>
          <w:rFonts w:ascii="Times New Roman" w:eastAsia="MS Mincho" w:hAnsi="Times New Roman" w:cs="Times New Roman"/>
          <w:iCs/>
          <w:sz w:val="24"/>
          <w:szCs w:val="24"/>
          <w:lang w:eastAsia="ru-RU"/>
        </w:rPr>
      </w:pPr>
      <w:r w:rsidRPr="00D14377">
        <w:rPr>
          <w:rFonts w:ascii="Times New Roman" w:eastAsia="MS Mincho" w:hAnsi="Times New Roman" w:cs="Times New Roman"/>
          <w:sz w:val="24"/>
          <w:szCs w:val="24"/>
          <w:lang w:eastAsia="ru-RU"/>
        </w:rPr>
        <w:t>Днями выплаты заработной платы являются: 15</w:t>
      </w:r>
      <w:r w:rsidRPr="00D14377">
        <w:rPr>
          <w:rFonts w:ascii="Times New Roman" w:eastAsia="MS Mincho" w:hAnsi="Times New Roman" w:cs="Times New Roman"/>
          <w:iCs/>
          <w:sz w:val="24"/>
          <w:szCs w:val="24"/>
          <w:lang w:eastAsia="ru-RU"/>
        </w:rPr>
        <w:t xml:space="preserve"> и 30 числа текущего месяца, в случае отсутствия в текущем месяце 30 числа, в последний день месяца.</w:t>
      </w:r>
    </w:p>
    <w:p w:rsidR="00270869" w:rsidRPr="00D14377" w:rsidRDefault="00421C4D" w:rsidP="0042106E">
      <w:pPr>
        <w:autoSpaceDE w:val="0"/>
        <w:autoSpaceDN w:val="0"/>
        <w:adjustRightInd w:val="0"/>
        <w:spacing w:after="0"/>
        <w:ind w:firstLine="567"/>
        <w:jc w:val="both"/>
        <w:rPr>
          <w:rFonts w:ascii="Times New Roman" w:eastAsia="MS Mincho" w:hAnsi="Times New Roman" w:cs="Times New Roman"/>
          <w:iCs/>
          <w:sz w:val="24"/>
          <w:szCs w:val="24"/>
          <w:lang w:eastAsia="ru-RU"/>
        </w:rPr>
      </w:pPr>
      <w:r w:rsidRPr="00D14377">
        <w:rPr>
          <w:rFonts w:ascii="Times New Roman" w:eastAsia="MS Mincho" w:hAnsi="Times New Roman" w:cs="Times New Roman"/>
          <w:iCs/>
          <w:sz w:val="24"/>
          <w:szCs w:val="24"/>
          <w:lang w:eastAsia="ru-RU"/>
        </w:rPr>
        <w:t>При выплате заработной платы работнику вручается расчетный листок, с указанием:</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составных частей заработной платы, причитающейся ему за соответствующий период;</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размеров и оснований произведенных удержаний;</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общей денежной суммы, подлежащей выплате.</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
          <w:iCs/>
          <w:sz w:val="24"/>
          <w:szCs w:val="24"/>
          <w:lang w:eastAsia="ru-RU"/>
        </w:rPr>
      </w:pPr>
      <w:r w:rsidRPr="00D14377">
        <w:rPr>
          <w:rFonts w:ascii="Times New Roman" w:eastAsia="Times New Roman" w:hAnsi="Times New Roman" w:cs="Times New Roman"/>
          <w:sz w:val="24"/>
          <w:szCs w:val="24"/>
          <w:lang w:eastAsia="ru-RU"/>
        </w:rPr>
        <w:lastRenderedPageBreak/>
        <w:t>Форма расчетного листка утверждается работодателем с учетом мнения выборного органа первичной профсоюзной организации.</w:t>
      </w:r>
    </w:p>
    <w:p w:rsidR="00270869" w:rsidRPr="00D14377" w:rsidRDefault="00421C4D" w:rsidP="0042106E">
      <w:pPr>
        <w:suppressAutoHyphens/>
        <w:spacing w:after="0"/>
        <w:ind w:firstLine="567"/>
        <w:jc w:val="both"/>
        <w:rPr>
          <w:rFonts w:ascii="Times New Roman" w:eastAsia="Calibri" w:hAnsi="Times New Roman" w:cs="Times New Roman"/>
          <w:iCs/>
          <w:sz w:val="24"/>
          <w:szCs w:val="24"/>
          <w:lang w:eastAsia="ru-RU"/>
        </w:rPr>
      </w:pPr>
      <w:r w:rsidRPr="00D14377">
        <w:rPr>
          <w:rFonts w:ascii="Times New Roman" w:eastAsia="Calibri" w:hAnsi="Times New Roman" w:cs="Times New Roman"/>
          <w:iCs/>
          <w:sz w:val="24"/>
          <w:szCs w:val="24"/>
          <w:lang w:eastAsia="ru-RU"/>
        </w:rPr>
        <w:t>4.3.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выходные и нерабочие праздничные дни и при выполнении работ в других условиях, отклоняющихся от нормальных; стимулирующие выплаты и осуществляется с учетом:</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w:t>
      </w: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различий, исключений и предпочтений, не связанных с деловыми качествами работников;</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порядка аттестации работников бюджетных учреждений, устанавливаемого в соответствии с законодательством Российской Федерации;</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мнения выборного органа первичной профсоюзной организации;</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iCs/>
          <w:sz w:val="24"/>
          <w:szCs w:val="24"/>
          <w:lang w:eastAsia="ru-RU"/>
        </w:rPr>
        <w:t>создания условий для оплаты труда работников в зависимости от их личного участия в эффективном функционировании учреждения;</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iCs/>
          <w:sz w:val="24"/>
          <w:szCs w:val="24"/>
          <w:lang w:eastAsia="ru-RU"/>
        </w:rPr>
        <w:t>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iCs/>
          <w:sz w:val="24"/>
          <w:szCs w:val="24"/>
          <w:lang w:eastAsia="ru-RU"/>
        </w:rPr>
        <w:t>4.4. Порядок и условия оплаты труда работников образовательных учреждений регулируются с учетом ежегодных Единых рекомендаций по оплате труда Российской трехсторонней комиссии по регулированию социально-трудовых отношений.</w:t>
      </w:r>
    </w:p>
    <w:p w:rsidR="00270869" w:rsidRPr="00D14377" w:rsidRDefault="00421C4D" w:rsidP="0042106E">
      <w:pPr>
        <w:suppressAutoHyphens/>
        <w:spacing w:after="0"/>
        <w:ind w:firstLine="567"/>
        <w:jc w:val="both"/>
        <w:rPr>
          <w:rFonts w:ascii="Times New Roman" w:eastAsia="MS Mincho" w:hAnsi="Times New Roman" w:cs="Times New Roman"/>
          <w:color w:val="000000"/>
          <w:sz w:val="24"/>
          <w:szCs w:val="24"/>
          <w:lang w:eastAsia="ar-SA"/>
        </w:rPr>
      </w:pPr>
      <w:r w:rsidRPr="00D14377">
        <w:rPr>
          <w:rFonts w:ascii="Times New Roman" w:eastAsia="MS Mincho" w:hAnsi="Times New Roman" w:cs="Times New Roman"/>
          <w:color w:val="000000"/>
          <w:sz w:val="24"/>
          <w:szCs w:val="24"/>
          <w:lang w:eastAsia="ar-SA"/>
        </w:rPr>
        <w:t>4.5. Оплата труда медицинских,  работников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w:t>
      </w:r>
    </w:p>
    <w:p w:rsidR="00270869" w:rsidRPr="00D14377" w:rsidRDefault="00421C4D" w:rsidP="0042106E">
      <w:pPr>
        <w:spacing w:after="0"/>
        <w:ind w:firstLine="567"/>
        <w:jc w:val="both"/>
        <w:rPr>
          <w:rFonts w:ascii="Times New Roman" w:eastAsia="Times New Roman" w:hAnsi="Times New Roman" w:cs="Times New Roman"/>
          <w:iCs/>
          <w:sz w:val="24"/>
          <w:szCs w:val="24"/>
          <w:lang w:eastAsia="ru-RU"/>
        </w:rPr>
      </w:pPr>
      <w:r w:rsidRPr="00D14377">
        <w:rPr>
          <w:rFonts w:ascii="Times New Roman" w:eastAsia="MS Mincho" w:hAnsi="Times New Roman" w:cs="Times New Roman"/>
          <w:sz w:val="24"/>
          <w:szCs w:val="24"/>
          <w:lang w:eastAsia="ru-RU"/>
        </w:rPr>
        <w:t>4.6. В случае задержки выплаты заработной</w:t>
      </w:r>
      <w:r w:rsidRPr="00D14377">
        <w:rPr>
          <w:rFonts w:ascii="Times New Roman" w:eastAsia="Times New Roman" w:hAnsi="Times New Roman" w:cs="Times New Roman"/>
          <w:sz w:val="24"/>
          <w:szCs w:val="24"/>
          <w:lang w:eastAsia="ru-RU"/>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D14377">
        <w:rPr>
          <w:rFonts w:ascii="Times New Roman" w:eastAsia="Times New Roman" w:hAnsi="Times New Roman" w:cs="Times New Roman"/>
          <w:iCs/>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4.7.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
          <w:color w:val="000000"/>
          <w:sz w:val="24"/>
          <w:szCs w:val="24"/>
          <w:lang w:eastAsia="ru-RU"/>
        </w:rPr>
      </w:pPr>
      <w:r w:rsidRPr="00D14377">
        <w:rPr>
          <w:rFonts w:ascii="Times New Roman" w:eastAsia="Times New Roman" w:hAnsi="Times New Roman" w:cs="Times New Roman"/>
          <w:color w:val="000000"/>
          <w:sz w:val="24"/>
          <w:szCs w:val="24"/>
          <w:lang w:eastAsia="ru-RU"/>
        </w:rPr>
        <w:t>4.8. При нарушении</w:t>
      </w:r>
      <w:r w:rsidRPr="00D14377">
        <w:rPr>
          <w:rFonts w:ascii="Times New Roman" w:eastAsia="MS Mincho" w:hAnsi="Times New Roman" w:cs="Times New Roman"/>
          <w:color w:val="000000"/>
          <w:sz w:val="24"/>
          <w:szCs w:val="24"/>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D14377">
        <w:rPr>
          <w:rFonts w:ascii="Times New Roman" w:eastAsia="Times New Roman" w:hAnsi="Times New Roman" w:cs="Times New Roman"/>
          <w:color w:val="000000"/>
          <w:sz w:val="24"/>
          <w:szCs w:val="24"/>
          <w:lang w:eastAsia="ru-RU"/>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p>
    <w:p w:rsidR="00270869" w:rsidRPr="00D14377" w:rsidRDefault="00421C4D" w:rsidP="0042106E">
      <w:pPr>
        <w:spacing w:after="0"/>
        <w:ind w:firstLine="567"/>
        <w:jc w:val="both"/>
        <w:rPr>
          <w:rFonts w:ascii="Times New Roman" w:eastAsia="MS Mincho" w:hAnsi="Times New Roman" w:cs="Times New Roman"/>
          <w:sz w:val="24"/>
          <w:szCs w:val="24"/>
          <w:lang w:eastAsia="ru-RU"/>
        </w:rPr>
      </w:pPr>
      <w:r w:rsidRPr="00D14377">
        <w:rPr>
          <w:rFonts w:ascii="Times New Roman" w:eastAsia="MS Mincho" w:hAnsi="Times New Roman" w:cs="Times New Roman"/>
          <w:sz w:val="24"/>
          <w:szCs w:val="24"/>
          <w:lang w:eastAsia="ru-RU"/>
        </w:rPr>
        <w:lastRenderedPageBreak/>
        <w:t>4.9. Изменение условий оплаты труда, предусмотренных трудовым договором, осуществляется при наличии следующих оснований:</w:t>
      </w:r>
    </w:p>
    <w:p w:rsidR="00270869" w:rsidRPr="00D14377" w:rsidRDefault="00421C4D" w:rsidP="0042106E">
      <w:pPr>
        <w:spacing w:after="0"/>
        <w:ind w:firstLine="567"/>
        <w:jc w:val="both"/>
        <w:rPr>
          <w:rFonts w:ascii="Times New Roman" w:eastAsia="MS Mincho"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MS Mincho" w:hAnsi="Times New Roman" w:cs="Times New Roman"/>
          <w:sz w:val="24"/>
          <w:szCs w:val="24"/>
          <w:lang w:eastAsia="ru-RU"/>
        </w:rPr>
        <w:t>при присвоении квалификационной категории – со дня вынесения решения аттестационной комиссией;</w:t>
      </w:r>
    </w:p>
    <w:p w:rsidR="00270869" w:rsidRPr="00D14377" w:rsidRDefault="00421C4D" w:rsidP="0042106E">
      <w:pPr>
        <w:autoSpaceDE w:val="0"/>
        <w:autoSpaceDN w:val="0"/>
        <w:adjustRightInd w:val="0"/>
        <w:spacing w:after="0"/>
        <w:ind w:firstLine="567"/>
        <w:jc w:val="both"/>
        <w:rPr>
          <w:rFonts w:ascii="Times New Roman" w:eastAsia="MS Mincho"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MS Mincho" w:hAnsi="Times New Roman" w:cs="Times New Roman"/>
          <w:sz w:val="24"/>
          <w:szCs w:val="24"/>
          <w:lang w:eastAsia="ru-RU"/>
        </w:rPr>
        <w:t>при изменении (увеличении) продолжительности стажа работы в образовательной организации (выслуга лет)</w:t>
      </w:r>
      <w:r w:rsidRPr="00D14377">
        <w:rPr>
          <w:rFonts w:ascii="Times New Roman" w:eastAsia="Times New Roman" w:hAnsi="Times New Roman" w:cs="Times New Roman"/>
          <w:color w:val="000000"/>
          <w:sz w:val="24"/>
          <w:szCs w:val="24"/>
          <w:lang w:eastAsia="ru-RU"/>
        </w:rPr>
        <w:t xml:space="preserve"> </w:t>
      </w:r>
      <w:r w:rsidRPr="00D14377">
        <w:rPr>
          <w:rFonts w:ascii="Times New Roman" w:eastAsia="MS Mincho" w:hAnsi="Times New Roman" w:cs="Times New Roman"/>
          <w:sz w:val="24"/>
          <w:szCs w:val="24"/>
          <w:lang w:eastAsia="ru-RU"/>
        </w:rPr>
        <w:t>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270869" w:rsidRPr="00D14377" w:rsidRDefault="00421C4D" w:rsidP="0042106E">
      <w:pPr>
        <w:spacing w:after="0"/>
        <w:ind w:firstLine="567"/>
        <w:jc w:val="both"/>
        <w:rPr>
          <w:rFonts w:ascii="Times New Roman" w:eastAsia="MS Mincho" w:hAnsi="Times New Roman" w:cs="Times New Roman"/>
          <w:i/>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MS Mincho" w:hAnsi="Times New Roman" w:cs="Times New Roman"/>
          <w:sz w:val="24"/>
          <w:szCs w:val="24"/>
          <w:lang w:eastAsia="ru-RU"/>
        </w:rPr>
        <w:t xml:space="preserve"> при получении образования или восстановлении документов об образовании - со дня представления соответствующего документа;</w:t>
      </w:r>
    </w:p>
    <w:p w:rsidR="00270869" w:rsidRPr="00D14377" w:rsidRDefault="00421C4D" w:rsidP="0042106E">
      <w:pPr>
        <w:spacing w:after="0"/>
        <w:ind w:firstLine="567"/>
        <w:jc w:val="both"/>
        <w:rPr>
          <w:rFonts w:ascii="Times New Roman" w:eastAsia="MS Mincho" w:hAnsi="Times New Roman" w:cs="Times New Roman"/>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MS Mincho" w:hAnsi="Times New Roman" w:cs="Times New Roman"/>
          <w:sz w:val="24"/>
          <w:szCs w:val="24"/>
          <w:lang w:eastAsia="ru-RU"/>
        </w:rPr>
        <w:t xml:space="preserve"> при присвоении почетного звания, награждения ведомственными знаками отличия – со дня присвоения почетного звания уполномоченным органом (награждения);</w:t>
      </w:r>
    </w:p>
    <w:p w:rsidR="00270869" w:rsidRPr="00D14377" w:rsidRDefault="00421C4D" w:rsidP="0042106E">
      <w:pPr>
        <w:autoSpaceDE w:val="0"/>
        <w:autoSpaceDN w:val="0"/>
        <w:adjustRightInd w:val="0"/>
        <w:spacing w:after="0"/>
        <w:ind w:firstLine="567"/>
        <w:jc w:val="both"/>
        <w:rPr>
          <w:rFonts w:ascii="Times New Roman" w:eastAsia="MS Mincho"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MS Mincho" w:hAnsi="Times New Roman" w:cs="Times New Roman"/>
          <w:sz w:val="24"/>
          <w:szCs w:val="24"/>
          <w:lang w:eastAsia="ru-RU"/>
        </w:rPr>
        <w:t xml:space="preserve">при присуждении ученой степени доктора или кандидата наук – со дня принятия </w:t>
      </w:r>
      <w:r w:rsidRPr="00D14377">
        <w:rPr>
          <w:rFonts w:ascii="Times New Roman" w:eastAsia="Times New Roman" w:hAnsi="Times New Roman" w:cs="Times New Roman"/>
          <w:iCs/>
          <w:sz w:val="24"/>
          <w:szCs w:val="24"/>
          <w:lang w:eastAsia="ru-RU"/>
        </w:rPr>
        <w:t>Министерством образования и науки Российской Федерации</w:t>
      </w:r>
      <w:r w:rsidRPr="00D14377">
        <w:rPr>
          <w:rFonts w:ascii="Times New Roman" w:eastAsia="MS Mincho" w:hAnsi="Times New Roman" w:cs="Times New Roman"/>
          <w:sz w:val="24"/>
          <w:szCs w:val="24"/>
          <w:lang w:eastAsia="ru-RU"/>
        </w:rPr>
        <w:t xml:space="preserve"> решения о выдаче диплома.</w:t>
      </w:r>
    </w:p>
    <w:p w:rsidR="00270869" w:rsidRPr="00D14377" w:rsidRDefault="00421C4D" w:rsidP="0042106E">
      <w:pPr>
        <w:spacing w:after="0"/>
        <w:ind w:firstLine="567"/>
        <w:jc w:val="both"/>
        <w:rPr>
          <w:rFonts w:ascii="Times New Roman" w:eastAsia="MS Mincho" w:hAnsi="Times New Roman" w:cs="Times New Roman"/>
          <w:sz w:val="24"/>
          <w:szCs w:val="24"/>
          <w:lang w:eastAsia="ru-RU"/>
        </w:rPr>
      </w:pPr>
      <w:r w:rsidRPr="00D14377">
        <w:rPr>
          <w:rFonts w:ascii="Times New Roman" w:eastAsia="MS Mincho" w:hAnsi="Times New Roman" w:cs="Times New Roman"/>
          <w:sz w:val="24"/>
          <w:szCs w:val="24"/>
          <w:lang w:eastAsia="ru-RU"/>
        </w:rPr>
        <w:t>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FF25C9"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bCs/>
          <w:sz w:val="24"/>
          <w:szCs w:val="24"/>
          <w:lang w:eastAsia="ru-RU"/>
        </w:rPr>
        <w:t xml:space="preserve">4.10. </w:t>
      </w:r>
      <w:r w:rsidR="00FF25C9">
        <w:rPr>
          <w:rFonts w:ascii="Times New Roman" w:eastAsia="Times New Roman" w:hAnsi="Times New Roman" w:cs="Times New Roman"/>
          <w:bCs/>
          <w:sz w:val="24"/>
          <w:szCs w:val="24"/>
          <w:lang w:eastAsia="ru-RU"/>
        </w:rPr>
        <w:t xml:space="preserve">Стороны договорились </w:t>
      </w:r>
      <w:r w:rsidR="00725D79" w:rsidRPr="00D14377">
        <w:rPr>
          <w:rFonts w:ascii="Times New Roman" w:eastAsia="Times New Roman" w:hAnsi="Times New Roman" w:cs="Times New Roman"/>
          <w:bCs/>
          <w:sz w:val="24"/>
          <w:szCs w:val="24"/>
          <w:lang w:eastAsia="ru-RU"/>
        </w:rPr>
        <w:t>установ</w:t>
      </w:r>
      <w:r w:rsidR="00725D79">
        <w:rPr>
          <w:rFonts w:ascii="Times New Roman" w:eastAsia="Times New Roman" w:hAnsi="Times New Roman" w:cs="Times New Roman"/>
          <w:bCs/>
          <w:sz w:val="24"/>
          <w:szCs w:val="24"/>
          <w:lang w:eastAsia="ru-RU"/>
        </w:rPr>
        <w:t>ить</w:t>
      </w:r>
      <w:r w:rsidR="00725D79" w:rsidRPr="00D14377">
        <w:rPr>
          <w:rFonts w:ascii="Times New Roman" w:eastAsia="Times New Roman" w:hAnsi="Times New Roman" w:cs="Times New Roman"/>
          <w:bCs/>
          <w:sz w:val="24"/>
          <w:szCs w:val="24"/>
          <w:lang w:eastAsia="ru-RU"/>
        </w:rPr>
        <w:t xml:space="preserve"> доплат</w:t>
      </w:r>
      <w:r w:rsidR="00725D79">
        <w:rPr>
          <w:rFonts w:ascii="Times New Roman" w:eastAsia="Times New Roman" w:hAnsi="Times New Roman" w:cs="Times New Roman"/>
          <w:bCs/>
          <w:sz w:val="24"/>
          <w:szCs w:val="24"/>
          <w:lang w:eastAsia="ru-RU"/>
        </w:rPr>
        <w:t>у</w:t>
      </w:r>
      <w:r w:rsidR="00725D79" w:rsidRPr="00D14377">
        <w:rPr>
          <w:rFonts w:ascii="Times New Roman" w:eastAsia="Times New Roman" w:hAnsi="Times New Roman" w:cs="Times New Roman"/>
          <w:bCs/>
          <w:sz w:val="24"/>
          <w:szCs w:val="24"/>
          <w:lang w:eastAsia="ru-RU"/>
        </w:rPr>
        <w:t xml:space="preserve"> </w:t>
      </w:r>
      <w:r w:rsidR="008B5F8D">
        <w:rPr>
          <w:rFonts w:ascii="Times New Roman" w:eastAsia="Times New Roman" w:hAnsi="Times New Roman" w:cs="Times New Roman"/>
          <w:bCs/>
          <w:sz w:val="24"/>
          <w:szCs w:val="24"/>
          <w:lang w:eastAsia="ru-RU"/>
        </w:rPr>
        <w:t>не менее</w:t>
      </w:r>
      <w:r w:rsidR="00725D79" w:rsidRPr="00D14377">
        <w:rPr>
          <w:rFonts w:ascii="Times New Roman" w:eastAsia="Times New Roman" w:hAnsi="Times New Roman" w:cs="Times New Roman"/>
          <w:sz w:val="24"/>
          <w:szCs w:val="24"/>
          <w:lang w:eastAsia="ru-RU"/>
        </w:rPr>
        <w:t xml:space="preserve"> </w:t>
      </w:r>
      <w:r w:rsidR="00725D79">
        <w:rPr>
          <w:rFonts w:ascii="Times New Roman" w:eastAsia="Times New Roman" w:hAnsi="Times New Roman" w:cs="Times New Roman"/>
          <w:sz w:val="24"/>
          <w:szCs w:val="24"/>
          <w:lang w:eastAsia="ru-RU"/>
        </w:rPr>
        <w:t>4</w:t>
      </w:r>
      <w:r w:rsidR="00725D79" w:rsidRPr="00D14377">
        <w:rPr>
          <w:rFonts w:ascii="Times New Roman" w:eastAsia="Times New Roman" w:hAnsi="Times New Roman" w:cs="Times New Roman"/>
          <w:sz w:val="24"/>
          <w:szCs w:val="24"/>
          <w:lang w:eastAsia="ru-RU"/>
        </w:rPr>
        <w:t xml:space="preserve">% к ставкам заработной </w:t>
      </w:r>
      <w:r w:rsidR="00725D79" w:rsidRPr="00883368">
        <w:rPr>
          <w:rFonts w:ascii="Times New Roman" w:eastAsia="Times New Roman" w:hAnsi="Times New Roman" w:cs="Times New Roman"/>
          <w:sz w:val="24"/>
          <w:szCs w:val="24"/>
          <w:lang w:eastAsia="ru-RU"/>
        </w:rPr>
        <w:t>платы</w:t>
      </w:r>
      <w:r w:rsidR="00725D79" w:rsidRPr="00883368">
        <w:rPr>
          <w:rFonts w:ascii="Times New Roman" w:eastAsia="Times New Roman" w:hAnsi="Times New Roman" w:cs="Times New Roman"/>
          <w:bCs/>
          <w:sz w:val="24"/>
          <w:szCs w:val="24"/>
          <w:lang w:eastAsia="ru-RU"/>
        </w:rPr>
        <w:t>,</w:t>
      </w:r>
      <w:r w:rsidR="00883368" w:rsidRPr="00883368">
        <w:rPr>
          <w:rFonts w:ascii="Times New Roman" w:hAnsi="Times New Roman" w:cs="Times New Roman"/>
          <w:sz w:val="24"/>
          <w:szCs w:val="24"/>
        </w:rPr>
        <w:t xml:space="preserve">  и ежегодный дополнительный оплачиваемый отпуск не менее 7 календарных дней,</w:t>
      </w:r>
      <w:r w:rsidRPr="00883368">
        <w:rPr>
          <w:rFonts w:ascii="Times New Roman" w:eastAsia="Times New Roman" w:hAnsi="Times New Roman" w:cs="Times New Roman"/>
          <w:sz w:val="24"/>
          <w:szCs w:val="24"/>
          <w:lang w:eastAsia="ru-RU"/>
        </w:rPr>
        <w:t xml:space="preserve"> работник</w:t>
      </w:r>
      <w:r w:rsidR="00725D79" w:rsidRPr="00883368">
        <w:rPr>
          <w:rFonts w:ascii="Times New Roman" w:eastAsia="Times New Roman" w:hAnsi="Times New Roman" w:cs="Times New Roman"/>
          <w:sz w:val="24"/>
          <w:szCs w:val="24"/>
          <w:lang w:eastAsia="ru-RU"/>
        </w:rPr>
        <w:t>ам</w:t>
      </w:r>
      <w:r w:rsidRPr="00883368">
        <w:rPr>
          <w:rFonts w:ascii="Times New Roman" w:eastAsia="Times New Roman" w:hAnsi="Times New Roman" w:cs="Times New Roman"/>
          <w:sz w:val="24"/>
          <w:szCs w:val="24"/>
          <w:lang w:eastAsia="ru-RU"/>
        </w:rPr>
        <w:t>, заняты</w:t>
      </w:r>
      <w:r w:rsidR="00725D79" w:rsidRPr="00883368">
        <w:rPr>
          <w:rFonts w:ascii="Times New Roman" w:eastAsia="Times New Roman" w:hAnsi="Times New Roman" w:cs="Times New Roman"/>
          <w:sz w:val="24"/>
          <w:szCs w:val="24"/>
          <w:lang w:eastAsia="ru-RU"/>
        </w:rPr>
        <w:t>м</w:t>
      </w:r>
      <w:r w:rsidRPr="00D14377">
        <w:rPr>
          <w:rFonts w:ascii="Times New Roman" w:eastAsia="Times New Roman" w:hAnsi="Times New Roman" w:cs="Times New Roman"/>
          <w:sz w:val="24"/>
          <w:szCs w:val="24"/>
          <w:lang w:eastAsia="ru-RU"/>
        </w:rPr>
        <w:t xml:space="preserve"> на работах с вредными и (или) опасными условиями труда, по результатам специальной оценки условий труда (аттестации рабочих мест</w:t>
      </w:r>
      <w:r w:rsidR="00725D79">
        <w:rPr>
          <w:rFonts w:ascii="Times New Roman" w:eastAsia="Times New Roman" w:hAnsi="Times New Roman" w:cs="Times New Roman"/>
          <w:sz w:val="24"/>
          <w:szCs w:val="24"/>
          <w:lang w:eastAsia="ru-RU"/>
        </w:rPr>
        <w:t>), а также д</w:t>
      </w:r>
      <w:r w:rsidR="00FF25C9">
        <w:rPr>
          <w:rFonts w:ascii="Times New Roman" w:eastAsia="Times New Roman" w:hAnsi="Times New Roman" w:cs="Times New Roman"/>
          <w:sz w:val="24"/>
          <w:szCs w:val="24"/>
          <w:lang w:eastAsia="ru-RU"/>
        </w:rPr>
        <w:t xml:space="preserve">ля выполнения санитарных норм и в связи с нестабильной эпидемиологической обстановкой -  </w:t>
      </w:r>
      <w:r w:rsidR="00725D79" w:rsidRPr="00D14377">
        <w:rPr>
          <w:rFonts w:ascii="Times New Roman" w:eastAsia="Times New Roman" w:hAnsi="Times New Roman" w:cs="Times New Roman"/>
          <w:bCs/>
          <w:sz w:val="24"/>
          <w:szCs w:val="24"/>
          <w:lang w:eastAsia="ru-RU"/>
        </w:rPr>
        <w:t>установ</w:t>
      </w:r>
      <w:r w:rsidR="00725D79">
        <w:rPr>
          <w:rFonts w:ascii="Times New Roman" w:eastAsia="Times New Roman" w:hAnsi="Times New Roman" w:cs="Times New Roman"/>
          <w:bCs/>
          <w:sz w:val="24"/>
          <w:szCs w:val="24"/>
          <w:lang w:eastAsia="ru-RU"/>
        </w:rPr>
        <w:t>ить</w:t>
      </w:r>
      <w:r w:rsidR="00725D79" w:rsidRPr="00D14377">
        <w:rPr>
          <w:rFonts w:ascii="Times New Roman" w:eastAsia="Times New Roman" w:hAnsi="Times New Roman" w:cs="Times New Roman"/>
          <w:bCs/>
          <w:sz w:val="24"/>
          <w:szCs w:val="24"/>
          <w:lang w:eastAsia="ru-RU"/>
        </w:rPr>
        <w:t xml:space="preserve"> доплат</w:t>
      </w:r>
      <w:r w:rsidR="00725D79">
        <w:rPr>
          <w:rFonts w:ascii="Times New Roman" w:eastAsia="Times New Roman" w:hAnsi="Times New Roman" w:cs="Times New Roman"/>
          <w:bCs/>
          <w:sz w:val="24"/>
          <w:szCs w:val="24"/>
          <w:lang w:eastAsia="ru-RU"/>
        </w:rPr>
        <w:t>у</w:t>
      </w:r>
      <w:r w:rsidR="00725D79" w:rsidRPr="00D14377">
        <w:rPr>
          <w:rFonts w:ascii="Times New Roman" w:eastAsia="Times New Roman" w:hAnsi="Times New Roman" w:cs="Times New Roman"/>
          <w:bCs/>
          <w:sz w:val="24"/>
          <w:szCs w:val="24"/>
          <w:lang w:eastAsia="ru-RU"/>
        </w:rPr>
        <w:t xml:space="preserve"> </w:t>
      </w:r>
      <w:r w:rsidR="008B5F8D">
        <w:rPr>
          <w:rFonts w:ascii="Times New Roman" w:eastAsia="Times New Roman" w:hAnsi="Times New Roman" w:cs="Times New Roman"/>
          <w:bCs/>
          <w:sz w:val="24"/>
          <w:szCs w:val="24"/>
          <w:lang w:eastAsia="ru-RU"/>
        </w:rPr>
        <w:t>не менее</w:t>
      </w:r>
      <w:r w:rsidR="00725D79" w:rsidRPr="00D14377">
        <w:rPr>
          <w:rFonts w:ascii="Times New Roman" w:eastAsia="Times New Roman" w:hAnsi="Times New Roman" w:cs="Times New Roman"/>
          <w:sz w:val="24"/>
          <w:szCs w:val="24"/>
          <w:lang w:eastAsia="ru-RU"/>
        </w:rPr>
        <w:t xml:space="preserve"> </w:t>
      </w:r>
      <w:r w:rsidR="00725D79">
        <w:rPr>
          <w:rFonts w:ascii="Times New Roman" w:eastAsia="Times New Roman" w:hAnsi="Times New Roman" w:cs="Times New Roman"/>
          <w:sz w:val="24"/>
          <w:szCs w:val="24"/>
          <w:lang w:eastAsia="ru-RU"/>
        </w:rPr>
        <w:t>4</w:t>
      </w:r>
      <w:r w:rsidR="00725D79" w:rsidRPr="00D14377">
        <w:rPr>
          <w:rFonts w:ascii="Times New Roman" w:eastAsia="Times New Roman" w:hAnsi="Times New Roman" w:cs="Times New Roman"/>
          <w:sz w:val="24"/>
          <w:szCs w:val="24"/>
          <w:lang w:eastAsia="ru-RU"/>
        </w:rPr>
        <w:t>% к ставкам заработной платы</w:t>
      </w:r>
      <w:r w:rsidR="00883368" w:rsidRPr="00883368">
        <w:rPr>
          <w:rFonts w:ascii="Times New Roman" w:hAnsi="Times New Roman" w:cs="Times New Roman"/>
          <w:sz w:val="24"/>
          <w:szCs w:val="24"/>
        </w:rPr>
        <w:t xml:space="preserve"> и ежегодный дополнительный оплачиваемый отпуск не менее 7 календарных дней</w:t>
      </w:r>
      <w:r w:rsidR="00883368">
        <w:rPr>
          <w:rFonts w:ascii="Times New Roman" w:hAnsi="Times New Roman" w:cs="Times New Roman"/>
          <w:sz w:val="24"/>
          <w:szCs w:val="24"/>
        </w:rPr>
        <w:t>,</w:t>
      </w:r>
      <w:r w:rsidR="00725D79">
        <w:rPr>
          <w:rFonts w:ascii="Times New Roman" w:eastAsia="Times New Roman" w:hAnsi="Times New Roman" w:cs="Times New Roman"/>
          <w:sz w:val="24"/>
          <w:szCs w:val="24"/>
          <w:lang w:eastAsia="ru-RU"/>
        </w:rPr>
        <w:t xml:space="preserve"> </w:t>
      </w:r>
      <w:r w:rsidR="00FF25C9">
        <w:rPr>
          <w:rFonts w:ascii="Times New Roman" w:eastAsia="Times New Roman" w:hAnsi="Times New Roman" w:cs="Times New Roman"/>
          <w:sz w:val="24"/>
          <w:szCs w:val="24"/>
          <w:lang w:eastAsia="ru-RU"/>
        </w:rPr>
        <w:t xml:space="preserve"> рабо</w:t>
      </w:r>
      <w:r w:rsidR="00725D79">
        <w:rPr>
          <w:rFonts w:ascii="Times New Roman" w:eastAsia="Times New Roman" w:hAnsi="Times New Roman" w:cs="Times New Roman"/>
          <w:sz w:val="24"/>
          <w:szCs w:val="24"/>
          <w:lang w:eastAsia="ru-RU"/>
        </w:rPr>
        <w:t>чим комплексной уборки</w:t>
      </w:r>
      <w:r w:rsidR="00FF25C9">
        <w:rPr>
          <w:rFonts w:ascii="Times New Roman" w:eastAsia="Times New Roman" w:hAnsi="Times New Roman" w:cs="Times New Roman"/>
          <w:sz w:val="24"/>
          <w:szCs w:val="24"/>
          <w:lang w:eastAsia="ru-RU"/>
        </w:rPr>
        <w:t xml:space="preserve">, </w:t>
      </w:r>
      <w:r w:rsidR="00725D79">
        <w:rPr>
          <w:rFonts w:ascii="Times New Roman" w:eastAsia="Times New Roman" w:hAnsi="Times New Roman" w:cs="Times New Roman"/>
          <w:sz w:val="24"/>
          <w:szCs w:val="24"/>
          <w:lang w:eastAsia="ru-RU"/>
        </w:rPr>
        <w:t xml:space="preserve">должность </w:t>
      </w:r>
      <w:r w:rsidR="00FF25C9">
        <w:rPr>
          <w:rFonts w:ascii="Times New Roman" w:eastAsia="Times New Roman" w:hAnsi="Times New Roman" w:cs="Times New Roman"/>
          <w:sz w:val="24"/>
          <w:szCs w:val="24"/>
          <w:lang w:eastAsia="ru-RU"/>
        </w:rPr>
        <w:t>которы</w:t>
      </w:r>
      <w:r w:rsidR="00725D79">
        <w:rPr>
          <w:rFonts w:ascii="Times New Roman" w:eastAsia="Times New Roman" w:hAnsi="Times New Roman" w:cs="Times New Roman"/>
          <w:sz w:val="24"/>
          <w:szCs w:val="24"/>
          <w:lang w:eastAsia="ru-RU"/>
        </w:rPr>
        <w:t>х</w:t>
      </w:r>
      <w:r w:rsidR="00FF25C9">
        <w:rPr>
          <w:rFonts w:ascii="Times New Roman" w:eastAsia="Times New Roman" w:hAnsi="Times New Roman" w:cs="Times New Roman"/>
          <w:sz w:val="24"/>
          <w:szCs w:val="24"/>
          <w:lang w:eastAsia="ru-RU"/>
        </w:rPr>
        <w:t xml:space="preserve"> по результатам </w:t>
      </w:r>
      <w:r w:rsidR="00FF25C9" w:rsidRPr="00D14377">
        <w:rPr>
          <w:rFonts w:ascii="Times New Roman" w:eastAsia="Times New Roman" w:hAnsi="Times New Roman" w:cs="Times New Roman"/>
          <w:sz w:val="24"/>
          <w:szCs w:val="24"/>
          <w:lang w:eastAsia="ru-RU"/>
        </w:rPr>
        <w:t>специальной оценки условий труда (аттестации рабочих мест)</w:t>
      </w:r>
      <w:r w:rsidR="00FF25C9">
        <w:rPr>
          <w:rFonts w:ascii="Times New Roman" w:eastAsia="Times New Roman" w:hAnsi="Times New Roman" w:cs="Times New Roman"/>
          <w:sz w:val="24"/>
          <w:szCs w:val="24"/>
          <w:lang w:eastAsia="ru-RU"/>
        </w:rPr>
        <w:t xml:space="preserve"> не вошл</w:t>
      </w:r>
      <w:r w:rsidR="00725D79">
        <w:rPr>
          <w:rFonts w:ascii="Times New Roman" w:eastAsia="Times New Roman" w:hAnsi="Times New Roman" w:cs="Times New Roman"/>
          <w:sz w:val="24"/>
          <w:szCs w:val="24"/>
          <w:lang w:eastAsia="ru-RU"/>
        </w:rPr>
        <w:t>а</w:t>
      </w:r>
      <w:r w:rsidR="00FF25C9">
        <w:rPr>
          <w:rFonts w:ascii="Times New Roman" w:eastAsia="Times New Roman" w:hAnsi="Times New Roman" w:cs="Times New Roman"/>
          <w:sz w:val="24"/>
          <w:szCs w:val="24"/>
          <w:lang w:eastAsia="ru-RU"/>
        </w:rPr>
        <w:t xml:space="preserve"> в категорию работников </w:t>
      </w:r>
      <w:r w:rsidR="00FF25C9" w:rsidRPr="00FF25C9">
        <w:rPr>
          <w:rFonts w:ascii="Times New Roman" w:eastAsia="Times New Roman" w:hAnsi="Times New Roman" w:cs="Times New Roman"/>
          <w:sz w:val="24"/>
          <w:szCs w:val="24"/>
          <w:lang w:eastAsia="ru-RU"/>
        </w:rPr>
        <w:t xml:space="preserve"> </w:t>
      </w:r>
      <w:r w:rsidR="00FF25C9" w:rsidRPr="00D14377">
        <w:rPr>
          <w:rFonts w:ascii="Times New Roman" w:eastAsia="Times New Roman" w:hAnsi="Times New Roman" w:cs="Times New Roman"/>
          <w:sz w:val="24"/>
          <w:szCs w:val="24"/>
          <w:lang w:eastAsia="ru-RU"/>
        </w:rPr>
        <w:t>занятых на работах с вредными и (или) опасными условиями труда</w:t>
      </w:r>
      <w:r w:rsidR="00883368">
        <w:rPr>
          <w:rFonts w:ascii="Times New Roman" w:eastAsia="Times New Roman" w:hAnsi="Times New Roman" w:cs="Times New Roman"/>
          <w:sz w:val="24"/>
          <w:szCs w:val="24"/>
          <w:lang w:eastAsia="ru-RU"/>
        </w:rPr>
        <w:t>.</w:t>
      </w:r>
      <w:r w:rsidR="00725D79">
        <w:rPr>
          <w:rFonts w:ascii="Times New Roman" w:eastAsia="Times New Roman" w:hAnsi="Times New Roman" w:cs="Times New Roman"/>
          <w:sz w:val="24"/>
          <w:szCs w:val="24"/>
          <w:lang w:eastAsia="ru-RU"/>
        </w:rPr>
        <w:t xml:space="preserve"> </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В приложении №</w:t>
      </w:r>
      <w:r w:rsidR="00FF25C9">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sz w:val="24"/>
          <w:szCs w:val="24"/>
          <w:lang w:eastAsia="ru-RU"/>
        </w:rPr>
        <w:t>4 к настоящему коллективному договору устанавливаются конкретные дифференцированные размеры повышения оплаты труда в зависимости от условий труда</w:t>
      </w:r>
      <w:r w:rsidR="00725D79">
        <w:rPr>
          <w:rFonts w:ascii="Times New Roman" w:eastAsia="Times New Roman" w:hAnsi="Times New Roman" w:cs="Times New Roman"/>
          <w:sz w:val="24"/>
          <w:szCs w:val="24"/>
          <w:lang w:eastAsia="ru-RU"/>
        </w:rPr>
        <w:t>.</w:t>
      </w:r>
    </w:p>
    <w:p w:rsidR="00B77D76" w:rsidRPr="00D14377" w:rsidRDefault="00421C4D" w:rsidP="0042106E">
      <w:pPr>
        <w:widowControl w:val="0"/>
        <w:shd w:val="clear" w:color="auto" w:fill="FFFFFF"/>
        <w:suppressAutoHyphens/>
        <w:spacing w:after="0"/>
        <w:ind w:firstLine="567"/>
        <w:jc w:val="both"/>
        <w:rPr>
          <w:rFonts w:ascii="Times New Roman" w:eastAsia="Calibri" w:hAnsi="Times New Roman" w:cs="Times New Roman"/>
          <w:sz w:val="24"/>
          <w:szCs w:val="24"/>
          <w:lang w:eastAsia="ar-SA"/>
        </w:rPr>
      </w:pPr>
      <w:r w:rsidRPr="00D14377">
        <w:rPr>
          <w:rFonts w:ascii="Times New Roman" w:eastAsia="Times New Roman" w:hAnsi="Times New Roman" w:cs="Times New Roman"/>
          <w:sz w:val="24"/>
          <w:szCs w:val="24"/>
          <w:lang w:eastAsia="ru-RU"/>
        </w:rPr>
        <w:t xml:space="preserve">4.11. </w:t>
      </w:r>
      <w:r w:rsidR="00B77D76" w:rsidRPr="00D14377">
        <w:rPr>
          <w:rFonts w:ascii="Times New Roman" w:eastAsia="Calibri" w:hAnsi="Times New Roman" w:cs="Times New Roman"/>
          <w:sz w:val="24"/>
          <w:szCs w:val="24"/>
          <w:lang w:eastAsia="ar-SA"/>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компенсационного характера. Размер доплаты устанавливается по соглашению сторон трудового договора, составленном в письменной форме с указанием в нем содержания и объема дополнительной работы. </w:t>
      </w:r>
    </w:p>
    <w:p w:rsidR="00B77D76" w:rsidRPr="00D14377" w:rsidRDefault="00421C4D" w:rsidP="0042106E">
      <w:pPr>
        <w:spacing w:after="0"/>
        <w:ind w:firstLine="567"/>
        <w:jc w:val="both"/>
        <w:rPr>
          <w:rFonts w:ascii="Times New Roman" w:eastAsia="Times New Roman" w:hAnsi="Times New Roman" w:cs="Times New Roman"/>
          <w:sz w:val="24"/>
          <w:szCs w:val="24"/>
          <w:lang w:eastAsia="ar-SA"/>
        </w:rPr>
      </w:pPr>
      <w:r w:rsidRPr="00D14377">
        <w:rPr>
          <w:rFonts w:ascii="Times New Roman" w:eastAsia="Calibri" w:hAnsi="Times New Roman" w:cs="Times New Roman"/>
          <w:sz w:val="24"/>
          <w:szCs w:val="24"/>
          <w:lang w:eastAsia="ar-SA"/>
        </w:rPr>
        <w:t>4.12.</w:t>
      </w:r>
      <w:r w:rsidRPr="00D14377">
        <w:rPr>
          <w:rFonts w:ascii="Times New Roman" w:eastAsia="Calibri" w:hAnsi="Times New Roman" w:cs="Times New Roman"/>
          <w:b/>
          <w:sz w:val="24"/>
          <w:szCs w:val="24"/>
          <w:lang w:eastAsia="ar-SA"/>
        </w:rPr>
        <w:t xml:space="preserve"> </w:t>
      </w:r>
      <w:r w:rsidR="00B77D76" w:rsidRPr="00D14377">
        <w:rPr>
          <w:rFonts w:ascii="Times New Roman" w:eastAsia="Times New Roman" w:hAnsi="Times New Roman" w:cs="Times New Roman"/>
          <w:sz w:val="24"/>
          <w:szCs w:val="24"/>
          <w:lang w:eastAsia="ar-SA"/>
        </w:rPr>
        <w:t xml:space="preserve">Оплата труда работников в ночное время (с 22 часов до 6 часов) производится в повышенном размере: </w:t>
      </w:r>
      <w:r w:rsidR="0042106E" w:rsidRPr="0042106E">
        <w:rPr>
          <w:rFonts w:ascii="Times New Roman" w:eastAsia="Times New Roman" w:hAnsi="Times New Roman" w:cs="Times New Roman"/>
          <w:sz w:val="24"/>
          <w:szCs w:val="24"/>
          <w:lang w:eastAsia="ar-SA"/>
        </w:rPr>
        <w:t>40</w:t>
      </w:r>
      <w:r w:rsidR="00B77D76" w:rsidRPr="0042106E">
        <w:rPr>
          <w:rFonts w:ascii="Times New Roman" w:eastAsia="Times New Roman" w:hAnsi="Times New Roman" w:cs="Times New Roman"/>
          <w:sz w:val="24"/>
          <w:szCs w:val="24"/>
          <w:lang w:eastAsia="ar-SA"/>
        </w:rPr>
        <w:t>% части</w:t>
      </w:r>
      <w:r w:rsidR="00B77D76" w:rsidRPr="00D14377">
        <w:rPr>
          <w:rFonts w:ascii="Times New Roman" w:eastAsia="Times New Roman" w:hAnsi="Times New Roman" w:cs="Times New Roman"/>
          <w:sz w:val="24"/>
          <w:szCs w:val="24"/>
          <w:lang w:eastAsia="ar-SA"/>
        </w:rPr>
        <w:t xml:space="preserve"> оклада (должностного оклада), ставки работника за каждый час работы в ночное время.</w:t>
      </w:r>
    </w:p>
    <w:p w:rsidR="0042106E" w:rsidRPr="00D14377" w:rsidRDefault="00421C4D" w:rsidP="0042106E">
      <w:pPr>
        <w:shd w:val="clear" w:color="auto" w:fill="FFFFFF"/>
        <w:tabs>
          <w:tab w:val="left" w:pos="720"/>
          <w:tab w:val="left" w:pos="5784"/>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ar-SA"/>
        </w:rPr>
        <w:t xml:space="preserve">4.13. </w:t>
      </w:r>
      <w:r w:rsidR="0042106E" w:rsidRPr="00D14377">
        <w:rPr>
          <w:rFonts w:ascii="Times New Roman" w:eastAsia="Times New Roman" w:hAnsi="Times New Roman" w:cs="Times New Roman"/>
          <w:sz w:val="24"/>
          <w:szCs w:val="24"/>
          <w:lang w:eastAsia="ru-RU"/>
        </w:rPr>
        <w:t>Работу в выходной и нерабочий праздничный день оплачивать не менее чем в двойном размере в порядке, предусмотренном ст.153 ТК РФ. По желанию работника ему может быть предоставлен другой день отдыха.</w:t>
      </w:r>
    </w:p>
    <w:p w:rsidR="0042106E" w:rsidRPr="00D14377" w:rsidRDefault="00421C4D" w:rsidP="0042106E">
      <w:pPr>
        <w:shd w:val="clear" w:color="auto" w:fill="FFFFFF"/>
        <w:tabs>
          <w:tab w:val="left" w:pos="720"/>
          <w:tab w:val="left" w:pos="5784"/>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4.14. </w:t>
      </w:r>
      <w:r w:rsidR="0042106E" w:rsidRPr="00D14377">
        <w:rPr>
          <w:rFonts w:ascii="Times New Roman" w:eastAsia="Times New Roman" w:hAnsi="Times New Roman" w:cs="Times New Roman"/>
          <w:sz w:val="24"/>
          <w:szCs w:val="24"/>
          <w:lang w:eastAsia="ru-RU"/>
        </w:rPr>
        <w:t>Сверхурочную работу оплачивать не менее чем в полуторном размере за первые два часа работы и не менее чем в двойном размере за последующие часы работы.</w:t>
      </w:r>
    </w:p>
    <w:p w:rsidR="0042106E" w:rsidRPr="00D14377" w:rsidRDefault="00421C4D" w:rsidP="0042106E">
      <w:pPr>
        <w:shd w:val="clear" w:color="auto" w:fill="FFFFFF"/>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4.15. </w:t>
      </w:r>
      <w:r w:rsidR="0042106E" w:rsidRPr="00D14377">
        <w:rPr>
          <w:rFonts w:ascii="Times New Roman" w:eastAsia="Times New Roman" w:hAnsi="Times New Roman" w:cs="Times New Roman"/>
          <w:color w:val="000000"/>
          <w:sz w:val="24"/>
          <w:szCs w:val="24"/>
          <w:lang w:eastAsia="ru-RU"/>
        </w:rPr>
        <w:t>За время простоя по вине работодателя оплачивать:</w:t>
      </w:r>
    </w:p>
    <w:p w:rsidR="0042106E" w:rsidRPr="0042106E" w:rsidRDefault="0042106E" w:rsidP="0042106E">
      <w:pPr>
        <w:shd w:val="clear" w:color="auto" w:fill="FFFFFF"/>
        <w:spacing w:after="0"/>
        <w:ind w:firstLine="567"/>
        <w:jc w:val="both"/>
        <w:rPr>
          <w:rFonts w:ascii="Times New Roman" w:eastAsia="Times New Roman" w:hAnsi="Times New Roman" w:cs="Times New Roman"/>
          <w:color w:val="000000"/>
          <w:sz w:val="24"/>
          <w:szCs w:val="24"/>
          <w:lang w:eastAsia="ru-RU"/>
        </w:rPr>
      </w:pPr>
      <w:r w:rsidRPr="0042106E">
        <w:rPr>
          <w:rFonts w:ascii="Times New Roman" w:eastAsia="Times New Roman" w:hAnsi="Times New Roman" w:cs="Times New Roman"/>
          <w:sz w:val="24"/>
          <w:szCs w:val="24"/>
          <w:lang w:eastAsia="ru-RU"/>
        </w:rPr>
        <w:t xml:space="preserve">– </w:t>
      </w:r>
      <w:r w:rsidRPr="0042106E">
        <w:rPr>
          <w:rFonts w:ascii="Times New Roman" w:eastAsia="Times New Roman" w:hAnsi="Times New Roman" w:cs="Times New Roman"/>
          <w:color w:val="000000"/>
          <w:sz w:val="24"/>
          <w:szCs w:val="24"/>
          <w:lang w:eastAsia="ru-RU"/>
        </w:rPr>
        <w:t xml:space="preserve">в размере </w:t>
      </w:r>
      <w:r w:rsidRPr="0042106E">
        <w:rPr>
          <w:rFonts w:ascii="Times New Roman" w:eastAsia="Times New Roman" w:hAnsi="Times New Roman" w:cs="Times New Roman"/>
          <w:sz w:val="24"/>
          <w:szCs w:val="24"/>
          <w:lang w:eastAsia="ru-RU"/>
        </w:rPr>
        <w:t xml:space="preserve">– </w:t>
      </w:r>
      <w:r w:rsidRPr="0042106E">
        <w:rPr>
          <w:rFonts w:ascii="Times New Roman" w:eastAsia="Times New Roman" w:hAnsi="Times New Roman" w:cs="Times New Roman"/>
          <w:color w:val="000000"/>
          <w:sz w:val="24"/>
          <w:szCs w:val="24"/>
          <w:lang w:eastAsia="ru-RU"/>
        </w:rPr>
        <w:t xml:space="preserve"> не менее 2/3 средней заработной платы работника (ст.157 ТК РФ);</w:t>
      </w:r>
    </w:p>
    <w:p w:rsidR="0042106E" w:rsidRPr="00D14377" w:rsidRDefault="0042106E" w:rsidP="0042106E">
      <w:pPr>
        <w:shd w:val="clear" w:color="auto" w:fill="FFFFFF"/>
        <w:tabs>
          <w:tab w:val="left" w:pos="720"/>
          <w:tab w:val="left" w:pos="5784"/>
        </w:tabs>
        <w:spacing w:after="0"/>
        <w:ind w:firstLine="567"/>
        <w:jc w:val="both"/>
        <w:rPr>
          <w:rFonts w:ascii="Times New Roman" w:eastAsia="Times New Roman" w:hAnsi="Times New Roman" w:cs="Times New Roman"/>
          <w:sz w:val="24"/>
          <w:szCs w:val="24"/>
          <w:lang w:eastAsia="ru-RU"/>
        </w:rPr>
      </w:pPr>
      <w:r w:rsidRPr="0042106E">
        <w:rPr>
          <w:rFonts w:ascii="Times New Roman" w:eastAsia="Times New Roman" w:hAnsi="Times New Roman" w:cs="Times New Roman"/>
          <w:sz w:val="24"/>
          <w:szCs w:val="24"/>
          <w:lang w:eastAsia="ru-RU"/>
        </w:rPr>
        <w:t xml:space="preserve">– </w:t>
      </w:r>
      <w:r w:rsidRPr="0042106E">
        <w:rPr>
          <w:rFonts w:ascii="Times New Roman" w:eastAsia="Times New Roman" w:hAnsi="Times New Roman" w:cs="Times New Roman"/>
          <w:color w:val="000000"/>
          <w:sz w:val="24"/>
          <w:szCs w:val="24"/>
          <w:lang w:eastAsia="ru-RU"/>
        </w:rPr>
        <w:t>за время простоя по причинам, не зависящим от работодателя и работника, оплачивать в размере – не менее 2/3 тарифной ставки (оклада) (ст.157 ТК РФ).</w:t>
      </w:r>
      <w:r w:rsidRPr="00D14377">
        <w:rPr>
          <w:rFonts w:ascii="Times New Roman" w:eastAsia="Times New Roman" w:hAnsi="Times New Roman" w:cs="Times New Roman"/>
          <w:sz w:val="24"/>
          <w:szCs w:val="24"/>
          <w:lang w:eastAsia="ru-RU"/>
        </w:rPr>
        <w:t xml:space="preserve"> </w:t>
      </w:r>
    </w:p>
    <w:p w:rsidR="00270869" w:rsidRPr="00D14377" w:rsidRDefault="00270869" w:rsidP="0042106E">
      <w:pPr>
        <w:shd w:val="clear" w:color="auto" w:fill="FFFFFF"/>
        <w:tabs>
          <w:tab w:val="left" w:pos="720"/>
          <w:tab w:val="left" w:pos="5784"/>
        </w:tabs>
        <w:spacing w:after="0"/>
        <w:ind w:firstLine="567"/>
        <w:jc w:val="both"/>
        <w:rPr>
          <w:rFonts w:ascii="Times New Roman" w:eastAsia="Times New Roman" w:hAnsi="Times New Roman" w:cs="Times New Roman"/>
          <w:sz w:val="24"/>
          <w:szCs w:val="24"/>
          <w:lang w:eastAsia="ru-RU"/>
        </w:rPr>
      </w:pPr>
    </w:p>
    <w:p w:rsidR="0042106E" w:rsidRPr="00D14377" w:rsidRDefault="00421C4D" w:rsidP="0042106E">
      <w:pPr>
        <w:shd w:val="clear" w:color="auto" w:fill="FFFFFF"/>
        <w:tabs>
          <w:tab w:val="left" w:pos="720"/>
          <w:tab w:val="left" w:pos="5784"/>
        </w:tabs>
        <w:spacing w:after="0"/>
        <w:ind w:firstLine="567"/>
        <w:jc w:val="both"/>
        <w:rPr>
          <w:rFonts w:ascii="Times New Roman" w:eastAsia="MS Mincho"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 xml:space="preserve">4.16. </w:t>
      </w:r>
      <w:r w:rsidR="0042106E" w:rsidRPr="00D14377">
        <w:rPr>
          <w:rFonts w:ascii="Times New Roman" w:eastAsia="MS Mincho" w:hAnsi="Times New Roman" w:cs="Times New Roman"/>
          <w:color w:val="000000"/>
          <w:sz w:val="24"/>
          <w:szCs w:val="24"/>
          <w:lang w:eastAsia="ru-RU"/>
        </w:rPr>
        <w:t>Сохранять за работниками, участвовавшими в забастовке из-за невыполнения настоящего коллективного договора, отраслевого республиканского и территориального соглашений по вине работодателя или органов власти, заработную плату в полном размере.</w:t>
      </w:r>
    </w:p>
    <w:p w:rsidR="0042106E" w:rsidRPr="00D14377" w:rsidRDefault="00421C4D" w:rsidP="0042106E">
      <w:pPr>
        <w:spacing w:after="0"/>
        <w:ind w:firstLine="567"/>
        <w:jc w:val="both"/>
        <w:rPr>
          <w:rFonts w:ascii="Times New Roman" w:eastAsia="MS Mincho" w:hAnsi="Times New Roman" w:cs="Times New Roman"/>
          <w:color w:val="000000"/>
          <w:sz w:val="24"/>
          <w:szCs w:val="24"/>
          <w:lang w:eastAsia="ru-RU"/>
        </w:rPr>
      </w:pPr>
      <w:r w:rsidRPr="00D14377">
        <w:rPr>
          <w:rFonts w:ascii="Times New Roman" w:eastAsia="MS Mincho" w:hAnsi="Times New Roman" w:cs="Times New Roman"/>
          <w:color w:val="000000"/>
          <w:sz w:val="24"/>
          <w:szCs w:val="24"/>
          <w:lang w:eastAsia="ru-RU"/>
        </w:rPr>
        <w:t xml:space="preserve">4.17. </w:t>
      </w:r>
      <w:r w:rsidR="0042106E" w:rsidRPr="00D14377">
        <w:rPr>
          <w:rFonts w:ascii="Times New Roman" w:eastAsia="MS Mincho" w:hAnsi="Times New Roman" w:cs="Times New Roman"/>
          <w:color w:val="000000"/>
          <w:sz w:val="24"/>
          <w:szCs w:val="24"/>
          <w:lang w:eastAsia="ru-RU"/>
        </w:rPr>
        <w:t>Сохранять уровень оплаты труда по ранее имевшейся квалификационной категории педагогическим работникам, которым до выхода на пенсию осталось менее года.</w:t>
      </w:r>
    </w:p>
    <w:p w:rsidR="0042106E" w:rsidRPr="00D14377" w:rsidRDefault="00421C4D" w:rsidP="0042106E">
      <w:pPr>
        <w:suppressAutoHyphens/>
        <w:spacing w:after="0"/>
        <w:ind w:firstLine="567"/>
        <w:jc w:val="both"/>
        <w:rPr>
          <w:rFonts w:ascii="Times New Roman" w:eastAsia="MS Mincho" w:hAnsi="Times New Roman" w:cs="Times New Roman"/>
          <w:color w:val="000000"/>
          <w:sz w:val="24"/>
          <w:szCs w:val="24"/>
          <w:lang w:eastAsia="ar-SA"/>
        </w:rPr>
      </w:pPr>
      <w:r w:rsidRPr="00D14377">
        <w:rPr>
          <w:rFonts w:ascii="Times New Roman" w:eastAsia="MS Mincho" w:hAnsi="Times New Roman" w:cs="Times New Roman"/>
          <w:color w:val="000000"/>
          <w:sz w:val="24"/>
          <w:szCs w:val="24"/>
          <w:lang w:eastAsia="ru-RU"/>
        </w:rPr>
        <w:t xml:space="preserve">4.18. </w:t>
      </w:r>
      <w:r w:rsidR="0042106E" w:rsidRPr="00D14377">
        <w:rPr>
          <w:rFonts w:ascii="Times New Roman" w:eastAsia="MS Mincho" w:hAnsi="Times New Roman" w:cs="Times New Roman"/>
          <w:color w:val="000000"/>
          <w:sz w:val="24"/>
          <w:szCs w:val="24"/>
          <w:lang w:eastAsia="ar-SA"/>
        </w:rPr>
        <w:t>Работодатель по согласованию с профкомом</w:t>
      </w:r>
      <w:r w:rsidR="0042106E" w:rsidRPr="00D14377">
        <w:rPr>
          <w:rFonts w:ascii="Times New Roman" w:eastAsia="MS Mincho" w:hAnsi="Times New Roman" w:cs="Times New Roman"/>
          <w:iCs/>
          <w:color w:val="000000"/>
          <w:sz w:val="24"/>
          <w:szCs w:val="24"/>
          <w:lang w:eastAsia="ar-SA"/>
        </w:rPr>
        <w:t xml:space="preserve"> </w:t>
      </w:r>
      <w:r w:rsidR="0042106E" w:rsidRPr="00D14377">
        <w:rPr>
          <w:rFonts w:ascii="Times New Roman" w:eastAsia="MS Mincho" w:hAnsi="Times New Roman" w:cs="Times New Roman"/>
          <w:color w:val="000000"/>
          <w:sz w:val="24"/>
          <w:szCs w:val="24"/>
          <w:lang w:eastAsia="ar-SA"/>
        </w:rPr>
        <w:t>определяет нормы уборки территории для уборщиков служебных помещений, при этом пересмотр норм уборки в сторону увеличения возможен только при совершенствовании или внедрении новой техники, технологии и проведения организационных либо иных мероприятий, обеспечивающих рост производительности труда (ст.160 ТК РФ).</w:t>
      </w:r>
    </w:p>
    <w:p w:rsidR="0042106E"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MS Mincho" w:hAnsi="Times New Roman" w:cs="Times New Roman"/>
          <w:color w:val="000000"/>
          <w:sz w:val="24"/>
          <w:szCs w:val="24"/>
          <w:lang w:eastAsia="ar-SA"/>
        </w:rPr>
        <w:t xml:space="preserve">4.19. </w:t>
      </w:r>
      <w:r w:rsidR="0042106E" w:rsidRPr="00D14377">
        <w:rPr>
          <w:rFonts w:ascii="Times New Roman" w:eastAsia="MS Mincho" w:hAnsi="Times New Roman" w:cs="Times New Roman"/>
          <w:color w:val="000000"/>
          <w:sz w:val="24"/>
          <w:szCs w:val="24"/>
          <w:lang w:eastAsia="ar-SA"/>
        </w:rPr>
        <w:t>Ответственность за своевременность и правильность определения размеров и выплаты заработной платы работникам несет руководитель учреждения</w:t>
      </w:r>
      <w:r w:rsidR="0042106E" w:rsidRPr="00D14377">
        <w:rPr>
          <w:rFonts w:ascii="Times New Roman" w:eastAsia="Times New Roman" w:hAnsi="Times New Roman" w:cs="Times New Roman"/>
          <w:sz w:val="24"/>
          <w:szCs w:val="24"/>
          <w:lang w:eastAsia="ru-RU"/>
        </w:rPr>
        <w:t>.</w:t>
      </w:r>
    </w:p>
    <w:p w:rsidR="0042106E" w:rsidRDefault="00421C4D" w:rsidP="0042106E">
      <w:pPr>
        <w:spacing w:after="0"/>
        <w:ind w:firstLine="567"/>
        <w:jc w:val="both"/>
        <w:rPr>
          <w:rFonts w:ascii="Times New Roman" w:hAnsi="Times New Roman" w:cs="Times New Roman"/>
          <w:sz w:val="24"/>
          <w:szCs w:val="24"/>
        </w:rPr>
      </w:pPr>
      <w:r w:rsidRPr="00D14377">
        <w:rPr>
          <w:rFonts w:ascii="Times New Roman" w:eastAsia="MS Mincho" w:hAnsi="Times New Roman" w:cs="Times New Roman"/>
          <w:color w:val="000000"/>
          <w:sz w:val="24"/>
          <w:szCs w:val="24"/>
          <w:lang w:eastAsia="ar-SA"/>
        </w:rPr>
        <w:t xml:space="preserve">4.20. </w:t>
      </w:r>
      <w:r w:rsidR="0042106E" w:rsidRPr="00D14377">
        <w:rPr>
          <w:rFonts w:ascii="Times New Roman" w:eastAsia="Times New Roman" w:hAnsi="Times New Roman" w:cs="Times New Roman"/>
          <w:sz w:val="24"/>
          <w:szCs w:val="24"/>
          <w:lang w:eastAsia="ru-RU"/>
        </w:rPr>
        <w:t>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r w:rsidR="0042106E" w:rsidRPr="00125ECB">
        <w:rPr>
          <w:rFonts w:ascii="Times New Roman" w:eastAsia="Times New Roman" w:hAnsi="Times New Roman" w:cs="Times New Roman"/>
          <w:sz w:val="24"/>
          <w:szCs w:val="24"/>
          <w:lang w:eastAsia="ru-RU"/>
        </w:rPr>
        <w:t>. Е</w:t>
      </w:r>
      <w:r w:rsidR="0042106E" w:rsidRPr="00125ECB">
        <w:rPr>
          <w:rFonts w:ascii="Times New Roman" w:hAnsi="Times New Roman" w:cs="Times New Roman"/>
          <w:sz w:val="24"/>
          <w:szCs w:val="24"/>
        </w:rPr>
        <w:t xml:space="preserve">диновременному  премированию подлежат  работники, к юбилейным и праздничным датам, в том числе к профессиональным праздникам (День Дошкольного работника и др.), за счет обоснованной экономии бюджетных средств по фонду оплаты труда.  Данное премирование производится в пределах средств, предусмотренных на премиальные выплаты по итогам работы (за месяц, квартал, год). </w:t>
      </w:r>
    </w:p>
    <w:p w:rsidR="0042106E" w:rsidRPr="00EC6D2D" w:rsidRDefault="00421C4D" w:rsidP="0042106E">
      <w:pPr>
        <w:spacing w:after="0"/>
        <w:ind w:firstLine="567"/>
        <w:jc w:val="both"/>
        <w:rPr>
          <w:rFonts w:ascii="Times New Roman" w:hAnsi="Times New Roman" w:cs="Times New Roman"/>
          <w:sz w:val="24"/>
          <w:szCs w:val="24"/>
        </w:rPr>
      </w:pPr>
      <w:r w:rsidRPr="00D14377">
        <w:rPr>
          <w:rFonts w:ascii="Times New Roman" w:eastAsia="Times New Roman" w:hAnsi="Times New Roman" w:cs="Times New Roman"/>
          <w:sz w:val="24"/>
          <w:szCs w:val="24"/>
          <w:lang w:eastAsia="ru-RU"/>
        </w:rPr>
        <w:t xml:space="preserve">4.21. </w:t>
      </w:r>
      <w:r w:rsidR="0042106E" w:rsidRPr="00EC6D2D">
        <w:rPr>
          <w:rFonts w:ascii="Times New Roman" w:hAnsi="Times New Roman" w:cs="Times New Roman"/>
        </w:rPr>
        <w:t xml:space="preserve">Из </w:t>
      </w:r>
      <w:r w:rsidR="0042106E" w:rsidRPr="00EC6D2D">
        <w:rPr>
          <w:rFonts w:ascii="Times New Roman" w:eastAsia="Times New Roman" w:hAnsi="Times New Roman" w:cs="Times New Roman"/>
          <w:sz w:val="24"/>
          <w:szCs w:val="24"/>
          <w:lang w:eastAsia="ru-RU"/>
        </w:rPr>
        <w:t xml:space="preserve"> средств экономии фонда оплаты труда возможны </w:t>
      </w:r>
      <w:r w:rsidR="0042106E" w:rsidRPr="00EC6D2D">
        <w:rPr>
          <w:rFonts w:ascii="Times New Roman" w:hAnsi="Times New Roman" w:cs="Times New Roman"/>
          <w:sz w:val="24"/>
          <w:szCs w:val="24"/>
        </w:rPr>
        <w:t xml:space="preserve"> стимулирующие выплаты  работникам назначенным  ответственным лицом за какое – либо направление работы, на которых возложены дополнительные (не входящие в должностные) обязанности  и общественно значимые виды деятельности, например:</w:t>
      </w:r>
    </w:p>
    <w:p w:rsidR="0042106E" w:rsidRPr="00EC6D2D" w:rsidRDefault="0042106E" w:rsidP="0042106E">
      <w:pPr>
        <w:spacing w:after="0"/>
        <w:jc w:val="both"/>
        <w:rPr>
          <w:rFonts w:ascii="Times New Roman" w:hAnsi="Times New Roman" w:cs="Times New Roman"/>
          <w:sz w:val="24"/>
          <w:szCs w:val="24"/>
        </w:rPr>
      </w:pPr>
      <w:r w:rsidRPr="00EC6D2D">
        <w:rPr>
          <w:rFonts w:ascii="Times New Roman" w:hAnsi="Times New Roman" w:cs="Times New Roman"/>
          <w:sz w:val="24"/>
          <w:szCs w:val="24"/>
        </w:rPr>
        <w:t>- ответственный за пожарную безопасность;</w:t>
      </w:r>
    </w:p>
    <w:p w:rsidR="0042106E" w:rsidRPr="00EC6D2D" w:rsidRDefault="0042106E" w:rsidP="0042106E">
      <w:pPr>
        <w:spacing w:after="0"/>
        <w:jc w:val="both"/>
        <w:rPr>
          <w:rFonts w:ascii="Times New Roman" w:hAnsi="Times New Roman" w:cs="Times New Roman"/>
          <w:sz w:val="24"/>
          <w:szCs w:val="24"/>
        </w:rPr>
      </w:pPr>
      <w:r w:rsidRPr="00EC6D2D">
        <w:rPr>
          <w:rFonts w:ascii="Times New Roman" w:hAnsi="Times New Roman" w:cs="Times New Roman"/>
          <w:sz w:val="24"/>
          <w:szCs w:val="24"/>
        </w:rPr>
        <w:t>- по содействию в создании условий, повышающих результативность деятельности образовательной организации, благоприятного климата в коллективе;</w:t>
      </w:r>
    </w:p>
    <w:p w:rsidR="0042106E" w:rsidRPr="00EC6D2D" w:rsidRDefault="0042106E" w:rsidP="0042106E">
      <w:pPr>
        <w:spacing w:after="0"/>
        <w:jc w:val="both"/>
        <w:rPr>
          <w:rFonts w:ascii="Times New Roman" w:hAnsi="Times New Roman" w:cs="Times New Roman"/>
          <w:sz w:val="24"/>
          <w:szCs w:val="24"/>
        </w:rPr>
      </w:pPr>
      <w:r w:rsidRPr="00EC6D2D">
        <w:rPr>
          <w:rFonts w:ascii="Times New Roman" w:hAnsi="Times New Roman" w:cs="Times New Roman"/>
          <w:sz w:val="24"/>
          <w:szCs w:val="24"/>
        </w:rPr>
        <w:t>- по участию в разработке локальных нормативных актов, подготовке и организации социально-значимых мероприятий в образовательной организации;</w:t>
      </w:r>
    </w:p>
    <w:p w:rsidR="0042106E" w:rsidRPr="00EC6D2D" w:rsidRDefault="0042106E" w:rsidP="0042106E">
      <w:pPr>
        <w:spacing w:after="0"/>
        <w:jc w:val="both"/>
        <w:rPr>
          <w:rFonts w:ascii="Times New Roman" w:hAnsi="Times New Roman" w:cs="Times New Roman"/>
          <w:sz w:val="24"/>
          <w:szCs w:val="24"/>
        </w:rPr>
      </w:pPr>
      <w:r w:rsidRPr="00EC6D2D">
        <w:rPr>
          <w:rFonts w:ascii="Times New Roman" w:hAnsi="Times New Roman" w:cs="Times New Roman"/>
          <w:sz w:val="24"/>
          <w:szCs w:val="24"/>
        </w:rPr>
        <w:t>- по контролю за соблюдением трудового законодательства и иных нормативных правовых актов, содержащих нормы трудового права;</w:t>
      </w:r>
    </w:p>
    <w:p w:rsidR="0042106E" w:rsidRDefault="0042106E" w:rsidP="0042106E">
      <w:pPr>
        <w:spacing w:after="0"/>
        <w:jc w:val="both"/>
        <w:rPr>
          <w:rFonts w:ascii="Times New Roman" w:hAnsi="Times New Roman" w:cs="Times New Roman"/>
          <w:sz w:val="24"/>
          <w:szCs w:val="24"/>
        </w:rPr>
      </w:pPr>
      <w:r w:rsidRPr="00EC6D2D">
        <w:rPr>
          <w:rFonts w:ascii="Times New Roman" w:hAnsi="Times New Roman" w:cs="Times New Roman"/>
          <w:sz w:val="24"/>
          <w:szCs w:val="24"/>
        </w:rPr>
        <w:t>- по контролю за выполнением условий трудовых договоров работников, дополнительных соглашений к трудовым договорам, коллективных договоров.</w:t>
      </w:r>
    </w:p>
    <w:p w:rsidR="00B62F85" w:rsidRPr="00D14377" w:rsidRDefault="00125ECB" w:rsidP="0042106E">
      <w:pPr>
        <w:spacing w:after="0"/>
        <w:ind w:firstLine="567"/>
        <w:jc w:val="both"/>
        <w:rPr>
          <w:rFonts w:ascii="Times New Roman" w:eastAsia="Times New Roman" w:hAnsi="Times New Roman" w:cs="Times New Roman"/>
          <w:sz w:val="24"/>
          <w:szCs w:val="24"/>
          <w:lang w:eastAsia="ru-RU"/>
        </w:rPr>
      </w:pPr>
      <w:r w:rsidRPr="00EC6D2D">
        <w:rPr>
          <w:rFonts w:ascii="Times New Roman" w:hAnsi="Times New Roman" w:cs="Times New Roman"/>
          <w:sz w:val="24"/>
          <w:szCs w:val="24"/>
        </w:rPr>
        <w:t>4.22.</w:t>
      </w:r>
      <w:r w:rsidRPr="00EC6D2D">
        <w:rPr>
          <w:rFonts w:ascii="Times New Roman" w:hAnsi="Times New Roman" w:cs="Times New Roman"/>
        </w:rPr>
        <w:t xml:space="preserve"> </w:t>
      </w:r>
      <w:r w:rsidR="00B62F85" w:rsidRPr="00D14377">
        <w:rPr>
          <w:rFonts w:ascii="Times New Roman" w:eastAsia="Times New Roman" w:hAnsi="Times New Roman" w:cs="Times New Roman"/>
          <w:sz w:val="24"/>
          <w:szCs w:val="24"/>
          <w:lang w:eastAsia="ru-RU"/>
        </w:rPr>
        <w:t>Выплаты стимулирующего характера руководителю образовательной организации осуществляются на основании нормативного акта Министерства образования, науки и молодежи Республики Крым или администрации города Судака.</w:t>
      </w:r>
    </w:p>
    <w:p w:rsidR="00270869" w:rsidRPr="00883368" w:rsidRDefault="00421C4D" w:rsidP="0042106E">
      <w:pPr>
        <w:spacing w:after="0"/>
        <w:ind w:firstLine="567"/>
        <w:jc w:val="both"/>
        <w:rPr>
          <w:rFonts w:ascii="Times New Roman" w:eastAsia="Times New Roman" w:hAnsi="Times New Roman" w:cs="Times New Roman"/>
          <w:sz w:val="24"/>
          <w:szCs w:val="24"/>
          <w:lang w:eastAsia="ru-RU"/>
        </w:rPr>
      </w:pPr>
      <w:r w:rsidRPr="00883368">
        <w:rPr>
          <w:rFonts w:ascii="Times New Roman" w:eastAsia="Times New Roman" w:hAnsi="Times New Roman" w:cs="Times New Roman"/>
          <w:sz w:val="24"/>
          <w:szCs w:val="24"/>
          <w:lang w:eastAsia="ru-RU"/>
        </w:rPr>
        <w:t>4.2</w:t>
      </w:r>
      <w:r w:rsidR="00EC6D2D">
        <w:rPr>
          <w:rFonts w:ascii="Times New Roman" w:eastAsia="Times New Roman" w:hAnsi="Times New Roman" w:cs="Times New Roman"/>
          <w:sz w:val="24"/>
          <w:szCs w:val="24"/>
          <w:lang w:eastAsia="ru-RU"/>
        </w:rPr>
        <w:t>3</w:t>
      </w:r>
      <w:r w:rsidRPr="00883368">
        <w:rPr>
          <w:rFonts w:ascii="Times New Roman" w:eastAsia="Times New Roman" w:hAnsi="Times New Roman" w:cs="Times New Roman"/>
          <w:sz w:val="24"/>
          <w:szCs w:val="24"/>
          <w:lang w:eastAsia="ru-RU"/>
        </w:rPr>
        <w:t>. В период отмены образовательного процесса для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4B275A" w:rsidRPr="00883368" w:rsidRDefault="004B275A" w:rsidP="0042106E">
      <w:pPr>
        <w:spacing w:after="0"/>
        <w:ind w:firstLine="567"/>
        <w:rPr>
          <w:rFonts w:ascii="Times New Roman" w:hAnsi="Times New Roman" w:cs="Times New Roman"/>
          <w:sz w:val="24"/>
          <w:szCs w:val="24"/>
        </w:rPr>
      </w:pPr>
      <w:r w:rsidRPr="00883368">
        <w:rPr>
          <w:rFonts w:ascii="Times New Roman" w:eastAsia="Times New Roman" w:hAnsi="Times New Roman" w:cs="Times New Roman"/>
          <w:sz w:val="24"/>
          <w:szCs w:val="24"/>
          <w:lang w:eastAsia="ru-RU"/>
        </w:rPr>
        <w:t>4.2</w:t>
      </w:r>
      <w:r w:rsidR="00EC6D2D">
        <w:rPr>
          <w:rFonts w:ascii="Times New Roman" w:eastAsia="Times New Roman" w:hAnsi="Times New Roman" w:cs="Times New Roman"/>
          <w:sz w:val="24"/>
          <w:szCs w:val="24"/>
          <w:lang w:eastAsia="ru-RU"/>
        </w:rPr>
        <w:t>4</w:t>
      </w:r>
      <w:r w:rsidRPr="00883368">
        <w:rPr>
          <w:rFonts w:ascii="Times New Roman" w:eastAsia="Times New Roman" w:hAnsi="Times New Roman" w:cs="Times New Roman"/>
          <w:sz w:val="24"/>
          <w:szCs w:val="24"/>
          <w:lang w:eastAsia="ru-RU"/>
        </w:rPr>
        <w:t>.</w:t>
      </w:r>
      <w:r w:rsidRPr="00883368">
        <w:rPr>
          <w:rFonts w:ascii="Times New Roman" w:hAnsi="Times New Roman" w:cs="Times New Roman"/>
          <w:sz w:val="24"/>
          <w:szCs w:val="24"/>
        </w:rPr>
        <w:t xml:space="preserve">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образовательные программы ,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
    <w:p w:rsidR="004B275A" w:rsidRPr="00883368" w:rsidRDefault="004B275A" w:rsidP="0042106E">
      <w:pPr>
        <w:spacing w:after="0"/>
        <w:rPr>
          <w:rFonts w:ascii="Times New Roman" w:hAnsi="Times New Roman" w:cs="Times New Roman"/>
          <w:sz w:val="24"/>
          <w:szCs w:val="24"/>
        </w:rPr>
      </w:pPr>
      <w:r w:rsidRPr="00883368">
        <w:rPr>
          <w:rFonts w:ascii="Times New Roman" w:hAnsi="Times New Roman" w:cs="Times New Roman"/>
          <w:sz w:val="24"/>
          <w:szCs w:val="24"/>
        </w:rPr>
        <w:lastRenderedPageBreak/>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4B275A" w:rsidRPr="00883368" w:rsidRDefault="004B275A" w:rsidP="0042106E">
      <w:pPr>
        <w:spacing w:after="0"/>
        <w:rPr>
          <w:rFonts w:ascii="Times New Roman" w:hAnsi="Times New Roman" w:cs="Times New Roman"/>
          <w:sz w:val="24"/>
          <w:szCs w:val="24"/>
        </w:rPr>
      </w:pPr>
      <w:r w:rsidRPr="00883368">
        <w:rPr>
          <w:rFonts w:ascii="Times New Roman" w:hAnsi="Times New Roman" w:cs="Times New Roman"/>
          <w:sz w:val="24"/>
          <w:szCs w:val="24"/>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вызванного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883368" w:rsidRDefault="00883368" w:rsidP="0042106E">
      <w:pPr>
        <w:spacing w:after="0"/>
        <w:jc w:val="both"/>
        <w:outlineLvl w:val="0"/>
        <w:rPr>
          <w:rFonts w:ascii="Times New Roman" w:eastAsia="Times New Roman" w:hAnsi="Times New Roman" w:cs="Times New Roman"/>
          <w:b/>
          <w:bCs/>
          <w:caps/>
          <w:sz w:val="24"/>
          <w:szCs w:val="24"/>
          <w:lang w:eastAsia="ru-RU"/>
        </w:rPr>
      </w:pPr>
    </w:p>
    <w:p w:rsidR="00270869" w:rsidRPr="00D14377" w:rsidRDefault="00421C4D" w:rsidP="0042106E">
      <w:pPr>
        <w:spacing w:after="0"/>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V</w:t>
      </w:r>
      <w:r w:rsidRPr="00D14377">
        <w:rPr>
          <w:rFonts w:ascii="Times New Roman" w:eastAsia="Times New Roman" w:hAnsi="Times New Roman" w:cs="Times New Roman"/>
          <w:b/>
          <w:bCs/>
          <w:caps/>
          <w:sz w:val="24"/>
          <w:szCs w:val="24"/>
          <w:lang w:eastAsia="ru-RU"/>
        </w:rPr>
        <w:t>. Социальные гарантии и льготы</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bCs/>
          <w:sz w:val="24"/>
          <w:szCs w:val="24"/>
          <w:lang w:eastAsia="ru-RU"/>
        </w:rPr>
        <w:t>5. Стороны пришли к соглашению о том, что:</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bCs/>
          <w:sz w:val="24"/>
          <w:szCs w:val="24"/>
          <w:lang w:eastAsia="ru-RU"/>
        </w:rPr>
        <w:t>5.1. Гарантии и компенсации работникам предоставляются в следующих случаях:</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при заключении трудового договора (гл.10, 11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при переводе на другую работу (гл.12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при расторжении трудового договора (гл.13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по вопросам оплаты труда (гл.20-22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при направлении в служебные командировки (гл.24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при совмещении работы с обучением (гл.26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при предоставлении ежегодного оплачиваемого отпуска (гл.19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в связи с задержкой выдачи трудовой книжки при увольнении (ст.84.1 ТК РФ);</w:t>
      </w:r>
    </w:p>
    <w:p w:rsidR="00270869" w:rsidRPr="00D14377" w:rsidRDefault="00421C4D" w:rsidP="0042106E">
      <w:pPr>
        <w:spacing w:after="0"/>
        <w:ind w:firstLine="567"/>
        <w:jc w:val="both"/>
        <w:rPr>
          <w:rFonts w:ascii="Times New Roman" w:eastAsia="Times New Roman" w:hAnsi="Times New Roman" w:cs="Times New Roman"/>
          <w:bCs/>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bCs/>
          <w:sz w:val="24"/>
          <w:szCs w:val="24"/>
          <w:lang w:eastAsia="ru-RU"/>
        </w:rPr>
        <w:t xml:space="preserve"> в других случаях, предусмотренных трудовым законодательством.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bCs/>
          <w:sz w:val="24"/>
          <w:szCs w:val="24"/>
          <w:lang w:eastAsia="ru-RU"/>
        </w:rPr>
        <w:t xml:space="preserve">5.2. </w:t>
      </w:r>
      <w:r w:rsidRPr="00D14377">
        <w:rPr>
          <w:rFonts w:ascii="Times New Roman" w:eastAsia="Times New Roman" w:hAnsi="Times New Roman" w:cs="Times New Roman"/>
          <w:sz w:val="24"/>
          <w:szCs w:val="24"/>
          <w:lang w:eastAsia="ru-RU"/>
        </w:rPr>
        <w:t>Работодатель обязуется: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5.2.2. Своевременно и полностью перечислять за работников страховые взносы в Пенсионный фонд РФ, Фонд социального страхования РФ, Фонд обязательного медицинского страхования РФ.</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5.2.3. Выплачивать единовременное пособие при выходе работника на пенсию за счет средств работодателя по решению организации в пределах имеющихся денежных средств.</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5.2.4.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при выходе на работу после нахождения в отпуске по беременности и родам, по уходу за ребенком;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5.2.5. Ходатайствовать перед администрацией города Судака о предоставлении жилья нуждающимся работникам и выделении ссуд на его приобретение (строительство).</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lastRenderedPageBreak/>
        <w:t>5.2.6.Оказывать работникам учреждения один раз в календарном году при уходе в ежегодный оплачиваемый отпуск материальную помощь на профилактику заболеваний согласно Положению о системе оплаты труда рабо</w:t>
      </w:r>
      <w:r w:rsidR="008273DA">
        <w:rPr>
          <w:rFonts w:ascii="Times New Roman" w:eastAsia="Times New Roman" w:hAnsi="Times New Roman" w:cs="Times New Roman"/>
          <w:sz w:val="24"/>
          <w:szCs w:val="24"/>
          <w:lang w:eastAsia="ru-RU"/>
        </w:rPr>
        <w:t>тников МБДОУ «Детский сад «Солнышко»</w:t>
      </w:r>
      <w:r w:rsidRPr="00D14377">
        <w:rPr>
          <w:rFonts w:ascii="Times New Roman" w:eastAsia="Times New Roman" w:hAnsi="Times New Roman" w:cs="Times New Roman"/>
          <w:sz w:val="24"/>
          <w:szCs w:val="24"/>
          <w:lang w:eastAsia="ru-RU"/>
        </w:rPr>
        <w:t xml:space="preserve"> городского округа Судак.</w:t>
      </w:r>
    </w:p>
    <w:p w:rsidR="00270869" w:rsidRPr="00D14377" w:rsidRDefault="00421C4D" w:rsidP="0042106E">
      <w:pPr>
        <w:suppressAutoHyphens/>
        <w:spacing w:after="0"/>
        <w:ind w:firstLine="567"/>
        <w:jc w:val="both"/>
        <w:rPr>
          <w:rFonts w:ascii="Times New Roman" w:eastAsia="Calibri" w:hAnsi="Times New Roman" w:cs="Times New Roman"/>
          <w:i/>
          <w:sz w:val="24"/>
          <w:szCs w:val="24"/>
          <w:lang w:eastAsia="ar-SA"/>
        </w:rPr>
      </w:pPr>
      <w:r w:rsidRPr="00D14377">
        <w:rPr>
          <w:rFonts w:ascii="Times New Roman" w:eastAsia="Calibri" w:hAnsi="Times New Roman" w:cs="Times New Roman"/>
          <w:sz w:val="24"/>
          <w:szCs w:val="24"/>
          <w:lang w:eastAsia="ar-SA"/>
        </w:rPr>
        <w:t>5.2.7.  Осуществлять из средств экономии выплату дополнительного выходного пособия в размере среднего заработка за два месяца следующим категориям увольняемых работников: получившим трудовое увечье в данном учреждении; имеющим стаж работы в данном учреждении свыше 20 лет; всем работникам, увольняемым в связи с ликвидацией учреждения.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5.2.9. Оказывать работникам материальную помощь при рождении ребенка по решению организации в пределах имеющихся денежных средств.</w:t>
      </w:r>
    </w:p>
    <w:p w:rsidR="00270869" w:rsidRPr="00D14377" w:rsidRDefault="00270869" w:rsidP="0042106E">
      <w:pPr>
        <w:spacing w:after="0"/>
        <w:ind w:firstLine="567"/>
        <w:jc w:val="both"/>
        <w:rPr>
          <w:rFonts w:ascii="Times New Roman" w:eastAsia="Times New Roman" w:hAnsi="Times New Roman" w:cs="Times New Roman"/>
          <w:sz w:val="24"/>
          <w:szCs w:val="24"/>
          <w:lang w:eastAsia="ru-RU"/>
        </w:rPr>
      </w:pPr>
    </w:p>
    <w:p w:rsidR="00270869" w:rsidRPr="00D14377" w:rsidRDefault="00421C4D" w:rsidP="0042106E">
      <w:pPr>
        <w:spacing w:after="0"/>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VI</w:t>
      </w:r>
      <w:r w:rsidRPr="00D14377">
        <w:rPr>
          <w:rFonts w:ascii="Times New Roman" w:eastAsia="Times New Roman" w:hAnsi="Times New Roman" w:cs="Times New Roman"/>
          <w:b/>
          <w:bCs/>
          <w:caps/>
          <w:sz w:val="24"/>
          <w:szCs w:val="24"/>
          <w:lang w:eastAsia="ru-RU"/>
        </w:rPr>
        <w:t>. Охрана труда и здоровья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работодатель обязуется: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 Обеспечивать безопасные и здоровые условия труда.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6.1.1.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(ст.226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6.</w:t>
      </w:r>
      <w:r w:rsidRPr="00D14377">
        <w:rPr>
          <w:rFonts w:ascii="Times New Roman" w:eastAsia="Times New Roman" w:hAnsi="Times New Roman" w:cs="Times New Roman"/>
          <w:sz w:val="24"/>
          <w:szCs w:val="24"/>
          <w:lang w:eastAsia="ru-RU"/>
        </w:rPr>
        <w:t>1.2</w:t>
      </w:r>
      <w:r w:rsidRPr="00D14377">
        <w:rPr>
          <w:rFonts w:ascii="Times New Roman" w:eastAsia="Times New Roman" w:hAnsi="Times New Roman" w:cs="Times New Roman"/>
          <w:color w:val="000000"/>
          <w:sz w:val="24"/>
          <w:szCs w:val="24"/>
          <w:lang w:eastAsia="ru-RU"/>
        </w:rPr>
        <w:t>. Осуществлять совместно с профкомом контроль за состоянием условий и охраны труда, выполнением ежегодных соглашений по охране труда с составлением актов проверки один раз в полугодие.</w:t>
      </w:r>
    </w:p>
    <w:p w:rsidR="00270869" w:rsidRPr="00D14377" w:rsidRDefault="00421C4D" w:rsidP="0042106E">
      <w:pPr>
        <w:widowControl w:val="0"/>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6.</w:t>
      </w:r>
      <w:r w:rsidRPr="00D14377">
        <w:rPr>
          <w:rFonts w:ascii="Times New Roman" w:eastAsia="Times New Roman" w:hAnsi="Times New Roman" w:cs="Times New Roman"/>
          <w:sz w:val="24"/>
          <w:szCs w:val="24"/>
          <w:lang w:eastAsia="ru-RU"/>
        </w:rPr>
        <w:t>1.3</w:t>
      </w:r>
      <w:r w:rsidRPr="00D14377">
        <w:rPr>
          <w:rFonts w:ascii="Times New Roman" w:eastAsia="Times New Roman" w:hAnsi="Times New Roman" w:cs="Times New Roman"/>
          <w:color w:val="000000"/>
          <w:sz w:val="24"/>
          <w:szCs w:val="24"/>
          <w:lang w:eastAsia="ru-RU"/>
        </w:rPr>
        <w:t>.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w:t>
      </w:r>
      <w:r w:rsidR="008273DA">
        <w:rPr>
          <w:rFonts w:ascii="Times New Roman" w:eastAsia="Times New Roman" w:hAnsi="Times New Roman" w:cs="Times New Roman"/>
          <w:color w:val="000000"/>
          <w:sz w:val="24"/>
          <w:szCs w:val="24"/>
          <w:lang w:eastAsia="ru-RU"/>
        </w:rPr>
        <w:t xml:space="preserve"> </w:t>
      </w:r>
      <w:r w:rsidRPr="00D14377">
        <w:rPr>
          <w:rFonts w:ascii="Times New Roman" w:eastAsia="Times New Roman" w:hAnsi="Times New Roman" w:cs="Times New Roman"/>
          <w:color w:val="000000"/>
          <w:sz w:val="24"/>
          <w:szCs w:val="24"/>
          <w:lang w:eastAsia="ru-RU"/>
        </w:rPr>
        <w:t>г. №</w:t>
      </w:r>
      <w:r w:rsidR="008273DA">
        <w:rPr>
          <w:rFonts w:ascii="Times New Roman" w:eastAsia="Times New Roman" w:hAnsi="Times New Roman" w:cs="Times New Roman"/>
          <w:color w:val="000000"/>
          <w:sz w:val="24"/>
          <w:szCs w:val="24"/>
          <w:lang w:eastAsia="ru-RU"/>
        </w:rPr>
        <w:t xml:space="preserve"> </w:t>
      </w:r>
      <w:r w:rsidRPr="00D14377">
        <w:rPr>
          <w:rFonts w:ascii="Times New Roman" w:eastAsia="Times New Roman" w:hAnsi="Times New Roman" w:cs="Times New Roman"/>
          <w:color w:val="000000"/>
          <w:sz w:val="24"/>
          <w:szCs w:val="24"/>
          <w:lang w:eastAsia="ru-RU"/>
        </w:rPr>
        <w:t>580</w:t>
      </w:r>
      <w:r w:rsidR="008273DA">
        <w:rPr>
          <w:rFonts w:ascii="Times New Roman" w:eastAsia="Times New Roman" w:hAnsi="Times New Roman" w:cs="Times New Roman"/>
          <w:color w:val="000000"/>
          <w:sz w:val="24"/>
          <w:szCs w:val="24"/>
          <w:lang w:eastAsia="ru-RU"/>
        </w:rPr>
        <w:t xml:space="preserve"> </w:t>
      </w:r>
      <w:r w:rsidRPr="00D14377">
        <w:rPr>
          <w:rFonts w:ascii="Times New Roman" w:eastAsia="Times New Roman" w:hAnsi="Times New Roman" w:cs="Times New Roman"/>
          <w:color w:val="000000"/>
          <w:sz w:val="24"/>
          <w:szCs w:val="24"/>
          <w:lang w:eastAsia="ru-RU"/>
        </w:rPr>
        <w:t>н.</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6.1.4.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6.1.5. Обеспечивать проверку знаний работников образовательной организации по охране труда к началу каждого учебного года.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6.1.6. Обеспечить наличие правил, инструкций, журналов инструктажа и других обязательных материалов на рабочих местах.</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6.1.7.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6.1.8. Обеспечивать проведение в установленном порядке работ по специальной оценке условий труда на рабочих местах.</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6.1.9.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с приложениями  № 2, №</w:t>
      </w:r>
      <w:r w:rsidR="004F00C0">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sz w:val="24"/>
          <w:szCs w:val="24"/>
          <w:lang w:eastAsia="ru-RU"/>
        </w:rPr>
        <w:t xml:space="preserve">4  к настоящему </w:t>
      </w:r>
      <w:r w:rsidR="004F00C0">
        <w:rPr>
          <w:rFonts w:ascii="Times New Roman" w:eastAsia="Times New Roman" w:hAnsi="Times New Roman" w:cs="Times New Roman"/>
          <w:sz w:val="24"/>
          <w:szCs w:val="24"/>
          <w:lang w:eastAsia="ru-RU"/>
        </w:rPr>
        <w:t>К</w:t>
      </w:r>
      <w:r w:rsidRPr="00D14377">
        <w:rPr>
          <w:rFonts w:ascii="Times New Roman" w:eastAsia="Times New Roman" w:hAnsi="Times New Roman" w:cs="Times New Roman"/>
          <w:sz w:val="24"/>
          <w:szCs w:val="24"/>
          <w:lang w:eastAsia="ru-RU"/>
        </w:rPr>
        <w:t>оллективному договору.</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6.1.10. Обеспечивать работников спецодеждой и другими средствами индивидуальной защиты (СИЗ) и обезвреживающими средствами в соответствии с установленными нормами.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6.1.11. Обеспечивать установленный санитарными нормами тепловой режим в помещениях.</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6.1.12. Проводить своевременное расследование несчастных случаев на производстве в соответствии с действующим законодательством и вести их учет.</w:t>
      </w:r>
      <w:r w:rsidRPr="00D14377">
        <w:rPr>
          <w:rFonts w:ascii="Times New Roman" w:eastAsia="Times New Roman" w:hAnsi="Times New Roman" w:cs="Times New Roman"/>
          <w:color w:val="000000"/>
          <w:sz w:val="24"/>
          <w:szCs w:val="24"/>
          <w:lang w:eastAsia="ru-RU"/>
        </w:rPr>
        <w:t xml:space="preserve"> </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lastRenderedPageBreak/>
        <w:t>При временной нетрудоспособности работника в связи с несчастным случаем на производстве более чем на 30 календарных дней производить разовую выплату</w:t>
      </w:r>
      <w:r w:rsidRPr="00D14377">
        <w:rPr>
          <w:rFonts w:ascii="Times New Roman" w:eastAsia="Times New Roman" w:hAnsi="Times New Roman" w:cs="Times New Roman"/>
          <w:sz w:val="24"/>
          <w:szCs w:val="24"/>
          <w:lang w:eastAsia="ru-RU"/>
        </w:rPr>
        <w:t>, по решению организации в пределах имеющихся денежных средств.</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6.1.13. 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 по решению организации в пределах имеющихся денежных средств.</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6.1.14. Обеспечивать соблюдение работниками требований, правил и инструкций по охране труда.</w:t>
      </w:r>
    </w:p>
    <w:p w:rsidR="00270869" w:rsidRPr="00D14377" w:rsidRDefault="00421C4D" w:rsidP="0042106E">
      <w:pPr>
        <w:tabs>
          <w:tab w:val="left" w:pos="1620"/>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6.1.15.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6.</w:t>
      </w:r>
      <w:r w:rsidRPr="00D14377">
        <w:rPr>
          <w:rFonts w:ascii="Times New Roman" w:eastAsia="Times New Roman" w:hAnsi="Times New Roman" w:cs="Times New Roman"/>
          <w:sz w:val="24"/>
          <w:szCs w:val="24"/>
          <w:lang w:eastAsia="ru-RU"/>
        </w:rPr>
        <w:t>1.</w:t>
      </w:r>
      <w:r w:rsidRPr="00D14377">
        <w:rPr>
          <w:rFonts w:ascii="Times New Roman" w:eastAsia="Times New Roman" w:hAnsi="Times New Roman" w:cs="Times New Roman"/>
          <w:color w:val="000000"/>
          <w:sz w:val="24"/>
          <w:szCs w:val="24"/>
          <w:lang w:eastAsia="ru-RU"/>
        </w:rPr>
        <w:t xml:space="preserve">16.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t>6.</w:t>
      </w:r>
      <w:r w:rsidRPr="00D14377">
        <w:rPr>
          <w:rFonts w:ascii="Times New Roman" w:eastAsia="Times New Roman" w:hAnsi="Times New Roman" w:cs="Times New Roman"/>
          <w:sz w:val="24"/>
          <w:szCs w:val="24"/>
          <w:lang w:eastAsia="ru-RU"/>
        </w:rPr>
        <w:t>1.</w:t>
      </w:r>
      <w:r w:rsidRPr="00D14377">
        <w:rPr>
          <w:rFonts w:ascii="Times New Roman" w:eastAsia="Times New Roman" w:hAnsi="Times New Roman" w:cs="Times New Roman"/>
          <w:color w:val="000000"/>
          <w:sz w:val="24"/>
          <w:szCs w:val="24"/>
          <w:lang w:eastAsia="ru-RU"/>
        </w:rPr>
        <w:t xml:space="preserve">17. </w:t>
      </w:r>
      <w:r w:rsidRPr="00D14377">
        <w:rPr>
          <w:rFonts w:ascii="Times New Roman" w:eastAsia="Times New Roman" w:hAnsi="Times New Roman" w:cs="Times New Roman"/>
          <w:sz w:val="24"/>
          <w:szCs w:val="24"/>
          <w:lang w:eastAsia="ru-RU"/>
        </w:rPr>
        <w:t xml:space="preserve">Оказывать содействие членам комиссий по охране труда в проведении контроля за состоянием охраны труда в образовательной организации.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6.2. Работодатель гарантирует наличие оборудованного помещения для отдыха и приема пищи работников образовательной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6.4. Профком обязуется:</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организовывать физкультурно-оздоровительные мероприятия для членов профсоюза и других работников учреждения;</w:t>
      </w:r>
    </w:p>
    <w:p w:rsidR="00270869" w:rsidRPr="00D14377" w:rsidRDefault="00421C4D" w:rsidP="0042106E">
      <w:pPr>
        <w:suppressAutoHyphens/>
        <w:spacing w:after="0"/>
        <w:ind w:left="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color w:val="000000"/>
          <w:sz w:val="24"/>
          <w:szCs w:val="24"/>
          <w:lang w:eastAsia="ru-RU"/>
        </w:rPr>
        <w:t>проводить работу по оздоровлению детей работников учреждения.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6.5. Работники обязуются: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6.5.1.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6.5.2.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6.5.3.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6.5.4. </w:t>
      </w:r>
      <w:r w:rsidR="00B13365">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sz w:val="24"/>
          <w:szCs w:val="24"/>
          <w:lang w:eastAsia="ru-RU"/>
        </w:rPr>
        <w:t>Правильно применять средства индивидуальной и коллективной защиты.</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6.5.5.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6.6.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270869" w:rsidRPr="00D14377" w:rsidRDefault="00270869" w:rsidP="0042106E">
      <w:pPr>
        <w:spacing w:after="0"/>
        <w:ind w:firstLine="567"/>
        <w:jc w:val="both"/>
        <w:rPr>
          <w:rFonts w:ascii="Times New Roman" w:eastAsia="Times New Roman" w:hAnsi="Times New Roman" w:cs="Times New Roman"/>
          <w:sz w:val="24"/>
          <w:szCs w:val="24"/>
          <w:lang w:eastAsia="ru-RU"/>
        </w:rPr>
      </w:pPr>
    </w:p>
    <w:p w:rsidR="00270869" w:rsidRPr="00D14377" w:rsidRDefault="00421C4D" w:rsidP="0042106E">
      <w:pPr>
        <w:spacing w:after="0"/>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VII</w:t>
      </w:r>
      <w:r w:rsidRPr="00D14377">
        <w:rPr>
          <w:rFonts w:ascii="Times New Roman" w:eastAsia="Times New Roman" w:hAnsi="Times New Roman" w:cs="Times New Roman"/>
          <w:b/>
          <w:bCs/>
          <w:caps/>
          <w:sz w:val="24"/>
          <w:szCs w:val="24"/>
          <w:lang w:eastAsia="ru-RU"/>
        </w:rPr>
        <w:t>. Гарантии профсоюзной деятельности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w:t>
      </w:r>
      <w:r w:rsidRPr="00D14377">
        <w:rPr>
          <w:rFonts w:ascii="Times New Roman" w:eastAsia="Times New Roman" w:hAnsi="Times New Roman" w:cs="Times New Roman"/>
          <w:i/>
          <w:sz w:val="24"/>
          <w:szCs w:val="24"/>
          <w:lang w:eastAsia="ru-RU"/>
        </w:rPr>
        <w:t xml:space="preserve"> </w:t>
      </w:r>
      <w:r w:rsidRPr="00D14377">
        <w:rPr>
          <w:rFonts w:ascii="Times New Roman" w:eastAsia="Times New Roman" w:hAnsi="Times New Roman" w:cs="Times New Roman"/>
          <w:sz w:val="24"/>
          <w:szCs w:val="24"/>
          <w:lang w:eastAsia="ru-RU"/>
        </w:rPr>
        <w:t xml:space="preserve">(часть 6 статьи 377 ТК РФ). </w:t>
      </w:r>
    </w:p>
    <w:p w:rsidR="00270869" w:rsidRPr="00D14377" w:rsidRDefault="00421C4D" w:rsidP="0042106E">
      <w:pPr>
        <w:spacing w:after="0"/>
        <w:ind w:firstLine="567"/>
        <w:jc w:val="both"/>
        <w:rPr>
          <w:rFonts w:ascii="Times New Roman" w:eastAsia="Times New Roman" w:hAnsi="Times New Roman" w:cs="Times New Roman"/>
          <w:b/>
          <w:sz w:val="24"/>
          <w:szCs w:val="24"/>
          <w:lang w:eastAsia="ru-RU"/>
        </w:rPr>
      </w:pPr>
      <w:r w:rsidRPr="00D14377">
        <w:rPr>
          <w:rFonts w:ascii="Times New Roman" w:eastAsia="Times New Roman" w:hAnsi="Times New Roman" w:cs="Times New Roman"/>
          <w:sz w:val="24"/>
          <w:szCs w:val="24"/>
          <w:lang w:eastAsia="ru-RU"/>
        </w:rPr>
        <w:t>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7.3.2. Соблюдать права Профсоюза, установленные законодательством и настоящим коллективным договором (глава 58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в порядке контроля за соблюдением трудового законодательства и иных нормативных правовых актов, содержащих нормы трудового права (ст.370 ТК РФ, статья 11 Федерального закона «О профессиональных союзах, их правах и гарантиях деятельности»).</w:t>
      </w:r>
      <w:r w:rsidRPr="00D14377">
        <w:rPr>
          <w:rFonts w:ascii="Times New Roman" w:eastAsia="Times New Roman" w:hAnsi="Times New Roman" w:cs="Times New Roman"/>
          <w:color w:val="000000"/>
          <w:sz w:val="24"/>
          <w:szCs w:val="24"/>
          <w:lang w:eastAsia="ru-RU"/>
        </w:rPr>
        <w:t xml:space="preserve">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color w:val="000000"/>
          <w:sz w:val="24"/>
          <w:szCs w:val="24"/>
          <w:lang w:eastAsia="ru-RU"/>
        </w:rPr>
        <w:t>7.3.4. Предоставляет профкому необходимую информацию по любым вопросам труда и социально-экономического развития учреждения в течение 14 календарных дней.</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7.3.5.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возможность размещения информации в доступном для всех работников месте.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7.3.6. Предоставлять выборному органу первичной профсоюзной организации в бесплатное пользование необходимые для его деятельности оборудование, средства связи и оргтехники.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7.3.7.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7.3.8. Предоставлять в пользование первичной профсоюзной организации здания, помещения, спортивные и оздоровительные сооружения для организации отдыха, культурно-просветительской и физкультурно-оздоровительной работы (статья 377 ТК).</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7.3.9.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7.3.10.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lastRenderedPageBreak/>
        <w:t>7.4. Взаимодействие работодателя с выборным органом первичной профсоюзной организации осуществляется посредством:</w:t>
      </w:r>
    </w:p>
    <w:p w:rsidR="00270869" w:rsidRPr="00D14377" w:rsidRDefault="00421C4D" w:rsidP="0042106E">
      <w:pPr>
        <w:spacing w:after="0"/>
        <w:ind w:firstLine="567"/>
        <w:contextualSpacing/>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sz w:val="24"/>
          <w:szCs w:val="24"/>
          <w:u w:val="single"/>
          <w:lang w:eastAsia="ru-RU"/>
        </w:rPr>
        <w:t>учета мотивированного мнения</w:t>
      </w:r>
      <w:r w:rsidRPr="00D14377">
        <w:rPr>
          <w:rFonts w:ascii="Times New Roman" w:eastAsia="Times New Roman" w:hAnsi="Times New Roman" w:cs="Times New Roman"/>
          <w:sz w:val="24"/>
          <w:szCs w:val="24"/>
          <w:lang w:eastAsia="ru-RU"/>
        </w:rPr>
        <w:t xml:space="preserve"> выборного органа первичной профсоюзной организации в порядке, установленном статьями 372 и 373 ТК РФ;</w:t>
      </w:r>
    </w:p>
    <w:p w:rsidR="00270869" w:rsidRPr="00D14377" w:rsidRDefault="00421C4D" w:rsidP="0042106E">
      <w:pPr>
        <w:spacing w:after="0"/>
        <w:ind w:firstLine="567"/>
        <w:contextualSpacing/>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sz w:val="24"/>
          <w:szCs w:val="24"/>
          <w:u w:val="single"/>
          <w:lang w:eastAsia="ru-RU"/>
        </w:rPr>
        <w:t>согласования (письменного)</w:t>
      </w:r>
      <w:r w:rsidRPr="00D14377">
        <w:rPr>
          <w:rFonts w:ascii="Times New Roman" w:eastAsia="Times New Roman" w:hAnsi="Times New Roman" w:cs="Times New Roman"/>
          <w:sz w:val="24"/>
          <w:szCs w:val="24"/>
          <w:lang w:eastAsia="ru-RU"/>
        </w:rPr>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270869" w:rsidRPr="00D14377" w:rsidRDefault="00421C4D" w:rsidP="0042106E">
      <w:pPr>
        <w:tabs>
          <w:tab w:val="left" w:pos="993"/>
        </w:tabs>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7.5. Председателю профкома учреждения предоставляется право участвовать в работе административных органов соответствующего уровня, совещаниях, проводимых администрацией учреждения и его подразделений, на которых принимаются решения по вопросам социально-экономического положения работников, условий труда, развития социальной сферы. Руководитель своевременно информирует соответствующие профорганы о проведении указанных заседаний.</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7.6. </w:t>
      </w:r>
      <w:r w:rsidR="00B13365">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color w:val="000000"/>
          <w:sz w:val="24"/>
          <w:szCs w:val="24"/>
          <w:lang w:eastAsia="ru-RU"/>
        </w:rPr>
        <w:t>С учетом мнения выборного органа первичной профсоюзной организации производится:</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установление системы оплаты труда работников, включая порядок стимулирования труда в организации (ст.144 ТК РФ) (Положение об оплате труда работников, Приказ о распределении педагогической нагрузки (статья 100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 установление, изменение размеров выплат стимулирующего характера </w:t>
      </w:r>
      <w:r w:rsidRPr="00D14377">
        <w:rPr>
          <w:rFonts w:ascii="Times New Roman" w:eastAsia="Times New Roman" w:hAnsi="Times New Roman" w:cs="Times New Roman"/>
          <w:iCs/>
          <w:sz w:val="24"/>
          <w:szCs w:val="24"/>
          <w:lang w:eastAsia="ru-RU"/>
        </w:rPr>
        <w:t>(</w:t>
      </w:r>
      <w:r w:rsidRPr="00D14377">
        <w:rPr>
          <w:rFonts w:ascii="Times New Roman" w:eastAsia="Times New Roman" w:hAnsi="Times New Roman" w:cs="Times New Roman"/>
          <w:sz w:val="24"/>
          <w:szCs w:val="24"/>
          <w:lang w:eastAsia="ru-RU"/>
        </w:rPr>
        <w:t>статьи 135,</w:t>
      </w:r>
      <w:r w:rsidRPr="00D14377">
        <w:rPr>
          <w:rFonts w:ascii="Times New Roman" w:eastAsia="Times New Roman" w:hAnsi="Times New Roman" w:cs="Times New Roman"/>
          <w:iCs/>
          <w:sz w:val="24"/>
          <w:szCs w:val="24"/>
          <w:lang w:eastAsia="ru-RU"/>
        </w:rPr>
        <w:t xml:space="preserve"> 144 ТК РФ) (</w:t>
      </w:r>
      <w:r w:rsidRPr="00D14377">
        <w:rPr>
          <w:rFonts w:ascii="Times New Roman" w:eastAsia="Times New Roman" w:hAnsi="Times New Roman" w:cs="Times New Roman"/>
          <w:color w:val="000000"/>
          <w:sz w:val="24"/>
          <w:szCs w:val="24"/>
          <w:lang w:eastAsia="ru-RU"/>
        </w:rPr>
        <w:t>Положение о стимулирующих выплатах для работников, Порядок распределения стимулирующих выплат для работников, Критерии и показатели деятельности)</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 распределение и использование фонда экономии заработной платы </w:t>
      </w:r>
      <w:r w:rsidRPr="00D14377">
        <w:rPr>
          <w:rFonts w:ascii="Times New Roman" w:eastAsia="Times New Roman" w:hAnsi="Times New Roman" w:cs="Times New Roman"/>
          <w:iCs/>
          <w:sz w:val="24"/>
          <w:szCs w:val="24"/>
          <w:lang w:eastAsia="ru-RU"/>
        </w:rPr>
        <w:t>(</w:t>
      </w:r>
      <w:r w:rsidRPr="00D14377">
        <w:rPr>
          <w:rFonts w:ascii="Times New Roman" w:eastAsia="Times New Roman" w:hAnsi="Times New Roman" w:cs="Times New Roman"/>
          <w:sz w:val="24"/>
          <w:szCs w:val="24"/>
          <w:lang w:eastAsia="ru-RU"/>
        </w:rPr>
        <w:t>статьи 135,</w:t>
      </w:r>
      <w:r w:rsidRPr="00D14377">
        <w:rPr>
          <w:rFonts w:ascii="Times New Roman" w:eastAsia="Times New Roman" w:hAnsi="Times New Roman" w:cs="Times New Roman"/>
          <w:iCs/>
          <w:sz w:val="24"/>
          <w:szCs w:val="24"/>
          <w:lang w:eastAsia="ru-RU"/>
        </w:rPr>
        <w:t xml:space="preserve"> 144 ТК РФ)</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установление сроков выплаты заработной платы работникам (ст.136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перечень оснований представления материальной помощи, средств на лечение работников и ее размеры из сэкономленных и внебюджетных средств;</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принятие правил внутреннего трудового распорядка (ст.190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 утверждение расписания занятий </w:t>
      </w:r>
      <w:r w:rsidRPr="00D14377">
        <w:rPr>
          <w:rFonts w:ascii="Times New Roman" w:eastAsia="Times New Roman" w:hAnsi="Times New Roman" w:cs="Times New Roman"/>
          <w:iCs/>
          <w:sz w:val="24"/>
          <w:szCs w:val="24"/>
          <w:lang w:eastAsia="ru-RU"/>
        </w:rPr>
        <w:t>(</w:t>
      </w:r>
      <w:r w:rsidRPr="00D14377">
        <w:rPr>
          <w:rFonts w:ascii="Times New Roman" w:eastAsia="Times New Roman" w:hAnsi="Times New Roman" w:cs="Times New Roman"/>
          <w:sz w:val="24"/>
          <w:szCs w:val="24"/>
          <w:lang w:eastAsia="ru-RU"/>
        </w:rPr>
        <w:t>ст.</w:t>
      </w:r>
      <w:r w:rsidRPr="00D14377">
        <w:rPr>
          <w:rFonts w:ascii="Times New Roman" w:eastAsia="Times New Roman" w:hAnsi="Times New Roman" w:cs="Times New Roman"/>
          <w:iCs/>
          <w:sz w:val="24"/>
          <w:szCs w:val="24"/>
          <w:lang w:eastAsia="ru-RU"/>
        </w:rPr>
        <w:t>100 ТК РФ)</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составление графиков сменности (ст.103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привлечение к сверхурочным работам (ст.99 ТК РФ); </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привлечение к работе в выходные и нерабочие праздничные дни (ст.113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установление очередности</w:t>
      </w:r>
      <w:r w:rsidRPr="00D14377">
        <w:rPr>
          <w:rFonts w:ascii="Times New Roman" w:eastAsia="Times New Roman" w:hAnsi="Times New Roman" w:cs="Times New Roman"/>
          <w:color w:val="000000"/>
          <w:sz w:val="24"/>
          <w:szCs w:val="24"/>
          <w:lang w:eastAsia="ru-RU"/>
        </w:rPr>
        <w:t xml:space="preserve"> предоставления отпусков (ст.123 ТК РФ) (График отпусков);</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(ст.100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принятие решения о временном введении режима неполного рабочего времени при угрозе массовых увольнений и его отмены (ст.180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утверждение формы расчетного листка (ст.136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color w:val="000000"/>
          <w:sz w:val="24"/>
          <w:szCs w:val="24"/>
          <w:lang w:eastAsia="ru-RU"/>
        </w:rPr>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(ст.196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определение сроков проведения специальной оценки условий труда (статья 22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создание комиссии по охране труда (ст.218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формирование аттестационной комиссии в образовательной организации (</w:t>
      </w:r>
      <w:r w:rsidRPr="00D14377">
        <w:rPr>
          <w:rFonts w:ascii="Times New Roman" w:eastAsia="Times New Roman" w:hAnsi="Times New Roman" w:cs="Times New Roman"/>
          <w:iCs/>
          <w:sz w:val="24"/>
          <w:szCs w:val="24"/>
          <w:lang w:eastAsia="ru-RU"/>
        </w:rPr>
        <w:t>ст.82 ТК РФ)</w:t>
      </w:r>
      <w:r w:rsidRPr="00D14377">
        <w:rPr>
          <w:rFonts w:ascii="Times New Roman" w:eastAsia="Times New Roman" w:hAnsi="Times New Roman" w:cs="Times New Roman"/>
          <w:sz w:val="24"/>
          <w:szCs w:val="24"/>
          <w:lang w:eastAsia="ru-RU"/>
        </w:rPr>
        <w:t xml:space="preserve"> (Положение об аттестационной комиссии);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формирование комиссии по урегулированию споров между участниками образовательных отношений;</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принятие локальных нормативных актов организации, закрепляющих нормы профессиональной этики педагогических работников;</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lastRenderedPageBreak/>
        <w:t>–</w:t>
      </w:r>
      <w:r w:rsidRPr="00D14377">
        <w:rPr>
          <w:rFonts w:ascii="Times New Roman" w:eastAsia="Times New Roman" w:hAnsi="Times New Roman" w:cs="Times New Roman"/>
          <w:color w:val="000000"/>
          <w:sz w:val="24"/>
          <w:szCs w:val="24"/>
          <w:lang w:eastAsia="ru-RU"/>
        </w:rPr>
        <w:t xml:space="preserve"> изменение условий труда (</w:t>
      </w:r>
      <w:r w:rsidRPr="00D14377">
        <w:rPr>
          <w:rFonts w:ascii="Times New Roman" w:eastAsia="Times New Roman" w:hAnsi="Times New Roman" w:cs="Times New Roman"/>
          <w:iCs/>
          <w:color w:val="000000"/>
          <w:sz w:val="24"/>
          <w:szCs w:val="24"/>
          <w:lang w:eastAsia="ru-RU"/>
        </w:rPr>
        <w:t>ст.74 ТК РФ)</w:t>
      </w:r>
      <w:r w:rsidRPr="00D14377">
        <w:rPr>
          <w:rFonts w:ascii="Times New Roman" w:eastAsia="Times New Roman" w:hAnsi="Times New Roman" w:cs="Times New Roman"/>
          <w:color w:val="000000"/>
          <w:sz w:val="24"/>
          <w:szCs w:val="24"/>
          <w:lang w:eastAsia="ru-RU"/>
        </w:rPr>
        <w:t xml:space="preserve">. </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7.7.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по инициативе работодателя (ст.82, 374 ТК РФ); </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сокращение численности или штата работников организации (</w:t>
      </w:r>
      <w:r w:rsidRPr="00D14377">
        <w:rPr>
          <w:rFonts w:ascii="Times New Roman" w:eastAsia="Times New Roman" w:hAnsi="Times New Roman" w:cs="Times New Roman"/>
          <w:iCs/>
          <w:sz w:val="24"/>
          <w:szCs w:val="24"/>
          <w:lang w:eastAsia="ru-RU"/>
        </w:rPr>
        <w:t>статьи 81, 82, 373 ТК РФ)</w:t>
      </w:r>
      <w:r w:rsidRPr="00D14377">
        <w:rPr>
          <w:rFonts w:ascii="Times New Roman" w:eastAsia="Times New Roman" w:hAnsi="Times New Roman" w:cs="Times New Roman"/>
          <w:sz w:val="24"/>
          <w:szCs w:val="24"/>
          <w:lang w:eastAsia="ru-RU"/>
        </w:rPr>
        <w:t>;</w:t>
      </w:r>
    </w:p>
    <w:p w:rsid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D14377">
        <w:rPr>
          <w:rFonts w:ascii="Times New Roman" w:eastAsia="Times New Roman" w:hAnsi="Times New Roman" w:cs="Times New Roman"/>
          <w:iCs/>
          <w:sz w:val="24"/>
          <w:szCs w:val="24"/>
          <w:lang w:eastAsia="ru-RU"/>
        </w:rPr>
        <w:t>статьи 81, 82, 373 ТК РФ)</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iCs/>
          <w:sz w:val="24"/>
          <w:szCs w:val="24"/>
          <w:highlight w:val="yellow"/>
          <w:lang w:eastAsia="ru-RU"/>
        </w:rPr>
      </w:pPr>
      <w:r w:rsidRPr="00D14377">
        <w:rPr>
          <w:rFonts w:ascii="Times New Roman" w:eastAsia="Times New Roman" w:hAnsi="Times New Roman" w:cs="Times New Roman"/>
          <w:sz w:val="24"/>
          <w:szCs w:val="24"/>
          <w:lang w:eastAsia="ru-RU"/>
        </w:rPr>
        <w:t>– неоднократное неисполнению работником без уважительных причин трудовых обязанностей, если он имеет дисциплинарное взыскание (</w:t>
      </w:r>
      <w:r w:rsidRPr="00D14377">
        <w:rPr>
          <w:rFonts w:ascii="Times New Roman" w:eastAsia="Times New Roman" w:hAnsi="Times New Roman" w:cs="Times New Roman"/>
          <w:iCs/>
          <w:sz w:val="24"/>
          <w:szCs w:val="24"/>
          <w:lang w:eastAsia="ru-RU"/>
        </w:rPr>
        <w:t>статьи 81, 82, 373 ТК РФ)</w:t>
      </w:r>
      <w:r w:rsidRPr="00D14377">
        <w:rPr>
          <w:rFonts w:ascii="Times New Roman" w:eastAsia="Times New Roman" w:hAnsi="Times New Roman" w:cs="Times New Roman"/>
          <w:sz w:val="24"/>
          <w:szCs w:val="24"/>
          <w:lang w:eastAsia="ru-RU"/>
        </w:rPr>
        <w:t>;</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iCs/>
          <w:sz w:val="24"/>
          <w:szCs w:val="24"/>
          <w:lang w:eastAsia="ru-RU"/>
        </w:rPr>
        <w:t xml:space="preserve">повторное в течение одного года грубое нарушение устава организации, осуществляющей образовательную деятельность </w:t>
      </w:r>
      <w:r w:rsidRPr="00D14377">
        <w:rPr>
          <w:rFonts w:ascii="Times New Roman" w:eastAsia="Times New Roman" w:hAnsi="Times New Roman" w:cs="Times New Roman"/>
          <w:sz w:val="24"/>
          <w:szCs w:val="24"/>
          <w:lang w:eastAsia="ru-RU"/>
        </w:rPr>
        <w:t xml:space="preserve">(пункт 1 </w:t>
      </w:r>
      <w:r w:rsidRPr="00D14377">
        <w:rPr>
          <w:rFonts w:ascii="Times New Roman" w:eastAsia="Times New Roman" w:hAnsi="Times New Roman" w:cs="Times New Roman"/>
          <w:iCs/>
          <w:sz w:val="24"/>
          <w:szCs w:val="24"/>
          <w:lang w:eastAsia="ru-RU"/>
        </w:rPr>
        <w:t>статьи 336 ТК РФ</w:t>
      </w: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iCs/>
          <w:sz w:val="24"/>
          <w:szCs w:val="24"/>
          <w:lang w:eastAsia="ru-RU"/>
        </w:rPr>
        <w:t xml:space="preserve"> </w:t>
      </w:r>
      <w:r w:rsidRPr="00D14377">
        <w:rPr>
          <w:rFonts w:ascii="Times New Roman" w:eastAsia="Times New Roman" w:hAnsi="Times New Roman" w:cs="Times New Roman"/>
          <w:sz w:val="24"/>
          <w:szCs w:val="24"/>
          <w:lang w:eastAsia="ru-RU"/>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D14377">
        <w:rPr>
          <w:rFonts w:ascii="Times New Roman" w:eastAsia="Times New Roman" w:hAnsi="Times New Roman" w:cs="Times New Roman"/>
          <w:iCs/>
          <w:sz w:val="24"/>
          <w:szCs w:val="24"/>
          <w:lang w:eastAsia="ru-RU"/>
        </w:rPr>
        <w:t>статьи 81 ТК РФ)</w:t>
      </w:r>
      <w:r w:rsidRPr="00D14377">
        <w:rPr>
          <w:rFonts w:ascii="Times New Roman" w:eastAsia="Times New Roman" w:hAnsi="Times New Roman" w:cs="Times New Roman"/>
          <w:sz w:val="24"/>
          <w:szCs w:val="24"/>
          <w:lang w:eastAsia="ru-RU"/>
        </w:rPr>
        <w:t>;</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применение, в том числе однократном, методов воспитания, связанных с физическим и (или) психическим насилием над личностью воспитанника (пункт 2 статьи 336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7.8. По согласованию с выборным органом первичной профсоюзной организации производится:</w:t>
      </w:r>
    </w:p>
    <w:p w:rsidR="00270869" w:rsidRPr="00D14377" w:rsidRDefault="00421C4D" w:rsidP="0042106E">
      <w:pPr>
        <w:suppressAutoHyphens/>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 xml:space="preserve">– </w:t>
      </w:r>
      <w:r w:rsidRPr="00D14377">
        <w:rPr>
          <w:rFonts w:ascii="Times New Roman" w:eastAsia="Times New Roman" w:hAnsi="Times New Roman" w:cs="Times New Roman"/>
          <w:color w:val="000000"/>
          <w:sz w:val="24"/>
          <w:szCs w:val="24"/>
          <w:lang w:eastAsia="ru-RU"/>
        </w:rPr>
        <w:t>установление перечня должностей работников с ненормированным рабочим днем (ст.101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представление к присвоению почетных званий (ст.191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представление к награждению отраслевыми наградами и иными наградами (ст.191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установление размеров повышенной заработной платы за вредные и (или) опасные и иные особые условия труда (ст.147 ТК РФ);</w:t>
      </w:r>
    </w:p>
    <w:p w:rsidR="00270869" w:rsidRPr="00D14377" w:rsidRDefault="00421C4D" w:rsidP="0042106E">
      <w:pPr>
        <w:suppressAutoHyphens/>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установление размеров повышения заработной платы в ночное  время (ст.154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7.9. С предварительного согласия выборного органа первичной профсоюзной организации производится: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(ст.192, 193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270869" w:rsidRPr="00D14377" w:rsidRDefault="00421C4D" w:rsidP="0042106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w:t>
      </w:r>
      <w:r w:rsidRPr="00D14377">
        <w:rPr>
          <w:rFonts w:ascii="Times New Roman" w:eastAsia="Times New Roman" w:hAnsi="Times New Roman" w:cs="Times New Roman"/>
          <w:color w:val="000000"/>
          <w:sz w:val="24"/>
          <w:szCs w:val="24"/>
          <w:lang w:eastAsia="ru-RU"/>
        </w:rPr>
        <w:t xml:space="preserve"> снятие дисциплинарного взыскания до истечения 1 года со дня его применения (ст. 193, 194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7.10. С предварительного согласия вышестоящего выборного профсоюзного органа производится увольнение председателя, его заместителя, члена профкома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D14377">
        <w:rPr>
          <w:rFonts w:ascii="Times New Roman" w:eastAsia="Times New Roman" w:hAnsi="Times New Roman" w:cs="Times New Roman"/>
          <w:iCs/>
          <w:sz w:val="24"/>
          <w:szCs w:val="24"/>
          <w:lang w:eastAsia="ru-RU"/>
        </w:rPr>
        <w:t>376 ТК РФ)</w:t>
      </w:r>
      <w:r w:rsidRPr="00D14377">
        <w:rPr>
          <w:rFonts w:ascii="Times New Roman" w:eastAsia="Times New Roman" w:hAnsi="Times New Roman" w:cs="Times New Roman"/>
          <w:sz w:val="24"/>
          <w:szCs w:val="24"/>
          <w:lang w:eastAsia="ru-RU"/>
        </w:rPr>
        <w:t>:</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сокращение численности или штата работников организации (пункт 2 части 1 статьи 81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 xml:space="preserve">7.11.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w:t>
      </w:r>
      <w:r w:rsidRPr="00D14377">
        <w:rPr>
          <w:rFonts w:ascii="Times New Roman" w:eastAsia="Times New Roman" w:hAnsi="Times New Roman" w:cs="Times New Roman"/>
          <w:sz w:val="24"/>
          <w:szCs w:val="24"/>
          <w:lang w:eastAsia="ru-RU"/>
        </w:rPr>
        <w:lastRenderedPageBreak/>
        <w:t xml:space="preserve">профсоюзом, в качестве делегатов, а также в работе пленумов, президиумов с сохранением среднего заработка </w:t>
      </w:r>
      <w:r w:rsidRPr="00D14377">
        <w:rPr>
          <w:rFonts w:ascii="Times New Roman" w:eastAsia="Times New Roman" w:hAnsi="Times New Roman" w:cs="Times New Roman"/>
          <w:i/>
          <w:iCs/>
          <w:sz w:val="24"/>
          <w:szCs w:val="24"/>
          <w:lang w:eastAsia="ru-RU"/>
        </w:rPr>
        <w:t>(</w:t>
      </w:r>
      <w:r w:rsidRPr="00D14377">
        <w:rPr>
          <w:rFonts w:ascii="Times New Roman" w:eastAsia="Times New Roman" w:hAnsi="Times New Roman" w:cs="Times New Roman"/>
          <w:sz w:val="24"/>
          <w:szCs w:val="24"/>
          <w:lang w:eastAsia="ru-RU"/>
        </w:rPr>
        <w:t>части 3 статьи 374 ТК РФ).</w:t>
      </w:r>
    </w:p>
    <w:p w:rsidR="00270869" w:rsidRPr="00D14377" w:rsidRDefault="00421C4D" w:rsidP="0042106E">
      <w:pPr>
        <w:spacing w:after="0"/>
        <w:ind w:firstLine="567"/>
        <w:contextualSpacing/>
        <w:jc w:val="both"/>
        <w:rPr>
          <w:rFonts w:ascii="Times New Roman" w:eastAsia="Times New Roman" w:hAnsi="Times New Roman" w:cs="Times New Roman"/>
          <w:iCs/>
          <w:sz w:val="24"/>
          <w:szCs w:val="24"/>
          <w:lang w:eastAsia="ru-RU"/>
        </w:rPr>
      </w:pPr>
      <w:r w:rsidRPr="00D14377">
        <w:rPr>
          <w:rFonts w:ascii="Times New Roman" w:eastAsia="Times New Roman" w:hAnsi="Times New Roman" w:cs="Times New Roman"/>
          <w:sz w:val="24"/>
          <w:szCs w:val="24"/>
          <w:lang w:eastAsia="ru-RU"/>
        </w:rPr>
        <w:t xml:space="preserve">7.12.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D14377">
        <w:rPr>
          <w:rFonts w:ascii="Times New Roman" w:eastAsia="Times New Roman" w:hAnsi="Times New Roman" w:cs="Times New Roman"/>
          <w:iCs/>
          <w:sz w:val="24"/>
          <w:szCs w:val="24"/>
          <w:lang w:eastAsia="ru-RU"/>
        </w:rPr>
        <w:t>для замены временно отсутствующего работника, за которым сохраняется место работы.</w:t>
      </w:r>
    </w:p>
    <w:p w:rsidR="00270869" w:rsidRPr="00D14377" w:rsidRDefault="00421C4D" w:rsidP="0042106E">
      <w:pPr>
        <w:spacing w:after="0"/>
        <w:ind w:firstLine="567"/>
        <w:contextualSpacing/>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iCs/>
          <w:sz w:val="24"/>
          <w:szCs w:val="24"/>
          <w:lang w:eastAsia="ru-RU"/>
        </w:rPr>
        <w:t xml:space="preserve">7.13. Члены </w:t>
      </w:r>
      <w:r w:rsidRPr="00D14377">
        <w:rPr>
          <w:rFonts w:ascii="Times New Roman" w:eastAsia="Times New Roman" w:hAnsi="Times New Roman" w:cs="Times New Roman"/>
          <w:sz w:val="24"/>
          <w:szCs w:val="24"/>
          <w:lang w:eastAsia="ru-RU"/>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270869" w:rsidRPr="00D14377" w:rsidRDefault="00421C4D" w:rsidP="0042106E">
      <w:pPr>
        <w:spacing w:after="0"/>
        <w:ind w:firstLine="567"/>
        <w:contextualSpacing/>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7.14.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270869" w:rsidRPr="00D14377" w:rsidRDefault="00421C4D" w:rsidP="0042106E">
      <w:pPr>
        <w:tabs>
          <w:tab w:val="left" w:pos="993"/>
        </w:tabs>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7.15. Работодатель бесплатно предоставляет страницу на внутреннем информационном сайте учреждения для размещения информации профкома.</w:t>
      </w:r>
    </w:p>
    <w:p w:rsidR="00270869" w:rsidRPr="00D14377" w:rsidRDefault="00421C4D" w:rsidP="0042106E">
      <w:pPr>
        <w:shd w:val="clear" w:color="auto" w:fill="FFFFFF"/>
        <w:tabs>
          <w:tab w:val="left" w:pos="993"/>
          <w:tab w:val="left" w:pos="1654"/>
        </w:tabs>
        <w:spacing w:after="0"/>
        <w:ind w:firstLine="567"/>
        <w:jc w:val="both"/>
        <w:rPr>
          <w:rFonts w:ascii="Times New Roman" w:eastAsia="Times New Roman" w:hAnsi="Times New Roman" w:cs="Times New Roman"/>
          <w:i/>
          <w:color w:val="000000"/>
          <w:sz w:val="24"/>
          <w:szCs w:val="24"/>
          <w:lang w:eastAsia="ru-RU"/>
        </w:rPr>
      </w:pPr>
      <w:r w:rsidRPr="00D14377">
        <w:rPr>
          <w:rFonts w:ascii="Times New Roman" w:eastAsia="Times New Roman" w:hAnsi="Times New Roman" w:cs="Times New Roman"/>
          <w:color w:val="000000"/>
          <w:sz w:val="24"/>
          <w:szCs w:val="24"/>
          <w:lang w:eastAsia="ru-RU"/>
        </w:rPr>
        <w:t xml:space="preserve">7.16. </w:t>
      </w:r>
      <w:r w:rsidRPr="00D14377">
        <w:rPr>
          <w:rFonts w:ascii="Times New Roman" w:eastAsia="Times New Roman" w:hAnsi="Times New Roman" w:cs="Times New Roman"/>
          <w:sz w:val="24"/>
          <w:szCs w:val="24"/>
          <w:lang w:eastAsia="ru-RU"/>
        </w:rPr>
        <w:t xml:space="preserve">Работодатель </w:t>
      </w:r>
      <w:r w:rsidRPr="00D14377">
        <w:rPr>
          <w:rFonts w:ascii="Times New Roman" w:eastAsia="Times New Roman" w:hAnsi="Times New Roman" w:cs="Times New Roman"/>
          <w:color w:val="000000"/>
          <w:sz w:val="24"/>
          <w:szCs w:val="24"/>
          <w:lang w:eastAsia="ru-RU"/>
        </w:rPr>
        <w:t>включает профком в перечень подразделений, определяемых для обязательной рассылки документов вышестоящих организаций, касающихся трудовых, социально экономических интересов работников учреждения и основополагающих документов, касающихся их профессиональных интересов.</w:t>
      </w:r>
    </w:p>
    <w:p w:rsidR="00270869" w:rsidRPr="00D14377" w:rsidRDefault="00270869" w:rsidP="0042106E">
      <w:pPr>
        <w:spacing w:after="0"/>
        <w:ind w:firstLine="567"/>
        <w:contextualSpacing/>
        <w:jc w:val="both"/>
        <w:rPr>
          <w:rFonts w:ascii="Times New Roman" w:eastAsia="Times New Roman" w:hAnsi="Times New Roman" w:cs="Times New Roman"/>
          <w:sz w:val="24"/>
          <w:szCs w:val="24"/>
          <w:lang w:eastAsia="ru-RU"/>
        </w:rPr>
      </w:pPr>
    </w:p>
    <w:p w:rsidR="004F00C0" w:rsidRDefault="00421C4D" w:rsidP="0042106E">
      <w:pPr>
        <w:spacing w:after="0"/>
        <w:jc w:val="both"/>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VIII</w:t>
      </w:r>
      <w:r w:rsidRPr="00D14377">
        <w:rPr>
          <w:rFonts w:ascii="Times New Roman" w:eastAsia="Times New Roman" w:hAnsi="Times New Roman" w:cs="Times New Roman"/>
          <w:b/>
          <w:bCs/>
          <w:caps/>
          <w:sz w:val="24"/>
          <w:szCs w:val="24"/>
          <w:lang w:eastAsia="ru-RU"/>
        </w:rPr>
        <w:t>. Обязательства выборного органа первичной профсоюзной организации</w:t>
      </w:r>
    </w:p>
    <w:p w:rsidR="00270869" w:rsidRPr="00D14377" w:rsidRDefault="00421C4D" w:rsidP="0042106E">
      <w:pPr>
        <w:spacing w:after="0"/>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 Выборный орган первичной профсоюзной организации обязуется: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8.3. Делегировать своих представителей для работы комиссий учреждения: по тарификации, аттестации педагогических работников, аттестации рабочих мест, охране труда и других.</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8.4. Осуществлять контроль за соблюдением порядка проведения аттестации педагогических работников учреждения.</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8.5.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270869" w:rsidRPr="00D14377" w:rsidRDefault="00421C4D" w:rsidP="0042106E">
      <w:pPr>
        <w:suppressAutoHyphens/>
        <w:autoSpaceDE w:val="0"/>
        <w:spacing w:after="0"/>
        <w:ind w:firstLine="567"/>
        <w:jc w:val="both"/>
        <w:rPr>
          <w:rFonts w:ascii="Times New Roman" w:eastAsia="Calibri" w:hAnsi="Times New Roman" w:cs="Times New Roman"/>
          <w:color w:val="000000"/>
          <w:sz w:val="24"/>
          <w:szCs w:val="24"/>
          <w:lang w:eastAsia="ar-SA"/>
        </w:rPr>
      </w:pPr>
      <w:r w:rsidRPr="00D14377">
        <w:rPr>
          <w:rFonts w:ascii="Times New Roman" w:eastAsia="Calibri" w:hAnsi="Times New Roman" w:cs="Times New Roman"/>
          <w:color w:val="000000"/>
          <w:sz w:val="24"/>
          <w:szCs w:val="24"/>
          <w:lang w:eastAsia="ar-SA"/>
        </w:rPr>
        <w:lastRenderedPageBreak/>
        <w:t xml:space="preserve">8.6. Оказывать ежегодно материальную помощь членам профсоюза в случаях: </w:t>
      </w:r>
      <w:r w:rsidRPr="00D14377">
        <w:rPr>
          <w:rFonts w:ascii="Times New Roman" w:eastAsia="Calibri" w:hAnsi="Times New Roman" w:cs="Times New Roman"/>
          <w:bCs/>
          <w:spacing w:val="1"/>
          <w:sz w:val="24"/>
          <w:szCs w:val="24"/>
          <w:lang w:eastAsia="ar-SA"/>
        </w:rPr>
        <w:t>выхода на пенсию, похорон родственников, юбилейной даты работника, бракосочетания работника, рождения ребенка и других</w:t>
      </w:r>
      <w:r w:rsidRPr="00D14377">
        <w:rPr>
          <w:rFonts w:ascii="Times New Roman" w:eastAsia="Calibri" w:hAnsi="Times New Roman" w:cs="Times New Roman"/>
          <w:color w:val="000000"/>
          <w:sz w:val="24"/>
          <w:szCs w:val="24"/>
          <w:lang w:eastAsia="ar-SA"/>
        </w:rPr>
        <w:t>.</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8.7. Осуществлять культурно-массовую и физкультурно-оздоровительную работу в учреждении.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8.8.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8.9. Осуществлять контроль за охраной труда в образовательной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8.10. Представлять и защищать трудовые права членов Профсоюза в комиссии по трудовым спорам и в суде.</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8.11. Совместно с работодателем и работниками разрабатывать меры по защите персональных данных работников (ст.86 ТК РФ).</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8.12.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8.13. Осуществлять контроль за правильностью и своевременностью предоставления работникам отпусков и их оплаты.</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8.14.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8.15. Осуществлять проверку правильности удержания и перечисления на счет первичной профсоюзной организации членских профсоюзных взносов.</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8.16. Информировать членов Профсоюза о своей работе, о деятельности выборных профсоюзных органов.</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8.17. 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8.18. Содействовать оздоровлению детей работников образовательной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8.19. Ходатайствовать о присвоении почетных званий, представлении к наградам работников образовательной организации.</w:t>
      </w:r>
    </w:p>
    <w:p w:rsidR="00270869" w:rsidRPr="00D14377" w:rsidRDefault="00270869" w:rsidP="0042106E">
      <w:pPr>
        <w:spacing w:after="0"/>
        <w:ind w:firstLine="567"/>
        <w:jc w:val="both"/>
        <w:rPr>
          <w:rFonts w:ascii="Times New Roman" w:eastAsia="Times New Roman" w:hAnsi="Times New Roman" w:cs="Times New Roman"/>
          <w:sz w:val="24"/>
          <w:szCs w:val="24"/>
          <w:lang w:eastAsia="ru-RU"/>
        </w:rPr>
      </w:pPr>
    </w:p>
    <w:p w:rsidR="00270869" w:rsidRPr="00D14377" w:rsidRDefault="00421C4D" w:rsidP="0042106E">
      <w:pPr>
        <w:spacing w:after="0"/>
        <w:ind w:firstLine="567"/>
        <w:jc w:val="both"/>
        <w:outlineLvl w:val="0"/>
        <w:rPr>
          <w:rFonts w:ascii="Times New Roman" w:eastAsia="Times New Roman" w:hAnsi="Times New Roman" w:cs="Times New Roman"/>
          <w:b/>
          <w:bCs/>
          <w:caps/>
          <w:sz w:val="24"/>
          <w:szCs w:val="24"/>
          <w:lang w:eastAsia="ru-RU"/>
        </w:rPr>
      </w:pPr>
      <w:r w:rsidRPr="00D14377">
        <w:rPr>
          <w:rFonts w:ascii="Times New Roman" w:eastAsia="Times New Roman" w:hAnsi="Times New Roman" w:cs="Times New Roman"/>
          <w:b/>
          <w:bCs/>
          <w:caps/>
          <w:sz w:val="24"/>
          <w:szCs w:val="24"/>
          <w:lang w:val="en-US" w:eastAsia="ru-RU"/>
        </w:rPr>
        <w:t>IX</w:t>
      </w:r>
      <w:r w:rsidRPr="00D14377">
        <w:rPr>
          <w:rFonts w:ascii="Times New Roman" w:eastAsia="Times New Roman" w:hAnsi="Times New Roman" w:cs="Times New Roman"/>
          <w:b/>
          <w:bCs/>
          <w:caps/>
          <w:sz w:val="24"/>
          <w:szCs w:val="24"/>
          <w:lang w:eastAsia="ru-RU"/>
        </w:rPr>
        <w:t>. Контроль за выполнением коллективного договора. Ответственность сторон коллективного договора</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9. Стороны договорились:</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9.1.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9.2. Работодатель в течение 7  дней со дня подписания коллективного договора направляет его в орган по труду (уполномоченный орган) для уведомительной регистрации.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9.3. Разъяснять условия коллективного договора работникам образовательной организации.</w:t>
      </w:r>
    </w:p>
    <w:p w:rsidR="00270869" w:rsidRPr="00D14377" w:rsidRDefault="00421C4D" w:rsidP="0042106E">
      <w:pPr>
        <w:spacing w:after="0"/>
        <w:ind w:firstLine="567"/>
        <w:jc w:val="both"/>
        <w:rPr>
          <w:rFonts w:ascii="Times New Roman" w:eastAsia="Times New Roman" w:hAnsi="Times New Roman" w:cs="Times New Roman"/>
          <w:sz w:val="24"/>
          <w:szCs w:val="24"/>
          <w:lang w:eastAsia="ru-RU"/>
        </w:rPr>
      </w:pPr>
      <w:r w:rsidRPr="00D14377">
        <w:rPr>
          <w:rFonts w:ascii="Times New Roman" w:eastAsia="Times New Roman" w:hAnsi="Times New Roman" w:cs="Times New Roman"/>
          <w:sz w:val="24"/>
          <w:szCs w:val="24"/>
          <w:lang w:eastAsia="ru-RU"/>
        </w:rPr>
        <w:t>9.4. 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w:t>
      </w:r>
    </w:p>
    <w:p w:rsidR="00270869" w:rsidRPr="00D14377" w:rsidRDefault="00421C4D" w:rsidP="0042106E">
      <w:pPr>
        <w:spacing w:after="0"/>
        <w:ind w:firstLine="567"/>
        <w:jc w:val="both"/>
        <w:rPr>
          <w:rFonts w:ascii="Times New Roman" w:eastAsia="Times New Roman" w:hAnsi="Times New Roman" w:cs="Times New Roman"/>
          <w:color w:val="000000"/>
          <w:sz w:val="24"/>
          <w:szCs w:val="24"/>
          <w:lang w:eastAsia="ru-RU"/>
        </w:rPr>
      </w:pPr>
      <w:r w:rsidRPr="00D14377">
        <w:rPr>
          <w:rFonts w:ascii="Times New Roman" w:eastAsia="Times New Roman" w:hAnsi="Times New Roman" w:cs="Times New Roman"/>
          <w:color w:val="000000"/>
          <w:sz w:val="24"/>
          <w:szCs w:val="24"/>
          <w:lang w:eastAsia="ru-RU"/>
        </w:rPr>
        <w:t xml:space="preserve">9.5.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w:t>
      </w:r>
      <w:r w:rsidRPr="00D14377">
        <w:rPr>
          <w:rFonts w:ascii="Times New Roman" w:eastAsia="Times New Roman" w:hAnsi="Times New Roman" w:cs="Times New Roman"/>
          <w:spacing w:val="-16"/>
          <w:sz w:val="24"/>
          <w:szCs w:val="24"/>
          <w:lang w:eastAsia="ru-RU"/>
        </w:rPr>
        <w:t>не реже одного раза в полугодие</w:t>
      </w:r>
      <w:r w:rsidRPr="00D14377">
        <w:rPr>
          <w:rFonts w:ascii="Times New Roman" w:eastAsia="Times New Roman" w:hAnsi="Times New Roman" w:cs="Times New Roman"/>
          <w:color w:val="000000"/>
          <w:sz w:val="24"/>
          <w:szCs w:val="24"/>
          <w:lang w:eastAsia="ru-RU"/>
        </w:rPr>
        <w:t>.</w:t>
      </w:r>
    </w:p>
    <w:p w:rsidR="00986883" w:rsidRDefault="00986883" w:rsidP="0042106E">
      <w:pPr>
        <w:spacing w:after="0"/>
        <w:ind w:firstLine="567"/>
        <w:jc w:val="both"/>
        <w:rPr>
          <w:rFonts w:ascii="Times New Roman" w:eastAsia="Times New Roman" w:hAnsi="Times New Roman" w:cs="Times New Roman"/>
          <w:color w:val="000000"/>
          <w:sz w:val="24"/>
          <w:szCs w:val="24"/>
          <w:lang w:eastAsia="ru-RU"/>
        </w:rPr>
      </w:pPr>
    </w:p>
    <w:p w:rsidR="00986883" w:rsidRDefault="00986883" w:rsidP="0042106E">
      <w:pPr>
        <w:spacing w:after="0"/>
        <w:ind w:firstLine="567"/>
        <w:jc w:val="both"/>
        <w:rPr>
          <w:rFonts w:ascii="Times New Roman" w:eastAsia="Times New Roman" w:hAnsi="Times New Roman" w:cs="Times New Roman"/>
          <w:color w:val="000000"/>
          <w:sz w:val="24"/>
          <w:szCs w:val="24"/>
          <w:lang w:eastAsia="ru-RU"/>
        </w:rPr>
      </w:pPr>
    </w:p>
    <w:p w:rsidR="00986883" w:rsidRDefault="00986883" w:rsidP="0042106E">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6480175" cy="9162114"/>
            <wp:effectExtent l="19050" t="0" r="0" b="0"/>
            <wp:docPr id="3" name="Рисунок 2" descr="C:\Users\Home\Pictures\img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Pictures\img821.jpg"/>
                    <pic:cNvPicPr>
                      <a:picLocks noChangeAspect="1" noChangeArrowheads="1"/>
                    </pic:cNvPicPr>
                  </pic:nvPicPr>
                  <pic:blipFill>
                    <a:blip r:embed="rId17" cstate="print"/>
                    <a:srcRect/>
                    <a:stretch>
                      <a:fillRect/>
                    </a:stretch>
                  </pic:blipFill>
                  <pic:spPr bwMode="auto">
                    <a:xfrm>
                      <a:off x="0" y="0"/>
                      <a:ext cx="6480175" cy="9162114"/>
                    </a:xfrm>
                    <a:prstGeom prst="rect">
                      <a:avLst/>
                    </a:prstGeom>
                    <a:noFill/>
                    <a:ln w="9525">
                      <a:noFill/>
                      <a:miter lim="800000"/>
                      <a:headEnd/>
                      <a:tailEnd/>
                    </a:ln>
                  </pic:spPr>
                </pic:pic>
              </a:graphicData>
            </a:graphic>
          </wp:inline>
        </w:drawing>
      </w:r>
    </w:p>
    <w:p w:rsidR="00986883" w:rsidRDefault="00986883" w:rsidP="0042106E">
      <w:pPr>
        <w:spacing w:after="0"/>
        <w:ind w:firstLine="567"/>
        <w:jc w:val="both"/>
        <w:rPr>
          <w:rFonts w:ascii="Times New Roman" w:eastAsia="Times New Roman" w:hAnsi="Times New Roman" w:cs="Times New Roman"/>
          <w:color w:val="000000"/>
          <w:sz w:val="24"/>
          <w:szCs w:val="24"/>
          <w:lang w:eastAsia="ru-RU"/>
        </w:rPr>
      </w:pPr>
    </w:p>
    <w:p w:rsidR="00270869" w:rsidRDefault="00270869">
      <w:pPr>
        <w:spacing w:after="0" w:line="240" w:lineRule="auto"/>
        <w:ind w:firstLine="567"/>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E25DCA" w:rsidRDefault="00E25DCA" w:rsidP="00E25DCA">
      <w:pPr>
        <w:spacing w:after="0" w:line="240" w:lineRule="auto"/>
        <w:ind w:left="51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w:t>
      </w:r>
    </w:p>
    <w:p w:rsidR="00E25DCA" w:rsidRPr="00E25DCA" w:rsidRDefault="00E25DCA" w:rsidP="00E25DCA">
      <w:pPr>
        <w:spacing w:after="0" w:line="240" w:lineRule="auto"/>
        <w:ind w:left="51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Коллективному договору                                                                                                                            </w:t>
      </w:r>
      <w:r w:rsidRPr="00E25DCA">
        <w:rPr>
          <w:rFonts w:ascii="Times New Roman" w:eastAsia="Times New Roman" w:hAnsi="Times New Roman" w:cs="Times New Roman"/>
          <w:sz w:val="24"/>
          <w:szCs w:val="24"/>
          <w:lang w:eastAsia="ru-RU"/>
        </w:rPr>
        <w:t xml:space="preserve">Муниципального бюджетного дошкольного образовательного учреждения </w:t>
      </w:r>
    </w:p>
    <w:p w:rsidR="00E25DCA" w:rsidRPr="00E25DCA" w:rsidRDefault="00E25DCA" w:rsidP="00E25DCA">
      <w:pPr>
        <w:spacing w:after="0" w:line="240" w:lineRule="auto"/>
        <w:ind w:left="5103"/>
        <w:rPr>
          <w:rFonts w:ascii="Times New Roman" w:eastAsia="Times New Roman" w:hAnsi="Times New Roman" w:cs="Times New Roman"/>
          <w:sz w:val="24"/>
          <w:szCs w:val="24"/>
          <w:lang w:eastAsia="ru-RU"/>
        </w:rPr>
      </w:pPr>
      <w:r w:rsidRPr="00E25DCA">
        <w:rPr>
          <w:rFonts w:ascii="Times New Roman" w:eastAsia="Times New Roman" w:hAnsi="Times New Roman" w:cs="Times New Roman"/>
          <w:sz w:val="24"/>
          <w:szCs w:val="24"/>
          <w:lang w:eastAsia="ru-RU"/>
        </w:rPr>
        <w:t>«Детский сад «Солнышко» села Солнечная Долина» городского округа Судак</w:t>
      </w:r>
    </w:p>
    <w:p w:rsidR="00E25DCA" w:rsidRDefault="00E25DCA" w:rsidP="00E25DC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25DCA">
        <w:rPr>
          <w:rFonts w:ascii="Times New Roman" w:eastAsia="Times New Roman" w:hAnsi="Times New Roman" w:cs="Times New Roman"/>
          <w:sz w:val="24"/>
          <w:szCs w:val="24"/>
          <w:lang w:eastAsia="ru-RU"/>
        </w:rPr>
        <w:t>10.02.2021 – 09.02.2024</w:t>
      </w:r>
    </w:p>
    <w:p w:rsidR="00E25DCA" w:rsidRDefault="00E25DCA">
      <w:pPr>
        <w:spacing w:after="0" w:line="240" w:lineRule="auto"/>
        <w:jc w:val="center"/>
        <w:rPr>
          <w:rFonts w:ascii="Times New Roman" w:eastAsia="Times New Roman" w:hAnsi="Times New Roman" w:cs="Times New Roman"/>
          <w:sz w:val="24"/>
          <w:szCs w:val="24"/>
          <w:lang w:eastAsia="ru-RU"/>
        </w:rPr>
      </w:pPr>
    </w:p>
    <w:p w:rsidR="00E25DCA" w:rsidRDefault="00E25DCA">
      <w:pPr>
        <w:spacing w:after="0" w:line="240" w:lineRule="auto"/>
        <w:jc w:val="center"/>
        <w:rPr>
          <w:rFonts w:ascii="Times New Roman" w:eastAsia="Times New Roman" w:hAnsi="Times New Roman" w:cs="Times New Roman"/>
          <w:sz w:val="24"/>
          <w:szCs w:val="24"/>
          <w:lang w:eastAsia="ru-RU"/>
        </w:rPr>
      </w:pPr>
    </w:p>
    <w:p w:rsidR="00E25DCA" w:rsidRDefault="00E25DCA">
      <w:pPr>
        <w:spacing w:after="0" w:line="240" w:lineRule="auto"/>
        <w:jc w:val="center"/>
        <w:rPr>
          <w:rFonts w:ascii="Times New Roman" w:eastAsia="Times New Roman" w:hAnsi="Times New Roman" w:cs="Times New Roman"/>
          <w:sz w:val="24"/>
          <w:szCs w:val="24"/>
          <w:lang w:eastAsia="ru-RU"/>
        </w:rPr>
      </w:pP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w:t>
      </w: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профессий (должностей) работников  с ненормированным рабочим днем,</w:t>
      </w: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имеющих право на дополнительный отпуск</w:t>
      </w:r>
    </w:p>
    <w:p w:rsidR="00270869" w:rsidRDefault="00270869">
      <w:pPr>
        <w:spacing w:after="0" w:line="240" w:lineRule="auto"/>
        <w:jc w:val="center"/>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411"/>
        <w:gridCol w:w="2840"/>
      </w:tblGrid>
      <w:tr w:rsidR="00270869">
        <w:tc>
          <w:tcPr>
            <w:tcW w:w="817"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5411" w:type="dxa"/>
          </w:tcPr>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профессии (должности)</w:t>
            </w:r>
          </w:p>
        </w:tc>
        <w:tc>
          <w:tcPr>
            <w:tcW w:w="2840" w:type="dxa"/>
          </w:tcPr>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дополнительного отпуска</w:t>
            </w: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(календарных дней)</w:t>
            </w:r>
          </w:p>
        </w:tc>
      </w:tr>
      <w:tr w:rsidR="00270869">
        <w:tc>
          <w:tcPr>
            <w:tcW w:w="817" w:type="dxa"/>
          </w:tcPr>
          <w:p w:rsidR="00270869" w:rsidRDefault="00270869">
            <w:pPr>
              <w:numPr>
                <w:ilvl w:val="0"/>
                <w:numId w:val="1"/>
              </w:numPr>
              <w:spacing w:after="0" w:line="240" w:lineRule="auto"/>
              <w:jc w:val="both"/>
              <w:rPr>
                <w:rFonts w:ascii="Times New Roman" w:eastAsia="Times New Roman" w:hAnsi="Times New Roman" w:cs="Times New Roman"/>
                <w:sz w:val="24"/>
                <w:szCs w:val="24"/>
                <w:lang w:eastAsia="ru-RU"/>
              </w:rPr>
            </w:pPr>
          </w:p>
        </w:tc>
        <w:tc>
          <w:tcPr>
            <w:tcW w:w="5411"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w:t>
            </w:r>
            <w:r w:rsidR="004F00C0">
              <w:rPr>
                <w:rFonts w:ascii="Times New Roman" w:eastAsia="Times New Roman" w:hAnsi="Times New Roman" w:cs="Times New Roman"/>
                <w:sz w:val="24"/>
                <w:szCs w:val="24"/>
                <w:lang w:eastAsia="ru-RU"/>
              </w:rPr>
              <w:t>ий</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2840" w:type="dxa"/>
          </w:tcPr>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дня</w:t>
            </w:r>
          </w:p>
        </w:tc>
      </w:tr>
    </w:tbl>
    <w:p w:rsidR="00270869" w:rsidRDefault="00270869">
      <w:pPr>
        <w:shd w:val="clear" w:color="auto" w:fill="FFFFFF"/>
        <w:spacing w:after="0" w:line="240" w:lineRule="auto"/>
        <w:jc w:val="both"/>
        <w:rPr>
          <w:rFonts w:ascii="Times New Roman" w:eastAsia="Times New Roman" w:hAnsi="Times New Roman" w:cs="Times New Roman"/>
          <w:b/>
          <w:bCs/>
          <w:spacing w:val="-5"/>
          <w:sz w:val="24"/>
          <w:szCs w:val="24"/>
          <w:lang w:eastAsia="ru-RU"/>
        </w:rPr>
      </w:pPr>
    </w:p>
    <w:p w:rsidR="00270869" w:rsidRDefault="00270869">
      <w:pPr>
        <w:shd w:val="clear" w:color="auto" w:fill="FFFFFF"/>
        <w:spacing w:after="0" w:line="240" w:lineRule="auto"/>
        <w:jc w:val="both"/>
        <w:rPr>
          <w:rFonts w:ascii="Times New Roman" w:eastAsia="Times New Roman" w:hAnsi="Times New Roman" w:cs="Times New Roman"/>
          <w:b/>
          <w:bCs/>
          <w:spacing w:val="-5"/>
          <w:sz w:val="24"/>
          <w:szCs w:val="24"/>
          <w:lang w:eastAsia="ru-RU"/>
        </w:rPr>
      </w:pPr>
    </w:p>
    <w:p w:rsidR="00270869" w:rsidRDefault="00421C4D">
      <w:pPr>
        <w:shd w:val="clear" w:color="auto" w:fill="FFFFFF"/>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spacing w:val="-5"/>
          <w:sz w:val="24"/>
          <w:szCs w:val="24"/>
          <w:lang w:eastAsia="ru-RU"/>
        </w:rPr>
        <w:t>Основание:</w:t>
      </w:r>
      <w:r>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i/>
          <w:spacing w:val="-5"/>
          <w:sz w:val="24"/>
          <w:szCs w:val="24"/>
          <w:lang w:eastAsia="ru-RU"/>
        </w:rPr>
        <w:t>ст. 97, 101, 116,  11, 126  ТК РФ;</w:t>
      </w:r>
      <w:r>
        <w:rPr>
          <w:rFonts w:ascii="Times New Roman" w:eastAsia="Times New Roman" w:hAnsi="Times New Roman" w:cs="Times New Roman"/>
          <w:i/>
          <w:sz w:val="24"/>
          <w:szCs w:val="24"/>
          <w:lang w:eastAsia="ru-RU"/>
        </w:rPr>
        <w:t xml:space="preserve">  </w:t>
      </w:r>
    </w:p>
    <w:p w:rsidR="00270869" w:rsidRDefault="00421C4D">
      <w:pPr>
        <w:shd w:val="clear" w:color="auto" w:fill="FFFFFF"/>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Правила предоставления ежегодного дополнительного оплачиваемого отпуска работникам с ненормированным рабочим днем в бюджетных организациях, утвержденные постановлением Правительства  от 11.12.2002 г. № 884.</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E25DCA" w:rsidRDefault="00421C4D" w:rsidP="00AB7FD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25DCA" w:rsidRDefault="00E25DCA" w:rsidP="00E25DCA">
      <w:pPr>
        <w:spacing w:after="0" w:line="240" w:lineRule="auto"/>
        <w:ind w:left="51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w:t>
      </w:r>
    </w:p>
    <w:p w:rsidR="00E25DCA" w:rsidRPr="00E25DCA" w:rsidRDefault="00E25DCA" w:rsidP="00E25DCA">
      <w:pPr>
        <w:spacing w:after="0" w:line="240" w:lineRule="auto"/>
        <w:ind w:left="51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Коллективному договору                                                                                                                            </w:t>
      </w:r>
      <w:r w:rsidRPr="00E25DCA">
        <w:rPr>
          <w:rFonts w:ascii="Times New Roman" w:eastAsia="Times New Roman" w:hAnsi="Times New Roman" w:cs="Times New Roman"/>
          <w:sz w:val="24"/>
          <w:szCs w:val="24"/>
          <w:lang w:eastAsia="ru-RU"/>
        </w:rPr>
        <w:t xml:space="preserve">Муниципального бюджетного дошкольного образовательного учреждения </w:t>
      </w:r>
    </w:p>
    <w:p w:rsidR="00E25DCA" w:rsidRPr="00E25DCA" w:rsidRDefault="00E25DCA" w:rsidP="00E25DCA">
      <w:pPr>
        <w:spacing w:after="0" w:line="240" w:lineRule="auto"/>
        <w:ind w:left="5103"/>
        <w:rPr>
          <w:rFonts w:ascii="Times New Roman" w:eastAsia="Times New Roman" w:hAnsi="Times New Roman" w:cs="Times New Roman"/>
          <w:sz w:val="24"/>
          <w:szCs w:val="24"/>
          <w:lang w:eastAsia="ru-RU"/>
        </w:rPr>
      </w:pPr>
      <w:r w:rsidRPr="00E25DCA">
        <w:rPr>
          <w:rFonts w:ascii="Times New Roman" w:eastAsia="Times New Roman" w:hAnsi="Times New Roman" w:cs="Times New Roman"/>
          <w:sz w:val="24"/>
          <w:szCs w:val="24"/>
          <w:lang w:eastAsia="ru-RU"/>
        </w:rPr>
        <w:t>«Детский сад «Солнышко» села Солнечная Долина» городского округа Судак</w:t>
      </w:r>
    </w:p>
    <w:p w:rsidR="00E25DCA" w:rsidRDefault="00E25DCA" w:rsidP="00E25DC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25DCA">
        <w:rPr>
          <w:rFonts w:ascii="Times New Roman" w:eastAsia="Times New Roman" w:hAnsi="Times New Roman" w:cs="Times New Roman"/>
          <w:sz w:val="24"/>
          <w:szCs w:val="24"/>
          <w:lang w:eastAsia="ru-RU"/>
        </w:rPr>
        <w:t>10.02.2021 – 09.02.2024</w:t>
      </w:r>
    </w:p>
    <w:p w:rsidR="00E25DCA" w:rsidRDefault="00E25DCA" w:rsidP="00AB7FDA">
      <w:pPr>
        <w:spacing w:after="0" w:line="240" w:lineRule="auto"/>
        <w:jc w:val="right"/>
        <w:rPr>
          <w:rFonts w:ascii="Times New Roman" w:eastAsia="Times New Roman" w:hAnsi="Times New Roman" w:cs="Times New Roman"/>
          <w:sz w:val="24"/>
          <w:szCs w:val="24"/>
          <w:lang w:eastAsia="ru-RU"/>
        </w:rPr>
      </w:pPr>
    </w:p>
    <w:p w:rsidR="00E25DCA" w:rsidRDefault="00E25DCA" w:rsidP="00AB7FDA">
      <w:pPr>
        <w:spacing w:after="0" w:line="240" w:lineRule="auto"/>
        <w:jc w:val="right"/>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Перечень</w:t>
      </w:r>
    </w:p>
    <w:p w:rsidR="00270869" w:rsidRDefault="00421C4D">
      <w:pPr>
        <w:shd w:val="clear" w:color="auto" w:fill="FFFFFF"/>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смывающих и обезвреживающих средств (нормы выдачи)</w:t>
      </w:r>
    </w:p>
    <w:p w:rsidR="00270869" w:rsidRDefault="00270869">
      <w:pPr>
        <w:shd w:val="clear" w:color="auto" w:fill="FFFFFF"/>
        <w:spacing w:after="0" w:line="240" w:lineRule="auto"/>
        <w:jc w:val="both"/>
        <w:rPr>
          <w:rFonts w:ascii="Times New Roman" w:eastAsia="Times New Roman" w:hAnsi="Times New Roman" w:cs="Times New Roman"/>
          <w:sz w:val="24"/>
          <w:szCs w:val="24"/>
          <w:lang w:eastAsia="ru-RU"/>
        </w:rPr>
      </w:pPr>
    </w:p>
    <w:tbl>
      <w:tblPr>
        <w:tblW w:w="9960" w:type="dxa"/>
        <w:tblInd w:w="40" w:type="dxa"/>
        <w:tblLayout w:type="fixed"/>
        <w:tblCellMar>
          <w:left w:w="40" w:type="dxa"/>
          <w:right w:w="40" w:type="dxa"/>
        </w:tblCellMar>
        <w:tblLook w:val="04A0"/>
      </w:tblPr>
      <w:tblGrid>
        <w:gridCol w:w="634"/>
        <w:gridCol w:w="2246"/>
        <w:gridCol w:w="2525"/>
        <w:gridCol w:w="3355"/>
        <w:gridCol w:w="1200"/>
      </w:tblGrid>
      <w:tr w:rsidR="00270869">
        <w:trPr>
          <w:trHeight w:val="985"/>
        </w:trPr>
        <w:tc>
          <w:tcPr>
            <w:tcW w:w="634" w:type="dxa"/>
            <w:tcBorders>
              <w:top w:val="single" w:sz="4" w:space="0" w:color="auto"/>
              <w:left w:val="single" w:sz="4" w:space="0" w:color="auto"/>
              <w:right w:val="single" w:sz="6"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w:t>
            </w:r>
          </w:p>
        </w:tc>
        <w:tc>
          <w:tcPr>
            <w:tcW w:w="2246" w:type="dxa"/>
            <w:tcBorders>
              <w:top w:val="single" w:sz="4" w:space="0" w:color="auto"/>
              <w:left w:val="single" w:sz="6" w:space="0" w:color="auto"/>
              <w:right w:val="single" w:sz="6"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профессии</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(должности)</w:t>
            </w:r>
          </w:p>
        </w:tc>
        <w:tc>
          <w:tcPr>
            <w:tcW w:w="2525" w:type="dxa"/>
            <w:tcBorders>
              <w:top w:val="single" w:sz="4" w:space="0" w:color="auto"/>
              <w:left w:val="single" w:sz="6" w:space="0" w:color="auto"/>
              <w:right w:val="single" w:sz="6"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 смывающих и</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обезжиривающих</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средств</w:t>
            </w:r>
          </w:p>
        </w:tc>
        <w:tc>
          <w:tcPr>
            <w:tcW w:w="3355" w:type="dxa"/>
            <w:tcBorders>
              <w:top w:val="single" w:sz="4" w:space="0" w:color="auto"/>
              <w:left w:val="single" w:sz="6" w:space="0" w:color="auto"/>
              <w:right w:val="single" w:sz="6"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работ</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производственных</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факторов</w:t>
            </w:r>
          </w:p>
        </w:tc>
        <w:tc>
          <w:tcPr>
            <w:tcW w:w="1200" w:type="dxa"/>
            <w:tcBorders>
              <w:top w:val="single" w:sz="4" w:space="0" w:color="auto"/>
              <w:left w:val="single" w:sz="6" w:space="0" w:color="auto"/>
              <w:right w:val="single" w:sz="4"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выдачи в</w:t>
            </w: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месяц</w:t>
            </w:r>
          </w:p>
        </w:tc>
      </w:tr>
      <w:tr w:rsidR="00270869">
        <w:trPr>
          <w:trHeight w:val="288"/>
        </w:trPr>
        <w:tc>
          <w:tcPr>
            <w:tcW w:w="634" w:type="dxa"/>
            <w:tcBorders>
              <w:top w:val="single" w:sz="4" w:space="0" w:color="auto"/>
              <w:left w:val="single" w:sz="4" w:space="0" w:color="auto"/>
              <w:bottom w:val="single" w:sz="4" w:space="0" w:color="auto"/>
              <w:right w:val="single" w:sz="6" w:space="0" w:color="auto"/>
            </w:tcBorders>
            <w:shd w:val="clear" w:color="auto" w:fill="FFFFFF"/>
          </w:tcPr>
          <w:p w:rsidR="00270869" w:rsidRPr="0017755C" w:rsidRDefault="00421C4D">
            <w:pPr>
              <w:shd w:val="clear" w:color="auto" w:fill="FFFFFF"/>
              <w:spacing w:after="0" w:line="240" w:lineRule="auto"/>
              <w:jc w:val="both"/>
              <w:rPr>
                <w:rFonts w:ascii="Times New Roman" w:eastAsia="Times New Roman" w:hAnsi="Times New Roman" w:cs="Times New Roman"/>
                <w:sz w:val="24"/>
                <w:szCs w:val="24"/>
                <w:lang w:eastAsia="ru-RU"/>
              </w:rPr>
            </w:pPr>
            <w:r w:rsidRPr="0017755C">
              <w:rPr>
                <w:rFonts w:ascii="Times New Roman" w:eastAsia="Times New Roman" w:hAnsi="Times New Roman" w:cs="Times New Roman"/>
                <w:sz w:val="24"/>
                <w:szCs w:val="24"/>
                <w:lang w:eastAsia="ru-RU"/>
              </w:rPr>
              <w:t>1.</w:t>
            </w:r>
          </w:p>
        </w:tc>
        <w:tc>
          <w:tcPr>
            <w:tcW w:w="2246" w:type="dxa"/>
            <w:tcBorders>
              <w:top w:val="single" w:sz="4" w:space="0" w:color="auto"/>
              <w:left w:val="single" w:sz="6" w:space="0" w:color="auto"/>
              <w:bottom w:val="single" w:sz="4" w:space="0" w:color="auto"/>
              <w:right w:val="single" w:sz="6" w:space="0" w:color="auto"/>
            </w:tcBorders>
            <w:shd w:val="clear" w:color="auto" w:fill="FFFFFF"/>
          </w:tcPr>
          <w:p w:rsidR="00270869" w:rsidRPr="00AB7FDA" w:rsidRDefault="0017755C">
            <w:pPr>
              <w:shd w:val="clear" w:color="auto" w:fill="FFFFFF"/>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Уборщик служебных помещений</w:t>
            </w:r>
            <w:r w:rsidRPr="00AB7FDA">
              <w:rPr>
                <w:rFonts w:ascii="Times New Roman" w:eastAsia="Times New Roman" w:hAnsi="Times New Roman" w:cs="Times New Roman"/>
                <w:color w:val="FF0000"/>
                <w:sz w:val="24"/>
                <w:szCs w:val="24"/>
                <w:lang w:eastAsia="ru-RU"/>
              </w:rPr>
              <w:t xml:space="preserve"> </w:t>
            </w:r>
          </w:p>
        </w:tc>
        <w:tc>
          <w:tcPr>
            <w:tcW w:w="252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Мыло туалетное</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Защитный крем для рук гидрофобного действия (отталкивающие влагу, не сушащие кожу)</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tc>
        <w:tc>
          <w:tcPr>
            <w:tcW w:w="335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связанные с легкосмываемыми загрязнениями.</w:t>
            </w:r>
          </w:p>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 водными растворами, водой (предусмотренные технологией).</w:t>
            </w:r>
          </w:p>
        </w:tc>
        <w:tc>
          <w:tcPr>
            <w:tcW w:w="1200" w:type="dxa"/>
            <w:tcBorders>
              <w:top w:val="single" w:sz="4" w:space="0" w:color="auto"/>
              <w:left w:val="single" w:sz="6" w:space="0" w:color="auto"/>
              <w:bottom w:val="single" w:sz="4" w:space="0" w:color="auto"/>
              <w:right w:val="single" w:sz="4"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 г.</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 мл</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tc>
      </w:tr>
      <w:tr w:rsidR="00270869">
        <w:trPr>
          <w:trHeight w:val="288"/>
        </w:trPr>
        <w:tc>
          <w:tcPr>
            <w:tcW w:w="634" w:type="dxa"/>
            <w:tcBorders>
              <w:top w:val="single" w:sz="4" w:space="0" w:color="auto"/>
              <w:left w:val="single" w:sz="4" w:space="0" w:color="auto"/>
              <w:bottom w:val="single" w:sz="4" w:space="0" w:color="auto"/>
              <w:right w:val="single" w:sz="6" w:space="0" w:color="auto"/>
            </w:tcBorders>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46" w:type="dxa"/>
            <w:tcBorders>
              <w:top w:val="single" w:sz="4" w:space="0" w:color="auto"/>
              <w:left w:val="single" w:sz="6" w:space="0" w:color="auto"/>
              <w:bottom w:val="single" w:sz="4" w:space="0" w:color="auto"/>
              <w:right w:val="single" w:sz="6" w:space="0" w:color="auto"/>
            </w:tcBorders>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Помощник  воспитателя</w:t>
            </w:r>
          </w:p>
        </w:tc>
        <w:tc>
          <w:tcPr>
            <w:tcW w:w="2525" w:type="dxa"/>
            <w:tcBorders>
              <w:top w:val="single" w:sz="4" w:space="0" w:color="auto"/>
              <w:left w:val="single" w:sz="6" w:space="0" w:color="auto"/>
              <w:bottom w:val="single" w:sz="4" w:space="0" w:color="auto"/>
              <w:right w:val="single" w:sz="6" w:space="0" w:color="auto"/>
            </w:tcBorders>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Мыло туалетное</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Защитный крем для рук гидрофобного действия</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tc>
        <w:tc>
          <w:tcPr>
            <w:tcW w:w="3355" w:type="dxa"/>
            <w:tcBorders>
              <w:top w:val="single" w:sz="4" w:space="0" w:color="auto"/>
              <w:left w:val="single" w:sz="6" w:space="0" w:color="auto"/>
              <w:bottom w:val="single" w:sz="4" w:space="0" w:color="auto"/>
              <w:right w:val="single" w:sz="6" w:space="0" w:color="auto"/>
            </w:tcBorders>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связанные с легкосмываемыми загрязнениями.</w:t>
            </w:r>
          </w:p>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 водными растворами, водой (предусмотренные технологией).</w:t>
            </w:r>
          </w:p>
        </w:tc>
        <w:tc>
          <w:tcPr>
            <w:tcW w:w="1200" w:type="dxa"/>
            <w:tcBorders>
              <w:top w:val="single" w:sz="4" w:space="0" w:color="auto"/>
              <w:left w:val="single" w:sz="6" w:space="0" w:color="auto"/>
              <w:bottom w:val="single" w:sz="4" w:space="0" w:color="auto"/>
              <w:right w:val="single" w:sz="4" w:space="0" w:color="auto"/>
            </w:tcBorders>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 г.</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 мл</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tc>
      </w:tr>
      <w:tr w:rsidR="00270869">
        <w:trPr>
          <w:trHeight w:val="288"/>
        </w:trPr>
        <w:tc>
          <w:tcPr>
            <w:tcW w:w="634" w:type="dxa"/>
            <w:tcBorders>
              <w:top w:val="single" w:sz="4" w:space="0" w:color="auto"/>
              <w:left w:val="single" w:sz="4"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46" w:type="dxa"/>
            <w:tcBorders>
              <w:top w:val="single" w:sz="4" w:space="0" w:color="auto"/>
              <w:left w:val="single" w:sz="6" w:space="0" w:color="auto"/>
              <w:bottom w:val="single" w:sz="4" w:space="0" w:color="auto"/>
              <w:right w:val="single" w:sz="6" w:space="0" w:color="auto"/>
            </w:tcBorders>
            <w:shd w:val="clear" w:color="auto" w:fill="FFFFFF"/>
          </w:tcPr>
          <w:p w:rsidR="0017755C" w:rsidRDefault="0017755C" w:rsidP="0017755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Рабрчий по стирке и ремонту спецодежды (белья)</w:t>
            </w:r>
          </w:p>
          <w:p w:rsidR="00270869" w:rsidRPr="00AB7FDA" w:rsidRDefault="00270869">
            <w:pPr>
              <w:shd w:val="clear" w:color="auto" w:fill="FFFFFF"/>
              <w:spacing w:after="0" w:line="240" w:lineRule="auto"/>
              <w:jc w:val="both"/>
              <w:rPr>
                <w:rFonts w:ascii="Times New Roman" w:eastAsia="Times New Roman" w:hAnsi="Times New Roman" w:cs="Times New Roman"/>
                <w:color w:val="FF0000"/>
                <w:sz w:val="24"/>
                <w:szCs w:val="24"/>
                <w:lang w:eastAsia="ru-RU"/>
              </w:rPr>
            </w:pPr>
          </w:p>
        </w:tc>
        <w:tc>
          <w:tcPr>
            <w:tcW w:w="252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Мыло туалетное</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Защитный крем для рук гидрофобного действия</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tc>
        <w:tc>
          <w:tcPr>
            <w:tcW w:w="335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связанные с легкосмываемыми загрязнениями.</w:t>
            </w:r>
          </w:p>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 водными растворами, водой (предусмотренные технологией).</w:t>
            </w:r>
          </w:p>
        </w:tc>
        <w:tc>
          <w:tcPr>
            <w:tcW w:w="1200" w:type="dxa"/>
            <w:tcBorders>
              <w:top w:val="single" w:sz="4" w:space="0" w:color="auto"/>
              <w:left w:val="single" w:sz="6" w:space="0" w:color="auto"/>
              <w:bottom w:val="single" w:sz="4" w:space="0" w:color="auto"/>
              <w:right w:val="single" w:sz="4"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 г.</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 мл</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tc>
      </w:tr>
      <w:tr w:rsidR="00270869">
        <w:trPr>
          <w:trHeight w:val="288"/>
        </w:trPr>
        <w:tc>
          <w:tcPr>
            <w:tcW w:w="634" w:type="dxa"/>
            <w:tcBorders>
              <w:top w:val="single" w:sz="4" w:space="0" w:color="auto"/>
              <w:left w:val="single" w:sz="4"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46"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Дворник</w:t>
            </w:r>
          </w:p>
        </w:tc>
        <w:tc>
          <w:tcPr>
            <w:tcW w:w="252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Мыло туалетное</w:t>
            </w: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rPr>
                <w:rFonts w:ascii="Times New Roman" w:eastAsia="Times New Roman" w:hAnsi="Times New Roman" w:cs="Times New Roman"/>
                <w:sz w:val="24"/>
                <w:szCs w:val="24"/>
                <w:lang w:eastAsia="ru-RU"/>
              </w:rPr>
            </w:pPr>
          </w:p>
        </w:tc>
        <w:tc>
          <w:tcPr>
            <w:tcW w:w="3355" w:type="dxa"/>
            <w:tcBorders>
              <w:top w:val="single" w:sz="4" w:space="0" w:color="auto"/>
              <w:left w:val="single" w:sz="6" w:space="0" w:color="auto"/>
              <w:bottom w:val="single" w:sz="4" w:space="0" w:color="auto"/>
              <w:right w:val="single" w:sz="6" w:space="0" w:color="auto"/>
            </w:tcBorders>
            <w:shd w:val="clear" w:color="auto" w:fill="FFFFFF"/>
          </w:tcPr>
          <w:p w:rsidR="00270869" w:rsidRDefault="00421C4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связанные с легкосмываемыми загрязнениями.</w:t>
            </w:r>
          </w:p>
        </w:tc>
        <w:tc>
          <w:tcPr>
            <w:tcW w:w="1200" w:type="dxa"/>
            <w:tcBorders>
              <w:top w:val="single" w:sz="4" w:space="0" w:color="auto"/>
              <w:left w:val="single" w:sz="6" w:space="0" w:color="auto"/>
              <w:bottom w:val="single" w:sz="4" w:space="0" w:color="auto"/>
              <w:right w:val="single" w:sz="4" w:space="0" w:color="auto"/>
            </w:tcBorders>
            <w:shd w:val="clear" w:color="auto" w:fill="FFFFFF"/>
          </w:tcPr>
          <w:p w:rsidR="00270869" w:rsidRDefault="00421C4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 г.</w:t>
            </w: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p w:rsidR="00270869" w:rsidRDefault="00270869">
            <w:pPr>
              <w:shd w:val="clear" w:color="auto" w:fill="FFFFFF"/>
              <w:spacing w:after="0" w:line="240" w:lineRule="auto"/>
              <w:jc w:val="center"/>
              <w:rPr>
                <w:rFonts w:ascii="Times New Roman" w:eastAsia="Times New Roman" w:hAnsi="Times New Roman" w:cs="Times New Roman"/>
                <w:sz w:val="24"/>
                <w:szCs w:val="24"/>
                <w:lang w:eastAsia="ru-RU"/>
              </w:rPr>
            </w:pPr>
          </w:p>
        </w:tc>
      </w:tr>
      <w:tr w:rsidR="00AB7FDA">
        <w:trPr>
          <w:trHeight w:val="288"/>
        </w:trPr>
        <w:tc>
          <w:tcPr>
            <w:tcW w:w="634" w:type="dxa"/>
            <w:tcBorders>
              <w:top w:val="single" w:sz="4" w:space="0" w:color="auto"/>
              <w:left w:val="single" w:sz="4" w:space="0" w:color="auto"/>
              <w:bottom w:val="single" w:sz="4" w:space="0" w:color="auto"/>
              <w:right w:val="single" w:sz="6" w:space="0" w:color="auto"/>
            </w:tcBorders>
            <w:shd w:val="clear" w:color="auto" w:fill="FFFFFF"/>
          </w:tcPr>
          <w:p w:rsidR="00AB7FDA" w:rsidRDefault="00AB7FDA">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46" w:type="dxa"/>
            <w:tcBorders>
              <w:top w:val="single" w:sz="4" w:space="0" w:color="auto"/>
              <w:left w:val="single" w:sz="6" w:space="0" w:color="auto"/>
              <w:bottom w:val="single" w:sz="4" w:space="0" w:color="auto"/>
              <w:right w:val="single" w:sz="6" w:space="0" w:color="auto"/>
            </w:tcBorders>
            <w:shd w:val="clear" w:color="auto" w:fill="FFFFFF"/>
          </w:tcPr>
          <w:p w:rsidR="00AB7FDA" w:rsidRDefault="00AB7FDA">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Повар</w:t>
            </w:r>
          </w:p>
        </w:tc>
        <w:tc>
          <w:tcPr>
            <w:tcW w:w="2525" w:type="dxa"/>
            <w:tcBorders>
              <w:top w:val="single" w:sz="4" w:space="0" w:color="auto"/>
              <w:left w:val="single" w:sz="6" w:space="0" w:color="auto"/>
              <w:bottom w:val="single" w:sz="4" w:space="0" w:color="auto"/>
              <w:right w:val="single" w:sz="6" w:space="0" w:color="auto"/>
            </w:tcBorders>
            <w:shd w:val="clear" w:color="auto" w:fill="FFFFFF"/>
          </w:tcPr>
          <w:p w:rsidR="0017755C" w:rsidRDefault="0017755C" w:rsidP="0017755C">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Мыло туалетное</w:t>
            </w:r>
          </w:p>
          <w:p w:rsidR="0017755C" w:rsidRDefault="0017755C" w:rsidP="0017755C">
            <w:pPr>
              <w:shd w:val="clear" w:color="auto" w:fill="FFFFFF"/>
              <w:spacing w:after="0" w:line="240" w:lineRule="auto"/>
              <w:rPr>
                <w:rFonts w:ascii="Times New Roman" w:eastAsia="Times New Roman" w:hAnsi="Times New Roman" w:cs="Times New Roman"/>
                <w:sz w:val="24"/>
                <w:szCs w:val="24"/>
                <w:lang w:eastAsia="ru-RU"/>
              </w:rPr>
            </w:pPr>
          </w:p>
          <w:p w:rsidR="0017755C" w:rsidRDefault="0017755C" w:rsidP="0017755C">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Защитный крем для рук гидрофобного действия</w:t>
            </w:r>
          </w:p>
          <w:p w:rsidR="00AB7FDA" w:rsidRDefault="00AB7FDA">
            <w:pPr>
              <w:shd w:val="clear" w:color="auto" w:fill="FFFFFF"/>
              <w:spacing w:after="0" w:line="240" w:lineRule="auto"/>
              <w:rPr>
                <w:rFonts w:ascii="Times New Roman" w:eastAsia="Times New Roman" w:hAnsi="Times New Roman" w:cs="Times New Roman"/>
                <w:sz w:val="24"/>
                <w:szCs w:val="24"/>
                <w:lang w:eastAsia="ru-RU"/>
              </w:rPr>
            </w:pPr>
          </w:p>
        </w:tc>
        <w:tc>
          <w:tcPr>
            <w:tcW w:w="3355" w:type="dxa"/>
            <w:tcBorders>
              <w:top w:val="single" w:sz="4" w:space="0" w:color="auto"/>
              <w:left w:val="single" w:sz="6" w:space="0" w:color="auto"/>
              <w:bottom w:val="single" w:sz="4" w:space="0" w:color="auto"/>
              <w:right w:val="single" w:sz="6" w:space="0" w:color="auto"/>
            </w:tcBorders>
            <w:shd w:val="clear" w:color="auto" w:fill="FFFFFF"/>
          </w:tcPr>
          <w:p w:rsidR="0017755C" w:rsidRDefault="0017755C" w:rsidP="0017755C">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связанные с легкосмываемыми загрязнениями.</w:t>
            </w:r>
          </w:p>
          <w:p w:rsidR="00AB7FDA" w:rsidRDefault="0017755C" w:rsidP="0017755C">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с водными растворами, водой (предусмотренные технологией).</w:t>
            </w:r>
          </w:p>
        </w:tc>
        <w:tc>
          <w:tcPr>
            <w:tcW w:w="1200" w:type="dxa"/>
            <w:tcBorders>
              <w:top w:val="single" w:sz="4" w:space="0" w:color="auto"/>
              <w:left w:val="single" w:sz="6" w:space="0" w:color="auto"/>
              <w:bottom w:val="single" w:sz="4" w:space="0" w:color="auto"/>
              <w:right w:val="single" w:sz="4" w:space="0" w:color="auto"/>
            </w:tcBorders>
            <w:shd w:val="clear" w:color="auto" w:fill="FFFFFF"/>
          </w:tcPr>
          <w:p w:rsidR="0017755C" w:rsidRDefault="0017755C" w:rsidP="0017755C">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 г.</w:t>
            </w:r>
          </w:p>
          <w:p w:rsidR="0017755C" w:rsidRDefault="0017755C" w:rsidP="0017755C">
            <w:pPr>
              <w:shd w:val="clear" w:color="auto" w:fill="FFFFFF"/>
              <w:spacing w:after="0" w:line="240" w:lineRule="auto"/>
              <w:jc w:val="center"/>
              <w:rPr>
                <w:rFonts w:ascii="Times New Roman" w:eastAsia="Times New Roman" w:hAnsi="Times New Roman" w:cs="Times New Roman"/>
                <w:sz w:val="24"/>
                <w:szCs w:val="24"/>
                <w:lang w:eastAsia="ru-RU"/>
              </w:rPr>
            </w:pPr>
          </w:p>
          <w:p w:rsidR="0017755C" w:rsidRDefault="0017755C" w:rsidP="0017755C">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 мл</w:t>
            </w:r>
          </w:p>
          <w:p w:rsidR="00AB7FDA" w:rsidRDefault="00AB7FDA">
            <w:pPr>
              <w:shd w:val="clear" w:color="auto" w:fill="FFFFFF"/>
              <w:spacing w:after="0" w:line="240" w:lineRule="auto"/>
              <w:jc w:val="center"/>
              <w:rPr>
                <w:rFonts w:ascii="Times New Roman" w:eastAsia="Times New Roman" w:hAnsi="Times New Roman" w:cs="Times New Roman"/>
                <w:sz w:val="24"/>
                <w:szCs w:val="24"/>
                <w:lang w:eastAsia="ru-RU"/>
              </w:rPr>
            </w:pPr>
          </w:p>
        </w:tc>
      </w:tr>
    </w:tbl>
    <w:p w:rsidR="00270869" w:rsidRDefault="00270869">
      <w:pPr>
        <w:shd w:val="clear" w:color="auto" w:fill="FFFFFF"/>
        <w:spacing w:after="0" w:line="240" w:lineRule="auto"/>
        <w:jc w:val="both"/>
        <w:rPr>
          <w:rFonts w:ascii="Times New Roman" w:eastAsia="Times New Roman" w:hAnsi="Times New Roman" w:cs="Times New Roman"/>
          <w:b/>
          <w:bCs/>
          <w:sz w:val="24"/>
          <w:szCs w:val="24"/>
          <w:lang w:eastAsia="ru-RU"/>
        </w:rPr>
      </w:pPr>
    </w:p>
    <w:p w:rsidR="00270869" w:rsidRDefault="00421C4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санитарно-бытовых помещениях мыло находится постоянно. </w:t>
      </w:r>
    </w:p>
    <w:p w:rsidR="00270869" w:rsidRDefault="00270869">
      <w:pPr>
        <w:spacing w:after="0" w:line="240" w:lineRule="auto"/>
        <w:jc w:val="both"/>
        <w:rPr>
          <w:rFonts w:ascii="Times New Roman" w:eastAsia="Times New Roman" w:hAnsi="Times New Roman" w:cs="Times New Roman"/>
          <w:b/>
          <w:bCs/>
          <w:sz w:val="24"/>
          <w:szCs w:val="24"/>
          <w:lang w:eastAsia="ru-RU"/>
        </w:rPr>
      </w:pPr>
    </w:p>
    <w:p w:rsidR="00270869" w:rsidRDefault="00421C4D">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sz w:val="24"/>
          <w:szCs w:val="24"/>
          <w:lang w:eastAsia="ru-RU"/>
        </w:rPr>
        <w:t xml:space="preserve">Основание: </w:t>
      </w:r>
      <w:r>
        <w:rPr>
          <w:rFonts w:ascii="Times New Roman" w:eastAsia="Times New Roman" w:hAnsi="Times New Roman" w:cs="Times New Roman"/>
          <w:i/>
          <w:sz w:val="24"/>
          <w:szCs w:val="24"/>
          <w:lang w:eastAsia="ru-RU"/>
        </w:rPr>
        <w:t>ст.ст. 212  и 221   ТК РФ;</w:t>
      </w:r>
    </w:p>
    <w:p w:rsidR="00270869" w:rsidRDefault="00421C4D">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Приказ Минздравсоцразвития России от 17.12.2010 № 1122н (ред. от 07.02.2013)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875E5A" w:rsidRDefault="00875E5A" w:rsidP="00875E5A">
      <w:pPr>
        <w:spacing w:after="0" w:line="240" w:lineRule="auto"/>
        <w:ind w:left="51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3</w:t>
      </w:r>
    </w:p>
    <w:p w:rsidR="00875E5A" w:rsidRPr="00E25DCA" w:rsidRDefault="00875E5A" w:rsidP="00875E5A">
      <w:pPr>
        <w:spacing w:after="0" w:line="240" w:lineRule="auto"/>
        <w:ind w:left="51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Коллективному договору                                                                                                                            </w:t>
      </w:r>
      <w:r w:rsidRPr="00E25DCA">
        <w:rPr>
          <w:rFonts w:ascii="Times New Roman" w:eastAsia="Times New Roman" w:hAnsi="Times New Roman" w:cs="Times New Roman"/>
          <w:sz w:val="24"/>
          <w:szCs w:val="24"/>
          <w:lang w:eastAsia="ru-RU"/>
        </w:rPr>
        <w:t xml:space="preserve">Муниципального бюджетного дошкольного образовательного учреждения </w:t>
      </w:r>
    </w:p>
    <w:p w:rsidR="00875E5A" w:rsidRPr="00E25DCA" w:rsidRDefault="00875E5A" w:rsidP="00875E5A">
      <w:pPr>
        <w:spacing w:after="0" w:line="240" w:lineRule="auto"/>
        <w:ind w:left="5103"/>
        <w:rPr>
          <w:rFonts w:ascii="Times New Roman" w:eastAsia="Times New Roman" w:hAnsi="Times New Roman" w:cs="Times New Roman"/>
          <w:sz w:val="24"/>
          <w:szCs w:val="24"/>
          <w:lang w:eastAsia="ru-RU"/>
        </w:rPr>
      </w:pPr>
      <w:r w:rsidRPr="00E25DCA">
        <w:rPr>
          <w:rFonts w:ascii="Times New Roman" w:eastAsia="Times New Roman" w:hAnsi="Times New Roman" w:cs="Times New Roman"/>
          <w:sz w:val="24"/>
          <w:szCs w:val="24"/>
          <w:lang w:eastAsia="ru-RU"/>
        </w:rPr>
        <w:t>«Детский сад «Солнышко» села Солнечная Долина» городского округа Судак</w:t>
      </w:r>
    </w:p>
    <w:p w:rsidR="00875E5A" w:rsidRDefault="00875E5A" w:rsidP="00875E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25DCA">
        <w:rPr>
          <w:rFonts w:ascii="Times New Roman" w:eastAsia="Times New Roman" w:hAnsi="Times New Roman" w:cs="Times New Roman"/>
          <w:sz w:val="24"/>
          <w:szCs w:val="24"/>
          <w:lang w:eastAsia="ru-RU"/>
        </w:rPr>
        <w:t>10.02.2021 – 09.02.2024</w:t>
      </w:r>
    </w:p>
    <w:p w:rsidR="00AB7FDA" w:rsidRDefault="00AB7FDA" w:rsidP="00AB7FDA">
      <w:pPr>
        <w:spacing w:after="0" w:line="240" w:lineRule="auto"/>
        <w:jc w:val="right"/>
        <w:rPr>
          <w:rFonts w:ascii="Times New Roman" w:eastAsia="Times New Roman" w:hAnsi="Times New Roman" w:cs="Times New Roman"/>
          <w:sz w:val="24"/>
          <w:szCs w:val="24"/>
          <w:lang w:eastAsia="ru-RU"/>
        </w:rPr>
      </w:pPr>
    </w:p>
    <w:p w:rsidR="00875E5A" w:rsidRDefault="00875E5A" w:rsidP="00AB7FDA">
      <w:pPr>
        <w:spacing w:after="0" w:line="240" w:lineRule="auto"/>
        <w:jc w:val="right"/>
        <w:rPr>
          <w:rFonts w:ascii="Times New Roman" w:eastAsia="Times New Roman" w:hAnsi="Times New Roman" w:cs="Times New Roman"/>
          <w:sz w:val="24"/>
          <w:szCs w:val="24"/>
          <w:lang w:eastAsia="ru-RU"/>
        </w:rPr>
      </w:pPr>
    </w:p>
    <w:p w:rsidR="00875E5A" w:rsidRDefault="00875E5A" w:rsidP="00AB7FDA">
      <w:pPr>
        <w:spacing w:after="0" w:line="240" w:lineRule="auto"/>
        <w:jc w:val="right"/>
        <w:rPr>
          <w:rFonts w:ascii="Times New Roman" w:eastAsia="Times New Roman" w:hAnsi="Times New Roman" w:cs="Times New Roman"/>
          <w:sz w:val="24"/>
          <w:szCs w:val="24"/>
          <w:lang w:eastAsia="ru-RU"/>
        </w:rPr>
      </w:pPr>
    </w:p>
    <w:p w:rsidR="004F00C0" w:rsidRDefault="004F00C0">
      <w:pPr>
        <w:spacing w:after="0" w:line="240" w:lineRule="auto"/>
        <w:jc w:val="right"/>
        <w:rPr>
          <w:rFonts w:ascii="Times New Roman" w:eastAsia="Times New Roman" w:hAnsi="Times New Roman" w:cs="Times New Roman"/>
          <w:sz w:val="24"/>
          <w:szCs w:val="24"/>
          <w:lang w:eastAsia="ru-RU"/>
        </w:rPr>
      </w:pP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w:t>
      </w: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специальной одежды, специальной обуви и других средств индивидуальной защиты, </w:t>
      </w: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подлежащих выдаче работникам</w:t>
      </w:r>
    </w:p>
    <w:p w:rsidR="00270869" w:rsidRDefault="00270869">
      <w:pPr>
        <w:spacing w:after="0" w:line="240" w:lineRule="auto"/>
        <w:jc w:val="both"/>
        <w:rPr>
          <w:rFonts w:ascii="Times New Roman" w:eastAsia="Times New Roman" w:hAnsi="Times New Roman" w:cs="Times New Roman"/>
          <w:sz w:val="24"/>
          <w:szCs w:val="24"/>
          <w:lang w:eastAsia="ru-RU"/>
        </w:rPr>
      </w:pPr>
    </w:p>
    <w:p w:rsidR="00875E5A" w:rsidRDefault="00875E5A">
      <w:pPr>
        <w:spacing w:after="0" w:line="240" w:lineRule="auto"/>
        <w:jc w:val="both"/>
        <w:rPr>
          <w:rFonts w:ascii="Times New Roman" w:eastAsia="Times New Roman" w:hAnsi="Times New Roman" w:cs="Times New Roman"/>
          <w:sz w:val="24"/>
          <w:szCs w:val="24"/>
          <w:lang w:eastAsia="ru-RU"/>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
        <w:gridCol w:w="2520"/>
        <w:gridCol w:w="5040"/>
        <w:gridCol w:w="2040"/>
      </w:tblGrid>
      <w:tr w:rsidR="00270869">
        <w:tc>
          <w:tcPr>
            <w:tcW w:w="468"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52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профессии (должности)</w:t>
            </w:r>
          </w:p>
        </w:tc>
        <w:tc>
          <w:tcPr>
            <w:tcW w:w="5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средств </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индивидуальной защиты</w:t>
            </w:r>
          </w:p>
        </w:tc>
        <w:tc>
          <w:tcPr>
            <w:tcW w:w="2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 выдачи на год (количество единиц или комплектов)</w:t>
            </w:r>
          </w:p>
        </w:tc>
      </w:tr>
      <w:tr w:rsidR="00270869">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Дворник</w:t>
            </w:r>
          </w:p>
        </w:tc>
        <w:tc>
          <w:tcPr>
            <w:tcW w:w="5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Костюм хлопчатобумажный</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Фартук хлопчатобумажный с нагрудником</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Рукавицы комбинированные</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Плащ непромокаемый</w:t>
            </w:r>
          </w:p>
          <w:p w:rsidR="00270869" w:rsidRDefault="00270869">
            <w:pPr>
              <w:spacing w:after="0" w:line="240" w:lineRule="auto"/>
              <w:jc w:val="both"/>
              <w:rPr>
                <w:rFonts w:ascii="Times New Roman" w:eastAsia="Times New Roman" w:hAnsi="Times New Roman" w:cs="Times New Roman"/>
                <w:i/>
                <w:sz w:val="24"/>
                <w:szCs w:val="24"/>
                <w:lang w:eastAsia="ru-RU"/>
              </w:rPr>
            </w:pPr>
          </w:p>
          <w:p w:rsidR="00270869" w:rsidRDefault="00421C4D">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Зимой дополнительно:</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Куртка на утепляющей прокладке</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Брюки на утепляющей прокладке    </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2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пар</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 3 года</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 1,5 года</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 1,5 года</w:t>
            </w:r>
          </w:p>
        </w:tc>
      </w:tr>
      <w:tr w:rsidR="00270869">
        <w:trPr>
          <w:trHeight w:val="682"/>
        </w:trPr>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17755C" w:rsidRDefault="0017755C" w:rsidP="0017755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w:t>
            </w:r>
            <w:r w:rsidR="006900B2">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чий по стирке и ремонту спецодежды (белья)</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5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Костюм хлопчатобумажный или костюм из смешанных тканей</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Перчатки резиновые</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Фартук хлопчатобумажный с нагрудником</w:t>
            </w:r>
          </w:p>
        </w:tc>
        <w:tc>
          <w:tcPr>
            <w:tcW w:w="2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износа</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пары</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270869">
        <w:trPr>
          <w:trHeight w:val="170"/>
        </w:trPr>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270869" w:rsidRDefault="00421C4D" w:rsidP="00E453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Помощник воспитател</w:t>
            </w:r>
            <w:r w:rsidR="00E453E7">
              <w:rPr>
                <w:rFonts w:ascii="Times New Roman" w:eastAsia="Times New Roman" w:hAnsi="Times New Roman" w:cs="Times New Roman"/>
                <w:sz w:val="24"/>
                <w:szCs w:val="24"/>
                <w:lang w:eastAsia="ru-RU"/>
              </w:rPr>
              <w:t>я</w:t>
            </w:r>
          </w:p>
        </w:tc>
        <w:tc>
          <w:tcPr>
            <w:tcW w:w="5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Халат хлопчатобумажный</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Фартук хлопчатобумажный</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Косынка хлопчатобумажная (или колпак)</w:t>
            </w:r>
          </w:p>
        </w:tc>
        <w:tc>
          <w:tcPr>
            <w:tcW w:w="204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70869">
        <w:trPr>
          <w:trHeight w:val="863"/>
        </w:trPr>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270869" w:rsidRDefault="0017755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Уборщик служебных помещений</w:t>
            </w:r>
            <w:r w:rsidRPr="00AB7FDA">
              <w:rPr>
                <w:rFonts w:ascii="Times New Roman" w:eastAsia="Times New Roman" w:hAnsi="Times New Roman" w:cs="Times New Roman"/>
                <w:color w:val="FF0000"/>
                <w:sz w:val="24"/>
                <w:szCs w:val="24"/>
                <w:lang w:eastAsia="ru-RU"/>
              </w:rPr>
              <w:t xml:space="preserve"> </w:t>
            </w:r>
          </w:p>
        </w:tc>
        <w:tc>
          <w:tcPr>
            <w:tcW w:w="5040" w:type="dxa"/>
            <w:tcBorders>
              <w:bottom w:val="single" w:sz="4" w:space="0" w:color="auto"/>
            </w:tcBorders>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Халат (или фартук) хлопчатобумажный </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Рукавицы комбинированные или перчатки с полимерным покрытием</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мытье полов и мест общего пользования дополнительно:</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Перчатки резиновые    </w:t>
            </w:r>
          </w:p>
        </w:tc>
        <w:tc>
          <w:tcPr>
            <w:tcW w:w="2040" w:type="dxa"/>
            <w:tcBorders>
              <w:bottom w:val="single" w:sz="4" w:space="0" w:color="auto"/>
            </w:tcBorders>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пар</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пара</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пары</w:t>
            </w:r>
          </w:p>
        </w:tc>
      </w:tr>
      <w:tr w:rsidR="00270869">
        <w:trPr>
          <w:trHeight w:val="169"/>
        </w:trPr>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270869" w:rsidRDefault="00421C4D" w:rsidP="0017755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Слесарь – </w:t>
            </w:r>
            <w:r w:rsidR="0017755C">
              <w:rPr>
                <w:rFonts w:ascii="Times New Roman" w:eastAsia="Times New Roman" w:hAnsi="Times New Roman" w:cs="Times New Roman"/>
                <w:sz w:val="24"/>
                <w:szCs w:val="24"/>
                <w:lang w:eastAsia="ru-RU"/>
              </w:rPr>
              <w:t>электромонтер</w:t>
            </w:r>
          </w:p>
        </w:tc>
        <w:tc>
          <w:tcPr>
            <w:tcW w:w="5040" w:type="dxa"/>
            <w:shd w:val="clear" w:color="auto" w:fill="auto"/>
          </w:tcPr>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Костюм брезентовый или 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Сапоги резиновые</w:t>
            </w: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Рукавицы брезентовые </w:t>
            </w: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Респиратор</w:t>
            </w:r>
          </w:p>
          <w:p w:rsidR="00270869" w:rsidRDefault="0027086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наружных работах зимой дополнительно:</w:t>
            </w: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Куртка на утепляющей прокладке</w:t>
            </w: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Брюки на утепляющей прокладке</w:t>
            </w:r>
          </w:p>
        </w:tc>
        <w:tc>
          <w:tcPr>
            <w:tcW w:w="2040" w:type="dxa"/>
            <w:shd w:val="clear" w:color="auto" w:fill="auto"/>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пара</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пары</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износа</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 на 1,5 года</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 1,5 года</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tc>
      </w:tr>
      <w:tr w:rsidR="00270869">
        <w:trPr>
          <w:trHeight w:val="169"/>
        </w:trPr>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Повар</w:t>
            </w:r>
          </w:p>
        </w:tc>
        <w:tc>
          <w:tcPr>
            <w:tcW w:w="5040" w:type="dxa"/>
            <w:shd w:val="clear" w:color="auto" w:fill="auto"/>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Халат хлопчатобумажный</w:t>
            </w: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Фартук хлопчатобумажный</w:t>
            </w:r>
          </w:p>
          <w:p w:rsidR="00270869" w:rsidRDefault="00421C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Косынка хлопчатобумажная(или колпак)</w:t>
            </w:r>
          </w:p>
          <w:p w:rsidR="00270869" w:rsidRDefault="00270869">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040" w:type="dxa"/>
            <w:shd w:val="clear" w:color="auto" w:fill="auto"/>
          </w:tcPr>
          <w:p w:rsidR="00270869" w:rsidRDefault="00421C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270869" w:rsidRDefault="00421C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270869" w:rsidRDefault="00421C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70869">
        <w:trPr>
          <w:trHeight w:val="169"/>
        </w:trPr>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270869" w:rsidRDefault="00270869" w:rsidP="00D03F88">
            <w:pPr>
              <w:spacing w:after="0" w:line="240" w:lineRule="auto"/>
              <w:jc w:val="both"/>
              <w:rPr>
                <w:rFonts w:ascii="Times New Roman" w:eastAsia="Times New Roman" w:hAnsi="Times New Roman" w:cs="Times New Roman"/>
                <w:sz w:val="24"/>
                <w:szCs w:val="24"/>
                <w:lang w:eastAsia="ru-RU"/>
              </w:rPr>
            </w:pPr>
          </w:p>
        </w:tc>
        <w:tc>
          <w:tcPr>
            <w:tcW w:w="5040" w:type="dxa"/>
            <w:shd w:val="clear" w:color="auto" w:fill="auto"/>
          </w:tcPr>
          <w:p w:rsidR="00270869" w:rsidRDefault="00270869">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040" w:type="dxa"/>
            <w:shd w:val="clear" w:color="auto" w:fill="auto"/>
          </w:tcPr>
          <w:p w:rsidR="00270869" w:rsidRDefault="00270869">
            <w:pPr>
              <w:spacing w:after="0" w:line="240" w:lineRule="auto"/>
              <w:rPr>
                <w:rFonts w:ascii="Times New Roman" w:eastAsia="Times New Roman" w:hAnsi="Times New Roman" w:cs="Times New Roman"/>
                <w:sz w:val="24"/>
                <w:szCs w:val="24"/>
                <w:lang w:eastAsia="ru-RU"/>
              </w:rPr>
            </w:pPr>
          </w:p>
        </w:tc>
      </w:tr>
      <w:tr w:rsidR="00270869">
        <w:trPr>
          <w:trHeight w:val="169"/>
        </w:trPr>
        <w:tc>
          <w:tcPr>
            <w:tcW w:w="468" w:type="dxa"/>
          </w:tcPr>
          <w:p w:rsidR="00270869" w:rsidRDefault="00270869">
            <w:pPr>
              <w:numPr>
                <w:ilvl w:val="0"/>
                <w:numId w:val="2"/>
              </w:numPr>
              <w:spacing w:after="0" w:line="240" w:lineRule="auto"/>
              <w:jc w:val="both"/>
              <w:rPr>
                <w:rFonts w:ascii="Times New Roman" w:eastAsia="Times New Roman" w:hAnsi="Times New Roman" w:cs="Times New Roman"/>
                <w:sz w:val="24"/>
                <w:szCs w:val="24"/>
                <w:lang w:eastAsia="ru-RU"/>
              </w:rPr>
            </w:pPr>
          </w:p>
        </w:tc>
        <w:tc>
          <w:tcPr>
            <w:tcW w:w="2520" w:type="dxa"/>
          </w:tcPr>
          <w:p w:rsidR="00270869" w:rsidRDefault="00270869">
            <w:pPr>
              <w:spacing w:after="0" w:line="240" w:lineRule="auto"/>
              <w:jc w:val="both"/>
              <w:rPr>
                <w:rFonts w:ascii="Times New Roman" w:eastAsia="Times New Roman" w:hAnsi="Times New Roman" w:cs="Times New Roman"/>
                <w:sz w:val="24"/>
                <w:szCs w:val="24"/>
                <w:lang w:eastAsia="ru-RU"/>
              </w:rPr>
            </w:pPr>
          </w:p>
        </w:tc>
        <w:tc>
          <w:tcPr>
            <w:tcW w:w="5040" w:type="dxa"/>
            <w:shd w:val="clear" w:color="auto" w:fill="auto"/>
          </w:tcPr>
          <w:p w:rsidR="00270869" w:rsidRDefault="00270869">
            <w:pPr>
              <w:spacing w:after="0" w:line="240" w:lineRule="auto"/>
              <w:jc w:val="both"/>
              <w:rPr>
                <w:rFonts w:ascii="Times New Roman" w:eastAsia="Times New Roman" w:hAnsi="Times New Roman" w:cs="Times New Roman"/>
                <w:sz w:val="24"/>
                <w:szCs w:val="24"/>
                <w:lang w:eastAsia="ru-RU"/>
              </w:rPr>
            </w:pPr>
          </w:p>
        </w:tc>
        <w:tc>
          <w:tcPr>
            <w:tcW w:w="2040" w:type="dxa"/>
            <w:shd w:val="clear" w:color="auto" w:fill="auto"/>
          </w:tcPr>
          <w:p w:rsidR="00270869" w:rsidRDefault="00270869">
            <w:pPr>
              <w:spacing w:after="0" w:line="240" w:lineRule="auto"/>
              <w:jc w:val="both"/>
              <w:rPr>
                <w:rFonts w:ascii="Times New Roman" w:eastAsia="Times New Roman" w:hAnsi="Times New Roman" w:cs="Times New Roman"/>
                <w:sz w:val="24"/>
                <w:szCs w:val="24"/>
                <w:lang w:eastAsia="ru-RU"/>
              </w:rPr>
            </w:pPr>
          </w:p>
        </w:tc>
      </w:tr>
    </w:tbl>
    <w:p w:rsidR="00270869" w:rsidRDefault="00270869">
      <w:pPr>
        <w:keepNext/>
        <w:spacing w:after="0" w:line="240" w:lineRule="auto"/>
        <w:jc w:val="both"/>
        <w:outlineLvl w:val="0"/>
        <w:rPr>
          <w:rFonts w:ascii="Times New Roman" w:eastAsia="Times New Roman" w:hAnsi="Times New Roman" w:cs="Times New Roman"/>
          <w:b/>
          <w:bCs/>
          <w:sz w:val="24"/>
          <w:szCs w:val="24"/>
          <w:lang w:eastAsia="ru-RU"/>
        </w:rPr>
      </w:pPr>
    </w:p>
    <w:p w:rsidR="00270869" w:rsidRDefault="00421C4D">
      <w:pPr>
        <w:keepNext/>
        <w:spacing w:after="0" w:line="240" w:lineRule="auto"/>
        <w:jc w:val="both"/>
        <w:outlineLvl w:val="0"/>
        <w:rPr>
          <w:rFonts w:ascii="Times New Roman" w:eastAsia="Times New Roman" w:hAnsi="Times New Roman" w:cs="Times New Roman"/>
          <w:i/>
          <w:sz w:val="24"/>
          <w:szCs w:val="24"/>
          <w:lang w:eastAsia="ru-RU"/>
        </w:rPr>
      </w:pPr>
      <w:r>
        <w:rPr>
          <w:rFonts w:ascii="Times New Roman" w:eastAsia="Times New Roman" w:hAnsi="Times New Roman" w:cs="Times New Roman"/>
          <w:b/>
          <w:bCs/>
          <w:sz w:val="24"/>
          <w:szCs w:val="24"/>
          <w:lang w:eastAsia="ru-RU"/>
        </w:rPr>
        <w:t>Основание: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ст. 221 ТК РФ;</w:t>
      </w:r>
    </w:p>
    <w:p w:rsidR="00270869" w:rsidRDefault="00421C4D">
      <w:pPr>
        <w:keepNext/>
        <w:spacing w:after="0" w:line="240" w:lineRule="auto"/>
        <w:jc w:val="both"/>
        <w:outlineLvl w:val="0"/>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iCs/>
          <w:sz w:val="24"/>
          <w:szCs w:val="24"/>
          <w:lang w:eastAsia="ru-RU"/>
        </w:rPr>
        <w:t xml:space="preserve">Приказ Минздравсоцразвития РФ от 01.06.2009 </w:t>
      </w:r>
      <w:r>
        <w:rPr>
          <w:rFonts w:ascii="Times New Roman" w:eastAsia="Times New Roman" w:hAnsi="Times New Roman" w:cs="Times New Roman"/>
          <w:i/>
          <w:spacing w:val="7"/>
          <w:sz w:val="24"/>
          <w:szCs w:val="24"/>
          <w:lang w:eastAsia="ru-RU"/>
        </w:rPr>
        <w:t>№</w:t>
      </w:r>
      <w:r>
        <w:rPr>
          <w:rFonts w:ascii="Times New Roman" w:eastAsia="Times New Roman" w:hAnsi="Times New Roman" w:cs="Times New Roman"/>
          <w:i/>
          <w:iCs/>
          <w:sz w:val="24"/>
          <w:szCs w:val="24"/>
          <w:lang w:eastAsia="ru-RU"/>
        </w:rPr>
        <w:t>290н «Об утверждении Межотраслевых правил обеспечения работников специальной одеждой, специальной обувью и другими средствами индивидуальной защиты»  (Зарегистрировано в Минюсте РФ 10.09.2009</w:t>
      </w:r>
      <w:r>
        <w:rPr>
          <w:rFonts w:ascii="Times New Roman" w:eastAsia="Times New Roman" w:hAnsi="Times New Roman" w:cs="Times New Roman"/>
          <w:i/>
          <w:spacing w:val="7"/>
          <w:sz w:val="24"/>
          <w:szCs w:val="24"/>
          <w:lang w:eastAsia="ru-RU"/>
        </w:rPr>
        <w:t xml:space="preserve"> №</w:t>
      </w:r>
      <w:r>
        <w:rPr>
          <w:rFonts w:ascii="Times New Roman" w:eastAsia="Times New Roman" w:hAnsi="Times New Roman" w:cs="Times New Roman"/>
          <w:i/>
          <w:iCs/>
          <w:sz w:val="24"/>
          <w:szCs w:val="24"/>
          <w:lang w:eastAsia="ru-RU"/>
        </w:rPr>
        <w:t>14742)</w:t>
      </w:r>
      <w:r>
        <w:rPr>
          <w:rFonts w:ascii="Times New Roman" w:eastAsia="Times New Roman" w:hAnsi="Times New Roman" w:cs="Times New Roman"/>
          <w:i/>
          <w:sz w:val="24"/>
          <w:szCs w:val="24"/>
          <w:lang w:eastAsia="ru-RU"/>
        </w:rPr>
        <w:t xml:space="preserve">; «Типовые отраслевые нормы бесплатной выдачи рабочим и служащим специальной одежды, специальной обуви и других средств индивидуальной защиты», утвержденные Постановлениями Минтруда России; </w:t>
      </w:r>
    </w:p>
    <w:p w:rsidR="00270869" w:rsidRDefault="00421C4D">
      <w:pPr>
        <w:keepNext/>
        <w:spacing w:after="0" w:line="240" w:lineRule="auto"/>
        <w:jc w:val="both"/>
        <w:outlineLvl w:val="0"/>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«Типовые нормы бесплатной выдачи специальной сигнальной одежды повышенной видимости работникам всех отраслей экономики», утвержденные приказам Министерства здравоохранения и социального развития Российской Федерации от 20 апреля 2006 года № 297; </w:t>
      </w:r>
    </w:p>
    <w:p w:rsidR="00270869" w:rsidRDefault="00421C4D">
      <w:pPr>
        <w:keepNext/>
        <w:spacing w:after="0" w:line="240" w:lineRule="auto"/>
        <w:jc w:val="both"/>
        <w:outlineLvl w:val="0"/>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Приказ </w:t>
      </w:r>
      <w:r>
        <w:rPr>
          <w:rFonts w:ascii="Times New Roman" w:eastAsia="Times New Roman" w:hAnsi="Times New Roman" w:cs="Times New Roman"/>
          <w:i/>
          <w:iCs/>
          <w:sz w:val="24"/>
          <w:szCs w:val="24"/>
          <w:lang w:eastAsia="ru-RU"/>
        </w:rPr>
        <w:t xml:space="preserve">Минздравсоцразвития РФ </w:t>
      </w:r>
      <w:r>
        <w:rPr>
          <w:rFonts w:ascii="Times New Roman" w:eastAsia="Times New Roman" w:hAnsi="Times New Roman" w:cs="Times New Roman"/>
          <w:i/>
          <w:sz w:val="24"/>
          <w:szCs w:val="24"/>
          <w:lang w:eastAsia="ru-RU"/>
        </w:rPr>
        <w:t>от 01.10.2008 №541н "Об утверждении Типовых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sz w:val="24"/>
          <w:szCs w:val="24"/>
          <w:lang w:eastAsia="ru-RU"/>
        </w:rPr>
      </w:pPr>
    </w:p>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75E5A" w:rsidRDefault="00875E5A" w:rsidP="00875E5A">
      <w:pPr>
        <w:spacing w:after="0" w:line="240" w:lineRule="auto"/>
        <w:ind w:left="51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4</w:t>
      </w:r>
    </w:p>
    <w:p w:rsidR="00875E5A" w:rsidRPr="00E25DCA" w:rsidRDefault="00875E5A" w:rsidP="00875E5A">
      <w:pPr>
        <w:spacing w:after="0" w:line="240" w:lineRule="auto"/>
        <w:ind w:left="51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Коллективному договору                                                                                                                            </w:t>
      </w:r>
      <w:r w:rsidRPr="00E25DCA">
        <w:rPr>
          <w:rFonts w:ascii="Times New Roman" w:eastAsia="Times New Roman" w:hAnsi="Times New Roman" w:cs="Times New Roman"/>
          <w:sz w:val="24"/>
          <w:szCs w:val="24"/>
          <w:lang w:eastAsia="ru-RU"/>
        </w:rPr>
        <w:t xml:space="preserve">Муниципального бюджетного дошкольного образовательного учреждения </w:t>
      </w:r>
    </w:p>
    <w:p w:rsidR="00875E5A" w:rsidRPr="00E25DCA" w:rsidRDefault="00875E5A" w:rsidP="00875E5A">
      <w:pPr>
        <w:spacing w:after="0" w:line="240" w:lineRule="auto"/>
        <w:ind w:left="5103"/>
        <w:rPr>
          <w:rFonts w:ascii="Times New Roman" w:eastAsia="Times New Roman" w:hAnsi="Times New Roman" w:cs="Times New Roman"/>
          <w:sz w:val="24"/>
          <w:szCs w:val="24"/>
          <w:lang w:eastAsia="ru-RU"/>
        </w:rPr>
      </w:pPr>
      <w:r w:rsidRPr="00E25DCA">
        <w:rPr>
          <w:rFonts w:ascii="Times New Roman" w:eastAsia="Times New Roman" w:hAnsi="Times New Roman" w:cs="Times New Roman"/>
          <w:sz w:val="24"/>
          <w:szCs w:val="24"/>
          <w:lang w:eastAsia="ru-RU"/>
        </w:rPr>
        <w:t>«Детский сад «Солнышко» села Солнечная Долина» городского округа Судак</w:t>
      </w:r>
    </w:p>
    <w:p w:rsidR="00875E5A" w:rsidRDefault="00875E5A" w:rsidP="00875E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25DCA">
        <w:rPr>
          <w:rFonts w:ascii="Times New Roman" w:eastAsia="Times New Roman" w:hAnsi="Times New Roman" w:cs="Times New Roman"/>
          <w:sz w:val="24"/>
          <w:szCs w:val="24"/>
          <w:lang w:eastAsia="ru-RU"/>
        </w:rPr>
        <w:t>10.02.2021 – 09.02.2024</w:t>
      </w:r>
    </w:p>
    <w:p w:rsidR="00875E5A" w:rsidRDefault="00875E5A" w:rsidP="00AB7FDA">
      <w:pPr>
        <w:spacing w:after="0" w:line="240" w:lineRule="auto"/>
        <w:jc w:val="right"/>
        <w:rPr>
          <w:rFonts w:ascii="Times New Roman" w:eastAsia="Times New Roman" w:hAnsi="Times New Roman" w:cs="Times New Roman"/>
          <w:sz w:val="24"/>
          <w:szCs w:val="24"/>
          <w:lang w:eastAsia="ru-RU"/>
        </w:rPr>
      </w:pPr>
    </w:p>
    <w:p w:rsidR="00AB7FDA" w:rsidRDefault="00AB7FDA" w:rsidP="00AB7FDA">
      <w:pPr>
        <w:spacing w:after="0" w:line="240" w:lineRule="auto"/>
        <w:jc w:val="right"/>
        <w:rPr>
          <w:rFonts w:ascii="Times New Roman" w:eastAsia="Times New Roman" w:hAnsi="Times New Roman" w:cs="Times New Roman"/>
          <w:sz w:val="24"/>
          <w:szCs w:val="24"/>
          <w:lang w:eastAsia="ru-RU"/>
        </w:rPr>
      </w:pPr>
    </w:p>
    <w:p w:rsidR="004F00C0" w:rsidRDefault="004F00C0">
      <w:pPr>
        <w:spacing w:after="0" w:line="240" w:lineRule="auto"/>
        <w:jc w:val="right"/>
        <w:rPr>
          <w:rFonts w:ascii="Times New Roman" w:eastAsia="Times New Roman" w:hAnsi="Times New Roman" w:cs="Times New Roman"/>
          <w:sz w:val="24"/>
          <w:szCs w:val="24"/>
          <w:lang w:eastAsia="ru-RU"/>
        </w:rPr>
      </w:pPr>
    </w:p>
    <w:p w:rsidR="00270869" w:rsidRDefault="00421C4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w:t>
      </w:r>
    </w:p>
    <w:p w:rsidR="00270869" w:rsidRDefault="00421C4D">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профессий (должностей), занятых на работах с вредными и (или) опасными условиями труда, которым производится денежная выплата</w:t>
      </w:r>
    </w:p>
    <w:p w:rsidR="00270869" w:rsidRDefault="00270869">
      <w:pPr>
        <w:spacing w:after="0" w:line="240" w:lineRule="auto"/>
        <w:jc w:val="both"/>
        <w:rPr>
          <w:rFonts w:ascii="Times New Roman" w:eastAsia="Times New Roman" w:hAnsi="Times New Roman" w:cs="Times New Roman"/>
          <w:sz w:val="24"/>
          <w:szCs w:val="24"/>
          <w:highlight w:val="yellow"/>
          <w:lang w:eastAsia="ru-RU"/>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5386"/>
        <w:gridCol w:w="3260"/>
      </w:tblGrid>
      <w:tr w:rsidR="00270869">
        <w:trPr>
          <w:trHeight w:val="591"/>
        </w:trPr>
        <w:tc>
          <w:tcPr>
            <w:tcW w:w="959"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5386"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профессии (должности)</w:t>
            </w:r>
          </w:p>
        </w:tc>
        <w:tc>
          <w:tcPr>
            <w:tcW w:w="3260" w:type="dxa"/>
          </w:tcPr>
          <w:p w:rsidR="00270869" w:rsidRDefault="00421C4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Выплата в размере %</w:t>
            </w:r>
          </w:p>
        </w:tc>
      </w:tr>
      <w:tr w:rsidR="00270869">
        <w:tc>
          <w:tcPr>
            <w:tcW w:w="959" w:type="dxa"/>
          </w:tcPr>
          <w:p w:rsidR="00270869" w:rsidRDefault="0027086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386"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Помощник  воспитателя</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3260" w:type="dxa"/>
          </w:tcPr>
          <w:p w:rsidR="00270869" w:rsidRPr="0017755C" w:rsidRDefault="0017755C" w:rsidP="0097591C">
            <w:pPr>
              <w:spacing w:after="0" w:line="240" w:lineRule="auto"/>
              <w:jc w:val="center"/>
              <w:rPr>
                <w:rFonts w:ascii="Times New Roman" w:eastAsia="Times New Roman" w:hAnsi="Times New Roman" w:cs="Times New Roman"/>
                <w:sz w:val="24"/>
                <w:szCs w:val="24"/>
                <w:lang w:eastAsia="ru-RU"/>
              </w:rPr>
            </w:pPr>
            <w:r w:rsidRPr="0017755C">
              <w:rPr>
                <w:rFonts w:ascii="Times New Roman" w:eastAsia="Times New Roman" w:hAnsi="Times New Roman" w:cs="Times New Roman"/>
                <w:sz w:val="24"/>
                <w:szCs w:val="24"/>
                <w:lang w:eastAsia="ru-RU"/>
              </w:rPr>
              <w:t>10</w:t>
            </w:r>
            <w:r w:rsidR="00421C4D" w:rsidRPr="0017755C">
              <w:rPr>
                <w:rFonts w:ascii="Times New Roman" w:eastAsia="Times New Roman" w:hAnsi="Times New Roman" w:cs="Times New Roman"/>
                <w:sz w:val="24"/>
                <w:szCs w:val="24"/>
                <w:lang w:eastAsia="ru-RU"/>
              </w:rPr>
              <w:t>%</w:t>
            </w:r>
          </w:p>
        </w:tc>
      </w:tr>
      <w:tr w:rsidR="00270869">
        <w:tc>
          <w:tcPr>
            <w:tcW w:w="959" w:type="dxa"/>
          </w:tcPr>
          <w:p w:rsidR="00270869" w:rsidRDefault="0027086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386" w:type="dxa"/>
          </w:tcPr>
          <w:p w:rsidR="00270869" w:rsidRDefault="0017755C" w:rsidP="00D03F8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Уборщик служебных помещений</w:t>
            </w:r>
          </w:p>
          <w:p w:rsidR="00D03F88" w:rsidRDefault="00D03F88" w:rsidP="00D03F88">
            <w:pPr>
              <w:spacing w:after="0" w:line="240" w:lineRule="auto"/>
              <w:jc w:val="both"/>
              <w:rPr>
                <w:rFonts w:ascii="Times New Roman" w:eastAsia="Times New Roman" w:hAnsi="Times New Roman" w:cs="Times New Roman"/>
                <w:sz w:val="24"/>
                <w:szCs w:val="24"/>
                <w:lang w:eastAsia="ru-RU"/>
              </w:rPr>
            </w:pPr>
          </w:p>
        </w:tc>
        <w:tc>
          <w:tcPr>
            <w:tcW w:w="3260" w:type="dxa"/>
          </w:tcPr>
          <w:p w:rsidR="00270869" w:rsidRPr="0017755C" w:rsidRDefault="0017755C" w:rsidP="0097591C">
            <w:pPr>
              <w:spacing w:after="0" w:line="240" w:lineRule="auto"/>
              <w:jc w:val="center"/>
              <w:rPr>
                <w:rFonts w:ascii="Times New Roman" w:eastAsia="Times New Roman" w:hAnsi="Times New Roman" w:cs="Times New Roman"/>
                <w:sz w:val="24"/>
                <w:szCs w:val="24"/>
                <w:lang w:eastAsia="ru-RU"/>
              </w:rPr>
            </w:pPr>
            <w:r w:rsidRPr="0017755C">
              <w:rPr>
                <w:rFonts w:ascii="Times New Roman" w:eastAsia="Times New Roman" w:hAnsi="Times New Roman" w:cs="Times New Roman"/>
                <w:sz w:val="24"/>
                <w:szCs w:val="24"/>
                <w:lang w:eastAsia="ru-RU"/>
              </w:rPr>
              <w:t>10</w:t>
            </w:r>
            <w:r w:rsidR="00421C4D" w:rsidRPr="0017755C">
              <w:rPr>
                <w:rFonts w:ascii="Times New Roman" w:eastAsia="Times New Roman" w:hAnsi="Times New Roman" w:cs="Times New Roman"/>
                <w:sz w:val="24"/>
                <w:szCs w:val="24"/>
                <w:lang w:eastAsia="ru-RU"/>
              </w:rPr>
              <w:t>%</w:t>
            </w:r>
          </w:p>
        </w:tc>
      </w:tr>
      <w:tr w:rsidR="00270869">
        <w:tc>
          <w:tcPr>
            <w:tcW w:w="959" w:type="dxa"/>
          </w:tcPr>
          <w:p w:rsidR="00270869" w:rsidRDefault="0027086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386" w:type="dxa"/>
          </w:tcPr>
          <w:p w:rsidR="00270869" w:rsidRDefault="0017755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w:t>
            </w:r>
            <w:r w:rsidR="006900B2">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чий</w:t>
            </w:r>
            <w:r w:rsidR="00421C4D">
              <w:rPr>
                <w:rFonts w:ascii="Times New Roman" w:eastAsia="Times New Roman" w:hAnsi="Times New Roman" w:cs="Times New Roman"/>
                <w:sz w:val="24"/>
                <w:szCs w:val="24"/>
                <w:lang w:eastAsia="ru-RU"/>
              </w:rPr>
              <w:t xml:space="preserve"> по стирке</w:t>
            </w:r>
            <w:r>
              <w:rPr>
                <w:rFonts w:ascii="Times New Roman" w:eastAsia="Times New Roman" w:hAnsi="Times New Roman" w:cs="Times New Roman"/>
                <w:sz w:val="24"/>
                <w:szCs w:val="24"/>
                <w:lang w:eastAsia="ru-RU"/>
              </w:rPr>
              <w:t xml:space="preserve"> и ремонту спецодежды (белья)</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3260" w:type="dxa"/>
          </w:tcPr>
          <w:p w:rsidR="00270869" w:rsidRPr="0017755C" w:rsidRDefault="0017755C" w:rsidP="0097591C">
            <w:pPr>
              <w:spacing w:after="0" w:line="240" w:lineRule="auto"/>
              <w:jc w:val="center"/>
              <w:rPr>
                <w:rFonts w:ascii="Times New Roman" w:eastAsia="Times New Roman" w:hAnsi="Times New Roman" w:cs="Times New Roman"/>
                <w:sz w:val="24"/>
                <w:szCs w:val="24"/>
                <w:lang w:eastAsia="ru-RU"/>
              </w:rPr>
            </w:pPr>
            <w:r w:rsidRPr="0017755C">
              <w:rPr>
                <w:rFonts w:ascii="Times New Roman" w:eastAsia="Times New Roman" w:hAnsi="Times New Roman" w:cs="Times New Roman"/>
                <w:sz w:val="24"/>
                <w:szCs w:val="24"/>
                <w:lang w:eastAsia="ru-RU"/>
              </w:rPr>
              <w:t>10</w:t>
            </w:r>
            <w:r w:rsidR="00421C4D" w:rsidRPr="0017755C">
              <w:rPr>
                <w:rFonts w:ascii="Times New Roman" w:eastAsia="Times New Roman" w:hAnsi="Times New Roman" w:cs="Times New Roman"/>
                <w:sz w:val="24"/>
                <w:szCs w:val="24"/>
                <w:lang w:eastAsia="ru-RU"/>
              </w:rPr>
              <w:t>%</w:t>
            </w:r>
          </w:p>
        </w:tc>
      </w:tr>
      <w:tr w:rsidR="00270869">
        <w:tc>
          <w:tcPr>
            <w:tcW w:w="959" w:type="dxa"/>
          </w:tcPr>
          <w:p w:rsidR="00270869" w:rsidRDefault="0027086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386" w:type="dxa"/>
          </w:tcPr>
          <w:p w:rsidR="00270869" w:rsidRDefault="00421C4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Повар</w:t>
            </w:r>
          </w:p>
          <w:p w:rsidR="00270869" w:rsidRDefault="00270869">
            <w:pPr>
              <w:spacing w:after="0" w:line="240" w:lineRule="auto"/>
              <w:jc w:val="both"/>
              <w:rPr>
                <w:rFonts w:ascii="Times New Roman" w:eastAsia="Times New Roman" w:hAnsi="Times New Roman" w:cs="Times New Roman"/>
                <w:sz w:val="24"/>
                <w:szCs w:val="24"/>
                <w:lang w:eastAsia="ru-RU"/>
              </w:rPr>
            </w:pPr>
          </w:p>
        </w:tc>
        <w:tc>
          <w:tcPr>
            <w:tcW w:w="3260" w:type="dxa"/>
          </w:tcPr>
          <w:p w:rsidR="00270869" w:rsidRPr="0017755C" w:rsidRDefault="0097591C" w:rsidP="0097591C">
            <w:pPr>
              <w:spacing w:after="0" w:line="240" w:lineRule="auto"/>
              <w:jc w:val="center"/>
              <w:rPr>
                <w:rFonts w:ascii="Times New Roman" w:eastAsia="Times New Roman" w:hAnsi="Times New Roman" w:cs="Times New Roman"/>
                <w:sz w:val="24"/>
                <w:szCs w:val="24"/>
                <w:lang w:eastAsia="ru-RU"/>
              </w:rPr>
            </w:pPr>
            <w:r w:rsidRPr="0017755C">
              <w:rPr>
                <w:rFonts w:ascii="Times New Roman" w:eastAsia="Times New Roman" w:hAnsi="Times New Roman" w:cs="Times New Roman"/>
                <w:sz w:val="24"/>
                <w:szCs w:val="24"/>
                <w:lang w:eastAsia="ru-RU"/>
              </w:rPr>
              <w:t>12</w:t>
            </w:r>
            <w:r w:rsidR="00421C4D" w:rsidRPr="0017755C">
              <w:rPr>
                <w:rFonts w:ascii="Times New Roman" w:eastAsia="Times New Roman" w:hAnsi="Times New Roman" w:cs="Times New Roman"/>
                <w:sz w:val="24"/>
                <w:szCs w:val="24"/>
                <w:lang w:eastAsia="ru-RU"/>
              </w:rPr>
              <w:t>%</w:t>
            </w:r>
          </w:p>
        </w:tc>
      </w:tr>
      <w:tr w:rsidR="00AB74A2">
        <w:tc>
          <w:tcPr>
            <w:tcW w:w="959" w:type="dxa"/>
          </w:tcPr>
          <w:p w:rsidR="00AB74A2" w:rsidRDefault="00AB74A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386" w:type="dxa"/>
          </w:tcPr>
          <w:p w:rsidR="00AB74A2" w:rsidRDefault="0017755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Операторы котельн</w:t>
            </w:r>
            <w:r w:rsidR="006900B2">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й</w:t>
            </w:r>
          </w:p>
        </w:tc>
        <w:tc>
          <w:tcPr>
            <w:tcW w:w="3260" w:type="dxa"/>
          </w:tcPr>
          <w:p w:rsidR="00AB74A2" w:rsidRPr="0017755C" w:rsidRDefault="0017755C" w:rsidP="0097591C">
            <w:pPr>
              <w:spacing w:after="0" w:line="240" w:lineRule="auto"/>
              <w:jc w:val="center"/>
              <w:rPr>
                <w:rFonts w:ascii="Times New Roman" w:eastAsia="Times New Roman" w:hAnsi="Times New Roman" w:cs="Times New Roman"/>
                <w:sz w:val="24"/>
                <w:szCs w:val="24"/>
                <w:lang w:eastAsia="ru-RU"/>
              </w:rPr>
            </w:pPr>
            <w:r w:rsidRPr="0017755C">
              <w:rPr>
                <w:rFonts w:ascii="Times New Roman" w:eastAsia="Times New Roman" w:hAnsi="Times New Roman" w:cs="Times New Roman"/>
                <w:sz w:val="24"/>
                <w:szCs w:val="24"/>
                <w:lang w:eastAsia="ru-RU"/>
              </w:rPr>
              <w:t>10</w:t>
            </w:r>
            <w:r w:rsidR="00AB74A2" w:rsidRPr="0017755C">
              <w:rPr>
                <w:rFonts w:ascii="Times New Roman" w:eastAsia="Times New Roman" w:hAnsi="Times New Roman" w:cs="Times New Roman"/>
                <w:sz w:val="24"/>
                <w:szCs w:val="24"/>
                <w:lang w:eastAsia="ru-RU"/>
              </w:rPr>
              <w:t>%</w:t>
            </w:r>
          </w:p>
        </w:tc>
      </w:tr>
    </w:tbl>
    <w:p w:rsidR="00270869" w:rsidRDefault="00270869">
      <w:pPr>
        <w:shd w:val="clear" w:color="auto" w:fill="FFFFFF"/>
        <w:spacing w:after="0" w:line="240" w:lineRule="auto"/>
        <w:jc w:val="both"/>
        <w:rPr>
          <w:rFonts w:ascii="Times New Roman" w:eastAsia="Times New Roman" w:hAnsi="Times New Roman" w:cs="Times New Roman"/>
          <w:sz w:val="24"/>
          <w:szCs w:val="24"/>
          <w:lang w:eastAsia="ru-RU"/>
        </w:rPr>
      </w:pPr>
    </w:p>
    <w:p w:rsidR="00270869" w:rsidRDefault="00270869">
      <w:pPr>
        <w:spacing w:after="0" w:line="240" w:lineRule="auto"/>
        <w:jc w:val="both"/>
        <w:rPr>
          <w:rFonts w:ascii="Times New Roman" w:eastAsia="Times New Roman" w:hAnsi="Times New Roman" w:cs="Times New Roman"/>
          <w:b/>
          <w:sz w:val="24"/>
          <w:szCs w:val="24"/>
          <w:lang w:eastAsia="ru-RU"/>
        </w:rPr>
      </w:pPr>
    </w:p>
    <w:p w:rsidR="00270869" w:rsidRDefault="00421C4D">
      <w:pPr>
        <w:spacing w:after="0" w:line="240" w:lineRule="auto"/>
        <w:ind w:left="-180"/>
        <w:jc w:val="both"/>
        <w:rPr>
          <w:rFonts w:ascii="Times New Roman" w:eastAsia="Times New Roman" w:hAnsi="Times New Roman" w:cs="Times New Roman"/>
          <w:i/>
          <w:spacing w:val="5"/>
          <w:sz w:val="24"/>
          <w:szCs w:val="24"/>
          <w:lang w:eastAsia="ru-RU"/>
        </w:rPr>
      </w:pPr>
      <w:r>
        <w:rPr>
          <w:rFonts w:ascii="Times New Roman" w:eastAsia="Times New Roman" w:hAnsi="Times New Roman" w:cs="Times New Roman"/>
          <w:b/>
          <w:i/>
          <w:sz w:val="24"/>
          <w:szCs w:val="24"/>
          <w:lang w:eastAsia="ru-RU"/>
        </w:rPr>
        <w:t xml:space="preserve">Основание: </w:t>
      </w:r>
      <w:r>
        <w:rPr>
          <w:rFonts w:ascii="Times New Roman" w:eastAsia="Times New Roman" w:hAnsi="Times New Roman" w:cs="Times New Roman"/>
          <w:i/>
          <w:sz w:val="24"/>
          <w:szCs w:val="24"/>
          <w:lang w:eastAsia="ru-RU"/>
        </w:rPr>
        <w:t>статья 222</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i/>
          <w:sz w:val="24"/>
          <w:szCs w:val="24"/>
          <w:lang w:eastAsia="ru-RU"/>
        </w:rPr>
        <w:t>ТК РФ;</w:t>
      </w:r>
      <w:r>
        <w:rPr>
          <w:rFonts w:ascii="Times New Roman" w:eastAsia="Times New Roman" w:hAnsi="Times New Roman" w:cs="Times New Roman"/>
          <w:i/>
          <w:spacing w:val="5"/>
          <w:sz w:val="24"/>
          <w:szCs w:val="24"/>
          <w:lang w:eastAsia="ru-RU"/>
        </w:rPr>
        <w:t xml:space="preserve"> </w:t>
      </w:r>
    </w:p>
    <w:p w:rsidR="00270869" w:rsidRDefault="00421C4D" w:rsidP="00883368">
      <w:pPr>
        <w:rPr>
          <w:rFonts w:ascii="Times New Roman" w:eastAsia="Times New Roman" w:hAnsi="Times New Roman" w:cs="Times New Roman"/>
          <w:sz w:val="24"/>
          <w:szCs w:val="24"/>
          <w:lang w:eastAsia="ru-RU"/>
        </w:rPr>
      </w:pPr>
      <w:r w:rsidRPr="00883368">
        <w:rPr>
          <w:rFonts w:ascii="Times New Roman" w:eastAsia="Times New Roman" w:hAnsi="Times New Roman" w:cs="Times New Roman"/>
          <w:i/>
          <w:spacing w:val="-7"/>
          <w:sz w:val="24"/>
          <w:szCs w:val="24"/>
          <w:lang w:eastAsia="ru-RU"/>
        </w:rPr>
        <w:t xml:space="preserve">-  </w:t>
      </w:r>
      <w:hyperlink r:id="rId18" w:history="1">
        <w:r w:rsidR="00883368" w:rsidRPr="00883368">
          <w:rPr>
            <w:rStyle w:val="afd"/>
            <w:rFonts w:ascii="Times New Roman" w:hAnsi="Times New Roman" w:cs="Times New Roman"/>
            <w:i/>
            <w:color w:val="auto"/>
            <w:sz w:val="24"/>
            <w:szCs w:val="24"/>
          </w:rPr>
          <w:t>ст. 92</w:t>
        </w:r>
      </w:hyperlink>
      <w:r w:rsidR="00883368" w:rsidRPr="00883368">
        <w:rPr>
          <w:rFonts w:ascii="Times New Roman" w:hAnsi="Times New Roman" w:cs="Times New Roman"/>
          <w:i/>
          <w:sz w:val="24"/>
          <w:szCs w:val="24"/>
        </w:rPr>
        <w:t xml:space="preserve">, </w:t>
      </w:r>
      <w:hyperlink r:id="rId19" w:history="1">
        <w:r w:rsidR="00883368" w:rsidRPr="00883368">
          <w:rPr>
            <w:rStyle w:val="afd"/>
            <w:rFonts w:ascii="Times New Roman" w:hAnsi="Times New Roman" w:cs="Times New Roman"/>
            <w:i/>
            <w:color w:val="auto"/>
            <w:sz w:val="24"/>
            <w:szCs w:val="24"/>
          </w:rPr>
          <w:t>117</w:t>
        </w:r>
      </w:hyperlink>
      <w:r w:rsidR="00883368" w:rsidRPr="00883368">
        <w:rPr>
          <w:rFonts w:ascii="Times New Roman" w:hAnsi="Times New Roman" w:cs="Times New Roman"/>
          <w:i/>
          <w:sz w:val="24"/>
          <w:szCs w:val="24"/>
        </w:rPr>
        <w:t xml:space="preserve"> и </w:t>
      </w:r>
      <w:hyperlink r:id="rId20" w:history="1">
        <w:r w:rsidR="00883368" w:rsidRPr="00883368">
          <w:rPr>
            <w:rStyle w:val="afd"/>
            <w:rFonts w:ascii="Times New Roman" w:hAnsi="Times New Roman" w:cs="Times New Roman"/>
            <w:i/>
            <w:color w:val="auto"/>
            <w:sz w:val="24"/>
            <w:szCs w:val="24"/>
          </w:rPr>
          <w:t>147</w:t>
        </w:r>
      </w:hyperlink>
      <w:r w:rsidR="00883368" w:rsidRPr="00883368">
        <w:rPr>
          <w:rFonts w:ascii="Times New Roman" w:hAnsi="Times New Roman" w:cs="Times New Roman"/>
          <w:i/>
          <w:sz w:val="24"/>
          <w:szCs w:val="24"/>
        </w:rPr>
        <w:t xml:space="preserve"> Трудового кодекса Российской Федерации</w:t>
      </w:r>
      <w:r w:rsidR="00883368">
        <w:t xml:space="preserve">, </w:t>
      </w:r>
      <w:r>
        <w:rPr>
          <w:rFonts w:ascii="Times New Roman" w:eastAsia="Times New Roman" w:hAnsi="Times New Roman" w:cs="Times New Roman"/>
          <w:i/>
          <w:spacing w:val="-7"/>
          <w:sz w:val="24"/>
          <w:szCs w:val="24"/>
          <w:lang w:eastAsia="ru-RU"/>
        </w:rPr>
        <w:t>Постановление Правительства РФ от 20.11.2008 № 870 «Об установление сокращённой продолжительности рабочего времени, ежегодного дополнительного оплачиваемого отпуска, повышенной оплаты труда работникам, занятым на тяжёлых работах, работах с вредными и (или) опасными условиями труда.</w:t>
      </w: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17755C" w:rsidRDefault="0017755C" w:rsidP="002A683A">
      <w:pPr>
        <w:spacing w:after="0" w:line="240" w:lineRule="auto"/>
        <w:jc w:val="right"/>
        <w:rPr>
          <w:rFonts w:ascii="Times New Roman" w:eastAsia="Times New Roman" w:hAnsi="Times New Roman" w:cs="Times New Roman"/>
          <w:sz w:val="24"/>
          <w:szCs w:val="24"/>
          <w:lang w:eastAsia="ru-RU"/>
        </w:rPr>
      </w:pPr>
    </w:p>
    <w:p w:rsidR="0017755C" w:rsidRDefault="0017755C"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2A683A" w:rsidRDefault="002A683A" w:rsidP="002A683A">
      <w:pPr>
        <w:spacing w:after="0" w:line="240" w:lineRule="auto"/>
        <w:jc w:val="right"/>
        <w:rPr>
          <w:rFonts w:ascii="Times New Roman" w:eastAsia="Times New Roman" w:hAnsi="Times New Roman" w:cs="Times New Roman"/>
          <w:sz w:val="24"/>
          <w:szCs w:val="24"/>
          <w:lang w:eastAsia="ru-RU"/>
        </w:rPr>
      </w:pPr>
    </w:p>
    <w:p w:rsidR="0017755C" w:rsidRDefault="0017755C" w:rsidP="00E25DCA">
      <w:pPr>
        <w:spacing w:after="0" w:line="240" w:lineRule="auto"/>
        <w:ind w:left="51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r w:rsidR="00875E5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875E5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w:t>
      </w:r>
    </w:p>
    <w:p w:rsidR="00E25DCA" w:rsidRPr="00E25DCA" w:rsidRDefault="006900B2" w:rsidP="00E25DCA">
      <w:pPr>
        <w:spacing w:after="0" w:line="240" w:lineRule="auto"/>
        <w:ind w:left="51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Коллективному договору                                                                                                                            </w:t>
      </w:r>
      <w:r w:rsidR="00E25DCA" w:rsidRPr="00E25DCA">
        <w:rPr>
          <w:rFonts w:ascii="Times New Roman" w:eastAsia="Times New Roman" w:hAnsi="Times New Roman" w:cs="Times New Roman"/>
          <w:sz w:val="24"/>
          <w:szCs w:val="24"/>
          <w:lang w:eastAsia="ru-RU"/>
        </w:rPr>
        <w:t xml:space="preserve">Муниципального бюджетного дошкольного образовательного учреждения </w:t>
      </w:r>
    </w:p>
    <w:p w:rsidR="00E25DCA" w:rsidRPr="00E25DCA" w:rsidRDefault="00E25DCA" w:rsidP="00E25DCA">
      <w:pPr>
        <w:spacing w:after="0" w:line="240" w:lineRule="auto"/>
        <w:ind w:left="5103"/>
        <w:rPr>
          <w:rFonts w:ascii="Times New Roman" w:eastAsia="Times New Roman" w:hAnsi="Times New Roman" w:cs="Times New Roman"/>
          <w:sz w:val="24"/>
          <w:szCs w:val="24"/>
          <w:lang w:eastAsia="ru-RU"/>
        </w:rPr>
      </w:pPr>
      <w:r w:rsidRPr="00E25DCA">
        <w:rPr>
          <w:rFonts w:ascii="Times New Roman" w:eastAsia="Times New Roman" w:hAnsi="Times New Roman" w:cs="Times New Roman"/>
          <w:sz w:val="24"/>
          <w:szCs w:val="24"/>
          <w:lang w:eastAsia="ru-RU"/>
        </w:rPr>
        <w:t>«Детский сад «Солнышко» села Солнечная Долина» городского округа Судак</w:t>
      </w:r>
    </w:p>
    <w:p w:rsidR="006900B2" w:rsidRDefault="00E25DCA" w:rsidP="00E25DCA">
      <w:pPr>
        <w:spacing w:after="0" w:line="240" w:lineRule="auto"/>
        <w:ind w:left="5103"/>
        <w:rPr>
          <w:rFonts w:ascii="Times New Roman" w:eastAsia="Times New Roman" w:hAnsi="Times New Roman" w:cs="Times New Roman"/>
          <w:sz w:val="24"/>
          <w:szCs w:val="24"/>
          <w:lang w:eastAsia="ru-RU"/>
        </w:rPr>
      </w:pPr>
      <w:r w:rsidRPr="00E25DCA">
        <w:rPr>
          <w:rFonts w:ascii="Times New Roman" w:eastAsia="Times New Roman" w:hAnsi="Times New Roman" w:cs="Times New Roman"/>
          <w:sz w:val="24"/>
          <w:szCs w:val="24"/>
          <w:lang w:eastAsia="ru-RU"/>
        </w:rPr>
        <w:t>10.02.2021 – 09.02.2024</w:t>
      </w:r>
    </w:p>
    <w:p w:rsidR="0017755C" w:rsidRDefault="0017755C" w:rsidP="0017755C">
      <w:pPr>
        <w:spacing w:after="0" w:line="240" w:lineRule="auto"/>
        <w:jc w:val="right"/>
        <w:rPr>
          <w:rFonts w:ascii="Times New Roman" w:eastAsia="Times New Roman" w:hAnsi="Times New Roman" w:cs="Times New Roman"/>
          <w:sz w:val="24"/>
          <w:szCs w:val="24"/>
          <w:lang w:eastAsia="ru-RU"/>
        </w:rPr>
      </w:pPr>
    </w:p>
    <w:p w:rsidR="004F00C0" w:rsidRDefault="004F00C0" w:rsidP="002A683A">
      <w:pPr>
        <w:spacing w:after="0" w:line="240" w:lineRule="auto"/>
        <w:jc w:val="right"/>
        <w:rPr>
          <w:rFonts w:ascii="Times New Roman" w:eastAsia="Times New Roman" w:hAnsi="Times New Roman" w:cs="Times New Roman"/>
          <w:sz w:val="24"/>
          <w:szCs w:val="24"/>
          <w:lang w:eastAsia="ru-RU"/>
        </w:rPr>
      </w:pPr>
    </w:p>
    <w:p w:rsidR="00FC0725" w:rsidRDefault="00FC0725" w:rsidP="00FC0725">
      <w:pPr>
        <w:pStyle w:val="1"/>
      </w:pPr>
      <w:r>
        <w:t>Таблица</w:t>
      </w:r>
    </w:p>
    <w:p w:rsidR="00FC0725" w:rsidRDefault="00FC0725" w:rsidP="00FC0725">
      <w:pPr>
        <w:pStyle w:val="1"/>
      </w:pPr>
      <w:r>
        <w:t>должностей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w:t>
      </w:r>
    </w:p>
    <w:tbl>
      <w:tblPr>
        <w:tblW w:w="10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60"/>
        <w:gridCol w:w="6300"/>
      </w:tblGrid>
      <w:tr w:rsidR="002A683A" w:rsidTr="00E63CEF">
        <w:tc>
          <w:tcPr>
            <w:tcW w:w="4060" w:type="dxa"/>
          </w:tcPr>
          <w:p w:rsidR="002A683A" w:rsidRPr="00D14377" w:rsidRDefault="002A683A" w:rsidP="00FF25C9">
            <w:pPr>
              <w:pStyle w:val="afe"/>
              <w:jc w:val="center"/>
              <w:rPr>
                <w:rFonts w:ascii="Times New Roman" w:hAnsi="Times New Roman" w:cs="Times New Roman"/>
              </w:rPr>
            </w:pPr>
            <w:r w:rsidRPr="00D14377">
              <w:rPr>
                <w:rFonts w:ascii="Times New Roman" w:hAnsi="Times New Roman" w:cs="Times New Roman"/>
              </w:rPr>
              <w:t>Должность, по которой установлена квалификационная категория</w:t>
            </w:r>
          </w:p>
        </w:tc>
        <w:tc>
          <w:tcPr>
            <w:tcW w:w="6300" w:type="dxa"/>
          </w:tcPr>
          <w:p w:rsidR="002A683A" w:rsidRPr="00D14377" w:rsidRDefault="002A683A" w:rsidP="00FF25C9">
            <w:pPr>
              <w:pStyle w:val="afe"/>
              <w:jc w:val="center"/>
              <w:rPr>
                <w:rFonts w:ascii="Times New Roman" w:hAnsi="Times New Roman" w:cs="Times New Roman"/>
              </w:rPr>
            </w:pPr>
            <w:r w:rsidRPr="00D14377">
              <w:rPr>
                <w:rFonts w:ascii="Times New Roman" w:hAnsi="Times New Roman" w:cs="Times New Roman"/>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2A683A" w:rsidTr="00E63CEF">
        <w:tc>
          <w:tcPr>
            <w:tcW w:w="4060" w:type="dxa"/>
          </w:tcPr>
          <w:p w:rsidR="002A683A" w:rsidRPr="00D14377" w:rsidRDefault="002A683A" w:rsidP="00FF25C9">
            <w:pPr>
              <w:pStyle w:val="afe"/>
              <w:jc w:val="center"/>
              <w:rPr>
                <w:rFonts w:ascii="Times New Roman" w:hAnsi="Times New Roman" w:cs="Times New Roman"/>
              </w:rPr>
            </w:pPr>
            <w:r w:rsidRPr="00D14377">
              <w:rPr>
                <w:rFonts w:ascii="Times New Roman" w:hAnsi="Times New Roman" w:cs="Times New Roman"/>
              </w:rPr>
              <w:t>1</w:t>
            </w:r>
          </w:p>
        </w:tc>
        <w:tc>
          <w:tcPr>
            <w:tcW w:w="6300" w:type="dxa"/>
          </w:tcPr>
          <w:p w:rsidR="002A683A" w:rsidRPr="00D14377" w:rsidRDefault="002A683A" w:rsidP="00FF25C9">
            <w:pPr>
              <w:pStyle w:val="afe"/>
              <w:jc w:val="center"/>
              <w:rPr>
                <w:rFonts w:ascii="Times New Roman" w:hAnsi="Times New Roman" w:cs="Times New Roman"/>
              </w:rPr>
            </w:pPr>
            <w:r w:rsidRPr="00D14377">
              <w:rPr>
                <w:rFonts w:ascii="Times New Roman" w:hAnsi="Times New Roman" w:cs="Times New Roman"/>
              </w:rPr>
              <w:t>2</w:t>
            </w:r>
          </w:p>
        </w:tc>
      </w:tr>
      <w:tr w:rsidR="002A683A" w:rsidTr="00E63CEF">
        <w:tc>
          <w:tcPr>
            <w:tcW w:w="4060" w:type="dxa"/>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 преподаватель</w:t>
            </w:r>
          </w:p>
        </w:tc>
        <w:tc>
          <w:tcPr>
            <w:tcW w:w="6300" w:type="dxa"/>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Преподаватель;</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воспитатель (независимо от типа организации, в которой выполняется работа);</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социальный педагог;</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педагог-организатор;</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2A683A" w:rsidTr="00E63CEF">
        <w:tc>
          <w:tcPr>
            <w:tcW w:w="4060" w:type="dxa"/>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Старший воспитатель; воспитатель</w:t>
            </w:r>
          </w:p>
        </w:tc>
        <w:tc>
          <w:tcPr>
            <w:tcW w:w="6300" w:type="dxa"/>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Воспитатель; старший воспитатель</w:t>
            </w:r>
          </w:p>
        </w:tc>
      </w:tr>
      <w:tr w:rsidR="002A683A" w:rsidTr="00E63CEF">
        <w:tc>
          <w:tcPr>
            <w:tcW w:w="4060" w:type="dxa"/>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Учитель-дефектолог, учитель логопед</w:t>
            </w:r>
          </w:p>
        </w:tc>
        <w:tc>
          <w:tcPr>
            <w:tcW w:w="6300" w:type="dxa"/>
          </w:tcPr>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Учитель-логопед;</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учитель-дефектолог;</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учитель (при выполнении учебной (преподавательской) работы по адаптированным образовательным программам);</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воспитатель,</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педагог дополнительного образования,</w:t>
            </w:r>
          </w:p>
          <w:p w:rsidR="002A683A" w:rsidRPr="00D14377" w:rsidRDefault="002A683A" w:rsidP="00FF25C9">
            <w:pPr>
              <w:pStyle w:val="af7"/>
              <w:rPr>
                <w:rFonts w:ascii="Times New Roman" w:hAnsi="Times New Roman" w:cs="Times New Roman"/>
              </w:rPr>
            </w:pPr>
            <w:r w:rsidRPr="00D14377">
              <w:rPr>
                <w:rFonts w:ascii="Times New Roman" w:hAnsi="Times New Roman" w:cs="Times New Roman"/>
              </w:rPr>
              <w:t>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bl>
    <w:p w:rsidR="004F00C0" w:rsidRDefault="004F00C0" w:rsidP="004F00C0">
      <w:pPr>
        <w:pStyle w:val="1"/>
        <w:jc w:val="left"/>
        <w:rPr>
          <w:bCs/>
          <w:i/>
          <w:szCs w:val="24"/>
        </w:rPr>
      </w:pPr>
    </w:p>
    <w:p w:rsidR="00FC0725" w:rsidRPr="004F00C0" w:rsidRDefault="00FC0725" w:rsidP="004F00C0">
      <w:pPr>
        <w:pStyle w:val="1"/>
        <w:jc w:val="left"/>
        <w:rPr>
          <w:i/>
        </w:rPr>
      </w:pPr>
      <w:r w:rsidRPr="004F00C0">
        <w:rPr>
          <w:b/>
          <w:bCs/>
          <w:i/>
          <w:szCs w:val="24"/>
        </w:rPr>
        <w:t>Основание:</w:t>
      </w:r>
      <w:r w:rsidR="004F00C0">
        <w:rPr>
          <w:i/>
        </w:rPr>
        <w:t xml:space="preserve"> </w:t>
      </w:r>
      <w:r w:rsidRPr="004F00C0">
        <w:rPr>
          <w:rStyle w:val="aff"/>
          <w:b w:val="0"/>
          <w:i/>
          <w:color w:val="auto"/>
        </w:rPr>
        <w:t>Приложение N 2</w:t>
      </w:r>
      <w:r w:rsidR="004F00C0">
        <w:rPr>
          <w:rStyle w:val="aff"/>
          <w:b w:val="0"/>
          <w:i/>
          <w:color w:val="auto"/>
        </w:rPr>
        <w:t xml:space="preserve"> </w:t>
      </w:r>
      <w:r w:rsidRPr="004F00C0">
        <w:rPr>
          <w:rStyle w:val="aff"/>
          <w:b w:val="0"/>
          <w:i/>
          <w:color w:val="auto"/>
        </w:rPr>
        <w:t>к</w:t>
      </w:r>
      <w:r w:rsidRPr="004F00C0">
        <w:rPr>
          <w:rStyle w:val="aff"/>
          <w:i/>
          <w:color w:val="auto"/>
        </w:rPr>
        <w:t xml:space="preserve"> </w:t>
      </w:r>
      <w:hyperlink r:id="rId21" w:history="1">
        <w:r w:rsidRPr="004F00C0">
          <w:rPr>
            <w:rStyle w:val="afd"/>
            <w:bCs/>
            <w:i/>
            <w:color w:val="auto"/>
          </w:rPr>
          <w:t>Соглашению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2021 - 2023 гг. от 23 декабря 2020г.</w:t>
        </w:r>
      </w:hyperlink>
    </w:p>
    <w:p w:rsidR="002A683A" w:rsidRDefault="002A683A"/>
    <w:p w:rsidR="00986883" w:rsidRDefault="00986883">
      <w:r>
        <w:rPr>
          <w:noProof/>
          <w:lang w:eastAsia="ru-RU"/>
        </w:rPr>
        <w:lastRenderedPageBreak/>
        <w:drawing>
          <wp:inline distT="0" distB="0" distL="0" distR="0">
            <wp:extent cx="6480175" cy="9162114"/>
            <wp:effectExtent l="19050" t="0" r="0" b="0"/>
            <wp:docPr id="2" name="Рисунок 1" descr="C:\Users\Home\Pictures\img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Pictures\img820.jpg"/>
                    <pic:cNvPicPr>
                      <a:picLocks noChangeAspect="1" noChangeArrowheads="1"/>
                    </pic:cNvPicPr>
                  </pic:nvPicPr>
                  <pic:blipFill>
                    <a:blip r:embed="rId22" cstate="print"/>
                    <a:srcRect/>
                    <a:stretch>
                      <a:fillRect/>
                    </a:stretch>
                  </pic:blipFill>
                  <pic:spPr bwMode="auto">
                    <a:xfrm>
                      <a:off x="0" y="0"/>
                      <a:ext cx="6480175" cy="9162114"/>
                    </a:xfrm>
                    <a:prstGeom prst="rect">
                      <a:avLst/>
                    </a:prstGeom>
                    <a:noFill/>
                    <a:ln w="9525">
                      <a:noFill/>
                      <a:miter lim="800000"/>
                      <a:headEnd/>
                      <a:tailEnd/>
                    </a:ln>
                  </pic:spPr>
                </pic:pic>
              </a:graphicData>
            </a:graphic>
          </wp:inline>
        </w:drawing>
      </w:r>
    </w:p>
    <w:p w:rsidR="00986883" w:rsidRDefault="00986883"/>
    <w:p w:rsidR="00986883" w:rsidRDefault="00986883"/>
    <w:sectPr w:rsidR="00986883" w:rsidSect="004F00C0">
      <w:footerReference w:type="default" r:id="rId23"/>
      <w:pgSz w:w="11906" w:h="16838"/>
      <w:pgMar w:top="567" w:right="567" w:bottom="142"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6CF6" w:rsidRDefault="005C6CF6" w:rsidP="00270869">
      <w:pPr>
        <w:spacing w:after="0" w:line="240" w:lineRule="auto"/>
      </w:pPr>
      <w:r>
        <w:separator/>
      </w:r>
    </w:p>
  </w:endnote>
  <w:endnote w:type="continuationSeparator" w:id="1">
    <w:p w:rsidR="005C6CF6" w:rsidRDefault="005C6CF6" w:rsidP="002708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DCA" w:rsidRDefault="00014826">
    <w:pPr>
      <w:pStyle w:val="af"/>
      <w:jc w:val="center"/>
    </w:pPr>
    <w:fldSimple w:instr=" PAGE   \* MERGEFORMAT ">
      <w:r w:rsidR="00986883">
        <w:rPr>
          <w:noProof/>
        </w:rPr>
        <w:t>28</w:t>
      </w:r>
    </w:fldSimple>
  </w:p>
  <w:p w:rsidR="00E25DCA" w:rsidRDefault="00E25DC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6CF6" w:rsidRDefault="005C6CF6" w:rsidP="00270869">
      <w:pPr>
        <w:spacing w:after="0" w:line="240" w:lineRule="auto"/>
      </w:pPr>
      <w:r>
        <w:separator/>
      </w:r>
    </w:p>
  </w:footnote>
  <w:footnote w:type="continuationSeparator" w:id="1">
    <w:p w:rsidR="005C6CF6" w:rsidRDefault="005C6CF6" w:rsidP="002708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6B55"/>
    <w:multiLevelType w:val="multilevel"/>
    <w:tmpl w:val="00D76B55"/>
    <w:lvl w:ilvl="0">
      <w:start w:val="1"/>
      <w:numFmt w:val="decimal"/>
      <w:lvlText w:val="%1."/>
      <w:lvlJc w:val="left"/>
      <w:pPr>
        <w:tabs>
          <w:tab w:val="left" w:pos="1200"/>
        </w:tabs>
        <w:ind w:left="1200" w:hanging="1080"/>
      </w:pPr>
      <w:rPr>
        <w:rFonts w:cs="Times New Roman" w:hint="default"/>
        <w:b w:val="0"/>
        <w:i w:val="0"/>
        <w:sz w:val="24"/>
        <w:szCs w:val="24"/>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nsid w:val="22D91AE4"/>
    <w:multiLevelType w:val="multilevel"/>
    <w:tmpl w:val="22D91AE4"/>
    <w:lvl w:ilvl="0">
      <w:start w:val="1"/>
      <w:numFmt w:val="decimal"/>
      <w:lvlText w:val="%1."/>
      <w:lvlJc w:val="left"/>
      <w:pPr>
        <w:tabs>
          <w:tab w:val="left" w:pos="2700"/>
        </w:tabs>
        <w:ind w:left="2700" w:hanging="270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
    <w:nsid w:val="32273EBC"/>
    <w:multiLevelType w:val="multilevel"/>
    <w:tmpl w:val="32273EBC"/>
    <w:lvl w:ilvl="0">
      <w:start w:val="1"/>
      <w:numFmt w:val="decimal"/>
      <w:lvlText w:val="%1."/>
      <w:lvlJc w:val="left"/>
      <w:pPr>
        <w:tabs>
          <w:tab w:val="left" w:pos="2700"/>
        </w:tabs>
        <w:ind w:left="2700" w:hanging="270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A024F7"/>
    <w:rsid w:val="00014826"/>
    <w:rsid w:val="00024143"/>
    <w:rsid w:val="00057EEA"/>
    <w:rsid w:val="000D74FD"/>
    <w:rsid w:val="00125ECB"/>
    <w:rsid w:val="001548C7"/>
    <w:rsid w:val="0017755C"/>
    <w:rsid w:val="001C4F10"/>
    <w:rsid w:val="00224C4E"/>
    <w:rsid w:val="0025347B"/>
    <w:rsid w:val="00270869"/>
    <w:rsid w:val="002A4512"/>
    <w:rsid w:val="002A683A"/>
    <w:rsid w:val="00313387"/>
    <w:rsid w:val="003521B5"/>
    <w:rsid w:val="00382B60"/>
    <w:rsid w:val="003A301F"/>
    <w:rsid w:val="0042106E"/>
    <w:rsid w:val="00421C4D"/>
    <w:rsid w:val="0042762A"/>
    <w:rsid w:val="00464469"/>
    <w:rsid w:val="00483DEE"/>
    <w:rsid w:val="004B275A"/>
    <w:rsid w:val="004B6336"/>
    <w:rsid w:val="004D5F38"/>
    <w:rsid w:val="004D7FE1"/>
    <w:rsid w:val="004E56BA"/>
    <w:rsid w:val="004F00C0"/>
    <w:rsid w:val="0054734C"/>
    <w:rsid w:val="00570C6B"/>
    <w:rsid w:val="005B2D23"/>
    <w:rsid w:val="005C6CF6"/>
    <w:rsid w:val="005C7263"/>
    <w:rsid w:val="005D41FB"/>
    <w:rsid w:val="005E2D0E"/>
    <w:rsid w:val="005F1748"/>
    <w:rsid w:val="006900B2"/>
    <w:rsid w:val="00694F77"/>
    <w:rsid w:val="006A1013"/>
    <w:rsid w:val="006D37B1"/>
    <w:rsid w:val="006E4B88"/>
    <w:rsid w:val="00725D79"/>
    <w:rsid w:val="007520FE"/>
    <w:rsid w:val="007827F5"/>
    <w:rsid w:val="007B0AB1"/>
    <w:rsid w:val="007E0EDA"/>
    <w:rsid w:val="007F446E"/>
    <w:rsid w:val="008273DA"/>
    <w:rsid w:val="00875E5A"/>
    <w:rsid w:val="00883368"/>
    <w:rsid w:val="0089542E"/>
    <w:rsid w:val="008B5F8D"/>
    <w:rsid w:val="00922CF6"/>
    <w:rsid w:val="00956563"/>
    <w:rsid w:val="0097591C"/>
    <w:rsid w:val="00986883"/>
    <w:rsid w:val="009C7A65"/>
    <w:rsid w:val="009D2FCC"/>
    <w:rsid w:val="00A024F7"/>
    <w:rsid w:val="00A12D9A"/>
    <w:rsid w:val="00A4744B"/>
    <w:rsid w:val="00A66773"/>
    <w:rsid w:val="00A70437"/>
    <w:rsid w:val="00A91371"/>
    <w:rsid w:val="00A95E74"/>
    <w:rsid w:val="00AB74A2"/>
    <w:rsid w:val="00AB7FDA"/>
    <w:rsid w:val="00B13365"/>
    <w:rsid w:val="00B15999"/>
    <w:rsid w:val="00B42564"/>
    <w:rsid w:val="00B62F85"/>
    <w:rsid w:val="00B72E82"/>
    <w:rsid w:val="00B77D76"/>
    <w:rsid w:val="00B8231D"/>
    <w:rsid w:val="00BE5196"/>
    <w:rsid w:val="00C168D6"/>
    <w:rsid w:val="00C36315"/>
    <w:rsid w:val="00C948DA"/>
    <w:rsid w:val="00CD5157"/>
    <w:rsid w:val="00CF561C"/>
    <w:rsid w:val="00CF710C"/>
    <w:rsid w:val="00D03F88"/>
    <w:rsid w:val="00D121F0"/>
    <w:rsid w:val="00D14377"/>
    <w:rsid w:val="00D27D29"/>
    <w:rsid w:val="00D600D1"/>
    <w:rsid w:val="00D828ED"/>
    <w:rsid w:val="00D90A2C"/>
    <w:rsid w:val="00DF064A"/>
    <w:rsid w:val="00E253BA"/>
    <w:rsid w:val="00E25B61"/>
    <w:rsid w:val="00E25DCA"/>
    <w:rsid w:val="00E453E7"/>
    <w:rsid w:val="00E47A59"/>
    <w:rsid w:val="00E571D0"/>
    <w:rsid w:val="00E57D79"/>
    <w:rsid w:val="00E6055E"/>
    <w:rsid w:val="00E63CEF"/>
    <w:rsid w:val="00E67F77"/>
    <w:rsid w:val="00E707E4"/>
    <w:rsid w:val="00EA143E"/>
    <w:rsid w:val="00EC6D2D"/>
    <w:rsid w:val="00EE0184"/>
    <w:rsid w:val="00EE11C9"/>
    <w:rsid w:val="00EF7B96"/>
    <w:rsid w:val="00F02FA7"/>
    <w:rsid w:val="00F804D3"/>
    <w:rsid w:val="00FC0725"/>
    <w:rsid w:val="00FF25C9"/>
    <w:rsid w:val="2E1C40D6"/>
    <w:rsid w:val="41227289"/>
    <w:rsid w:val="43D171B2"/>
    <w:rsid w:val="687D79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semiHidden="0" w:unhideWhenUsed="0"/>
    <w:lsdException w:name="caption" w:uiPriority="35" w:qFormat="1"/>
    <w:lsdException w:name="footnote reference" w:unhideWhenUsed="0"/>
    <w:lsdException w:name="page number" w:semiHidden="0" w:uiPriority="0" w:unhideWhenUsed="0"/>
    <w:lsdException w:name="List" w:unhideWhenUsed="0"/>
    <w:lsdException w:name="List 3" w:unhideWhenUsed="0"/>
    <w:lsdException w:name="List 4" w:unhideWhenUsed="0"/>
    <w:lsdException w:name="List 5" w:unhideWhenUsed="0"/>
    <w:lsdException w:name="Title" w:semiHidden="0" w:uiPriority="10" w:unhideWhenUsed="0" w:qFormat="1"/>
    <w:lsdException w:name="Default Paragraph Font" w:uiPriority="1"/>
    <w:lsdException w:name="Body Text" w:semiHidden="0" w:unhideWhenUsed="0"/>
    <w:lsdException w:name="Body Text Indent" w:unhideWhenUsed="0"/>
    <w:lsdException w:name="List Continue 3" w:unhideWhenUsed="0"/>
    <w:lsdException w:name="Subtitle" w:semiHidden="0" w:uiPriority="11" w:unhideWhenUsed="0" w:qFormat="1"/>
    <w:lsdException w:name="Body Text 2" w:semiHidden="0" w:uiPriority="0" w:unhideWhenUsed="0"/>
    <w:lsdException w:name="Body Text 3" w:unhideWhenUsed="0"/>
    <w:lsdException w:name="Body Text Indent 2" w:unhideWhenUsed="0"/>
    <w:lsdException w:name="Body Text Indent 3" w:unhideWhenUsed="0"/>
    <w:lsdException w:name="Block Text" w:semiHidden="0" w:unhideWhenUsed="0"/>
    <w:lsdException w:name="Hyperlink" w:unhideWhenUsed="0"/>
    <w:lsdException w:name="Strong" w:semiHidden="0" w:uiPriority="22" w:unhideWhenUsed="0" w:qFormat="1"/>
    <w:lsdException w:name="Emphasis" w:semiHidden="0" w:uiPriority="20" w:unhideWhenUsed="0" w:qFormat="1"/>
    <w:lsdException w:name="Plain Text" w:unhideWhenUsed="0"/>
    <w:lsdException w:name="Balloon Text" w:semiHidden="0" w:uiPriority="0" w:unhideWhenUsed="0"/>
    <w:lsdException w:name="Table Grid" w:semiHidden="0" w:uiPriority="0"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869"/>
    <w:pPr>
      <w:spacing w:after="200" w:line="276" w:lineRule="auto"/>
    </w:pPr>
    <w:rPr>
      <w:sz w:val="22"/>
      <w:szCs w:val="22"/>
      <w:lang w:eastAsia="en-US"/>
    </w:rPr>
  </w:style>
  <w:style w:type="paragraph" w:styleId="1">
    <w:name w:val="heading 1"/>
    <w:basedOn w:val="a"/>
    <w:next w:val="a"/>
    <w:link w:val="10"/>
    <w:qFormat/>
    <w:rsid w:val="00270869"/>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270869"/>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270869"/>
    <w:pPr>
      <w:widowControl w:val="0"/>
      <w:autoSpaceDE w:val="0"/>
      <w:autoSpaceDN w:val="0"/>
      <w:adjustRightInd w:val="0"/>
      <w:spacing w:after="0" w:line="240" w:lineRule="auto"/>
    </w:pPr>
    <w:rPr>
      <w:rFonts w:ascii="Tahoma" w:eastAsia="Times New Roman" w:hAnsi="Tahoma" w:cs="Times New Roman"/>
      <w:sz w:val="16"/>
      <w:szCs w:val="16"/>
      <w:lang w:eastAsia="ru-RU"/>
    </w:rPr>
  </w:style>
  <w:style w:type="paragraph" w:styleId="5">
    <w:name w:val="List 5"/>
    <w:basedOn w:val="a"/>
    <w:uiPriority w:val="99"/>
    <w:semiHidden/>
    <w:rsid w:val="00270869"/>
    <w:pPr>
      <w:spacing w:after="0" w:line="240" w:lineRule="auto"/>
      <w:ind w:left="1415" w:hanging="283"/>
    </w:pPr>
    <w:rPr>
      <w:rFonts w:ascii="Times New Roman" w:eastAsia="Times New Roman" w:hAnsi="Times New Roman" w:cs="Times New Roman"/>
      <w:sz w:val="24"/>
      <w:szCs w:val="24"/>
      <w:lang w:eastAsia="ru-RU"/>
    </w:rPr>
  </w:style>
  <w:style w:type="paragraph" w:styleId="21">
    <w:name w:val="Body Text 2"/>
    <w:basedOn w:val="a"/>
    <w:link w:val="22"/>
    <w:rsid w:val="00270869"/>
    <w:pPr>
      <w:spacing w:after="0" w:line="240" w:lineRule="auto"/>
      <w:jc w:val="both"/>
    </w:pPr>
    <w:rPr>
      <w:rFonts w:ascii="Times New Roman" w:eastAsia="Times New Roman" w:hAnsi="Times New Roman" w:cs="Times New Roman"/>
      <w:b/>
      <w:sz w:val="28"/>
      <w:szCs w:val="20"/>
      <w:lang w:eastAsia="ru-RU"/>
    </w:rPr>
  </w:style>
  <w:style w:type="paragraph" w:styleId="a5">
    <w:name w:val="Plain Text"/>
    <w:basedOn w:val="a"/>
    <w:link w:val="a6"/>
    <w:uiPriority w:val="99"/>
    <w:semiHidden/>
    <w:rsid w:val="00270869"/>
    <w:pPr>
      <w:spacing w:after="0" w:line="240" w:lineRule="auto"/>
    </w:pPr>
    <w:rPr>
      <w:rFonts w:ascii="Courier New" w:eastAsia="Times New Roman" w:hAnsi="Courier New" w:cs="Times New Roman"/>
      <w:sz w:val="20"/>
      <w:szCs w:val="20"/>
      <w:lang w:eastAsia="ru-RU"/>
    </w:rPr>
  </w:style>
  <w:style w:type="paragraph" w:styleId="3">
    <w:name w:val="Body Text Indent 3"/>
    <w:basedOn w:val="a"/>
    <w:link w:val="30"/>
    <w:uiPriority w:val="99"/>
    <w:semiHidden/>
    <w:rsid w:val="00270869"/>
    <w:pPr>
      <w:spacing w:after="120" w:line="240" w:lineRule="auto"/>
      <w:ind w:left="283"/>
    </w:pPr>
    <w:rPr>
      <w:rFonts w:ascii="Times New Roman" w:eastAsia="Times New Roman" w:hAnsi="Times New Roman" w:cs="Times New Roman"/>
      <w:sz w:val="16"/>
      <w:szCs w:val="16"/>
      <w:lang w:eastAsia="ru-RU"/>
    </w:rPr>
  </w:style>
  <w:style w:type="paragraph" w:styleId="a7">
    <w:name w:val="footnote text"/>
    <w:basedOn w:val="a"/>
    <w:link w:val="a8"/>
    <w:uiPriority w:val="99"/>
    <w:semiHidden/>
    <w:rsid w:val="00270869"/>
    <w:pPr>
      <w:spacing w:after="0" w:line="240" w:lineRule="auto"/>
    </w:pPr>
    <w:rPr>
      <w:rFonts w:ascii="Times New Roman" w:eastAsia="Times New Roman" w:hAnsi="Times New Roman" w:cs="Times New Roman"/>
      <w:sz w:val="20"/>
      <w:szCs w:val="20"/>
      <w:lang w:eastAsia="ru-RU"/>
    </w:rPr>
  </w:style>
  <w:style w:type="paragraph" w:styleId="a9">
    <w:name w:val="header"/>
    <w:basedOn w:val="a"/>
    <w:link w:val="aa"/>
    <w:uiPriority w:val="99"/>
    <w:semiHidden/>
    <w:rsid w:val="0027086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b">
    <w:name w:val="Body Text"/>
    <w:basedOn w:val="a"/>
    <w:link w:val="ac"/>
    <w:uiPriority w:val="99"/>
    <w:rsid w:val="00270869"/>
    <w:pPr>
      <w:spacing w:after="120" w:line="240" w:lineRule="auto"/>
    </w:pPr>
    <w:rPr>
      <w:rFonts w:ascii="Times New Roman" w:eastAsia="Times New Roman" w:hAnsi="Times New Roman" w:cs="Times New Roman"/>
      <w:sz w:val="24"/>
      <w:szCs w:val="24"/>
      <w:lang w:eastAsia="ru-RU"/>
    </w:rPr>
  </w:style>
  <w:style w:type="paragraph" w:styleId="ad">
    <w:name w:val="Body Text Indent"/>
    <w:basedOn w:val="a"/>
    <w:link w:val="ae"/>
    <w:uiPriority w:val="99"/>
    <w:semiHidden/>
    <w:rsid w:val="00270869"/>
    <w:pPr>
      <w:spacing w:after="120" w:line="240" w:lineRule="auto"/>
      <w:ind w:left="283"/>
    </w:pPr>
    <w:rPr>
      <w:rFonts w:ascii="Times New Roman" w:eastAsia="Times New Roman" w:hAnsi="Times New Roman" w:cs="Times New Roman"/>
      <w:sz w:val="24"/>
      <w:szCs w:val="24"/>
      <w:lang w:eastAsia="ru-RU"/>
    </w:rPr>
  </w:style>
  <w:style w:type="paragraph" w:styleId="af">
    <w:name w:val="footer"/>
    <w:basedOn w:val="a"/>
    <w:link w:val="af0"/>
    <w:uiPriority w:val="99"/>
    <w:rsid w:val="0027086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f1">
    <w:name w:val="List"/>
    <w:basedOn w:val="a"/>
    <w:uiPriority w:val="99"/>
    <w:semiHidden/>
    <w:rsid w:val="00270869"/>
    <w:pPr>
      <w:spacing w:after="0" w:line="240" w:lineRule="auto"/>
      <w:ind w:left="283" w:hanging="283"/>
    </w:pPr>
    <w:rPr>
      <w:rFonts w:ascii="Times New Roman" w:eastAsia="Times New Roman" w:hAnsi="Times New Roman" w:cs="Times New Roman"/>
      <w:sz w:val="24"/>
      <w:szCs w:val="24"/>
      <w:lang w:eastAsia="ru-RU"/>
    </w:rPr>
  </w:style>
  <w:style w:type="paragraph" w:styleId="31">
    <w:name w:val="Body Text 3"/>
    <w:basedOn w:val="a"/>
    <w:link w:val="32"/>
    <w:uiPriority w:val="99"/>
    <w:semiHidden/>
    <w:rsid w:val="00270869"/>
    <w:pPr>
      <w:spacing w:after="0" w:line="240" w:lineRule="auto"/>
      <w:jc w:val="both"/>
    </w:pPr>
    <w:rPr>
      <w:rFonts w:ascii="Times New Roman" w:eastAsia="Times New Roman" w:hAnsi="Times New Roman" w:cs="Times New Roman"/>
      <w:sz w:val="28"/>
      <w:szCs w:val="28"/>
      <w:lang w:eastAsia="ru-RU"/>
    </w:rPr>
  </w:style>
  <w:style w:type="paragraph" w:styleId="23">
    <w:name w:val="Body Text Indent 2"/>
    <w:basedOn w:val="a"/>
    <w:link w:val="24"/>
    <w:uiPriority w:val="99"/>
    <w:semiHidden/>
    <w:rsid w:val="00270869"/>
    <w:pPr>
      <w:spacing w:after="120" w:line="480" w:lineRule="auto"/>
      <w:ind w:left="283"/>
    </w:pPr>
    <w:rPr>
      <w:rFonts w:ascii="Times New Roman" w:eastAsia="Times New Roman" w:hAnsi="Times New Roman" w:cs="Times New Roman"/>
      <w:sz w:val="24"/>
      <w:szCs w:val="24"/>
      <w:lang w:eastAsia="ru-RU"/>
    </w:rPr>
  </w:style>
  <w:style w:type="paragraph" w:styleId="33">
    <w:name w:val="List Continue 3"/>
    <w:basedOn w:val="a"/>
    <w:uiPriority w:val="99"/>
    <w:semiHidden/>
    <w:rsid w:val="00270869"/>
    <w:pPr>
      <w:spacing w:after="120" w:line="240" w:lineRule="auto"/>
      <w:ind w:left="849"/>
      <w:contextualSpacing/>
    </w:pPr>
    <w:rPr>
      <w:rFonts w:ascii="Times New Roman" w:eastAsia="Times New Roman" w:hAnsi="Times New Roman" w:cs="Times New Roman"/>
      <w:sz w:val="24"/>
      <w:szCs w:val="24"/>
      <w:lang w:eastAsia="ru-RU"/>
    </w:rPr>
  </w:style>
  <w:style w:type="paragraph" w:styleId="34">
    <w:name w:val="List 3"/>
    <w:basedOn w:val="a"/>
    <w:uiPriority w:val="99"/>
    <w:semiHidden/>
    <w:rsid w:val="00270869"/>
    <w:pPr>
      <w:spacing w:after="0" w:line="240" w:lineRule="auto"/>
      <w:ind w:left="849" w:hanging="283"/>
    </w:pPr>
    <w:rPr>
      <w:rFonts w:ascii="Times New Roman" w:eastAsia="Times New Roman" w:hAnsi="Times New Roman" w:cs="Times New Roman"/>
      <w:sz w:val="24"/>
      <w:szCs w:val="24"/>
      <w:lang w:eastAsia="ru-RU"/>
    </w:rPr>
  </w:style>
  <w:style w:type="paragraph" w:styleId="4">
    <w:name w:val="List 4"/>
    <w:basedOn w:val="a"/>
    <w:uiPriority w:val="99"/>
    <w:semiHidden/>
    <w:rsid w:val="00270869"/>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af2">
    <w:name w:val="Block Text"/>
    <w:basedOn w:val="a"/>
    <w:uiPriority w:val="99"/>
    <w:rsid w:val="00270869"/>
    <w:pPr>
      <w:widowControl w:val="0"/>
      <w:shd w:val="clear" w:color="auto" w:fill="FFFFFF"/>
      <w:suppressAutoHyphens/>
      <w:spacing w:after="0" w:line="240" w:lineRule="auto"/>
      <w:ind w:left="1075" w:right="922"/>
      <w:jc w:val="center"/>
    </w:pPr>
    <w:rPr>
      <w:rFonts w:ascii="Times New Roman" w:eastAsia="Calibri" w:hAnsi="Times New Roman" w:cs="Times New Roman"/>
      <w:b/>
      <w:sz w:val="28"/>
      <w:szCs w:val="20"/>
      <w:lang w:eastAsia="ar-SA"/>
    </w:rPr>
  </w:style>
  <w:style w:type="character" w:styleId="af3">
    <w:name w:val="footnote reference"/>
    <w:basedOn w:val="a0"/>
    <w:uiPriority w:val="99"/>
    <w:semiHidden/>
    <w:rsid w:val="00270869"/>
    <w:rPr>
      <w:rFonts w:cs="Times New Roman"/>
      <w:vertAlign w:val="superscript"/>
    </w:rPr>
  </w:style>
  <w:style w:type="character" w:styleId="af4">
    <w:name w:val="Hyperlink"/>
    <w:basedOn w:val="a0"/>
    <w:uiPriority w:val="99"/>
    <w:semiHidden/>
    <w:rsid w:val="00270869"/>
    <w:rPr>
      <w:rFonts w:cs="Times New Roman"/>
      <w:color w:val="0000FF"/>
      <w:u w:val="single"/>
    </w:rPr>
  </w:style>
  <w:style w:type="character" w:styleId="af5">
    <w:name w:val="page number"/>
    <w:basedOn w:val="a0"/>
    <w:rsid w:val="00270869"/>
    <w:rPr>
      <w:rFonts w:cs="Times New Roman"/>
    </w:rPr>
  </w:style>
  <w:style w:type="table" w:styleId="af6">
    <w:name w:val="Table Grid"/>
    <w:basedOn w:val="a1"/>
    <w:rsid w:val="0027086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sid w:val="00270869"/>
    <w:rPr>
      <w:rFonts w:ascii="Times New Roman" w:eastAsia="Times New Roman" w:hAnsi="Times New Roman" w:cs="Times New Roman"/>
      <w:sz w:val="24"/>
      <w:szCs w:val="20"/>
      <w:lang w:eastAsia="ru-RU"/>
    </w:rPr>
  </w:style>
  <w:style w:type="character" w:customStyle="1" w:styleId="20">
    <w:name w:val="Заголовок 2 Знак"/>
    <w:basedOn w:val="a0"/>
    <w:link w:val="2"/>
    <w:qFormat/>
    <w:rsid w:val="00270869"/>
    <w:rPr>
      <w:rFonts w:ascii="Arial" w:eastAsia="Times New Roman" w:hAnsi="Arial" w:cs="Arial"/>
      <w:b/>
      <w:bCs/>
      <w:i/>
      <w:iCs/>
      <w:sz w:val="28"/>
      <w:szCs w:val="28"/>
      <w:lang w:eastAsia="ru-RU"/>
    </w:rPr>
  </w:style>
  <w:style w:type="character" w:customStyle="1" w:styleId="a8">
    <w:name w:val="Текст сноски Знак"/>
    <w:basedOn w:val="a0"/>
    <w:link w:val="a7"/>
    <w:uiPriority w:val="99"/>
    <w:semiHidden/>
    <w:rsid w:val="00270869"/>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uiPriority w:val="99"/>
    <w:semiHidden/>
    <w:qFormat/>
    <w:rsid w:val="00270869"/>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uiPriority w:val="99"/>
    <w:semiHidden/>
    <w:rsid w:val="00270869"/>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0"/>
    <w:link w:val="23"/>
    <w:uiPriority w:val="99"/>
    <w:semiHidden/>
    <w:rsid w:val="00270869"/>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qFormat/>
    <w:rsid w:val="00270869"/>
    <w:rPr>
      <w:rFonts w:ascii="Times New Roman" w:eastAsia="Times New Roman" w:hAnsi="Times New Roman" w:cs="Times New Roman"/>
      <w:sz w:val="16"/>
      <w:szCs w:val="16"/>
      <w:lang w:eastAsia="ru-RU"/>
    </w:rPr>
  </w:style>
  <w:style w:type="character" w:customStyle="1" w:styleId="a6">
    <w:name w:val="Текст Знак"/>
    <w:basedOn w:val="a0"/>
    <w:link w:val="a5"/>
    <w:uiPriority w:val="99"/>
    <w:semiHidden/>
    <w:qFormat/>
    <w:rsid w:val="00270869"/>
    <w:rPr>
      <w:rFonts w:ascii="Courier New" w:eastAsia="Times New Roman" w:hAnsi="Courier New" w:cs="Times New Roman"/>
      <w:sz w:val="20"/>
      <w:szCs w:val="20"/>
      <w:lang w:eastAsia="ru-RU"/>
    </w:rPr>
  </w:style>
  <w:style w:type="paragraph" w:customStyle="1" w:styleId="af7">
    <w:name w:val="Прижатый влево"/>
    <w:basedOn w:val="a"/>
    <w:next w:val="a"/>
    <w:uiPriority w:val="99"/>
    <w:qFormat/>
    <w:rsid w:val="0027086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Цитата1"/>
    <w:basedOn w:val="a"/>
    <w:uiPriority w:val="99"/>
    <w:rsid w:val="00270869"/>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customStyle="1" w:styleId="ConsPlusNormal">
    <w:name w:val="ConsPlusNormal"/>
    <w:uiPriority w:val="99"/>
    <w:rsid w:val="00270869"/>
    <w:pPr>
      <w:widowControl w:val="0"/>
      <w:suppressAutoHyphens/>
      <w:autoSpaceDE w:val="0"/>
      <w:ind w:firstLine="720"/>
    </w:pPr>
    <w:rPr>
      <w:rFonts w:ascii="Arial" w:eastAsia="Times New Roman" w:hAnsi="Arial" w:cs="Arial"/>
      <w:kern w:val="2"/>
      <w:lang w:eastAsia="ar-SA"/>
    </w:rPr>
  </w:style>
  <w:style w:type="character" w:customStyle="1" w:styleId="aa">
    <w:name w:val="Верхний колонтитул Знак"/>
    <w:basedOn w:val="a0"/>
    <w:link w:val="a9"/>
    <w:uiPriority w:val="99"/>
    <w:semiHidden/>
    <w:rsid w:val="00270869"/>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270869"/>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
    <w:uiPriority w:val="99"/>
    <w:rsid w:val="00270869"/>
    <w:pPr>
      <w:suppressAutoHyphens/>
      <w:spacing w:after="0" w:line="240" w:lineRule="auto"/>
      <w:ind w:firstLine="709"/>
      <w:jc w:val="both"/>
    </w:pPr>
    <w:rPr>
      <w:rFonts w:ascii="Times New Roman" w:eastAsia="Calibri" w:hAnsi="Times New Roman" w:cs="Times New Roman"/>
      <w:sz w:val="28"/>
      <w:szCs w:val="20"/>
      <w:lang w:eastAsia="ar-SA"/>
    </w:rPr>
  </w:style>
  <w:style w:type="paragraph" w:customStyle="1" w:styleId="310">
    <w:name w:val="Основной текст с отступом 31"/>
    <w:basedOn w:val="a"/>
    <w:uiPriority w:val="99"/>
    <w:qFormat/>
    <w:rsid w:val="00270869"/>
    <w:pPr>
      <w:suppressAutoHyphens/>
      <w:autoSpaceDE w:val="0"/>
      <w:spacing w:after="0" w:line="240" w:lineRule="auto"/>
      <w:ind w:firstLine="550"/>
      <w:jc w:val="both"/>
    </w:pPr>
    <w:rPr>
      <w:rFonts w:ascii="Times New Roman" w:eastAsia="Calibri" w:hAnsi="Times New Roman" w:cs="Times New Roman"/>
      <w:sz w:val="28"/>
      <w:szCs w:val="20"/>
      <w:lang w:eastAsia="ar-SA"/>
    </w:rPr>
  </w:style>
  <w:style w:type="character" w:customStyle="1" w:styleId="ac">
    <w:name w:val="Основной текст Знак"/>
    <w:basedOn w:val="a0"/>
    <w:link w:val="ab"/>
    <w:uiPriority w:val="99"/>
    <w:qFormat/>
    <w:rsid w:val="00270869"/>
    <w:rPr>
      <w:rFonts w:ascii="Times New Roman" w:eastAsia="Times New Roman" w:hAnsi="Times New Roman" w:cs="Times New Roman"/>
      <w:sz w:val="24"/>
      <w:szCs w:val="24"/>
      <w:lang w:eastAsia="ru-RU"/>
    </w:rPr>
  </w:style>
  <w:style w:type="paragraph" w:customStyle="1" w:styleId="12">
    <w:name w:val="Текст1"/>
    <w:basedOn w:val="a"/>
    <w:uiPriority w:val="99"/>
    <w:rsid w:val="00270869"/>
    <w:pPr>
      <w:suppressAutoHyphens/>
      <w:spacing w:after="0" w:line="240" w:lineRule="auto"/>
    </w:pPr>
    <w:rPr>
      <w:rFonts w:ascii="Courier New" w:eastAsia="Calibri" w:hAnsi="Courier New" w:cs="Times New Roman"/>
      <w:sz w:val="20"/>
      <w:szCs w:val="20"/>
      <w:lang w:eastAsia="ar-SA"/>
    </w:rPr>
  </w:style>
  <w:style w:type="paragraph" w:customStyle="1" w:styleId="25">
    <w:name w:val="Текст2"/>
    <w:basedOn w:val="a"/>
    <w:uiPriority w:val="99"/>
    <w:qFormat/>
    <w:rsid w:val="00270869"/>
    <w:pPr>
      <w:suppressAutoHyphens/>
      <w:spacing w:after="0" w:line="240" w:lineRule="auto"/>
    </w:pPr>
    <w:rPr>
      <w:rFonts w:ascii="Courier New" w:eastAsia="Calibri" w:hAnsi="Courier New" w:cs="Times New Roman"/>
      <w:sz w:val="20"/>
      <w:szCs w:val="20"/>
      <w:lang w:eastAsia="ar-SA"/>
    </w:rPr>
  </w:style>
  <w:style w:type="character" w:customStyle="1" w:styleId="af8">
    <w:name w:val="Символ сноски"/>
    <w:basedOn w:val="a0"/>
    <w:uiPriority w:val="99"/>
    <w:rsid w:val="00270869"/>
    <w:rPr>
      <w:rFonts w:cs="Times New Roman"/>
      <w:vertAlign w:val="superscript"/>
    </w:rPr>
  </w:style>
  <w:style w:type="character" w:customStyle="1" w:styleId="BodyTextIndentChar">
    <w:name w:val="Body Text Indent Char"/>
    <w:basedOn w:val="a0"/>
    <w:semiHidden/>
    <w:locked/>
    <w:rsid w:val="00270869"/>
    <w:rPr>
      <w:rFonts w:cs="Times New Roman"/>
      <w:sz w:val="20"/>
      <w:szCs w:val="20"/>
    </w:rPr>
  </w:style>
  <w:style w:type="character" w:customStyle="1" w:styleId="FooterChar">
    <w:name w:val="Footer Char"/>
    <w:basedOn w:val="a0"/>
    <w:locked/>
    <w:rsid w:val="00270869"/>
    <w:rPr>
      <w:rFonts w:cs="Times New Roman"/>
    </w:rPr>
  </w:style>
  <w:style w:type="character" w:customStyle="1" w:styleId="HeaderChar">
    <w:name w:val="Header Char"/>
    <w:basedOn w:val="a0"/>
    <w:locked/>
    <w:rsid w:val="00270869"/>
    <w:rPr>
      <w:rFonts w:cs="Times New Roman"/>
    </w:rPr>
  </w:style>
  <w:style w:type="paragraph" w:customStyle="1" w:styleId="OEM">
    <w:name w:val="Нормальный (OEM)"/>
    <w:basedOn w:val="a"/>
    <w:next w:val="a"/>
    <w:rsid w:val="00270869"/>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BodyText3Char">
    <w:name w:val="Body Text 3 Char"/>
    <w:basedOn w:val="a0"/>
    <w:semiHidden/>
    <w:locked/>
    <w:rsid w:val="00270869"/>
    <w:rPr>
      <w:rFonts w:cs="Times New Roman"/>
      <w:sz w:val="16"/>
      <w:szCs w:val="16"/>
    </w:rPr>
  </w:style>
  <w:style w:type="paragraph" w:customStyle="1" w:styleId="ConsNormal">
    <w:name w:val="ConsNormal"/>
    <w:rsid w:val="00270869"/>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basedOn w:val="a0"/>
    <w:link w:val="21"/>
    <w:rsid w:val="00270869"/>
    <w:rPr>
      <w:rFonts w:ascii="Times New Roman" w:eastAsia="Times New Roman" w:hAnsi="Times New Roman" w:cs="Times New Roman"/>
      <w:b/>
      <w:sz w:val="28"/>
      <w:szCs w:val="20"/>
      <w:lang w:eastAsia="ru-RU"/>
    </w:rPr>
  </w:style>
  <w:style w:type="paragraph" w:customStyle="1" w:styleId="ConsPlusNonformat">
    <w:name w:val="ConsPlusNonformat"/>
    <w:rsid w:val="00270869"/>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70869"/>
    <w:pPr>
      <w:widowControl w:val="0"/>
      <w:autoSpaceDE w:val="0"/>
      <w:autoSpaceDN w:val="0"/>
      <w:adjustRightInd w:val="0"/>
    </w:pPr>
    <w:rPr>
      <w:rFonts w:ascii="Arial" w:eastAsia="Times New Roman" w:hAnsi="Arial" w:cs="Arial"/>
      <w:b/>
      <w:bCs/>
      <w:sz w:val="16"/>
      <w:szCs w:val="16"/>
    </w:rPr>
  </w:style>
  <w:style w:type="character" w:customStyle="1" w:styleId="epm">
    <w:name w:val="epm"/>
    <w:rsid w:val="00270869"/>
    <w:rPr>
      <w:shd w:val="clear" w:color="auto" w:fill="FFE0B2"/>
    </w:rPr>
  </w:style>
  <w:style w:type="paragraph" w:customStyle="1" w:styleId="13">
    <w:name w:val="Абзац списка1"/>
    <w:basedOn w:val="a"/>
    <w:rsid w:val="00270869"/>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rsid w:val="00270869"/>
    <w:rPr>
      <w:rFonts w:ascii="Tahoma" w:eastAsia="Times New Roman" w:hAnsi="Tahoma" w:cs="Times New Roman"/>
      <w:sz w:val="16"/>
      <w:szCs w:val="16"/>
      <w:lang w:eastAsia="ru-RU"/>
    </w:rPr>
  </w:style>
  <w:style w:type="character" w:customStyle="1" w:styleId="BodyTextChar">
    <w:name w:val="Body Text Char"/>
    <w:basedOn w:val="a0"/>
    <w:locked/>
    <w:rsid w:val="00270869"/>
    <w:rPr>
      <w:rFonts w:cs="Times New Roman"/>
    </w:rPr>
  </w:style>
  <w:style w:type="character" w:customStyle="1" w:styleId="PlainTextChar">
    <w:name w:val="Plain Text Char"/>
    <w:basedOn w:val="a0"/>
    <w:locked/>
    <w:rsid w:val="00270869"/>
    <w:rPr>
      <w:rFonts w:ascii="Courier New" w:hAnsi="Courier New" w:cs="Times New Roman"/>
    </w:rPr>
  </w:style>
  <w:style w:type="character" w:customStyle="1" w:styleId="BodyTextIndent2Char">
    <w:name w:val="Body Text Indent 2 Char"/>
    <w:basedOn w:val="a0"/>
    <w:locked/>
    <w:rsid w:val="00270869"/>
    <w:rPr>
      <w:rFonts w:cs="Times New Roman"/>
    </w:rPr>
  </w:style>
  <w:style w:type="paragraph" w:customStyle="1" w:styleId="Default">
    <w:name w:val="Default"/>
    <w:rsid w:val="00270869"/>
    <w:pPr>
      <w:autoSpaceDE w:val="0"/>
      <w:autoSpaceDN w:val="0"/>
      <w:adjustRightInd w:val="0"/>
    </w:pPr>
    <w:rPr>
      <w:rFonts w:ascii="Times New Roman" w:eastAsia="Times New Roman" w:hAnsi="Times New Roman" w:cs="Times New Roman"/>
      <w:color w:val="000000"/>
      <w:sz w:val="24"/>
      <w:szCs w:val="24"/>
    </w:rPr>
  </w:style>
  <w:style w:type="character" w:customStyle="1" w:styleId="40">
    <w:name w:val="Основной текст (4)_"/>
    <w:rsid w:val="00270869"/>
    <w:rPr>
      <w:b/>
      <w:bCs/>
      <w:sz w:val="26"/>
      <w:szCs w:val="26"/>
      <w:shd w:val="clear" w:color="auto" w:fill="FFFFFF"/>
    </w:rPr>
  </w:style>
  <w:style w:type="character" w:customStyle="1" w:styleId="14">
    <w:name w:val="Заголовок №1_"/>
    <w:rsid w:val="00270869"/>
    <w:rPr>
      <w:b/>
      <w:bCs/>
      <w:sz w:val="26"/>
      <w:szCs w:val="26"/>
      <w:shd w:val="clear" w:color="auto" w:fill="FFFFFF"/>
    </w:rPr>
  </w:style>
  <w:style w:type="character" w:customStyle="1" w:styleId="af9">
    <w:name w:val="Подпись к таблице_"/>
    <w:rsid w:val="00270869"/>
    <w:rPr>
      <w:sz w:val="26"/>
      <w:szCs w:val="26"/>
      <w:shd w:val="clear" w:color="auto" w:fill="FFFFFF"/>
    </w:rPr>
  </w:style>
  <w:style w:type="character" w:customStyle="1" w:styleId="afa">
    <w:name w:val="Подпись к таблице"/>
    <w:rsid w:val="00270869"/>
    <w:rPr>
      <w:rFonts w:ascii="Times New Roman" w:hAnsi="Times New Roman" w:cs="Times New Roman"/>
      <w:sz w:val="26"/>
      <w:szCs w:val="26"/>
      <w:u w:val="single"/>
    </w:rPr>
  </w:style>
  <w:style w:type="paragraph" w:customStyle="1" w:styleId="41">
    <w:name w:val="Основной текст (4)1"/>
    <w:basedOn w:val="a"/>
    <w:rsid w:val="00270869"/>
    <w:pPr>
      <w:widowControl w:val="0"/>
      <w:shd w:val="clear" w:color="auto" w:fill="FFFFFF"/>
      <w:suppressAutoHyphens/>
      <w:spacing w:before="600" w:after="0" w:line="322" w:lineRule="exact"/>
      <w:ind w:hanging="1140"/>
    </w:pPr>
    <w:rPr>
      <w:rFonts w:ascii="Times New Roman" w:eastAsia="Times New Roman" w:hAnsi="Times New Roman" w:cs="Times New Roman"/>
      <w:b/>
      <w:bCs/>
      <w:sz w:val="26"/>
      <w:szCs w:val="26"/>
      <w:lang w:eastAsia="zh-CN"/>
    </w:rPr>
  </w:style>
  <w:style w:type="paragraph" w:customStyle="1" w:styleId="afb">
    <w:name w:val="Колонтитул"/>
    <w:basedOn w:val="a"/>
    <w:rsid w:val="00270869"/>
    <w:pPr>
      <w:widowControl w:val="0"/>
      <w:shd w:val="clear" w:color="auto" w:fill="FFFFFF"/>
      <w:suppressAutoHyphens/>
      <w:spacing w:after="0" w:line="240" w:lineRule="atLeast"/>
    </w:pPr>
    <w:rPr>
      <w:rFonts w:ascii="Times New Roman" w:eastAsia="Times New Roman" w:hAnsi="Times New Roman" w:cs="Times New Roman"/>
      <w:spacing w:val="4"/>
      <w:sz w:val="21"/>
      <w:szCs w:val="21"/>
      <w:lang w:eastAsia="zh-CN"/>
    </w:rPr>
  </w:style>
  <w:style w:type="paragraph" w:customStyle="1" w:styleId="15">
    <w:name w:val="Заголовок №1"/>
    <w:basedOn w:val="a"/>
    <w:rsid w:val="00270869"/>
    <w:pPr>
      <w:widowControl w:val="0"/>
      <w:shd w:val="clear" w:color="auto" w:fill="FFFFFF"/>
      <w:suppressAutoHyphens/>
      <w:spacing w:before="540" w:after="300" w:line="317" w:lineRule="exact"/>
      <w:jc w:val="center"/>
    </w:pPr>
    <w:rPr>
      <w:rFonts w:ascii="Times New Roman" w:eastAsia="Times New Roman" w:hAnsi="Times New Roman" w:cs="Times New Roman"/>
      <w:b/>
      <w:bCs/>
      <w:sz w:val="26"/>
      <w:szCs w:val="26"/>
      <w:lang w:eastAsia="zh-CN"/>
    </w:rPr>
  </w:style>
  <w:style w:type="paragraph" w:customStyle="1" w:styleId="16">
    <w:name w:val="Подпись к таблице1"/>
    <w:basedOn w:val="a"/>
    <w:rsid w:val="00270869"/>
    <w:pPr>
      <w:widowControl w:val="0"/>
      <w:shd w:val="clear" w:color="auto" w:fill="FFFFFF"/>
      <w:suppressAutoHyphens/>
      <w:spacing w:after="60" w:line="240" w:lineRule="atLeast"/>
    </w:pPr>
    <w:rPr>
      <w:rFonts w:ascii="Times New Roman" w:eastAsia="Times New Roman" w:hAnsi="Times New Roman" w:cs="Times New Roman"/>
      <w:sz w:val="26"/>
      <w:szCs w:val="26"/>
      <w:lang w:eastAsia="zh-CN"/>
    </w:rPr>
  </w:style>
  <w:style w:type="character" w:customStyle="1" w:styleId="apple-converted-space">
    <w:name w:val="apple-converted-space"/>
    <w:basedOn w:val="a0"/>
    <w:rsid w:val="00270869"/>
  </w:style>
  <w:style w:type="paragraph" w:styleId="afc">
    <w:name w:val="List Paragraph"/>
    <w:basedOn w:val="a"/>
    <w:uiPriority w:val="34"/>
    <w:qFormat/>
    <w:rsid w:val="00270869"/>
    <w:pPr>
      <w:spacing w:after="0" w:line="240" w:lineRule="auto"/>
      <w:ind w:left="708"/>
    </w:pPr>
    <w:rPr>
      <w:rFonts w:ascii="Times New Roman" w:eastAsia="Times New Roman" w:hAnsi="Times New Roman" w:cs="Times New Roman"/>
      <w:sz w:val="24"/>
      <w:szCs w:val="24"/>
      <w:lang w:eastAsia="ru-RU"/>
    </w:rPr>
  </w:style>
  <w:style w:type="character" w:customStyle="1" w:styleId="afd">
    <w:name w:val="Гипертекстовая ссылка"/>
    <w:basedOn w:val="a0"/>
    <w:uiPriority w:val="99"/>
    <w:rsid w:val="00421C4D"/>
    <w:rPr>
      <w:color w:val="106BBE"/>
    </w:rPr>
  </w:style>
  <w:style w:type="paragraph" w:customStyle="1" w:styleId="afe">
    <w:name w:val="Нормальный (таблица)"/>
    <w:basedOn w:val="a"/>
    <w:next w:val="a"/>
    <w:uiPriority w:val="99"/>
    <w:rsid w:val="002A683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customStyle="1" w:styleId="aff">
    <w:name w:val="Цветовое выделение"/>
    <w:uiPriority w:val="99"/>
    <w:rsid w:val="00FC0725"/>
    <w:rPr>
      <w:b/>
      <w:bCs/>
      <w:color w:val="26282F"/>
    </w:rPr>
  </w:style>
  <w:style w:type="table" w:customStyle="1" w:styleId="17">
    <w:name w:val="Сетка таблицы1"/>
    <w:basedOn w:val="a1"/>
    <w:next w:val="af6"/>
    <w:uiPriority w:val="59"/>
    <w:rsid w:val="00A70437"/>
    <w:rPr>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12125268/116" TargetMode="External"/><Relationship Id="rId18" Type="http://schemas.openxmlformats.org/officeDocument/2006/relationships/hyperlink" Target="http://internet.garant.ru/document/redirect/12125268/92" TargetMode="External"/><Relationship Id="rId3" Type="http://schemas.openxmlformats.org/officeDocument/2006/relationships/numbering" Target="numbering.xml"/><Relationship Id="rId21" Type="http://schemas.openxmlformats.org/officeDocument/2006/relationships/hyperlink" Target="http://internet.garant.ru/document/redirect/400428330/0" TargetMode="External"/><Relationship Id="rId7" Type="http://schemas.openxmlformats.org/officeDocument/2006/relationships/footnotes" Target="footnotes.xml"/><Relationship Id="rId12" Type="http://schemas.openxmlformats.org/officeDocument/2006/relationships/hyperlink" Target="http://internet.garant.ru/document/redirect/12125268/116"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nternet.garant.ru/document/redirect/12125146/7" TargetMode="External"/><Relationship Id="rId20" Type="http://schemas.openxmlformats.org/officeDocument/2006/relationships/hyperlink" Target="http://internet.garant.ru/document/redirect/12125268/14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12125268/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internet.garant.ru/document/redirect/70291362/108573" TargetMode="External"/><Relationship Id="rId23" Type="http://schemas.openxmlformats.org/officeDocument/2006/relationships/footer" Target="footer1.xml"/><Relationship Id="rId10" Type="http://schemas.openxmlformats.org/officeDocument/2006/relationships/hyperlink" Target="http://internet.garant.ru/document/redirect/400428330/0" TargetMode="External"/><Relationship Id="rId19" Type="http://schemas.openxmlformats.org/officeDocument/2006/relationships/hyperlink" Target="http://internet.garant.ru/document/redirect/12125268/117"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internet.garant.ru/document/redirect/23707174/25" TargetMode="External"/><Relationship Id="rId22"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42DD3DA-B603-4EBA-9311-39FA2895EB4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12869</Words>
  <Characters>73356</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Home</cp:lastModifiedBy>
  <cp:revision>5</cp:revision>
  <cp:lastPrinted>2021-03-24T10:26:00Z</cp:lastPrinted>
  <dcterms:created xsi:type="dcterms:W3CDTF">2021-05-11T06:46:00Z</dcterms:created>
  <dcterms:modified xsi:type="dcterms:W3CDTF">2022-03-16T12:18:00Z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1049-11.2.0.9635</vt:lpwstr>
  </property>
</Properties>
</file>