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F518" w14:textId="77777777" w:rsidR="0036100A" w:rsidRPr="00926687" w:rsidRDefault="0036100A" w:rsidP="0036100A">
      <w:pPr>
        <w:rPr>
          <w:lang w:val="ru-RU"/>
        </w:rPr>
      </w:pPr>
    </w:p>
    <w:p w14:paraId="5162549D" w14:textId="77777777" w:rsidR="0036100A" w:rsidRPr="00926687" w:rsidRDefault="0036100A" w:rsidP="00AF253F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proofErr w:type="spellStart"/>
      <w:r w:rsidRPr="00926687">
        <w:rPr>
          <w:rFonts w:ascii="Times New Roman" w:hAnsi="Times New Roman" w:cs="Times New Roman"/>
          <w:b/>
          <w:i/>
          <w:sz w:val="20"/>
          <w:szCs w:val="20"/>
        </w:rPr>
        <w:t>Приложение</w:t>
      </w:r>
      <w:proofErr w:type="spellEnd"/>
      <w:r w:rsidRPr="00926687">
        <w:rPr>
          <w:rFonts w:ascii="Times New Roman" w:hAnsi="Times New Roman" w:cs="Times New Roman"/>
          <w:b/>
          <w:i/>
          <w:sz w:val="20"/>
          <w:szCs w:val="20"/>
        </w:rPr>
        <w:t xml:space="preserve"> №</w:t>
      </w:r>
      <w:r w:rsidRPr="00926687">
        <w:rPr>
          <w:rFonts w:ascii="Times New Roman" w:hAnsi="Times New Roman" w:cs="Times New Roman"/>
          <w:b/>
          <w:i/>
          <w:sz w:val="20"/>
          <w:szCs w:val="20"/>
          <w:lang w:val="ru-RU"/>
        </w:rPr>
        <w:t>__</w:t>
      </w:r>
    </w:p>
    <w:p w14:paraId="4454DC08" w14:textId="77777777" w:rsidR="0036100A" w:rsidRPr="00926687" w:rsidRDefault="0036100A" w:rsidP="0036100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4463"/>
      </w:tblGrid>
      <w:tr w:rsidR="0036100A" w:rsidRPr="00E0590A" w14:paraId="64E6FF42" w14:textId="77777777" w:rsidTr="00506D72">
        <w:tc>
          <w:tcPr>
            <w:tcW w:w="5210" w:type="dxa"/>
            <w:shd w:val="clear" w:color="auto" w:fill="auto"/>
          </w:tcPr>
          <w:p w14:paraId="068A0650" w14:textId="77777777" w:rsidR="0036100A" w:rsidRPr="00926687" w:rsidRDefault="004446A9" w:rsidP="005062D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6100A"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ООП ООО, </w:t>
            </w:r>
          </w:p>
          <w:p w14:paraId="7820D1A6" w14:textId="77777777" w:rsidR="0036100A" w:rsidRPr="00926687" w:rsidRDefault="0036100A" w:rsidP="005062D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14:paraId="1E17BC0D" w14:textId="77777777" w:rsidR="0036100A" w:rsidRPr="00926687" w:rsidRDefault="0036100A" w:rsidP="005062D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_____________№ ______</w:t>
            </w:r>
          </w:p>
        </w:tc>
        <w:tc>
          <w:tcPr>
            <w:tcW w:w="4463" w:type="dxa"/>
            <w:shd w:val="clear" w:color="auto" w:fill="auto"/>
          </w:tcPr>
          <w:p w14:paraId="0F96042F" w14:textId="77777777" w:rsidR="0036100A" w:rsidRPr="00926687" w:rsidRDefault="00506D72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92B412A" w14:textId="11510256" w:rsidR="0036100A" w:rsidRPr="00926687" w:rsidRDefault="00AF253F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06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 по школе</w:t>
            </w:r>
          </w:p>
          <w:p w14:paraId="5B6FA3AD" w14:textId="77777777" w:rsidR="0036100A" w:rsidRPr="00926687" w:rsidRDefault="00506D72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 №_______</w:t>
            </w:r>
          </w:p>
        </w:tc>
      </w:tr>
      <w:tr w:rsidR="0036100A" w:rsidRPr="00E0590A" w14:paraId="79A52830" w14:textId="77777777" w:rsidTr="00506D72">
        <w:tc>
          <w:tcPr>
            <w:tcW w:w="5210" w:type="dxa"/>
            <w:shd w:val="clear" w:color="auto" w:fill="auto"/>
          </w:tcPr>
          <w:p w14:paraId="0CDB77E6" w14:textId="77777777" w:rsidR="0036100A" w:rsidRPr="00926687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935BC4" w14:textId="77777777" w:rsidR="0036100A" w:rsidRPr="00926687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6234444B" w14:textId="77777777" w:rsidR="0036100A" w:rsidRPr="00926687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A2CE623" w14:textId="77777777" w:rsidR="0036100A" w:rsidRPr="00926687" w:rsidRDefault="004446A9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____________ №____</w:t>
            </w:r>
            <w:r w:rsidR="0036100A"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7858DF9" w14:textId="77777777" w:rsidR="0036100A" w:rsidRPr="00926687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463" w:type="dxa"/>
            <w:shd w:val="clear" w:color="auto" w:fill="auto"/>
          </w:tcPr>
          <w:p w14:paraId="59A491AD" w14:textId="77777777" w:rsidR="0036100A" w:rsidRPr="00926687" w:rsidRDefault="0036100A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757C62" w14:textId="77777777" w:rsidR="0036100A" w:rsidRPr="00926687" w:rsidRDefault="0036100A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B31699B" w14:textId="77777777" w:rsidR="0036100A" w:rsidRPr="00926687" w:rsidRDefault="0036100A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управляющим советом школы</w:t>
            </w:r>
          </w:p>
          <w:p w14:paraId="41AD4D61" w14:textId="77777777" w:rsidR="0036100A" w:rsidRPr="00926687" w:rsidRDefault="0036100A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___________ № ___)</w:t>
            </w:r>
          </w:p>
          <w:p w14:paraId="307E558F" w14:textId="77777777" w:rsidR="0036100A" w:rsidRPr="00926687" w:rsidRDefault="0036100A" w:rsidP="00506D7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5003A017" w14:textId="77777777" w:rsidR="0036100A" w:rsidRPr="00926687" w:rsidRDefault="0036100A" w:rsidP="003610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216680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A6615AA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959FA70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BE9992C" w14:textId="3F6FE256" w:rsidR="0036100A" w:rsidRPr="00926687" w:rsidRDefault="0019096D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26687"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</w:t>
      </w:r>
    </w:p>
    <w:p w14:paraId="1BA5D17A" w14:textId="4CAB6C7B" w:rsidR="0036100A" w:rsidRPr="00926687" w:rsidRDefault="0019096D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2668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ВНЕУРОЧНОЙ ДЕЯТЕЛЬНОСТИ</w:t>
      </w:r>
    </w:p>
    <w:p w14:paraId="4361FA68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0D02D64" w14:textId="71D8423C" w:rsidR="0036100A" w:rsidRPr="00926687" w:rsidRDefault="0019096D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26687">
        <w:rPr>
          <w:rFonts w:ascii="Times New Roman" w:hAnsi="Times New Roman" w:cs="Times New Roman"/>
          <w:b/>
          <w:bCs/>
          <w:sz w:val="52"/>
          <w:szCs w:val="52"/>
          <w:lang w:val="ru-RU"/>
        </w:rPr>
        <w:t>5-9 КЛАССЫ</w:t>
      </w:r>
    </w:p>
    <w:p w14:paraId="6D6A2559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27C73D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 w14:paraId="3D132509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>«</w:t>
      </w:r>
      <w:proofErr w:type="spellStart"/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>Цветочненская</w:t>
      </w:r>
      <w:proofErr w:type="spellEnd"/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средняя школа имени К.С. </w:t>
      </w:r>
      <w:proofErr w:type="spellStart"/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>Трубенко</w:t>
      </w:r>
      <w:proofErr w:type="spellEnd"/>
      <w:r w:rsidRPr="00926687">
        <w:rPr>
          <w:rFonts w:ascii="Times New Roman" w:hAnsi="Times New Roman" w:cs="Times New Roman"/>
          <w:b/>
          <w:bCs/>
          <w:sz w:val="40"/>
          <w:szCs w:val="40"/>
          <w:lang w:val="ru-RU"/>
        </w:rPr>
        <w:t>» Белогорского района Республики Крым</w:t>
      </w:r>
    </w:p>
    <w:p w14:paraId="228094C0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9D7525B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47F4746" w14:textId="77777777" w:rsidR="0036100A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1DE1694" w14:textId="77777777" w:rsidR="00506D72" w:rsidRDefault="00506D72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01516E9" w14:textId="77777777" w:rsidR="00506D72" w:rsidRPr="00926687" w:rsidRDefault="00506D72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41CDF41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2668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2024/2025 учебный год</w:t>
      </w:r>
    </w:p>
    <w:p w14:paraId="12ADAF23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C248232" w14:textId="77777777" w:rsidR="0036100A" w:rsidRPr="00926687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FA37FA6" w14:textId="77777777" w:rsidR="0036100A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E64C1B9" w14:textId="77777777" w:rsidR="0036100A" w:rsidRDefault="0036100A" w:rsidP="0036100A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A689572" w14:textId="77777777" w:rsidR="00506D72" w:rsidRPr="00926687" w:rsidRDefault="00506D72" w:rsidP="0036100A">
      <w:pPr>
        <w:spacing w:before="0" w:beforeAutospacing="0" w:after="0" w:afterAutospacing="0"/>
        <w:ind w:left="360"/>
        <w:rPr>
          <w:rFonts w:ascii="Times New Roman" w:hAnsi="Times New Roman" w:cs="Times New Roman"/>
          <w:sz w:val="20"/>
          <w:szCs w:val="20"/>
          <w:lang w:val="ru-RU"/>
        </w:rPr>
      </w:pPr>
    </w:p>
    <w:p w14:paraId="293A1BF2" w14:textId="77777777" w:rsidR="0036100A" w:rsidRPr="00E0590A" w:rsidRDefault="0036100A" w:rsidP="0036100A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14:paraId="354ECB1C" w14:textId="77777777" w:rsidR="0036100A" w:rsidRPr="00E0590A" w:rsidRDefault="0036100A" w:rsidP="004C7EC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lang w:val="ru-RU"/>
        </w:rPr>
      </w:pPr>
    </w:p>
    <w:p w14:paraId="2AD2D3DB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14:paraId="75163480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с пунктом 6 частью 3 статьи 28, 30 Федерального закона от 29.12.2012 № 273-ФЗ «Об образовании в Российской Федерации», в действующей редакции.</w:t>
      </w:r>
    </w:p>
    <w:p w14:paraId="6FE8F853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78B82A9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2066A3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ФГОС ООО, утвержденным приказом Мин</w:t>
      </w:r>
      <w:r w:rsidR="00DA43E3" w:rsidRPr="00E0590A">
        <w:rPr>
          <w:rFonts w:ascii="Times New Roman" w:hAnsi="Times New Roman" w:cs="Times New Roman"/>
          <w:lang w:val="ru-RU"/>
        </w:rPr>
        <w:t xml:space="preserve">истерства </w:t>
      </w:r>
      <w:r w:rsidRPr="00E0590A">
        <w:rPr>
          <w:rFonts w:ascii="Times New Roman" w:hAnsi="Times New Roman" w:cs="Times New Roman"/>
          <w:lang w:val="ru-RU"/>
        </w:rPr>
        <w:t>просвещения от 31.05.2021 № 287;</w:t>
      </w:r>
    </w:p>
    <w:p w14:paraId="5C0E3B80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ФОП ООО, утвержденной приказом Мин</w:t>
      </w:r>
      <w:r w:rsidR="00DA43E3" w:rsidRPr="00E0590A">
        <w:rPr>
          <w:rFonts w:ascii="Times New Roman" w:hAnsi="Times New Roman" w:cs="Times New Roman"/>
          <w:lang w:val="ru-RU"/>
        </w:rPr>
        <w:t xml:space="preserve">истерства </w:t>
      </w:r>
      <w:r w:rsidRPr="00E0590A">
        <w:rPr>
          <w:rFonts w:ascii="Times New Roman" w:hAnsi="Times New Roman" w:cs="Times New Roman"/>
          <w:lang w:val="ru-RU"/>
        </w:rPr>
        <w:t>просвещения от 18.05.2023 № 370.</w:t>
      </w:r>
    </w:p>
    <w:p w14:paraId="290D97DC" w14:textId="77777777" w:rsidR="0036100A" w:rsidRPr="00E0590A" w:rsidRDefault="0036100A" w:rsidP="004C7EC0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25.06.2024 № 3886/01-14 «Методические рекомендации по составлению плана внеурочной деятельности на 2024/2025 учебный год»</w:t>
      </w:r>
    </w:p>
    <w:p w14:paraId="09879E27" w14:textId="77777777" w:rsidR="00974935" w:rsidRPr="00E0590A" w:rsidRDefault="00974935" w:rsidP="0097493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lang w:val="ru-RU"/>
        </w:rPr>
      </w:pPr>
      <w:bookmarkStart w:id="0" w:name="_Hlk174738724"/>
      <w:r w:rsidRPr="00E0590A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18.06.2024 №3780/01-14 «О рекомендациях по оформлению структуры учебного плана на 2024/2025 учебный год и примерные варианты УП»</w:t>
      </w:r>
    </w:p>
    <w:bookmarkEnd w:id="0"/>
    <w:p w14:paraId="32CAFFBB" w14:textId="77777777" w:rsidR="0036100A" w:rsidRPr="00E0590A" w:rsidRDefault="0036100A" w:rsidP="00926687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14:paraId="30C1804D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E0590A">
        <w:rPr>
          <w:rFonts w:ascii="Times New Roman" w:hAnsi="Times New Roman" w:cs="Times New Roman"/>
          <w:shd w:val="clear" w:color="auto" w:fill="FFFFFF"/>
          <w:lang w:val="ru-RU"/>
        </w:rPr>
        <w:t xml:space="preserve">    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14:paraId="0A63DBDF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3F6C1F2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sz w:val="22"/>
          <w:szCs w:val="22"/>
        </w:rPr>
        <w:t xml:space="preserve">   При формировании содержания внеурочной деятельности учитывается:</w:t>
      </w:r>
    </w:p>
    <w:p w14:paraId="1C7B22C7" w14:textId="77777777" w:rsidR="0036100A" w:rsidRPr="00E0590A" w:rsidRDefault="0036100A" w:rsidP="004C7EC0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условия функционирования, тип школы, особенности контингента, кадровый состав;</w:t>
      </w:r>
    </w:p>
    <w:p w14:paraId="3AF1F92C" w14:textId="77777777" w:rsidR="0036100A" w:rsidRPr="00E0590A" w:rsidRDefault="0036100A" w:rsidP="004C7EC0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6FF0CE65" w14:textId="77777777" w:rsidR="0036100A" w:rsidRPr="00E0590A" w:rsidRDefault="0036100A" w:rsidP="004C7EC0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042AE87D" w14:textId="77777777" w:rsidR="0036100A" w:rsidRPr="00E0590A" w:rsidRDefault="0036100A" w:rsidP="004C7EC0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7D25B72F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2AF1739F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Между урочной и внеурочной деятельностью предусмотрен перерыв не менее 30 минут.</w:t>
      </w:r>
    </w:p>
    <w:p w14:paraId="0BED63D2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Продолжительность занятий:</w:t>
      </w:r>
    </w:p>
    <w:p w14:paraId="2D1B2696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- в 5-</w:t>
      </w:r>
      <w:r w:rsidR="004C7EC0" w:rsidRPr="00E0590A">
        <w:rPr>
          <w:rFonts w:ascii="Times New Roman" w:hAnsi="Times New Roman" w:cs="Times New Roman"/>
          <w:lang w:val="ru-RU"/>
        </w:rPr>
        <w:t xml:space="preserve">9 </w:t>
      </w:r>
      <w:r w:rsidRPr="00E0590A">
        <w:rPr>
          <w:rFonts w:ascii="Times New Roman" w:hAnsi="Times New Roman" w:cs="Times New Roman"/>
          <w:lang w:val="ru-RU"/>
        </w:rPr>
        <w:t>классах –</w:t>
      </w:r>
      <w:r w:rsidR="004C7EC0" w:rsidRPr="00E0590A">
        <w:rPr>
          <w:rFonts w:ascii="Times New Roman" w:hAnsi="Times New Roman" w:cs="Times New Roman"/>
          <w:lang w:val="ru-RU"/>
        </w:rPr>
        <w:t xml:space="preserve"> </w:t>
      </w:r>
      <w:r w:rsidRPr="00E0590A">
        <w:rPr>
          <w:rFonts w:ascii="Times New Roman" w:hAnsi="Times New Roman" w:cs="Times New Roman"/>
          <w:lang w:val="ru-RU"/>
        </w:rPr>
        <w:t>45 минут.</w:t>
      </w:r>
    </w:p>
    <w:p w14:paraId="05A42449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0510A531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6A9E03C4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E0590A">
        <w:rPr>
          <w:rFonts w:ascii="Times New Roman" w:hAnsi="Times New Roman" w:cs="Times New Roman"/>
          <w:lang w:val="ru-RU"/>
        </w:rPr>
        <w:t>Общее количество часов за пять лет обучения – до 1750 часов</w:t>
      </w:r>
    </w:p>
    <w:p w14:paraId="4B037488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5E9A68AF" w14:textId="77777777" w:rsidR="0036100A" w:rsidRPr="00E0590A" w:rsidRDefault="0036100A" w:rsidP="004C7EC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E0590A">
        <w:rPr>
          <w:rFonts w:ascii="Times New Roman" w:hAnsi="Times New Roman" w:cs="Times New Roman"/>
          <w:b/>
          <w:lang w:val="ru-RU"/>
        </w:rPr>
        <w:t xml:space="preserve">Направления и цели </w:t>
      </w:r>
      <w:r w:rsidR="004C7EC0" w:rsidRPr="00E0590A">
        <w:rPr>
          <w:rFonts w:ascii="Times New Roman" w:hAnsi="Times New Roman" w:cs="Times New Roman"/>
          <w:b/>
          <w:lang w:val="ru-RU"/>
        </w:rPr>
        <w:t>внеурочной деятельности</w:t>
      </w:r>
    </w:p>
    <w:p w14:paraId="64AEF543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</w:t>
      </w:r>
      <w:r w:rsidR="004C7EC0" w:rsidRPr="00E0590A">
        <w:rPr>
          <w:rFonts w:ascii="Times New Roman" w:eastAsia="Times New Roman" w:hAnsi="Times New Roman" w:cs="Times New Roman"/>
          <w:lang w:val="ru-RU" w:eastAsia="ru-RU"/>
        </w:rPr>
        <w:t>4</w:t>
      </w:r>
      <w:r w:rsidRPr="00E0590A">
        <w:rPr>
          <w:rFonts w:ascii="Times New Roman" w:eastAsia="Times New Roman" w:hAnsi="Times New Roman" w:cs="Times New Roman"/>
          <w:lang w:val="ru-RU" w:eastAsia="ru-RU"/>
        </w:rPr>
        <w:t>/202</w:t>
      </w:r>
      <w:r w:rsidR="004C7EC0" w:rsidRPr="00E0590A">
        <w:rPr>
          <w:rFonts w:ascii="Times New Roman" w:eastAsia="Times New Roman" w:hAnsi="Times New Roman" w:cs="Times New Roman"/>
          <w:lang w:val="ru-RU" w:eastAsia="ru-RU"/>
        </w:rPr>
        <w:t xml:space="preserve">5 </w:t>
      </w:r>
      <w:r w:rsidRPr="00E0590A">
        <w:rPr>
          <w:rFonts w:ascii="Times New Roman" w:eastAsia="Times New Roman" w:hAnsi="Times New Roman" w:cs="Times New Roman"/>
          <w:lang w:val="ru-RU" w:eastAsia="ru-RU"/>
        </w:rPr>
        <w:t>учебном году реализуется следующая модель плана внеурочной деятельности:</w:t>
      </w:r>
    </w:p>
    <w:p w14:paraId="2703F690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E0590A">
        <w:rPr>
          <w:rFonts w:ascii="Times New Roman" w:eastAsia="Times New Roman" w:hAnsi="Times New Roman" w:cs="Times New Roman"/>
          <w:b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</w:t>
      </w:r>
      <w:r w:rsidRPr="00E0590A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5E16C961" w14:textId="77777777" w:rsidR="0036100A" w:rsidRPr="00E0590A" w:rsidRDefault="0036100A" w:rsidP="00175D2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lang w:val="ru-RU" w:eastAsia="ru-RU"/>
        </w:rPr>
        <w:t xml:space="preserve">   Для всех классов один час в неделю отведён на внеурочное занятие 1. «</w:t>
      </w:r>
      <w:r w:rsidRPr="00E0590A">
        <w:rPr>
          <w:rFonts w:ascii="Times New Roman" w:eastAsia="Times New Roman" w:hAnsi="Times New Roman" w:cs="Times New Roman"/>
          <w:b/>
          <w:lang w:val="ru-RU" w:eastAsia="ru-RU"/>
        </w:rPr>
        <w:t>Разговоры о важном</w:t>
      </w:r>
      <w:r w:rsidRPr="00E0590A">
        <w:rPr>
          <w:rFonts w:ascii="Times New Roman" w:eastAsia="Times New Roman" w:hAnsi="Times New Roman" w:cs="Times New Roman"/>
          <w:lang w:val="ru-RU" w:eastAsia="ru-RU"/>
        </w:rPr>
        <w:t>».</w:t>
      </w:r>
    </w:p>
    <w:p w14:paraId="2B386AA0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b/>
          <w:lang w:val="ru-RU" w:eastAsia="ru-RU"/>
        </w:rPr>
        <w:t>Цель</w:t>
      </w:r>
      <w:r w:rsidRPr="00E0590A">
        <w:rPr>
          <w:rFonts w:ascii="Times New Roman" w:eastAsia="Times New Roman" w:hAnsi="Times New Roman" w:cs="Times New Roman"/>
          <w:lang w:val="ru-RU" w:eastAsia="ru-RU"/>
        </w:rPr>
        <w:t>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2E5F548B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Форма организации</w:t>
      </w:r>
      <w:r w:rsidRPr="00E0590A">
        <w:rPr>
          <w:rFonts w:ascii="Times New Roman" w:eastAsia="Times New Roman" w:hAnsi="Times New Roman" w:cs="Times New Roman"/>
          <w:lang w:val="ru-RU" w:eastAsia="ru-RU"/>
        </w:rPr>
        <w:t>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1A3B18DD" w14:textId="77777777" w:rsidR="0036100A" w:rsidRPr="00E0590A" w:rsidRDefault="0036100A" w:rsidP="004C7EC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Fonts w:ascii="Times New Roman" w:eastAsia="Times New Roman" w:hAnsi="Times New Roman" w:cs="Times New Roman"/>
          <w:lang w:val="ru-RU" w:eastAsia="ru-RU"/>
        </w:rPr>
        <w:t>Остальные часы внеурочной деятельности в 202</w:t>
      </w:r>
      <w:r w:rsidR="004C7EC0" w:rsidRPr="00E0590A">
        <w:rPr>
          <w:rFonts w:ascii="Times New Roman" w:eastAsia="Times New Roman" w:hAnsi="Times New Roman" w:cs="Times New Roman"/>
          <w:lang w:val="ru-RU" w:eastAsia="ru-RU"/>
        </w:rPr>
        <w:t>4</w:t>
      </w:r>
      <w:r w:rsidRPr="00E0590A">
        <w:rPr>
          <w:rFonts w:ascii="Times New Roman" w:eastAsia="Times New Roman" w:hAnsi="Times New Roman" w:cs="Times New Roman"/>
          <w:lang w:val="ru-RU" w:eastAsia="ru-RU"/>
        </w:rPr>
        <w:t>/202</w:t>
      </w:r>
      <w:r w:rsidR="004C7EC0" w:rsidRPr="00E0590A">
        <w:rPr>
          <w:rFonts w:ascii="Times New Roman" w:eastAsia="Times New Roman" w:hAnsi="Times New Roman" w:cs="Times New Roman"/>
          <w:lang w:val="ru-RU" w:eastAsia="ru-RU"/>
        </w:rPr>
        <w:t>5</w:t>
      </w:r>
      <w:r w:rsidRPr="00E0590A">
        <w:rPr>
          <w:rFonts w:ascii="Times New Roman" w:eastAsia="Times New Roman" w:hAnsi="Times New Roman" w:cs="Times New Roman"/>
          <w:lang w:val="ru-RU" w:eastAsia="ru-RU"/>
        </w:rPr>
        <w:t xml:space="preserve"> учебном году распределены следующим образом:</w:t>
      </w:r>
    </w:p>
    <w:p w14:paraId="68358AE2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2</w:t>
      </w:r>
      <w:r w:rsidRPr="00E0590A">
        <w:rPr>
          <w:sz w:val="22"/>
          <w:szCs w:val="22"/>
        </w:rPr>
        <w:t>.Внеурочная деятельность по формированию</w:t>
      </w:r>
      <w:r w:rsidRPr="00E0590A">
        <w:rPr>
          <w:b/>
          <w:sz w:val="22"/>
          <w:szCs w:val="22"/>
        </w:rPr>
        <w:t xml:space="preserve"> функциональной грамотности </w:t>
      </w:r>
      <w:r w:rsidRPr="00E0590A">
        <w:rPr>
          <w:sz w:val="22"/>
          <w:szCs w:val="22"/>
        </w:rPr>
        <w:t>представлена следующими курсами:</w:t>
      </w:r>
    </w:p>
    <w:p w14:paraId="691DED92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0590A">
        <w:rPr>
          <w:b/>
          <w:sz w:val="22"/>
          <w:szCs w:val="22"/>
        </w:rPr>
        <w:t xml:space="preserve">Читательская грамотность, </w:t>
      </w:r>
      <w:r w:rsidR="004C7EC0" w:rsidRPr="00E0590A">
        <w:rPr>
          <w:b/>
          <w:sz w:val="22"/>
          <w:szCs w:val="22"/>
        </w:rPr>
        <w:t xml:space="preserve">креативное мышление, </w:t>
      </w:r>
      <w:r w:rsidRPr="00E0590A">
        <w:rPr>
          <w:b/>
          <w:sz w:val="22"/>
          <w:szCs w:val="22"/>
        </w:rPr>
        <w:t xml:space="preserve">математическая грамотность, </w:t>
      </w:r>
      <w:r w:rsidR="004C7EC0" w:rsidRPr="00E0590A">
        <w:rPr>
          <w:b/>
          <w:sz w:val="22"/>
          <w:szCs w:val="22"/>
        </w:rPr>
        <w:t xml:space="preserve">финансовая грамотность, </w:t>
      </w:r>
      <w:r w:rsidRPr="00E0590A">
        <w:rPr>
          <w:b/>
          <w:sz w:val="22"/>
          <w:szCs w:val="22"/>
        </w:rPr>
        <w:t>естественно-научн</w:t>
      </w:r>
      <w:r w:rsidR="004C7EC0" w:rsidRPr="00E0590A">
        <w:rPr>
          <w:b/>
          <w:sz w:val="22"/>
          <w:szCs w:val="22"/>
        </w:rPr>
        <w:t>ое</w:t>
      </w:r>
      <w:r w:rsidRPr="00E0590A">
        <w:rPr>
          <w:b/>
          <w:sz w:val="22"/>
          <w:szCs w:val="22"/>
        </w:rPr>
        <w:t xml:space="preserve"> </w:t>
      </w:r>
      <w:r w:rsidR="004C7EC0" w:rsidRPr="00E0590A">
        <w:rPr>
          <w:b/>
          <w:sz w:val="22"/>
          <w:szCs w:val="22"/>
        </w:rPr>
        <w:t>мышление, глобальные компетенции.</w:t>
      </w:r>
    </w:p>
    <w:p w14:paraId="3C2FE257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E0590A">
        <w:rPr>
          <w:b/>
          <w:sz w:val="22"/>
          <w:szCs w:val="22"/>
        </w:rPr>
        <w:t>Цель:</w:t>
      </w:r>
      <w:r w:rsidRPr="00E0590A">
        <w:rPr>
          <w:sz w:val="22"/>
          <w:szCs w:val="22"/>
          <w:shd w:val="clear" w:color="auto" w:fill="FFFFFF"/>
        </w:rPr>
        <w:t xml:space="preserve"> создание условий для развития функциональной грамотности</w:t>
      </w:r>
    </w:p>
    <w:p w14:paraId="140AF774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 xml:space="preserve">Форма организации: </w:t>
      </w:r>
      <w:r w:rsidRPr="00E0590A">
        <w:rPr>
          <w:sz w:val="22"/>
          <w:szCs w:val="22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</w:t>
      </w:r>
      <w:r w:rsidR="00175D2F" w:rsidRPr="00E0590A">
        <w:rPr>
          <w:sz w:val="22"/>
          <w:szCs w:val="22"/>
        </w:rPr>
        <w:t xml:space="preserve"> </w:t>
      </w:r>
      <w:r w:rsidRPr="00E0590A">
        <w:rPr>
          <w:sz w:val="22"/>
          <w:szCs w:val="22"/>
        </w:rPr>
        <w:t xml:space="preserve">естествознанием (естественнонаучная грамотность); 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14:paraId="03C3DA70" w14:textId="77777777" w:rsidR="00175D2F" w:rsidRPr="00E0590A" w:rsidRDefault="00175D2F" w:rsidP="00175D2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3.</w:t>
      </w:r>
      <w:r w:rsidRPr="00E0590A">
        <w:rPr>
          <w:sz w:val="22"/>
          <w:szCs w:val="22"/>
        </w:rPr>
        <w:t>Внеурочная деятельность</w:t>
      </w:r>
      <w:r w:rsidRPr="00E0590A">
        <w:rPr>
          <w:b/>
          <w:sz w:val="22"/>
          <w:szCs w:val="22"/>
        </w:rPr>
        <w:t xml:space="preserve"> по обеспечению благополучия детей </w:t>
      </w:r>
      <w:r w:rsidRPr="00E0590A">
        <w:rPr>
          <w:sz w:val="22"/>
          <w:szCs w:val="22"/>
        </w:rPr>
        <w:t>представлена следующим курсом:</w:t>
      </w:r>
    </w:p>
    <w:p w14:paraId="0B9F9E22" w14:textId="77777777" w:rsidR="00175D2F" w:rsidRPr="00E0590A" w:rsidRDefault="00175D2F" w:rsidP="00175D2F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0590A">
        <w:rPr>
          <w:sz w:val="22"/>
          <w:szCs w:val="22"/>
        </w:rPr>
        <w:t xml:space="preserve">Название курса </w:t>
      </w:r>
      <w:r w:rsidRPr="00E0590A">
        <w:rPr>
          <w:b/>
          <w:sz w:val="22"/>
          <w:szCs w:val="22"/>
        </w:rPr>
        <w:t>«Россия – мои горизонты»</w:t>
      </w:r>
    </w:p>
    <w:p w14:paraId="05822E9C" w14:textId="77777777" w:rsidR="00175D2F" w:rsidRPr="00E0590A" w:rsidRDefault="00175D2F" w:rsidP="00175D2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Цель</w:t>
      </w:r>
      <w:r w:rsidRPr="00E0590A">
        <w:rPr>
          <w:sz w:val="22"/>
          <w:szCs w:val="22"/>
        </w:rPr>
        <w:t>: формирование готовности к профессиональному самоопределению.</w:t>
      </w:r>
    </w:p>
    <w:p w14:paraId="6E42C93F" w14:textId="77777777" w:rsidR="00175D2F" w:rsidRPr="00E0590A" w:rsidRDefault="00175D2F" w:rsidP="00175D2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Форма организации</w:t>
      </w:r>
      <w:r w:rsidRPr="00E0590A">
        <w:rPr>
          <w:sz w:val="22"/>
          <w:szCs w:val="22"/>
        </w:rPr>
        <w:t xml:space="preserve">: программа разработана с целью реализации комплексной и систематической профориентационной работы для обучающихся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Важная часть образовательного и воспитательного комплекса, в рамках которой обеспечивается содержательный досуга детей через организацию комплексной профориентационной деятельности.  Мероприятия, направленные на создание и функционирование системы мер по ранней профориентации обучающихся </w:t>
      </w:r>
      <w:r w:rsidR="0074466F" w:rsidRPr="00E0590A">
        <w:rPr>
          <w:sz w:val="22"/>
          <w:szCs w:val="22"/>
        </w:rPr>
        <w:t>6-9</w:t>
      </w:r>
      <w:r w:rsidRPr="00E0590A">
        <w:rPr>
          <w:sz w:val="22"/>
          <w:szCs w:val="22"/>
        </w:rPr>
        <w:t xml:space="preserve">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</w:t>
      </w:r>
      <w:proofErr w:type="spellStart"/>
      <w:r w:rsidRPr="00E0590A">
        <w:rPr>
          <w:sz w:val="22"/>
          <w:szCs w:val="22"/>
        </w:rPr>
        <w:t>духовнонравственных</w:t>
      </w:r>
      <w:proofErr w:type="spellEnd"/>
      <w:r w:rsidRPr="00E0590A">
        <w:rPr>
          <w:sz w:val="22"/>
          <w:szCs w:val="22"/>
        </w:rPr>
        <w:t xml:space="preserve"> ценностей и принятых в российском обществе правил и норм поведения.</w:t>
      </w:r>
    </w:p>
    <w:p w14:paraId="132F6708" w14:textId="77777777" w:rsidR="00175D2F" w:rsidRPr="00E0590A" w:rsidRDefault="00175D2F" w:rsidP="004C7EC0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14:paraId="1C905C2D" w14:textId="77777777" w:rsidR="0036100A" w:rsidRPr="00E0590A" w:rsidRDefault="00175D2F" w:rsidP="004C7EC0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4</w:t>
      </w:r>
      <w:r w:rsidR="0036100A" w:rsidRPr="00E0590A">
        <w:rPr>
          <w:b/>
          <w:sz w:val="22"/>
          <w:szCs w:val="22"/>
        </w:rPr>
        <w:t>.</w:t>
      </w:r>
      <w:r w:rsidR="0036100A" w:rsidRPr="00E0590A">
        <w:rPr>
          <w:sz w:val="22"/>
          <w:szCs w:val="22"/>
        </w:rPr>
        <w:t xml:space="preserve">Внеурочная деятельность </w:t>
      </w:r>
      <w:r w:rsidR="0036100A" w:rsidRPr="00E0590A">
        <w:rPr>
          <w:b/>
          <w:sz w:val="22"/>
          <w:szCs w:val="22"/>
        </w:rPr>
        <w:t xml:space="preserve">по обеспечению учебной деятельности </w:t>
      </w:r>
      <w:r w:rsidR="0036100A" w:rsidRPr="00E0590A">
        <w:rPr>
          <w:sz w:val="22"/>
          <w:szCs w:val="22"/>
        </w:rPr>
        <w:t>представлена следующими курсами:</w:t>
      </w:r>
    </w:p>
    <w:p w14:paraId="692CDBA6" w14:textId="77777777" w:rsidR="0036100A" w:rsidRPr="00E0590A" w:rsidRDefault="0036100A" w:rsidP="004C7EC0">
      <w:pPr>
        <w:pStyle w:val="a5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0590A">
        <w:rPr>
          <w:sz w:val="22"/>
          <w:szCs w:val="22"/>
        </w:rPr>
        <w:t>Название курса</w:t>
      </w:r>
      <w:r w:rsidRPr="00E0590A">
        <w:rPr>
          <w:b/>
          <w:sz w:val="22"/>
          <w:szCs w:val="22"/>
        </w:rPr>
        <w:t xml:space="preserve"> «Основы военной подготовки»</w:t>
      </w:r>
    </w:p>
    <w:p w14:paraId="78F35D12" w14:textId="77777777" w:rsidR="0036100A" w:rsidRPr="00E0590A" w:rsidRDefault="0036100A" w:rsidP="004C7EC0">
      <w:pPr>
        <w:pStyle w:val="c1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E0590A">
        <w:rPr>
          <w:b/>
          <w:sz w:val="22"/>
          <w:szCs w:val="22"/>
        </w:rPr>
        <w:t>Цель: ф</w:t>
      </w:r>
      <w:r w:rsidRPr="00E0590A">
        <w:rPr>
          <w:rStyle w:val="c7"/>
          <w:sz w:val="22"/>
          <w:szCs w:val="22"/>
        </w:rPr>
        <w:t>ормирования  основных понятий о военной службе;</w:t>
      </w:r>
      <w:r w:rsidRPr="00E0590A">
        <w:rPr>
          <w:sz w:val="22"/>
          <w:szCs w:val="22"/>
        </w:rPr>
        <w:t xml:space="preserve"> </w:t>
      </w:r>
      <w:r w:rsidRPr="00E0590A">
        <w:rPr>
          <w:rStyle w:val="c7"/>
          <w:sz w:val="22"/>
          <w:szCs w:val="22"/>
        </w:rPr>
        <w:t>получение  представления о предмете и задачах основ тактики, связи, первой медицинской помощи, военной топографии, радиационной, химической и биологической защите, инженерной подготовке; изучения боевых свойств и общего устройства автомата Калашникова;</w:t>
      </w:r>
      <w:r w:rsidRPr="00E0590A">
        <w:rPr>
          <w:sz w:val="22"/>
          <w:szCs w:val="22"/>
        </w:rPr>
        <w:t xml:space="preserve"> </w:t>
      </w:r>
      <w:r w:rsidRPr="00E0590A">
        <w:rPr>
          <w:rStyle w:val="c7"/>
          <w:sz w:val="22"/>
          <w:szCs w:val="22"/>
        </w:rPr>
        <w:t>изучения законодательной основы общевоинских уставов Вооруженных Сил Российской Федерации, их основные требования, получения знаний об основных положениях Строевого устава Вооруженных Сил Российской Федерации; формы организации и методы проведения занятий по строевой подготовке с отделением.</w:t>
      </w:r>
    </w:p>
    <w:p w14:paraId="2B467FB7" w14:textId="77777777" w:rsidR="0036100A" w:rsidRPr="00E0590A" w:rsidRDefault="0036100A" w:rsidP="004C7EC0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E0590A">
        <w:rPr>
          <w:b/>
          <w:sz w:val="22"/>
          <w:szCs w:val="22"/>
        </w:rPr>
        <w:t xml:space="preserve">Форма организации </w:t>
      </w:r>
      <w:r w:rsidRPr="00E0590A">
        <w:rPr>
          <w:sz w:val="22"/>
          <w:szCs w:val="22"/>
          <w:shd w:val="clear" w:color="auto" w:fill="FFFFFF"/>
        </w:rPr>
        <w:t>Реализация данной программы совершенствует систему патриотического воспитания, формирует у молодого поколения высоких чувств патриотизма и гражданской ответственности, создание системы ценностных ориентаций. Особое место при изучении курса «Основы военной п</w:t>
      </w:r>
      <w:r w:rsidR="00175D2F" w:rsidRPr="00E0590A">
        <w:rPr>
          <w:sz w:val="22"/>
          <w:szCs w:val="22"/>
          <w:shd w:val="clear" w:color="auto" w:fill="FFFFFF"/>
        </w:rPr>
        <w:t xml:space="preserve">одготовки» отводится выработке </w:t>
      </w:r>
      <w:r w:rsidRPr="00E0590A">
        <w:rPr>
          <w:sz w:val="22"/>
          <w:szCs w:val="22"/>
          <w:shd w:val="clear" w:color="auto" w:fill="FFFFFF"/>
        </w:rPr>
        <w:t>высокой дисциплинированности, организованности, строевой подтянутости и стремления посвятить свою жизнь служению Отечеству на гражданском и военном поприще.</w:t>
      </w:r>
    </w:p>
    <w:p w14:paraId="4A9E52D7" w14:textId="77777777" w:rsidR="00175D2F" w:rsidRPr="00E0590A" w:rsidRDefault="00175D2F" w:rsidP="00175D2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lastRenderedPageBreak/>
        <w:t>5.</w:t>
      </w:r>
      <w:r w:rsidRPr="00E0590A">
        <w:rPr>
          <w:sz w:val="22"/>
          <w:szCs w:val="22"/>
        </w:rPr>
        <w:t xml:space="preserve"> Внеурочная деятельность по развитию личности, ее способностей представлена следующими курсами:</w:t>
      </w:r>
    </w:p>
    <w:p w14:paraId="36DCE742" w14:textId="77777777" w:rsidR="00175D2F" w:rsidRPr="00E0590A" w:rsidRDefault="00175D2F" w:rsidP="00175D2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0590A">
        <w:rPr>
          <w:sz w:val="22"/>
          <w:szCs w:val="22"/>
        </w:rPr>
        <w:t>Название курса: «</w:t>
      </w:r>
      <w:r w:rsidRPr="00E0590A">
        <w:rPr>
          <w:b/>
          <w:sz w:val="22"/>
          <w:szCs w:val="22"/>
        </w:rPr>
        <w:t>Индивидуальный проект»</w:t>
      </w:r>
    </w:p>
    <w:p w14:paraId="53A0B10F" w14:textId="77777777" w:rsidR="00175D2F" w:rsidRPr="00E0590A" w:rsidRDefault="00175D2F" w:rsidP="00175D2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Цель:</w:t>
      </w:r>
      <w:r w:rsidRPr="00E0590A">
        <w:rPr>
          <w:sz w:val="22"/>
          <w:szCs w:val="22"/>
        </w:rPr>
        <w:t xml:space="preserve"> воспитание самостоятельности, инициативности, ответственности, повышение мотивации и эффективности учебной деятельности; овладение умением выбирать адекватные стоящей задаче средства, принимать решения.</w:t>
      </w:r>
    </w:p>
    <w:p w14:paraId="56B55D5F" w14:textId="77777777" w:rsidR="00175D2F" w:rsidRPr="00E0590A" w:rsidRDefault="00175D2F" w:rsidP="00175D2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0590A">
        <w:rPr>
          <w:b/>
          <w:sz w:val="22"/>
          <w:szCs w:val="22"/>
        </w:rPr>
        <w:t>Форма организации:</w:t>
      </w:r>
      <w:r w:rsidRPr="00E0590A">
        <w:rPr>
          <w:sz w:val="22"/>
          <w:szCs w:val="22"/>
        </w:rPr>
        <w:t xml:space="preserve"> Учебный курс «Индивидуальный проект» призван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индивидуальных проектов. Потребность в данном курсе возникла в связи с применением в ОО метода проектов как т</w:t>
      </w:r>
      <w:r w:rsidR="00FF260C" w:rsidRPr="00E0590A">
        <w:rPr>
          <w:sz w:val="22"/>
          <w:szCs w:val="22"/>
        </w:rPr>
        <w:t xml:space="preserve">ехнологии формирования </w:t>
      </w:r>
      <w:proofErr w:type="gramStart"/>
      <w:r w:rsidRPr="00E0590A">
        <w:rPr>
          <w:sz w:val="22"/>
          <w:szCs w:val="22"/>
        </w:rPr>
        <w:t>ключевых</w:t>
      </w:r>
      <w:r w:rsidR="00FF260C" w:rsidRPr="00E0590A">
        <w:rPr>
          <w:sz w:val="22"/>
          <w:szCs w:val="22"/>
        </w:rPr>
        <w:t xml:space="preserve"> </w:t>
      </w:r>
      <w:r w:rsidRPr="00E0590A">
        <w:rPr>
          <w:sz w:val="22"/>
          <w:szCs w:val="22"/>
        </w:rPr>
        <w:t>компетентностей</w:t>
      </w:r>
      <w:proofErr w:type="gramEnd"/>
      <w:r w:rsidRPr="00E0590A">
        <w:rPr>
          <w:sz w:val="22"/>
          <w:szCs w:val="22"/>
        </w:rPr>
        <w:t xml:space="preserve"> обучающихся; как необходимое условие реализации индивидуального проекта по итогам года. Освоение способов деятельности, применимых к очень широкому кругу объектов воздействия, в рамках изучения курса позволяет сформировать у обучающихся важный внутренний ресурс, который специально в других составляющих образовательного процесса в школе не формируется.</w:t>
      </w:r>
    </w:p>
    <w:p w14:paraId="06CBE5F3" w14:textId="77777777" w:rsidR="00175D2F" w:rsidRPr="00E0590A" w:rsidRDefault="00175D2F" w:rsidP="00683A7C">
      <w:pPr>
        <w:pStyle w:val="ConsPlusNormal"/>
        <w:ind w:left="720"/>
        <w:rPr>
          <w:b/>
          <w:sz w:val="22"/>
          <w:szCs w:val="22"/>
        </w:rPr>
      </w:pPr>
      <w:r w:rsidRPr="00E0590A">
        <w:rPr>
          <w:b/>
          <w:sz w:val="22"/>
          <w:szCs w:val="22"/>
        </w:rPr>
        <w:t>6.</w:t>
      </w:r>
      <w:r w:rsidRPr="00E0590A">
        <w:rPr>
          <w:sz w:val="22"/>
          <w:szCs w:val="22"/>
        </w:rPr>
        <w:t xml:space="preserve"> </w:t>
      </w:r>
      <w:r w:rsidRPr="00E0590A">
        <w:rPr>
          <w:b/>
          <w:sz w:val="22"/>
          <w:szCs w:val="22"/>
        </w:rPr>
        <w:t>«Начальная военная подготовка (Учебные сборы по основам военной службы)»</w:t>
      </w:r>
    </w:p>
    <w:p w14:paraId="574145FC" w14:textId="77777777" w:rsidR="00175D2F" w:rsidRPr="00E0590A" w:rsidRDefault="00175D2F" w:rsidP="00683A7C">
      <w:pPr>
        <w:pStyle w:val="ConsPlusNormal"/>
        <w:ind w:firstLine="709"/>
        <w:jc w:val="both"/>
        <w:rPr>
          <w:b/>
          <w:sz w:val="22"/>
          <w:szCs w:val="22"/>
        </w:rPr>
      </w:pPr>
      <w:r w:rsidRPr="00E0590A">
        <w:rPr>
          <w:b/>
          <w:sz w:val="22"/>
          <w:szCs w:val="22"/>
        </w:rPr>
        <w:t xml:space="preserve">Цель: </w:t>
      </w:r>
      <w:r w:rsidRPr="00E0590A">
        <w:rPr>
          <w:sz w:val="22"/>
          <w:szCs w:val="22"/>
          <w:shd w:val="clear" w:color="auto" w:fill="FFFFFF"/>
        </w:rPr>
        <w:t xml:space="preserve">обучить учеников </w:t>
      </w:r>
      <w:r w:rsidR="00C567A7" w:rsidRPr="00E0590A">
        <w:rPr>
          <w:sz w:val="22"/>
          <w:szCs w:val="22"/>
          <w:shd w:val="clear" w:color="auto" w:fill="FFFFFF"/>
        </w:rPr>
        <w:t xml:space="preserve">8-х классов </w:t>
      </w:r>
      <w:r w:rsidRPr="00E0590A">
        <w:rPr>
          <w:b/>
          <w:bCs/>
          <w:sz w:val="22"/>
          <w:szCs w:val="22"/>
          <w:shd w:val="clear" w:color="auto" w:fill="FFFFFF"/>
        </w:rPr>
        <w:t>основам</w:t>
      </w:r>
      <w:r w:rsidRPr="00E0590A">
        <w:rPr>
          <w:sz w:val="22"/>
          <w:szCs w:val="22"/>
          <w:shd w:val="clear" w:color="auto" w:fill="FFFFFF"/>
        </w:rPr>
        <w:t> </w:t>
      </w:r>
      <w:r w:rsidRPr="00E0590A">
        <w:rPr>
          <w:b/>
          <w:bCs/>
          <w:sz w:val="22"/>
          <w:szCs w:val="22"/>
          <w:shd w:val="clear" w:color="auto" w:fill="FFFFFF"/>
        </w:rPr>
        <w:t>военного</w:t>
      </w:r>
      <w:r w:rsidRPr="00E0590A">
        <w:rPr>
          <w:sz w:val="22"/>
          <w:szCs w:val="22"/>
          <w:shd w:val="clear" w:color="auto" w:fill="FFFFFF"/>
        </w:rPr>
        <w:t> дела, </w:t>
      </w:r>
      <w:r w:rsidRPr="00E0590A">
        <w:rPr>
          <w:b/>
          <w:bCs/>
          <w:sz w:val="22"/>
          <w:szCs w:val="22"/>
          <w:shd w:val="clear" w:color="auto" w:fill="FFFFFF"/>
        </w:rPr>
        <w:t>воинской</w:t>
      </w:r>
      <w:r w:rsidRPr="00E0590A">
        <w:rPr>
          <w:sz w:val="22"/>
          <w:szCs w:val="22"/>
          <w:shd w:val="clear" w:color="auto" w:fill="FFFFFF"/>
        </w:rPr>
        <w:t> </w:t>
      </w:r>
      <w:r w:rsidRPr="00E0590A">
        <w:rPr>
          <w:b/>
          <w:bCs/>
          <w:sz w:val="22"/>
          <w:szCs w:val="22"/>
          <w:shd w:val="clear" w:color="auto" w:fill="FFFFFF"/>
        </w:rPr>
        <w:t>службы</w:t>
      </w:r>
      <w:r w:rsidRPr="00E0590A">
        <w:rPr>
          <w:sz w:val="22"/>
          <w:szCs w:val="22"/>
          <w:shd w:val="clear" w:color="auto" w:fill="FFFFFF"/>
        </w:rPr>
        <w:t>. В его составе имеются не только теоретические, но и практические занятия.</w:t>
      </w:r>
    </w:p>
    <w:p w14:paraId="7E26C2EA" w14:textId="77777777" w:rsidR="00175D2F" w:rsidRPr="00E0590A" w:rsidRDefault="00175D2F" w:rsidP="00683A7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0590A">
        <w:rPr>
          <w:rStyle w:val="a6"/>
          <w:rFonts w:ascii="Times New Roman" w:hAnsi="Times New Roman" w:cs="Times New Roman"/>
          <w:lang w:val="ru-RU"/>
        </w:rPr>
        <w:t>Рабочая программа Начальной военной подготовки составлена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в соответствии с Федеральным законом от 28 марта 1998 г. №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53-ФЗ «О воинской обязанности и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военной службе», постановлением Правительства Российской</w:t>
      </w:r>
      <w:r w:rsidR="00683A7C" w:rsidRPr="00E0590A">
        <w:rPr>
          <w:rFonts w:ascii="Times New Roman" w:hAnsi="Times New Roman" w:cs="Times New Roman"/>
          <w:lang w:val="ru-RU"/>
        </w:rPr>
        <w:t xml:space="preserve"> Федерации от 31 декабря 1999 г</w:t>
      </w:r>
      <w:r w:rsidRPr="00E0590A">
        <w:rPr>
          <w:rFonts w:ascii="Times New Roman" w:hAnsi="Times New Roman" w:cs="Times New Roman"/>
          <w:lang w:val="ru-RU"/>
        </w:rPr>
        <w:t>. №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1441 «Об утверждении Положения о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подготовке граждан Российской Федерации к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военной службе», Концепцией федеральной системы подготовки граждан Российской Федерации к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военной службе на период до 2030 года, утверждённой распоряжением Правительства Российско</w:t>
      </w:r>
      <w:r w:rsidR="00683A7C" w:rsidRPr="00E0590A">
        <w:rPr>
          <w:rFonts w:ascii="Times New Roman" w:hAnsi="Times New Roman" w:cs="Times New Roman"/>
          <w:lang w:val="ru-RU"/>
        </w:rPr>
        <w:t>й Федерации от 3 февраля 2010 г</w:t>
      </w:r>
      <w:r w:rsidRPr="00E0590A">
        <w:rPr>
          <w:rFonts w:ascii="Times New Roman" w:hAnsi="Times New Roman" w:cs="Times New Roman"/>
          <w:lang w:val="ru-RU"/>
        </w:rPr>
        <w:t>. №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134-р, Приказом Министерства обороны Российской Федерации и Министерства образования и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науки Российской</w:t>
      </w:r>
      <w:r w:rsidR="00683A7C" w:rsidRPr="00E0590A">
        <w:rPr>
          <w:rFonts w:ascii="Times New Roman" w:hAnsi="Times New Roman" w:cs="Times New Roman"/>
          <w:lang w:val="ru-RU"/>
        </w:rPr>
        <w:t xml:space="preserve"> Федерации от 24 февраля 2010 г</w:t>
      </w:r>
      <w:r w:rsidRPr="00E0590A">
        <w:rPr>
          <w:rFonts w:ascii="Times New Roman" w:hAnsi="Times New Roman" w:cs="Times New Roman"/>
          <w:lang w:val="ru-RU"/>
        </w:rPr>
        <w:t>. №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96/134 «Об утверждении инструкции об</w:t>
      </w:r>
      <w:r w:rsidRPr="00E0590A">
        <w:rPr>
          <w:rFonts w:ascii="Times New Roman" w:hAnsi="Times New Roman" w:cs="Times New Roman"/>
          <w:shd w:val="clear" w:color="auto" w:fill="F4F4F4"/>
          <w:lang w:val="ru-RU"/>
        </w:rPr>
        <w:t xml:space="preserve"> </w:t>
      </w:r>
      <w:r w:rsidRPr="00E0590A">
        <w:rPr>
          <w:rFonts w:ascii="Times New Roman" w:hAnsi="Times New Roman" w:cs="Times New Roman"/>
          <w:lang w:val="ru-RU"/>
        </w:rPr>
        <w:t>организации обучения граждан Российской Федерации начальным знаниям в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области обороны и</w:t>
      </w:r>
      <w:r w:rsidRPr="00E0590A">
        <w:rPr>
          <w:rFonts w:ascii="Times New Roman" w:hAnsi="Times New Roman" w:cs="Times New Roman"/>
        </w:rPr>
        <w:t> </w:t>
      </w:r>
      <w:r w:rsidRPr="00E0590A">
        <w:rPr>
          <w:rFonts w:ascii="Times New Roman" w:hAnsi="Times New Roman" w:cs="Times New Roman"/>
          <w:lang w:val="ru-RU"/>
        </w:rPr>
        <w:t>их</w:t>
      </w:r>
      <w:r w:rsidRPr="00E0590A">
        <w:rPr>
          <w:rFonts w:ascii="Times New Roman" w:hAnsi="Times New Roman" w:cs="Times New Roman"/>
          <w:shd w:val="clear" w:color="auto" w:fill="F4F4F4"/>
          <w:lang w:val="ru-RU"/>
        </w:rPr>
        <w:t xml:space="preserve"> </w:t>
      </w:r>
      <w:r w:rsidRPr="00E0590A">
        <w:rPr>
          <w:rFonts w:ascii="Times New Roman" w:hAnsi="Times New Roman" w:cs="Times New Roman"/>
          <w:lang w:val="ru-RU"/>
        </w:rPr>
        <w:t>подготовки по основам военной службы .</w:t>
      </w:r>
    </w:p>
    <w:p w14:paraId="30107A34" w14:textId="77777777" w:rsidR="00175D2F" w:rsidRPr="00E0590A" w:rsidRDefault="00175D2F" w:rsidP="00683A7C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032CE5A6" w14:textId="77777777" w:rsidR="00926687" w:rsidRPr="00E0590A" w:rsidRDefault="00926687" w:rsidP="00683A7C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6C72D317" w14:textId="77777777" w:rsidR="00926687" w:rsidRPr="00E0590A" w:rsidRDefault="00926687" w:rsidP="00683A7C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0C1905A2" w14:textId="77777777" w:rsidR="0036100A" w:rsidRPr="00E0590A" w:rsidRDefault="0036100A" w:rsidP="00175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E0590A">
        <w:rPr>
          <w:rFonts w:ascii="Times New Roman" w:hAnsi="Times New Roman" w:cs="Times New Roman"/>
          <w:lang w:val="ru-RU"/>
        </w:rPr>
        <w:br/>
      </w:r>
      <w:r w:rsidRPr="00E0590A">
        <w:rPr>
          <w:rFonts w:ascii="Times New Roman" w:hAnsi="Times New Roman" w:cs="Times New Roman"/>
          <w:b/>
          <w:lang w:val="ru-RU"/>
        </w:rPr>
        <w:t xml:space="preserve">2. Формы промежуточной </w:t>
      </w:r>
      <w:r w:rsidR="00FF260C" w:rsidRPr="00E0590A">
        <w:rPr>
          <w:rFonts w:ascii="Times New Roman" w:hAnsi="Times New Roman" w:cs="Times New Roman"/>
          <w:b/>
          <w:lang w:val="ru-RU"/>
        </w:rPr>
        <w:t>аттестации</w:t>
      </w:r>
    </w:p>
    <w:p w14:paraId="36F9CE07" w14:textId="77777777" w:rsidR="0036100A" w:rsidRPr="00E0590A" w:rsidRDefault="0036100A" w:rsidP="003610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6100A" w:rsidRPr="00E0590A" w14:paraId="0CDF1B8B" w14:textId="77777777" w:rsidTr="005062D4">
        <w:tc>
          <w:tcPr>
            <w:tcW w:w="5098" w:type="dxa"/>
          </w:tcPr>
          <w:p w14:paraId="2861A289" w14:textId="77777777" w:rsidR="0036100A" w:rsidRPr="00E0590A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44A519E4" w14:textId="77777777" w:rsidR="0036100A" w:rsidRPr="00E0590A" w:rsidRDefault="0036100A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Формы промежуточной аттестации</w:t>
            </w:r>
          </w:p>
        </w:tc>
      </w:tr>
      <w:tr w:rsidR="0036100A" w:rsidRPr="00E0590A" w14:paraId="60FB2902" w14:textId="77777777" w:rsidTr="005062D4">
        <w:tc>
          <w:tcPr>
            <w:tcW w:w="5098" w:type="dxa"/>
          </w:tcPr>
          <w:p w14:paraId="6630638F" w14:textId="77777777" w:rsidR="0036100A" w:rsidRPr="00E0590A" w:rsidRDefault="0036100A" w:rsidP="005062D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eastAsia="Times New Roman" w:hAnsi="Times New Roman" w:cs="Times New Roman"/>
                <w:lang w:val="ru-RU" w:eastAsia="ru-RU"/>
              </w:rPr>
              <w:t>Разговоры о важном</w:t>
            </w:r>
          </w:p>
        </w:tc>
        <w:tc>
          <w:tcPr>
            <w:tcW w:w="5098" w:type="dxa"/>
          </w:tcPr>
          <w:p w14:paraId="69684A66" w14:textId="77777777" w:rsidR="0036100A" w:rsidRPr="00E0590A" w:rsidRDefault="0036100A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36100A" w:rsidRPr="00E0590A" w14:paraId="51553DCE" w14:textId="77777777" w:rsidTr="005062D4">
        <w:tc>
          <w:tcPr>
            <w:tcW w:w="5098" w:type="dxa"/>
            <w:vAlign w:val="center"/>
          </w:tcPr>
          <w:p w14:paraId="1E611888" w14:textId="77777777" w:rsidR="0036100A" w:rsidRPr="00E0590A" w:rsidRDefault="0036100A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Функциональная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5098" w:type="dxa"/>
          </w:tcPr>
          <w:p w14:paraId="0DF6D4FA" w14:textId="77777777" w:rsidR="0036100A" w:rsidRPr="00E0590A" w:rsidRDefault="0036100A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36100A" w:rsidRPr="00E0590A" w14:paraId="5C5B5D0E" w14:textId="77777777" w:rsidTr="005062D4">
        <w:tc>
          <w:tcPr>
            <w:tcW w:w="5098" w:type="dxa"/>
            <w:vAlign w:val="center"/>
          </w:tcPr>
          <w:p w14:paraId="4E30F083" w14:textId="77777777" w:rsidR="0036100A" w:rsidRPr="00E0590A" w:rsidRDefault="0036100A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мои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горизонты</w:t>
            </w:r>
            <w:proofErr w:type="spellEnd"/>
          </w:p>
        </w:tc>
        <w:tc>
          <w:tcPr>
            <w:tcW w:w="5098" w:type="dxa"/>
          </w:tcPr>
          <w:p w14:paraId="4687A1EA" w14:textId="77777777" w:rsidR="0036100A" w:rsidRPr="00E0590A" w:rsidRDefault="0036100A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36100A" w:rsidRPr="00E0590A" w14:paraId="7605ADA3" w14:textId="77777777" w:rsidTr="005062D4">
        <w:tc>
          <w:tcPr>
            <w:tcW w:w="5098" w:type="dxa"/>
            <w:vAlign w:val="center"/>
          </w:tcPr>
          <w:p w14:paraId="380DD421" w14:textId="77777777" w:rsidR="0036100A" w:rsidRPr="00E0590A" w:rsidRDefault="0036100A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военной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подготовки</w:t>
            </w:r>
            <w:proofErr w:type="spellEnd"/>
          </w:p>
        </w:tc>
        <w:tc>
          <w:tcPr>
            <w:tcW w:w="5098" w:type="dxa"/>
          </w:tcPr>
          <w:p w14:paraId="058FBB00" w14:textId="77777777" w:rsidR="0036100A" w:rsidRPr="00E0590A" w:rsidRDefault="00FF260C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З</w:t>
            </w:r>
            <w:r w:rsidR="0036100A" w:rsidRPr="00E0590A">
              <w:rPr>
                <w:rFonts w:ascii="Times New Roman" w:hAnsi="Times New Roman" w:cs="Times New Roman"/>
                <w:lang w:val="ru-RU"/>
              </w:rPr>
              <w:t>ачёт</w:t>
            </w:r>
          </w:p>
        </w:tc>
      </w:tr>
      <w:tr w:rsidR="00FF260C" w:rsidRPr="00E0590A" w14:paraId="19344612" w14:textId="77777777" w:rsidTr="005062D4">
        <w:tc>
          <w:tcPr>
            <w:tcW w:w="5098" w:type="dxa"/>
            <w:vAlign w:val="center"/>
          </w:tcPr>
          <w:p w14:paraId="52E340B9" w14:textId="77777777" w:rsidR="00FF260C" w:rsidRPr="00E0590A" w:rsidRDefault="00FF260C" w:rsidP="005062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 xml:space="preserve">Индивидуальный проект </w:t>
            </w:r>
          </w:p>
        </w:tc>
        <w:tc>
          <w:tcPr>
            <w:tcW w:w="5098" w:type="dxa"/>
          </w:tcPr>
          <w:p w14:paraId="7336D272" w14:textId="77777777" w:rsidR="00FF260C" w:rsidRPr="00E0590A" w:rsidRDefault="00FF260C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Проектная работа</w:t>
            </w:r>
          </w:p>
        </w:tc>
      </w:tr>
      <w:tr w:rsidR="00FF260C" w:rsidRPr="00E0590A" w14:paraId="6E068852" w14:textId="77777777" w:rsidTr="005062D4">
        <w:tc>
          <w:tcPr>
            <w:tcW w:w="5098" w:type="dxa"/>
            <w:vAlign w:val="center"/>
          </w:tcPr>
          <w:p w14:paraId="0570CE53" w14:textId="77777777" w:rsidR="00FF260C" w:rsidRPr="00E0590A" w:rsidRDefault="00FF260C" w:rsidP="005062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5098" w:type="dxa"/>
          </w:tcPr>
          <w:p w14:paraId="53A7F8F4" w14:textId="77777777" w:rsidR="00FF260C" w:rsidRPr="00E0590A" w:rsidRDefault="00FF260C" w:rsidP="005062D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 xml:space="preserve">Зачёт </w:t>
            </w:r>
          </w:p>
        </w:tc>
      </w:tr>
    </w:tbl>
    <w:p w14:paraId="617F11EB" w14:textId="77777777" w:rsidR="00FF260C" w:rsidRPr="00E0590A" w:rsidRDefault="00FF260C" w:rsidP="0036100A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  <w:sectPr w:rsidR="00FF260C" w:rsidRPr="00E0590A" w:rsidSect="00506D72">
          <w:pgSz w:w="11907" w:h="16839"/>
          <w:pgMar w:top="567" w:right="567" w:bottom="1440" w:left="1134" w:header="720" w:footer="720" w:gutter="0"/>
          <w:cols w:space="720"/>
        </w:sectPr>
      </w:pPr>
    </w:p>
    <w:p w14:paraId="2C05F0E6" w14:textId="77777777" w:rsidR="0036100A" w:rsidRPr="00E0590A" w:rsidRDefault="0036100A" w:rsidP="00E0590A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14:paraId="02B3424F" w14:textId="672C4372" w:rsidR="0036100A" w:rsidRPr="00E0590A" w:rsidRDefault="0036100A" w:rsidP="00E0590A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0590A">
        <w:rPr>
          <w:rFonts w:ascii="Times New Roman" w:hAnsi="Times New Roman" w:cs="Times New Roman"/>
          <w:b/>
          <w:bCs/>
          <w:lang w:val="ru-RU"/>
        </w:rPr>
        <w:t>Сетка часов</w:t>
      </w:r>
    </w:p>
    <w:p w14:paraId="32038693" w14:textId="77777777" w:rsidR="0036100A" w:rsidRPr="00E0590A" w:rsidRDefault="0036100A" w:rsidP="003610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0590A">
        <w:rPr>
          <w:rFonts w:ascii="Times New Roman" w:hAnsi="Times New Roman" w:cs="Times New Roman"/>
          <w:b/>
          <w:bCs/>
          <w:u w:val="single"/>
          <w:lang w:val="ru-RU"/>
        </w:rPr>
        <w:t>Недельная</w:t>
      </w:r>
      <w:r w:rsidRPr="00E0590A">
        <w:rPr>
          <w:rFonts w:ascii="Times New Roman" w:hAnsi="Times New Roman" w:cs="Times New Roman"/>
          <w:b/>
          <w:bCs/>
          <w:lang w:val="ru-RU"/>
        </w:rPr>
        <w:t xml:space="preserve"> сетка часов</w:t>
      </w:r>
    </w:p>
    <w:p w14:paraId="4C4E7FE2" w14:textId="77777777" w:rsidR="0036100A" w:rsidRPr="00E0590A" w:rsidRDefault="0036100A" w:rsidP="003610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0590A">
        <w:rPr>
          <w:rFonts w:ascii="Times New Roman" w:hAnsi="Times New Roman" w:cs="Times New Roman"/>
          <w:b/>
          <w:bCs/>
          <w:lang w:val="ru-RU"/>
        </w:rPr>
        <w:t>(пятидневная неделя)</w:t>
      </w:r>
    </w:p>
    <w:tbl>
      <w:tblPr>
        <w:tblStyle w:val="a7"/>
        <w:tblW w:w="14460" w:type="dxa"/>
        <w:tblInd w:w="-431" w:type="dxa"/>
        <w:tblLook w:val="04A0" w:firstRow="1" w:lastRow="0" w:firstColumn="1" w:lastColumn="0" w:noHBand="0" w:noVBand="1"/>
      </w:tblPr>
      <w:tblGrid>
        <w:gridCol w:w="2145"/>
        <w:gridCol w:w="1995"/>
        <w:gridCol w:w="12"/>
        <w:gridCol w:w="1662"/>
        <w:gridCol w:w="561"/>
        <w:gridCol w:w="561"/>
        <w:gridCol w:w="561"/>
        <w:gridCol w:w="576"/>
        <w:gridCol w:w="576"/>
        <w:gridCol w:w="576"/>
        <w:gridCol w:w="576"/>
        <w:gridCol w:w="580"/>
        <w:gridCol w:w="576"/>
        <w:gridCol w:w="576"/>
        <w:gridCol w:w="576"/>
        <w:gridCol w:w="576"/>
        <w:gridCol w:w="576"/>
        <w:gridCol w:w="1199"/>
      </w:tblGrid>
      <w:tr w:rsidR="00FF260C" w:rsidRPr="00E0590A" w14:paraId="59F29B09" w14:textId="77777777" w:rsidTr="00E0590A">
        <w:tc>
          <w:tcPr>
            <w:tcW w:w="2145" w:type="dxa"/>
          </w:tcPr>
          <w:p w14:paraId="7A8CE0B5" w14:textId="77777777" w:rsidR="00FF260C" w:rsidRPr="00E0590A" w:rsidRDefault="00FF260C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2007" w:type="dxa"/>
            <w:gridSpan w:val="2"/>
          </w:tcPr>
          <w:p w14:paraId="09957745" w14:textId="77777777" w:rsidR="00FF260C" w:rsidRPr="00E0590A" w:rsidRDefault="00FF260C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Наименование программы внеурочной деятельности</w:t>
            </w:r>
          </w:p>
        </w:tc>
        <w:tc>
          <w:tcPr>
            <w:tcW w:w="1662" w:type="dxa"/>
          </w:tcPr>
          <w:p w14:paraId="460D3AC1" w14:textId="77777777" w:rsidR="00FF260C" w:rsidRPr="00E0590A" w:rsidRDefault="00FF260C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Форма организации внеурочной деятельности</w:t>
            </w:r>
          </w:p>
        </w:tc>
        <w:tc>
          <w:tcPr>
            <w:tcW w:w="561" w:type="dxa"/>
          </w:tcPr>
          <w:p w14:paraId="0493C9CB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5-А</w:t>
            </w:r>
          </w:p>
        </w:tc>
        <w:tc>
          <w:tcPr>
            <w:tcW w:w="561" w:type="dxa"/>
          </w:tcPr>
          <w:p w14:paraId="34B135C2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5-Б</w:t>
            </w:r>
          </w:p>
        </w:tc>
        <w:tc>
          <w:tcPr>
            <w:tcW w:w="561" w:type="dxa"/>
          </w:tcPr>
          <w:p w14:paraId="0D68121F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5-В</w:t>
            </w:r>
          </w:p>
        </w:tc>
        <w:tc>
          <w:tcPr>
            <w:tcW w:w="576" w:type="dxa"/>
          </w:tcPr>
          <w:p w14:paraId="6C8BDD0A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6-А</w:t>
            </w:r>
          </w:p>
        </w:tc>
        <w:tc>
          <w:tcPr>
            <w:tcW w:w="576" w:type="dxa"/>
          </w:tcPr>
          <w:p w14:paraId="4CABC829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6-Б</w:t>
            </w:r>
          </w:p>
        </w:tc>
        <w:tc>
          <w:tcPr>
            <w:tcW w:w="576" w:type="dxa"/>
          </w:tcPr>
          <w:p w14:paraId="752AACBA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6-В</w:t>
            </w:r>
          </w:p>
        </w:tc>
        <w:tc>
          <w:tcPr>
            <w:tcW w:w="576" w:type="dxa"/>
          </w:tcPr>
          <w:p w14:paraId="013141A0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7-А</w:t>
            </w:r>
          </w:p>
        </w:tc>
        <w:tc>
          <w:tcPr>
            <w:tcW w:w="580" w:type="dxa"/>
          </w:tcPr>
          <w:p w14:paraId="59AF59E3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7-Б</w:t>
            </w:r>
          </w:p>
        </w:tc>
        <w:tc>
          <w:tcPr>
            <w:tcW w:w="576" w:type="dxa"/>
          </w:tcPr>
          <w:p w14:paraId="37182D3D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7-В</w:t>
            </w:r>
          </w:p>
        </w:tc>
        <w:tc>
          <w:tcPr>
            <w:tcW w:w="576" w:type="dxa"/>
          </w:tcPr>
          <w:p w14:paraId="358C3EF3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8-А</w:t>
            </w:r>
          </w:p>
        </w:tc>
        <w:tc>
          <w:tcPr>
            <w:tcW w:w="576" w:type="dxa"/>
          </w:tcPr>
          <w:p w14:paraId="6057B62F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8-Б</w:t>
            </w:r>
          </w:p>
        </w:tc>
        <w:tc>
          <w:tcPr>
            <w:tcW w:w="576" w:type="dxa"/>
          </w:tcPr>
          <w:p w14:paraId="1FF514F9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9-А</w:t>
            </w:r>
          </w:p>
        </w:tc>
        <w:tc>
          <w:tcPr>
            <w:tcW w:w="576" w:type="dxa"/>
          </w:tcPr>
          <w:p w14:paraId="18325D84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9-Б</w:t>
            </w:r>
          </w:p>
        </w:tc>
        <w:tc>
          <w:tcPr>
            <w:tcW w:w="1199" w:type="dxa"/>
          </w:tcPr>
          <w:p w14:paraId="5F3A4840" w14:textId="77777777" w:rsidR="00FF260C" w:rsidRPr="00E0590A" w:rsidRDefault="00FF260C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79770A" w:rsidRPr="00E0590A" w14:paraId="36CC6C5E" w14:textId="77777777" w:rsidTr="00E0590A">
        <w:tc>
          <w:tcPr>
            <w:tcW w:w="2145" w:type="dxa"/>
            <w:vMerge w:val="restart"/>
            <w:vAlign w:val="center"/>
          </w:tcPr>
          <w:p w14:paraId="4B3295AA" w14:textId="77777777" w:rsidR="0079770A" w:rsidRPr="00E0590A" w:rsidRDefault="0079770A" w:rsidP="00FF260C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="Times New Roman" w:hAnsi="Times New Roman" w:cs="Times New Roman"/>
                <w:lang w:val="ru-RU" w:eastAsia="ru-RU"/>
              </w:rPr>
              <w:t>Внеурочная деятельность по учебным предметам и организационному обеспечению учебной деятельности</w:t>
            </w:r>
          </w:p>
        </w:tc>
        <w:tc>
          <w:tcPr>
            <w:tcW w:w="2007" w:type="dxa"/>
            <w:gridSpan w:val="2"/>
          </w:tcPr>
          <w:p w14:paraId="6EA47C16" w14:textId="77777777" w:rsidR="0079770A" w:rsidRPr="00E0590A" w:rsidRDefault="0079770A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E0590A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E0590A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662" w:type="dxa"/>
            <w:vAlign w:val="center"/>
          </w:tcPr>
          <w:p w14:paraId="37395652" w14:textId="77777777" w:rsidR="0079770A" w:rsidRPr="00E0590A" w:rsidRDefault="0079770A" w:rsidP="005062D4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561" w:type="dxa"/>
          </w:tcPr>
          <w:p w14:paraId="2DB16B38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1" w:type="dxa"/>
          </w:tcPr>
          <w:p w14:paraId="0A6B1E9C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1" w:type="dxa"/>
          </w:tcPr>
          <w:p w14:paraId="4A82034A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78C505B2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3978795F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5DD50727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5080549C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0" w:type="dxa"/>
          </w:tcPr>
          <w:p w14:paraId="663ABEA9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76B13900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07E4AC84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6ABAECA3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20151B42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64C377FC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99" w:type="dxa"/>
          </w:tcPr>
          <w:p w14:paraId="39DEE38D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13</w:t>
            </w:r>
          </w:p>
        </w:tc>
      </w:tr>
      <w:tr w:rsidR="00E0590A" w:rsidRPr="00E0590A" w14:paraId="19A54D46" w14:textId="77777777" w:rsidTr="0069118E">
        <w:tc>
          <w:tcPr>
            <w:tcW w:w="2145" w:type="dxa"/>
            <w:vMerge/>
          </w:tcPr>
          <w:p w14:paraId="012CC719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2DDEC5BA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Читательская грамотность</w:t>
            </w:r>
          </w:p>
        </w:tc>
        <w:tc>
          <w:tcPr>
            <w:tcW w:w="1674" w:type="dxa"/>
            <w:gridSpan w:val="2"/>
          </w:tcPr>
          <w:p w14:paraId="7404A6F1" w14:textId="2A2EBE92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56543A86" w14:textId="57ABC72B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785616B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19B3099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04845AF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64A1D55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F83871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3E22E3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7713919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44C4AAF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7DEA0D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2CC2D6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DF7444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202380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2A2CF44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</w:tr>
      <w:tr w:rsidR="00E0590A" w:rsidRPr="00E0590A" w14:paraId="0FD3D718" w14:textId="77777777" w:rsidTr="0069118E">
        <w:tc>
          <w:tcPr>
            <w:tcW w:w="2145" w:type="dxa"/>
            <w:vMerge/>
          </w:tcPr>
          <w:p w14:paraId="75924759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07C82822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Креативное мышление</w:t>
            </w:r>
          </w:p>
        </w:tc>
        <w:tc>
          <w:tcPr>
            <w:tcW w:w="1674" w:type="dxa"/>
            <w:gridSpan w:val="2"/>
          </w:tcPr>
          <w:p w14:paraId="0B4C3360" w14:textId="5E51B09E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24B84B23" w14:textId="02A4E75B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4D274CB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77B5E70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86C273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82973F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952EF2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DAC660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19D31EB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34E3C34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B687C0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26B941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41C9444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7770B5D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99" w:type="dxa"/>
          </w:tcPr>
          <w:p w14:paraId="39FBE6D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E0590A" w:rsidRPr="00E0590A" w14:paraId="700EA9A3" w14:textId="77777777" w:rsidTr="0069118E">
        <w:tc>
          <w:tcPr>
            <w:tcW w:w="2145" w:type="dxa"/>
            <w:vMerge/>
          </w:tcPr>
          <w:p w14:paraId="4CEF7967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1A113B6A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Математическая грамотность</w:t>
            </w:r>
          </w:p>
        </w:tc>
        <w:tc>
          <w:tcPr>
            <w:tcW w:w="1674" w:type="dxa"/>
            <w:gridSpan w:val="2"/>
          </w:tcPr>
          <w:p w14:paraId="3536DA08" w14:textId="7EF18578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22210091" w14:textId="57CED7BA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671F70D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3C391B2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5D4B88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CB921A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54D36D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E3CFBD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80" w:type="dxa"/>
          </w:tcPr>
          <w:p w14:paraId="64955F7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17CFAB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42AB93E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B54DE34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1DD44F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0AB639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7A176F1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E0590A" w:rsidRPr="00E0590A" w14:paraId="51873F14" w14:textId="77777777" w:rsidTr="0069118E">
        <w:tc>
          <w:tcPr>
            <w:tcW w:w="2145" w:type="dxa"/>
            <w:vMerge/>
          </w:tcPr>
          <w:p w14:paraId="7D8EC706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69763846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Финансовая грамотность</w:t>
            </w:r>
          </w:p>
        </w:tc>
        <w:tc>
          <w:tcPr>
            <w:tcW w:w="1674" w:type="dxa"/>
            <w:gridSpan w:val="2"/>
          </w:tcPr>
          <w:p w14:paraId="6EAACBF9" w14:textId="129A5843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7759C273" w14:textId="23723011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49859AA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2589FF3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A10839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6955B4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ADB6C5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ED80C4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215B4B3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660835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F9CB4E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39D57A4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4DC1E19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1F772B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2CF86D5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E0590A" w:rsidRPr="00E0590A" w14:paraId="397959F9" w14:textId="77777777" w:rsidTr="0069118E">
        <w:tc>
          <w:tcPr>
            <w:tcW w:w="2145" w:type="dxa"/>
            <w:vMerge/>
          </w:tcPr>
          <w:p w14:paraId="4C8BBD01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27DEA7EE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Естественно-научное мышление</w:t>
            </w:r>
          </w:p>
        </w:tc>
        <w:tc>
          <w:tcPr>
            <w:tcW w:w="1674" w:type="dxa"/>
            <w:gridSpan w:val="2"/>
          </w:tcPr>
          <w:p w14:paraId="3B9C99F1" w14:textId="4638CBFF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23DD23C3" w14:textId="5BE0013E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75B1C28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61" w:type="dxa"/>
          </w:tcPr>
          <w:p w14:paraId="3F81D62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30210F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151389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13F575B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AB2AEE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43ED76B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7F0224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26092F4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DF2703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8C78BB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A483CC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704F9E5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E0590A" w:rsidRPr="00E0590A" w14:paraId="42EB5A88" w14:textId="77777777" w:rsidTr="0069118E">
        <w:tc>
          <w:tcPr>
            <w:tcW w:w="2145" w:type="dxa"/>
            <w:vMerge/>
          </w:tcPr>
          <w:p w14:paraId="7F7D897C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5" w:type="dxa"/>
            <w:vAlign w:val="center"/>
          </w:tcPr>
          <w:p w14:paraId="0E1046B2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Глобальные компетенции</w:t>
            </w:r>
          </w:p>
        </w:tc>
        <w:tc>
          <w:tcPr>
            <w:tcW w:w="1674" w:type="dxa"/>
            <w:gridSpan w:val="2"/>
          </w:tcPr>
          <w:p w14:paraId="6995292A" w14:textId="0BF6BE52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2174DCD4" w14:textId="4CEE35DC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61" w:type="dxa"/>
          </w:tcPr>
          <w:p w14:paraId="1B48736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45800DB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C9ACA0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945FA6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CA475F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5C4F880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7222974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412B97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D60E98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9EB08A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8B8B6A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14319E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56457D7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79770A" w:rsidRPr="00E0590A" w14:paraId="6F391F69" w14:textId="77777777" w:rsidTr="00E0590A">
        <w:tc>
          <w:tcPr>
            <w:tcW w:w="2145" w:type="dxa"/>
            <w:vMerge/>
          </w:tcPr>
          <w:p w14:paraId="59FCE97F" w14:textId="77777777" w:rsidR="0079770A" w:rsidRPr="00E0590A" w:rsidRDefault="0079770A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696A206" w14:textId="77777777" w:rsidR="0079770A" w:rsidRPr="00E0590A" w:rsidRDefault="0079770A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мои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горизонты</w:t>
            </w:r>
            <w:proofErr w:type="spellEnd"/>
          </w:p>
        </w:tc>
        <w:tc>
          <w:tcPr>
            <w:tcW w:w="1662" w:type="dxa"/>
            <w:vAlign w:val="center"/>
          </w:tcPr>
          <w:p w14:paraId="6BD2A7CE" w14:textId="77777777" w:rsidR="0079770A" w:rsidRPr="00E0590A" w:rsidRDefault="00BE7C7F" w:rsidP="005062D4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561" w:type="dxa"/>
          </w:tcPr>
          <w:p w14:paraId="0B7C6BB2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1" w:type="dxa"/>
          </w:tcPr>
          <w:p w14:paraId="3F3C47D5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1" w:type="dxa"/>
          </w:tcPr>
          <w:p w14:paraId="069C8AC1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76" w:type="dxa"/>
          </w:tcPr>
          <w:p w14:paraId="3E83AF75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5CEEEED3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554CEDE4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034F2A7C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0" w:type="dxa"/>
          </w:tcPr>
          <w:p w14:paraId="0F1D84AE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6" w:type="dxa"/>
          </w:tcPr>
          <w:p w14:paraId="7A77D270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61D1119D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2C9DA8DA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37636D7E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7C6C3A62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99" w:type="dxa"/>
          </w:tcPr>
          <w:p w14:paraId="5F08C9F8" w14:textId="77777777" w:rsidR="0079770A" w:rsidRPr="00E0590A" w:rsidRDefault="0079770A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</w:tr>
      <w:tr w:rsidR="0079770A" w:rsidRPr="00E0590A" w14:paraId="64865AD6" w14:textId="77777777" w:rsidTr="00E0590A">
        <w:tc>
          <w:tcPr>
            <w:tcW w:w="2145" w:type="dxa"/>
            <w:vMerge/>
          </w:tcPr>
          <w:p w14:paraId="7D76E3B2" w14:textId="77777777" w:rsidR="0079770A" w:rsidRPr="00E0590A" w:rsidRDefault="0079770A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50A1AE0" w14:textId="77777777" w:rsidR="0079770A" w:rsidRPr="00E0590A" w:rsidRDefault="0079770A" w:rsidP="007977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военной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подготовки</w:t>
            </w:r>
            <w:proofErr w:type="spellEnd"/>
          </w:p>
        </w:tc>
        <w:tc>
          <w:tcPr>
            <w:tcW w:w="1662" w:type="dxa"/>
          </w:tcPr>
          <w:p w14:paraId="7FB5DCE9" w14:textId="77777777" w:rsidR="0079770A" w:rsidRPr="00E0590A" w:rsidRDefault="0079770A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7EE8D92B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61" w:type="dxa"/>
          </w:tcPr>
          <w:p w14:paraId="45E030A5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61" w:type="dxa"/>
          </w:tcPr>
          <w:p w14:paraId="44B704AE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3C3B5FC7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4CD62398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4E2050F0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48CDF568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80" w:type="dxa"/>
          </w:tcPr>
          <w:p w14:paraId="204C780A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30A5E8A2" w14:textId="77777777" w:rsidR="0079770A" w:rsidRPr="00E0590A" w:rsidRDefault="0079770A" w:rsidP="0079770A"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67DA4FE3" w14:textId="77777777" w:rsidR="0079770A" w:rsidRPr="00E0590A" w:rsidRDefault="0079770A" w:rsidP="0079770A"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3D37AAC8" w14:textId="77777777" w:rsidR="0079770A" w:rsidRPr="00E0590A" w:rsidRDefault="0079770A" w:rsidP="0079770A"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1B9F830A" w14:textId="77777777" w:rsidR="0079770A" w:rsidRPr="00E0590A" w:rsidRDefault="0079770A" w:rsidP="0079770A"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576" w:type="dxa"/>
          </w:tcPr>
          <w:p w14:paraId="5172DBF1" w14:textId="77777777" w:rsidR="0079770A" w:rsidRPr="00E0590A" w:rsidRDefault="0079770A" w:rsidP="0079770A">
            <w:r w:rsidRPr="00E0590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1199" w:type="dxa"/>
          </w:tcPr>
          <w:p w14:paraId="3E6C8711" w14:textId="77777777" w:rsidR="0079770A" w:rsidRPr="00E0590A" w:rsidRDefault="0079770A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6,5</w:t>
            </w:r>
          </w:p>
        </w:tc>
      </w:tr>
      <w:tr w:rsidR="0079770A" w:rsidRPr="00E0590A" w14:paraId="1FAD6905" w14:textId="77777777" w:rsidTr="00E0590A">
        <w:tc>
          <w:tcPr>
            <w:tcW w:w="2145" w:type="dxa"/>
            <w:vMerge/>
          </w:tcPr>
          <w:p w14:paraId="11579E69" w14:textId="77777777" w:rsidR="0079770A" w:rsidRPr="00E0590A" w:rsidRDefault="0079770A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964CD60" w14:textId="77777777" w:rsidR="0079770A" w:rsidRPr="00E0590A" w:rsidRDefault="00BE7C7F" w:rsidP="007977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Индивидуальный проект</w:t>
            </w:r>
          </w:p>
        </w:tc>
        <w:tc>
          <w:tcPr>
            <w:tcW w:w="1662" w:type="dxa"/>
          </w:tcPr>
          <w:p w14:paraId="5B27D4A8" w14:textId="77777777" w:rsidR="0079770A" w:rsidRPr="00E0590A" w:rsidRDefault="00BE7C7F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221629BE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474C2967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4FDD23EB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1B7BD7E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0ED83C9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2E576FC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8126787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551A98E8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868E793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B88F6CC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070EED1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7868166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576" w:type="dxa"/>
          </w:tcPr>
          <w:p w14:paraId="4E1EE5BF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199" w:type="dxa"/>
          </w:tcPr>
          <w:p w14:paraId="12609E81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  <w:tr w:rsidR="0079770A" w:rsidRPr="00E0590A" w14:paraId="5A4389CB" w14:textId="77777777" w:rsidTr="00E0590A">
        <w:tc>
          <w:tcPr>
            <w:tcW w:w="2145" w:type="dxa"/>
            <w:vMerge/>
          </w:tcPr>
          <w:p w14:paraId="5AA2BA75" w14:textId="77777777" w:rsidR="0079770A" w:rsidRPr="00E0590A" w:rsidRDefault="0079770A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FD80BF2" w14:textId="77777777" w:rsidR="0079770A" w:rsidRPr="00E0590A" w:rsidRDefault="00BE7C7F" w:rsidP="0079770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1662" w:type="dxa"/>
          </w:tcPr>
          <w:p w14:paraId="0E4F1CE8" w14:textId="77777777" w:rsidR="0079770A" w:rsidRPr="00E0590A" w:rsidRDefault="00BE7C7F" w:rsidP="0079770A">
            <w:pPr>
              <w:pStyle w:val="a3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61" w:type="dxa"/>
          </w:tcPr>
          <w:p w14:paraId="0C14A988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0FB87132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61" w:type="dxa"/>
          </w:tcPr>
          <w:p w14:paraId="31DB33C7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15E1E01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2B1D57E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B582768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FEC7215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3CE17D66" w14:textId="77777777" w:rsidR="0079770A" w:rsidRPr="00E0590A" w:rsidRDefault="00BE7C7F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1948FDE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B5FFB03" w14:textId="77777777" w:rsidR="0079770A" w:rsidRPr="00E0590A" w:rsidRDefault="00C567A7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BE7C7F" w:rsidRPr="00E0590A">
              <w:rPr>
                <w:rFonts w:ascii="Times New Roman" w:hAnsi="Times New Roman"/>
                <w:b/>
                <w:bCs/>
                <w:lang w:val="ru-RU"/>
              </w:rPr>
              <w:t>,5</w:t>
            </w:r>
          </w:p>
        </w:tc>
        <w:tc>
          <w:tcPr>
            <w:tcW w:w="576" w:type="dxa"/>
          </w:tcPr>
          <w:p w14:paraId="1C2D60E2" w14:textId="77777777" w:rsidR="0079770A" w:rsidRPr="00E0590A" w:rsidRDefault="00C567A7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BE7C7F" w:rsidRPr="00E0590A">
              <w:rPr>
                <w:rFonts w:ascii="Times New Roman" w:hAnsi="Times New Roman"/>
                <w:b/>
                <w:bCs/>
                <w:lang w:val="ru-RU"/>
              </w:rPr>
              <w:t>,5</w:t>
            </w:r>
          </w:p>
        </w:tc>
        <w:tc>
          <w:tcPr>
            <w:tcW w:w="576" w:type="dxa"/>
          </w:tcPr>
          <w:p w14:paraId="13EA79D3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5503E37" w14:textId="77777777" w:rsidR="0079770A" w:rsidRPr="00E0590A" w:rsidRDefault="00BE7C7F" w:rsidP="0079770A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199" w:type="dxa"/>
          </w:tcPr>
          <w:p w14:paraId="126F7E0E" w14:textId="77777777" w:rsidR="0079770A" w:rsidRPr="00E0590A" w:rsidRDefault="00C567A7" w:rsidP="007977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</w:tr>
      <w:tr w:rsidR="004446A9" w:rsidRPr="00E0590A" w14:paraId="48BBF83D" w14:textId="77777777" w:rsidTr="00E0590A">
        <w:trPr>
          <w:trHeight w:val="466"/>
        </w:trPr>
        <w:tc>
          <w:tcPr>
            <w:tcW w:w="5814" w:type="dxa"/>
            <w:gridSpan w:val="4"/>
          </w:tcPr>
          <w:p w14:paraId="6C0A1F1D" w14:textId="77777777" w:rsidR="004446A9" w:rsidRPr="00E0590A" w:rsidRDefault="004446A9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561" w:type="dxa"/>
          </w:tcPr>
          <w:p w14:paraId="5B588ABA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561" w:type="dxa"/>
          </w:tcPr>
          <w:p w14:paraId="6ECEF0B0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561" w:type="dxa"/>
          </w:tcPr>
          <w:p w14:paraId="13F47817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576" w:type="dxa"/>
          </w:tcPr>
          <w:p w14:paraId="24AFD06A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76" w:type="dxa"/>
          </w:tcPr>
          <w:p w14:paraId="07DB45FB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76" w:type="dxa"/>
          </w:tcPr>
          <w:p w14:paraId="02186F00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76" w:type="dxa"/>
          </w:tcPr>
          <w:p w14:paraId="7E670B0B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80" w:type="dxa"/>
          </w:tcPr>
          <w:p w14:paraId="521FA01B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76" w:type="dxa"/>
          </w:tcPr>
          <w:p w14:paraId="224E0700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576" w:type="dxa"/>
          </w:tcPr>
          <w:p w14:paraId="266F40A7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50FFC3F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214CAB7F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576" w:type="dxa"/>
          </w:tcPr>
          <w:p w14:paraId="155BD9DE" w14:textId="77777777" w:rsidR="004446A9" w:rsidRPr="00E0590A" w:rsidRDefault="004446A9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1199" w:type="dxa"/>
          </w:tcPr>
          <w:p w14:paraId="7FC1CBFF" w14:textId="77777777" w:rsidR="004446A9" w:rsidRPr="00E0590A" w:rsidRDefault="004446A9" w:rsidP="00C567A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45,5</w:t>
            </w:r>
          </w:p>
        </w:tc>
      </w:tr>
      <w:tr w:rsidR="004446A9" w:rsidRPr="00E0590A" w14:paraId="41748741" w14:textId="77777777" w:rsidTr="00E0590A">
        <w:tc>
          <w:tcPr>
            <w:tcW w:w="5814" w:type="dxa"/>
            <w:gridSpan w:val="4"/>
          </w:tcPr>
          <w:p w14:paraId="6E2F06B6" w14:textId="77777777" w:rsidR="004446A9" w:rsidRPr="00E0590A" w:rsidRDefault="004446A9" w:rsidP="004446A9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Учебные недели</w:t>
            </w:r>
          </w:p>
        </w:tc>
        <w:tc>
          <w:tcPr>
            <w:tcW w:w="561" w:type="dxa"/>
          </w:tcPr>
          <w:p w14:paraId="1D216A0F" w14:textId="77777777" w:rsidR="004446A9" w:rsidRPr="00E0590A" w:rsidRDefault="004446A9" w:rsidP="004446A9">
            <w:pPr>
              <w:pStyle w:val="ConsPlusNormal"/>
              <w:jc w:val="center"/>
              <w:rPr>
                <w:sz w:val="22"/>
                <w:szCs w:val="22"/>
              </w:rPr>
            </w:pPr>
            <w:r w:rsidRPr="00E0590A">
              <w:rPr>
                <w:sz w:val="22"/>
                <w:szCs w:val="22"/>
              </w:rPr>
              <w:t>34</w:t>
            </w:r>
          </w:p>
        </w:tc>
        <w:tc>
          <w:tcPr>
            <w:tcW w:w="561" w:type="dxa"/>
          </w:tcPr>
          <w:p w14:paraId="25EE7155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1" w:type="dxa"/>
          </w:tcPr>
          <w:p w14:paraId="477E7FFA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5B007934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3C36A27F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1704BD7A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2BE5B4E8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0" w:type="dxa"/>
          </w:tcPr>
          <w:p w14:paraId="2659FBFA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65247B89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43A42F2E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0CB2CD95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428586C0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6" w:type="dxa"/>
          </w:tcPr>
          <w:p w14:paraId="178F4161" w14:textId="77777777" w:rsidR="004446A9" w:rsidRPr="00E0590A" w:rsidRDefault="004446A9" w:rsidP="004446A9">
            <w:pPr>
              <w:rPr>
                <w:rFonts w:ascii="Times New Roman" w:hAnsi="Times New Roman" w:cs="Times New Roman"/>
              </w:rPr>
            </w:pPr>
            <w:r w:rsidRPr="00E059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9" w:type="dxa"/>
          </w:tcPr>
          <w:p w14:paraId="6DCBE09B" w14:textId="395C0592" w:rsidR="004446A9" w:rsidRPr="00E0590A" w:rsidRDefault="00AF253F" w:rsidP="004446A9">
            <w:pPr>
              <w:pStyle w:val="ConsPlusNormal"/>
              <w:jc w:val="center"/>
              <w:rPr>
                <w:sz w:val="22"/>
                <w:szCs w:val="22"/>
              </w:rPr>
            </w:pPr>
            <w:r w:rsidRPr="00E0590A">
              <w:rPr>
                <w:sz w:val="22"/>
                <w:szCs w:val="22"/>
              </w:rPr>
              <w:t>34</w:t>
            </w:r>
          </w:p>
        </w:tc>
      </w:tr>
      <w:tr w:rsidR="004446A9" w:rsidRPr="00E0590A" w14:paraId="608824FC" w14:textId="77777777" w:rsidTr="00E0590A">
        <w:tc>
          <w:tcPr>
            <w:tcW w:w="5814" w:type="dxa"/>
            <w:gridSpan w:val="4"/>
          </w:tcPr>
          <w:p w14:paraId="2E75A6A6" w14:textId="77777777" w:rsidR="004446A9" w:rsidRPr="00E0590A" w:rsidRDefault="004446A9" w:rsidP="004446A9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Всего учебных часов в учебный период</w:t>
            </w:r>
          </w:p>
        </w:tc>
        <w:tc>
          <w:tcPr>
            <w:tcW w:w="561" w:type="dxa"/>
          </w:tcPr>
          <w:p w14:paraId="72870691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61" w:type="dxa"/>
          </w:tcPr>
          <w:p w14:paraId="4113E7D4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61" w:type="dxa"/>
          </w:tcPr>
          <w:p w14:paraId="33B1934C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76" w:type="dxa"/>
          </w:tcPr>
          <w:p w14:paraId="3E6C97F0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670D970B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0F687E6E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36C6F7FC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80" w:type="dxa"/>
          </w:tcPr>
          <w:p w14:paraId="0A2456F7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2F290218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53422DAE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576" w:type="dxa"/>
          </w:tcPr>
          <w:p w14:paraId="2CDF59AF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576" w:type="dxa"/>
          </w:tcPr>
          <w:p w14:paraId="0F805084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576" w:type="dxa"/>
          </w:tcPr>
          <w:p w14:paraId="489D856F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1199" w:type="dxa"/>
          </w:tcPr>
          <w:p w14:paraId="5E14D6FA" w14:textId="77777777" w:rsidR="004446A9" w:rsidRPr="00E0590A" w:rsidRDefault="004446A9" w:rsidP="004446A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1 547</w:t>
            </w:r>
          </w:p>
        </w:tc>
      </w:tr>
    </w:tbl>
    <w:p w14:paraId="6628F9A1" w14:textId="77777777" w:rsidR="005062D4" w:rsidRPr="00E0590A" w:rsidRDefault="005062D4" w:rsidP="00E0590A">
      <w:pPr>
        <w:spacing w:before="0" w:beforeAutospacing="0" w:after="0" w:afterAutospacing="0"/>
        <w:rPr>
          <w:rFonts w:ascii="Times New Roman" w:hAnsi="Times New Roman" w:cs="Times New Roman"/>
          <w:b/>
          <w:bCs/>
          <w:u w:val="single"/>
          <w:lang w:val="ru-RU"/>
        </w:rPr>
      </w:pPr>
      <w:bookmarkStart w:id="1" w:name="_GoBack"/>
      <w:bookmarkEnd w:id="1"/>
    </w:p>
    <w:p w14:paraId="4CFD8595" w14:textId="77777777" w:rsidR="005062D4" w:rsidRPr="00E0590A" w:rsidRDefault="005062D4" w:rsidP="003610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34FA74C7" w14:textId="77777777" w:rsidR="0036100A" w:rsidRPr="00E0590A" w:rsidRDefault="0036100A" w:rsidP="003610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0590A">
        <w:rPr>
          <w:rFonts w:ascii="Times New Roman" w:hAnsi="Times New Roman" w:cs="Times New Roman"/>
          <w:b/>
          <w:bCs/>
          <w:u w:val="single"/>
          <w:lang w:val="ru-RU"/>
        </w:rPr>
        <w:t xml:space="preserve">Годовая </w:t>
      </w:r>
      <w:r w:rsidRPr="00E0590A">
        <w:rPr>
          <w:rFonts w:ascii="Times New Roman" w:hAnsi="Times New Roman" w:cs="Times New Roman"/>
          <w:b/>
          <w:bCs/>
          <w:lang w:val="ru-RU"/>
        </w:rPr>
        <w:t>сетка часов</w:t>
      </w:r>
    </w:p>
    <w:p w14:paraId="075ED35C" w14:textId="77777777" w:rsidR="0036100A" w:rsidRPr="00E0590A" w:rsidRDefault="0036100A" w:rsidP="0092668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0590A">
        <w:rPr>
          <w:rFonts w:ascii="Times New Roman" w:hAnsi="Times New Roman" w:cs="Times New Roman"/>
          <w:b/>
          <w:bCs/>
          <w:lang w:val="ru-RU"/>
        </w:rPr>
        <w:t>(пятидневная неделя)</w:t>
      </w:r>
    </w:p>
    <w:p w14:paraId="5BDF1476" w14:textId="77777777" w:rsidR="0036100A" w:rsidRPr="00E0590A" w:rsidRDefault="0036100A" w:rsidP="003610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7"/>
        <w:tblW w:w="14460" w:type="dxa"/>
        <w:tblInd w:w="-431" w:type="dxa"/>
        <w:tblLook w:val="04A0" w:firstRow="1" w:lastRow="0" w:firstColumn="1" w:lastColumn="0" w:noHBand="0" w:noVBand="1"/>
      </w:tblPr>
      <w:tblGrid>
        <w:gridCol w:w="2145"/>
        <w:gridCol w:w="2010"/>
        <w:gridCol w:w="1665"/>
        <w:gridCol w:w="556"/>
        <w:gridCol w:w="556"/>
        <w:gridCol w:w="556"/>
        <w:gridCol w:w="576"/>
        <w:gridCol w:w="576"/>
        <w:gridCol w:w="576"/>
        <w:gridCol w:w="576"/>
        <w:gridCol w:w="580"/>
        <w:gridCol w:w="576"/>
        <w:gridCol w:w="576"/>
        <w:gridCol w:w="576"/>
        <w:gridCol w:w="576"/>
        <w:gridCol w:w="576"/>
        <w:gridCol w:w="1208"/>
      </w:tblGrid>
      <w:tr w:rsidR="00926687" w:rsidRPr="00E0590A" w14:paraId="04B1315A" w14:textId="77777777" w:rsidTr="00E0590A">
        <w:tc>
          <w:tcPr>
            <w:tcW w:w="2145" w:type="dxa"/>
          </w:tcPr>
          <w:p w14:paraId="1820DADF" w14:textId="77777777" w:rsidR="005062D4" w:rsidRPr="00E0590A" w:rsidRDefault="005062D4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2010" w:type="dxa"/>
          </w:tcPr>
          <w:p w14:paraId="3F7954FC" w14:textId="77777777" w:rsidR="005062D4" w:rsidRPr="00E0590A" w:rsidRDefault="005062D4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Наименование программы внеурочной деятельности</w:t>
            </w:r>
          </w:p>
        </w:tc>
        <w:tc>
          <w:tcPr>
            <w:tcW w:w="1665" w:type="dxa"/>
          </w:tcPr>
          <w:p w14:paraId="2CBE1553" w14:textId="77777777" w:rsidR="005062D4" w:rsidRPr="00E0590A" w:rsidRDefault="005062D4" w:rsidP="005062D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590A">
              <w:rPr>
                <w:rStyle w:val="a6"/>
                <w:sz w:val="22"/>
                <w:szCs w:val="22"/>
              </w:rPr>
              <w:t>Форма организации внеурочной деятельности</w:t>
            </w:r>
          </w:p>
        </w:tc>
        <w:tc>
          <w:tcPr>
            <w:tcW w:w="556" w:type="dxa"/>
          </w:tcPr>
          <w:p w14:paraId="1344D976" w14:textId="77777777" w:rsidR="005062D4" w:rsidRPr="00E0590A" w:rsidRDefault="005062D4" w:rsidP="00926687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</w:t>
            </w:r>
            <w:r w:rsidR="00926687" w:rsidRPr="00E0590A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556" w:type="dxa"/>
          </w:tcPr>
          <w:p w14:paraId="53574235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5-Б</w:t>
            </w:r>
          </w:p>
        </w:tc>
        <w:tc>
          <w:tcPr>
            <w:tcW w:w="556" w:type="dxa"/>
          </w:tcPr>
          <w:p w14:paraId="5593C9E3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5-В</w:t>
            </w:r>
          </w:p>
        </w:tc>
        <w:tc>
          <w:tcPr>
            <w:tcW w:w="576" w:type="dxa"/>
          </w:tcPr>
          <w:p w14:paraId="21B4F31E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6-А</w:t>
            </w:r>
          </w:p>
        </w:tc>
        <w:tc>
          <w:tcPr>
            <w:tcW w:w="576" w:type="dxa"/>
          </w:tcPr>
          <w:p w14:paraId="35DF7DB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6-Б</w:t>
            </w:r>
          </w:p>
        </w:tc>
        <w:tc>
          <w:tcPr>
            <w:tcW w:w="576" w:type="dxa"/>
          </w:tcPr>
          <w:p w14:paraId="59E6E20B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6-В</w:t>
            </w:r>
          </w:p>
        </w:tc>
        <w:tc>
          <w:tcPr>
            <w:tcW w:w="576" w:type="dxa"/>
          </w:tcPr>
          <w:p w14:paraId="097AB6E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7-А</w:t>
            </w:r>
          </w:p>
        </w:tc>
        <w:tc>
          <w:tcPr>
            <w:tcW w:w="580" w:type="dxa"/>
          </w:tcPr>
          <w:p w14:paraId="43C7C63C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7-Б</w:t>
            </w:r>
          </w:p>
        </w:tc>
        <w:tc>
          <w:tcPr>
            <w:tcW w:w="576" w:type="dxa"/>
          </w:tcPr>
          <w:p w14:paraId="620CD17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7-В</w:t>
            </w:r>
          </w:p>
        </w:tc>
        <w:tc>
          <w:tcPr>
            <w:tcW w:w="576" w:type="dxa"/>
          </w:tcPr>
          <w:p w14:paraId="20CCFB75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8-А</w:t>
            </w:r>
          </w:p>
        </w:tc>
        <w:tc>
          <w:tcPr>
            <w:tcW w:w="576" w:type="dxa"/>
          </w:tcPr>
          <w:p w14:paraId="72D76B94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8-Б</w:t>
            </w:r>
          </w:p>
        </w:tc>
        <w:tc>
          <w:tcPr>
            <w:tcW w:w="576" w:type="dxa"/>
          </w:tcPr>
          <w:p w14:paraId="4D46EFD2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9-А</w:t>
            </w:r>
          </w:p>
        </w:tc>
        <w:tc>
          <w:tcPr>
            <w:tcW w:w="576" w:type="dxa"/>
          </w:tcPr>
          <w:p w14:paraId="356B2A3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9-Б</w:t>
            </w:r>
          </w:p>
        </w:tc>
        <w:tc>
          <w:tcPr>
            <w:tcW w:w="1208" w:type="dxa"/>
          </w:tcPr>
          <w:p w14:paraId="6B3FABDD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926687" w:rsidRPr="00E0590A" w14:paraId="0CDB03E8" w14:textId="77777777" w:rsidTr="00E0590A">
        <w:tc>
          <w:tcPr>
            <w:tcW w:w="2145" w:type="dxa"/>
            <w:vMerge w:val="restart"/>
            <w:vAlign w:val="center"/>
          </w:tcPr>
          <w:p w14:paraId="1CBF0B1C" w14:textId="77777777" w:rsidR="005062D4" w:rsidRPr="00E0590A" w:rsidRDefault="005062D4" w:rsidP="005062D4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="Times New Roman" w:hAnsi="Times New Roman" w:cs="Times New Roman"/>
                <w:lang w:val="ru-RU" w:eastAsia="ru-RU"/>
              </w:rPr>
              <w:t>Внеурочная деятельность по учебным предметам и организационному обеспечению учебной деятельности</w:t>
            </w:r>
          </w:p>
        </w:tc>
        <w:tc>
          <w:tcPr>
            <w:tcW w:w="2010" w:type="dxa"/>
          </w:tcPr>
          <w:p w14:paraId="6819FA99" w14:textId="77777777" w:rsidR="005062D4" w:rsidRPr="00E0590A" w:rsidRDefault="005062D4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E0590A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E0590A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1665" w:type="dxa"/>
            <w:vAlign w:val="center"/>
          </w:tcPr>
          <w:p w14:paraId="47AFC015" w14:textId="77777777" w:rsidR="005062D4" w:rsidRPr="00E0590A" w:rsidRDefault="005062D4" w:rsidP="005062D4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556" w:type="dxa"/>
          </w:tcPr>
          <w:p w14:paraId="3C68D32D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56" w:type="dxa"/>
          </w:tcPr>
          <w:p w14:paraId="1C7A2E41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56" w:type="dxa"/>
          </w:tcPr>
          <w:p w14:paraId="164D4357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2D1D1E46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511F29B6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3390137E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3948A396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80" w:type="dxa"/>
          </w:tcPr>
          <w:p w14:paraId="32B89107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6DA083B8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41EA234D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4E592BBF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4DF01202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0DEFA57B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08" w:type="dxa"/>
          </w:tcPr>
          <w:p w14:paraId="3DAC0F7D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442</w:t>
            </w:r>
          </w:p>
        </w:tc>
      </w:tr>
      <w:tr w:rsidR="00E0590A" w:rsidRPr="00E0590A" w14:paraId="743A01C6" w14:textId="77777777" w:rsidTr="00766DC9">
        <w:tc>
          <w:tcPr>
            <w:tcW w:w="2145" w:type="dxa"/>
            <w:vMerge/>
          </w:tcPr>
          <w:p w14:paraId="3CF71659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6E211AB0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Читательская грамотность</w:t>
            </w:r>
          </w:p>
        </w:tc>
        <w:tc>
          <w:tcPr>
            <w:tcW w:w="1665" w:type="dxa"/>
          </w:tcPr>
          <w:p w14:paraId="3698F1AE" w14:textId="07C63DBB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0709C149" w14:textId="6CACA73E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1C48BE0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2DADCD7C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7FB0CC75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3CA0B07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B9ED11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6C970D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48FA0B1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3B896E24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25338A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DB1A69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35046E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9BD866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06D9FFE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102</w:t>
            </w:r>
          </w:p>
        </w:tc>
      </w:tr>
      <w:tr w:rsidR="00E0590A" w:rsidRPr="00E0590A" w14:paraId="71CEAFB1" w14:textId="77777777" w:rsidTr="00766DC9">
        <w:tc>
          <w:tcPr>
            <w:tcW w:w="2145" w:type="dxa"/>
            <w:vMerge/>
          </w:tcPr>
          <w:p w14:paraId="7062FB1E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2048A736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Креативное мышление</w:t>
            </w:r>
          </w:p>
        </w:tc>
        <w:tc>
          <w:tcPr>
            <w:tcW w:w="1665" w:type="dxa"/>
          </w:tcPr>
          <w:p w14:paraId="7C11E1F9" w14:textId="5B3AF165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1E437918" w14:textId="3CE6C49F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1D89433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35E4895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B75D22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20D070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8D45D7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61316C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455D4A4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6F8316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A8D316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5AD6AE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8EBE182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6C372924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08" w:type="dxa"/>
          </w:tcPr>
          <w:p w14:paraId="1B32400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E0590A" w:rsidRPr="00E0590A" w14:paraId="24EEB84A" w14:textId="77777777" w:rsidTr="00766DC9">
        <w:tc>
          <w:tcPr>
            <w:tcW w:w="2145" w:type="dxa"/>
            <w:vMerge/>
          </w:tcPr>
          <w:p w14:paraId="21371C21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5A3ED728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Математическая грамотность</w:t>
            </w:r>
          </w:p>
        </w:tc>
        <w:tc>
          <w:tcPr>
            <w:tcW w:w="1665" w:type="dxa"/>
          </w:tcPr>
          <w:p w14:paraId="08797C15" w14:textId="7F4B8DF3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37D10A13" w14:textId="39944720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697C4DF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60C91A5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E0421E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F95211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722389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6E26B5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80" w:type="dxa"/>
          </w:tcPr>
          <w:p w14:paraId="273C20E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8C6F7E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1421961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788A2A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FD51C3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DA8364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2936588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E0590A" w:rsidRPr="00E0590A" w14:paraId="4A91DC7F" w14:textId="77777777" w:rsidTr="00766DC9">
        <w:tc>
          <w:tcPr>
            <w:tcW w:w="2145" w:type="dxa"/>
            <w:vMerge/>
          </w:tcPr>
          <w:p w14:paraId="7520BDC8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041D85C4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Финансовая грамотность</w:t>
            </w:r>
          </w:p>
        </w:tc>
        <w:tc>
          <w:tcPr>
            <w:tcW w:w="1665" w:type="dxa"/>
          </w:tcPr>
          <w:p w14:paraId="72730BCE" w14:textId="10919073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7BA15716" w14:textId="622CF9AB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7796F19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74BFC902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C8F3BB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DF40F7E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703070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A3252F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47A6A8E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FA9619B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012550C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5A5569C0" w14:textId="77777777" w:rsidR="00E0590A" w:rsidRPr="00E0590A" w:rsidRDefault="00E0590A" w:rsidP="00E0590A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19C6D40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BC0D98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3065C05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E0590A" w:rsidRPr="00E0590A" w14:paraId="42247970" w14:textId="77777777" w:rsidTr="00766DC9">
        <w:tc>
          <w:tcPr>
            <w:tcW w:w="2145" w:type="dxa"/>
            <w:vMerge/>
          </w:tcPr>
          <w:p w14:paraId="58C4C1C3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0F4A3693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Естественно-научное мышление</w:t>
            </w:r>
          </w:p>
        </w:tc>
        <w:tc>
          <w:tcPr>
            <w:tcW w:w="1665" w:type="dxa"/>
          </w:tcPr>
          <w:p w14:paraId="6664E4E2" w14:textId="3B5F5848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2D1C6BFC" w14:textId="7F9085AB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3667806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56" w:type="dxa"/>
          </w:tcPr>
          <w:p w14:paraId="3BB6ECA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3A1A3B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B11EC7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19AA1E9A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E64AD5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675AFA0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83708C8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258AE8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F2B807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2ED8F15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E96F7B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70A9EE3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E0590A" w:rsidRPr="00E0590A" w14:paraId="16158EA2" w14:textId="77777777" w:rsidTr="00766DC9">
        <w:tc>
          <w:tcPr>
            <w:tcW w:w="2145" w:type="dxa"/>
            <w:vMerge/>
          </w:tcPr>
          <w:p w14:paraId="0C53A637" w14:textId="77777777" w:rsidR="00E0590A" w:rsidRPr="00E0590A" w:rsidRDefault="00E0590A" w:rsidP="00E0590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001C4E5F" w14:textId="7777777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Глобальные компетенции</w:t>
            </w:r>
          </w:p>
        </w:tc>
        <w:tc>
          <w:tcPr>
            <w:tcW w:w="1665" w:type="dxa"/>
          </w:tcPr>
          <w:p w14:paraId="1B191C83" w14:textId="53CA8717" w:rsidR="00E0590A" w:rsidRPr="00E0590A" w:rsidRDefault="00E0590A" w:rsidP="00E0590A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58F74370" w14:textId="77C6A79D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56" w:type="dxa"/>
          </w:tcPr>
          <w:p w14:paraId="20E310F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420F479F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5F3B81D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8F00DB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C4AD056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5D276F8C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4CEF34E3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FCCB8F1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BDFAC2D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EDCFDC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F00CDC7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CE32940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61B273E9" w14:textId="77777777" w:rsidR="00E0590A" w:rsidRPr="00E0590A" w:rsidRDefault="00E0590A" w:rsidP="00E0590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926687" w:rsidRPr="00E0590A" w14:paraId="22DC4F2D" w14:textId="77777777" w:rsidTr="00E0590A">
        <w:tc>
          <w:tcPr>
            <w:tcW w:w="2145" w:type="dxa"/>
            <w:vMerge/>
          </w:tcPr>
          <w:p w14:paraId="540DA04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29CAFCA5" w14:textId="77777777" w:rsidR="005062D4" w:rsidRPr="00E0590A" w:rsidRDefault="005062D4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Россия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мои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горизонты</w:t>
            </w:r>
            <w:proofErr w:type="spellEnd"/>
          </w:p>
        </w:tc>
        <w:tc>
          <w:tcPr>
            <w:tcW w:w="1665" w:type="dxa"/>
            <w:vAlign w:val="center"/>
          </w:tcPr>
          <w:p w14:paraId="6B4AFD89" w14:textId="77777777" w:rsidR="005062D4" w:rsidRPr="00E0590A" w:rsidRDefault="005062D4" w:rsidP="005062D4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беседа</w:t>
            </w:r>
          </w:p>
        </w:tc>
        <w:tc>
          <w:tcPr>
            <w:tcW w:w="556" w:type="dxa"/>
          </w:tcPr>
          <w:p w14:paraId="36ED686E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56" w:type="dxa"/>
          </w:tcPr>
          <w:p w14:paraId="4CCC20F2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56" w:type="dxa"/>
          </w:tcPr>
          <w:p w14:paraId="4E18CDB6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059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76" w:type="dxa"/>
          </w:tcPr>
          <w:p w14:paraId="2898AB3E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03EE2120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6179738F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0B5311DD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80" w:type="dxa"/>
          </w:tcPr>
          <w:p w14:paraId="0CE107C1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2FF340FE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22112DDC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081925BF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47C9B52D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2038604F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08" w:type="dxa"/>
          </w:tcPr>
          <w:p w14:paraId="2DD36BD3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340</w:t>
            </w:r>
          </w:p>
        </w:tc>
      </w:tr>
      <w:tr w:rsidR="00926687" w:rsidRPr="00E0590A" w14:paraId="2A0589DC" w14:textId="77777777" w:rsidTr="00E0590A">
        <w:tc>
          <w:tcPr>
            <w:tcW w:w="2145" w:type="dxa"/>
            <w:vMerge/>
          </w:tcPr>
          <w:p w14:paraId="78D63CCC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4DE75AF0" w14:textId="77777777" w:rsidR="005062D4" w:rsidRPr="00E0590A" w:rsidRDefault="005062D4" w:rsidP="00506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0590A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военной</w:t>
            </w:r>
            <w:proofErr w:type="spellEnd"/>
            <w:r w:rsidRPr="00E05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90A">
              <w:rPr>
                <w:rFonts w:ascii="Times New Roman" w:hAnsi="Times New Roman" w:cs="Times New Roman"/>
              </w:rPr>
              <w:t>подготовки</w:t>
            </w:r>
            <w:proofErr w:type="spellEnd"/>
          </w:p>
        </w:tc>
        <w:tc>
          <w:tcPr>
            <w:tcW w:w="1665" w:type="dxa"/>
          </w:tcPr>
          <w:p w14:paraId="3F989AB4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5C73CC59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56" w:type="dxa"/>
          </w:tcPr>
          <w:p w14:paraId="61734DD1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56" w:type="dxa"/>
          </w:tcPr>
          <w:p w14:paraId="1F7D42D0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2378F104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71C2FCEB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606DB4BC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6BBB89C1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80" w:type="dxa"/>
          </w:tcPr>
          <w:p w14:paraId="14A09BD0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70864736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6A66DBD9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070D1024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1B30F5AB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404D6AA0" w14:textId="77777777" w:rsidR="005062D4" w:rsidRPr="00E0590A" w:rsidRDefault="005062D4" w:rsidP="005062D4"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1208" w:type="dxa"/>
          </w:tcPr>
          <w:p w14:paraId="75005D3B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221</w:t>
            </w:r>
          </w:p>
        </w:tc>
      </w:tr>
      <w:tr w:rsidR="00926687" w:rsidRPr="00E0590A" w14:paraId="2894C116" w14:textId="77777777" w:rsidTr="00E0590A">
        <w:tc>
          <w:tcPr>
            <w:tcW w:w="2145" w:type="dxa"/>
            <w:vMerge/>
          </w:tcPr>
          <w:p w14:paraId="31868647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10DA24F7" w14:textId="77777777" w:rsidR="005062D4" w:rsidRPr="00E0590A" w:rsidRDefault="005062D4" w:rsidP="005062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Индивидуальный проект</w:t>
            </w:r>
          </w:p>
        </w:tc>
        <w:tc>
          <w:tcPr>
            <w:tcW w:w="1665" w:type="dxa"/>
          </w:tcPr>
          <w:p w14:paraId="1BC8E309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04BA98CE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0584C3B9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51553C1D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DF00F4F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D881D53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9D9A18A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6D17014C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2699BC78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2E004CF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7256267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03CBDCC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0549ED51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576" w:type="dxa"/>
          </w:tcPr>
          <w:p w14:paraId="0021E45E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  <w:tc>
          <w:tcPr>
            <w:tcW w:w="1208" w:type="dxa"/>
          </w:tcPr>
          <w:p w14:paraId="2F429682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68</w:t>
            </w:r>
          </w:p>
        </w:tc>
      </w:tr>
      <w:tr w:rsidR="00926687" w:rsidRPr="00E0590A" w14:paraId="157E1882" w14:textId="77777777" w:rsidTr="00E0590A">
        <w:tc>
          <w:tcPr>
            <w:tcW w:w="2145" w:type="dxa"/>
            <w:vMerge/>
          </w:tcPr>
          <w:p w14:paraId="6DC03245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10" w:type="dxa"/>
            <w:vAlign w:val="center"/>
          </w:tcPr>
          <w:p w14:paraId="015573A3" w14:textId="77777777" w:rsidR="005062D4" w:rsidRPr="00E0590A" w:rsidRDefault="005062D4" w:rsidP="005062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0590A">
              <w:rPr>
                <w:rFonts w:ascii="Times New Roman" w:hAnsi="Times New Roman" w:cs="Times New Roman"/>
                <w:lang w:val="ru-RU"/>
              </w:rPr>
              <w:t>Начальная военная подготовка (учебные сборы по основам военной службы)</w:t>
            </w:r>
          </w:p>
        </w:tc>
        <w:tc>
          <w:tcPr>
            <w:tcW w:w="1665" w:type="dxa"/>
          </w:tcPr>
          <w:p w14:paraId="4641DD5A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eastAsiaTheme="minorEastAsia" w:hAnsi="Times New Roman" w:cs="Times New Roman"/>
                <w:lang w:val="ru-RU"/>
              </w:rPr>
            </w:pPr>
            <w:r w:rsidRPr="00E0590A">
              <w:rPr>
                <w:rFonts w:ascii="Times New Roman" w:eastAsiaTheme="minorEastAsia" w:hAnsi="Times New Roman" w:cs="Times New Roman"/>
                <w:lang w:val="ru-RU"/>
              </w:rPr>
              <w:t>кружок</w:t>
            </w:r>
          </w:p>
        </w:tc>
        <w:tc>
          <w:tcPr>
            <w:tcW w:w="556" w:type="dxa"/>
          </w:tcPr>
          <w:p w14:paraId="67D594D2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07BB1A67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56" w:type="dxa"/>
          </w:tcPr>
          <w:p w14:paraId="2FF09A4A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3C5BDD8D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2B4F4DCE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C689AAD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74029338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80" w:type="dxa"/>
          </w:tcPr>
          <w:p w14:paraId="21D6CA46" w14:textId="77777777" w:rsidR="005062D4" w:rsidRPr="00E0590A" w:rsidRDefault="005062D4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81AADE1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428D7165" w14:textId="77777777" w:rsidR="005062D4" w:rsidRPr="00E0590A" w:rsidRDefault="00F12646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474415AB" w14:textId="77777777" w:rsidR="005062D4" w:rsidRPr="00E0590A" w:rsidRDefault="00F12646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17</w:t>
            </w:r>
          </w:p>
        </w:tc>
        <w:tc>
          <w:tcPr>
            <w:tcW w:w="576" w:type="dxa"/>
          </w:tcPr>
          <w:p w14:paraId="1A002321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576" w:type="dxa"/>
          </w:tcPr>
          <w:p w14:paraId="125072F2" w14:textId="77777777" w:rsidR="005062D4" w:rsidRPr="00E0590A" w:rsidRDefault="005062D4" w:rsidP="005062D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-</w:t>
            </w:r>
          </w:p>
        </w:tc>
        <w:tc>
          <w:tcPr>
            <w:tcW w:w="1208" w:type="dxa"/>
          </w:tcPr>
          <w:p w14:paraId="33566C1B" w14:textId="77777777" w:rsidR="005062D4" w:rsidRPr="00E0590A" w:rsidRDefault="00F12646" w:rsidP="005062D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/>
                <w:b/>
                <w:bCs/>
                <w:lang w:val="ru-RU"/>
              </w:rPr>
              <w:t>34</w:t>
            </w:r>
          </w:p>
        </w:tc>
      </w:tr>
      <w:tr w:rsidR="00926687" w:rsidRPr="00E0590A" w14:paraId="2CB7C191" w14:textId="77777777" w:rsidTr="00E0590A">
        <w:tc>
          <w:tcPr>
            <w:tcW w:w="2145" w:type="dxa"/>
          </w:tcPr>
          <w:p w14:paraId="217EFEC2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0590A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2010" w:type="dxa"/>
          </w:tcPr>
          <w:p w14:paraId="20000F8D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65" w:type="dxa"/>
          </w:tcPr>
          <w:p w14:paraId="3D615B1B" w14:textId="77777777" w:rsidR="005062D4" w:rsidRPr="00E0590A" w:rsidRDefault="005062D4" w:rsidP="005062D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6" w:type="dxa"/>
          </w:tcPr>
          <w:p w14:paraId="5AF0EE34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56" w:type="dxa"/>
          </w:tcPr>
          <w:p w14:paraId="67EF2119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56" w:type="dxa"/>
          </w:tcPr>
          <w:p w14:paraId="5BD59E9D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76" w:type="dxa"/>
          </w:tcPr>
          <w:p w14:paraId="2D32C168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0F327A7E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1E91E0BC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5D673F2C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80" w:type="dxa"/>
          </w:tcPr>
          <w:p w14:paraId="5CEF61A2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0590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76" w:type="dxa"/>
          </w:tcPr>
          <w:p w14:paraId="66817E35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>119</w:t>
            </w:r>
          </w:p>
        </w:tc>
        <w:tc>
          <w:tcPr>
            <w:tcW w:w="576" w:type="dxa"/>
          </w:tcPr>
          <w:p w14:paraId="10D3A8D9" w14:textId="77777777" w:rsidR="005062D4" w:rsidRPr="00E0590A" w:rsidRDefault="00F12646" w:rsidP="005062D4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>136</w:t>
            </w:r>
          </w:p>
        </w:tc>
        <w:tc>
          <w:tcPr>
            <w:tcW w:w="576" w:type="dxa"/>
          </w:tcPr>
          <w:p w14:paraId="23014E65" w14:textId="77777777" w:rsidR="005062D4" w:rsidRPr="00E0590A" w:rsidRDefault="005062D4" w:rsidP="00F12646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>1</w:t>
            </w:r>
            <w:r w:rsidR="00F12646" w:rsidRPr="00E0590A">
              <w:rPr>
                <w:b/>
                <w:sz w:val="22"/>
                <w:szCs w:val="22"/>
                <w:u w:val="single"/>
              </w:rPr>
              <w:t>36</w:t>
            </w:r>
          </w:p>
        </w:tc>
        <w:tc>
          <w:tcPr>
            <w:tcW w:w="576" w:type="dxa"/>
          </w:tcPr>
          <w:p w14:paraId="04295010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>153</w:t>
            </w:r>
          </w:p>
        </w:tc>
        <w:tc>
          <w:tcPr>
            <w:tcW w:w="576" w:type="dxa"/>
          </w:tcPr>
          <w:p w14:paraId="3FF12159" w14:textId="77777777" w:rsidR="005062D4" w:rsidRPr="00E0590A" w:rsidRDefault="005062D4" w:rsidP="005062D4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>153</w:t>
            </w:r>
          </w:p>
        </w:tc>
        <w:tc>
          <w:tcPr>
            <w:tcW w:w="1208" w:type="dxa"/>
          </w:tcPr>
          <w:p w14:paraId="20991B44" w14:textId="77777777" w:rsidR="005062D4" w:rsidRPr="00E0590A" w:rsidRDefault="005062D4" w:rsidP="00F12646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E0590A">
              <w:rPr>
                <w:b/>
                <w:sz w:val="22"/>
                <w:szCs w:val="22"/>
                <w:u w:val="single"/>
              </w:rPr>
              <w:t xml:space="preserve">1 </w:t>
            </w:r>
            <w:r w:rsidR="00F12646" w:rsidRPr="00E0590A">
              <w:rPr>
                <w:b/>
                <w:sz w:val="22"/>
                <w:szCs w:val="22"/>
                <w:u w:val="single"/>
              </w:rPr>
              <w:t>547</w:t>
            </w:r>
          </w:p>
        </w:tc>
      </w:tr>
    </w:tbl>
    <w:p w14:paraId="2089A48E" w14:textId="77777777" w:rsidR="005062D4" w:rsidRPr="00E0590A" w:rsidRDefault="005062D4" w:rsidP="00E0590A"/>
    <w:sectPr w:rsidR="005062D4" w:rsidRPr="00E0590A" w:rsidSect="00FF260C">
      <w:pgSz w:w="16839" w:h="11907" w:orient="landscape"/>
      <w:pgMar w:top="1134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86659"/>
    <w:multiLevelType w:val="hybridMultilevel"/>
    <w:tmpl w:val="68FABEF0"/>
    <w:lvl w:ilvl="0" w:tplc="ABDEDC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57"/>
    <w:rsid w:val="00175D2F"/>
    <w:rsid w:val="0019096D"/>
    <w:rsid w:val="001B0CCF"/>
    <w:rsid w:val="001E3157"/>
    <w:rsid w:val="0036100A"/>
    <w:rsid w:val="004446A9"/>
    <w:rsid w:val="004A6B53"/>
    <w:rsid w:val="004C7EC0"/>
    <w:rsid w:val="005062D4"/>
    <w:rsid w:val="00506D72"/>
    <w:rsid w:val="00526449"/>
    <w:rsid w:val="0066556A"/>
    <w:rsid w:val="00683A7C"/>
    <w:rsid w:val="0074466F"/>
    <w:rsid w:val="00777086"/>
    <w:rsid w:val="0079770A"/>
    <w:rsid w:val="00926687"/>
    <w:rsid w:val="00974935"/>
    <w:rsid w:val="00A50E8B"/>
    <w:rsid w:val="00AF253F"/>
    <w:rsid w:val="00B33E4E"/>
    <w:rsid w:val="00BE7C7F"/>
    <w:rsid w:val="00C567A7"/>
    <w:rsid w:val="00DA43E3"/>
    <w:rsid w:val="00E0590A"/>
    <w:rsid w:val="00EF1F27"/>
    <w:rsid w:val="00EF20DE"/>
    <w:rsid w:val="00F12646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D26F"/>
  <w15:chartTrackingRefBased/>
  <w15:docId w15:val="{2C94E018-E076-4540-B977-605FA67B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100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36100A"/>
    <w:rPr>
      <w:b/>
      <w:bCs/>
    </w:rPr>
  </w:style>
  <w:style w:type="table" w:styleId="a7">
    <w:name w:val="Table Grid"/>
    <w:basedOn w:val="a1"/>
    <w:uiPriority w:val="39"/>
    <w:rsid w:val="0036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3610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36100A"/>
  </w:style>
  <w:style w:type="character" w:customStyle="1" w:styleId="a4">
    <w:name w:val="Абзац списка Знак"/>
    <w:link w:val="a3"/>
    <w:uiPriority w:val="34"/>
    <w:locked/>
    <w:rsid w:val="0036100A"/>
    <w:rPr>
      <w:lang w:val="en-US"/>
    </w:rPr>
  </w:style>
  <w:style w:type="paragraph" w:customStyle="1" w:styleId="ConsPlusNormal">
    <w:name w:val="ConsPlusNormal"/>
    <w:uiPriority w:val="99"/>
    <w:rsid w:val="00361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75D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75D2F"/>
    <w:rPr>
      <w:lang w:val="en-US"/>
    </w:rPr>
  </w:style>
  <w:style w:type="table" w:customStyle="1" w:styleId="1">
    <w:name w:val="Сетка таблицы1"/>
    <w:basedOn w:val="a1"/>
    <w:next w:val="a7"/>
    <w:uiPriority w:val="39"/>
    <w:rsid w:val="0044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9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96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2024-08-18T15:42:00Z</cp:lastPrinted>
  <dcterms:created xsi:type="dcterms:W3CDTF">2024-08-15T09:07:00Z</dcterms:created>
  <dcterms:modified xsi:type="dcterms:W3CDTF">2024-08-19T16:38:00Z</dcterms:modified>
</cp:coreProperties>
</file>