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FB" w:rsidRDefault="00A965FA" w:rsidP="000275F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44856" cy="7820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856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5FA" w:rsidRDefault="00A965FA" w:rsidP="000275FB">
      <w:pPr>
        <w:rPr>
          <w:b/>
          <w:noProof/>
          <w:sz w:val="28"/>
          <w:szCs w:val="28"/>
        </w:rPr>
      </w:pPr>
    </w:p>
    <w:p w:rsidR="00A965FA" w:rsidRDefault="00A965FA" w:rsidP="000275FB">
      <w:pPr>
        <w:rPr>
          <w:b/>
          <w:noProof/>
          <w:sz w:val="28"/>
          <w:szCs w:val="28"/>
        </w:rPr>
      </w:pPr>
    </w:p>
    <w:p w:rsidR="00A965FA" w:rsidRDefault="00A965FA" w:rsidP="000275FB">
      <w:pPr>
        <w:rPr>
          <w:b/>
          <w:noProof/>
          <w:sz w:val="28"/>
          <w:szCs w:val="28"/>
        </w:rPr>
      </w:pPr>
    </w:p>
    <w:p w:rsidR="00A965FA" w:rsidRDefault="00A965FA" w:rsidP="000275FB">
      <w:pPr>
        <w:rPr>
          <w:b/>
          <w:noProof/>
          <w:sz w:val="28"/>
          <w:szCs w:val="28"/>
        </w:rPr>
      </w:pPr>
    </w:p>
    <w:p w:rsidR="00DB47F7" w:rsidRDefault="00DB47F7" w:rsidP="000275FB">
      <w:pPr>
        <w:rPr>
          <w:b/>
          <w:noProof/>
          <w:sz w:val="28"/>
          <w:szCs w:val="28"/>
        </w:rPr>
      </w:pPr>
    </w:p>
    <w:p w:rsidR="00A965FA" w:rsidRDefault="00A965FA" w:rsidP="000275FB">
      <w:pPr>
        <w:rPr>
          <w:b/>
          <w:sz w:val="28"/>
          <w:szCs w:val="28"/>
        </w:rPr>
      </w:pPr>
    </w:p>
    <w:p w:rsidR="00DB47F7" w:rsidRDefault="00DB47F7" w:rsidP="000275FB">
      <w:pPr>
        <w:rPr>
          <w:b/>
          <w:sz w:val="28"/>
          <w:szCs w:val="28"/>
        </w:rPr>
      </w:pPr>
    </w:p>
    <w:p w:rsidR="000275FB" w:rsidRPr="000900DA" w:rsidRDefault="000275FB" w:rsidP="00A5790B">
      <w:pPr>
        <w:pStyle w:val="a3"/>
        <w:numPr>
          <w:ilvl w:val="0"/>
          <w:numId w:val="7"/>
        </w:numPr>
        <w:jc w:val="center"/>
      </w:pPr>
      <w:r w:rsidRPr="000900DA">
        <w:lastRenderedPageBreak/>
        <w:t>Общие положения</w:t>
      </w:r>
    </w:p>
    <w:p w:rsidR="00734425" w:rsidRPr="000900DA" w:rsidRDefault="009C0881" w:rsidP="00A5790B">
      <w:r w:rsidRPr="000900DA">
        <w:t>1.1.</w:t>
      </w:r>
      <w:r w:rsidR="000275FB" w:rsidRPr="000900DA">
        <w:t xml:space="preserve">Настоящее Положение о порядке и условиях установления  выплат стимулирующего характера работникам муниципального бюджетного общеобразовательного учреждения «Морская средняя общеобразовательная школа им. В. А. Дерягина» городского округа Судак (далее – Положение) разработано в соответствии с </w:t>
      </w:r>
      <w:r w:rsidR="005C4BE0" w:rsidRPr="000900DA">
        <w:t xml:space="preserve">Трудовым Кодексом Российской Федерации, Законом Российской Федерации «Об образовании в Российской Федерации», на основании </w:t>
      </w:r>
      <w:r w:rsidR="000275FB" w:rsidRPr="000900DA">
        <w:t>Положением о системе оплаты труда работников</w:t>
      </w:r>
      <w:r w:rsidR="005C4BE0" w:rsidRPr="000900DA">
        <w:t xml:space="preserve"> государственных бюджетных и автономных образовательных организаций Республики Крым(приложение к постановлению Совета министров республики Крым от 30 декабря 2014г. №658, с внесенными к нему изменениями от 20.08.2019г.), методических рекомендаций по оплате труда работников государственных образовательных организаций, подведомственных Министерству образования, науки и молодёжи Республики Крым; Положение с изменениями о системе оплаты труда работников муниципальных бюджетных образовательных организаций муниципального образования городского округа Судак Республи</w:t>
      </w:r>
      <w:r w:rsidR="00196E93" w:rsidRPr="000900DA">
        <w:t>ки Крым (</w:t>
      </w:r>
      <w:r w:rsidR="005C4BE0" w:rsidRPr="000900DA">
        <w:t>приложение к постановлению администрации города Судака от 02.09.2019г. № 954).</w:t>
      </w:r>
    </w:p>
    <w:p w:rsidR="000275FB" w:rsidRPr="000900DA" w:rsidRDefault="009C0881" w:rsidP="00A5790B">
      <w:r w:rsidRPr="000900DA">
        <w:t>1.2.</w:t>
      </w:r>
      <w:r w:rsidR="00734425" w:rsidRPr="000900DA">
        <w:t xml:space="preserve">Настоящее </w:t>
      </w:r>
      <w:r w:rsidR="000275FB" w:rsidRPr="000900DA">
        <w:t xml:space="preserve">Положение </w:t>
      </w:r>
      <w:r w:rsidR="00734425" w:rsidRPr="000900DA">
        <w:t xml:space="preserve">разработано с целью усиления материальной заинтересованности учителей и работников школы в повышении качества </w:t>
      </w:r>
      <w:r w:rsidR="00077588" w:rsidRPr="000900DA">
        <w:t xml:space="preserve">образовательного и воспитательного процессов, развития творческой активности и инициативы, эффективного решения поставленных задач и распределяется на всех работников муниципального бюджетного общеобразовательного учреждения </w:t>
      </w:r>
      <w:r w:rsidR="000275FB" w:rsidRPr="000900DA">
        <w:t>«Морская средняя общеобразовательная школа им. В. А. Дерягина» городского округа Судак.</w:t>
      </w:r>
    </w:p>
    <w:p w:rsidR="000275FB" w:rsidRPr="000900DA" w:rsidRDefault="009C0881" w:rsidP="00A5790B">
      <w:r w:rsidRPr="000900DA">
        <w:t>1.3.</w:t>
      </w:r>
      <w:r w:rsidR="000275FB" w:rsidRPr="000900DA">
        <w:t>Положение определяет порядок и условия установления и распределения выплат (премий) стимулирующего характера в пределах фонда оплаты труда.</w:t>
      </w:r>
    </w:p>
    <w:p w:rsidR="00077588" w:rsidRPr="000900DA" w:rsidRDefault="009C0881" w:rsidP="00A5790B">
      <w:r w:rsidRPr="000900DA">
        <w:t>1.4.</w:t>
      </w:r>
      <w:r w:rsidR="00077588" w:rsidRPr="000900DA">
        <w:t>Назначение и осуществление выплат стимулирующего характера производится ежемесячно  в пределах фонда оплаты труда не ранее 25 числа каждого месяца за отчётный период с 25 числа предыдущего месяца по 25 число текущего года.</w:t>
      </w:r>
    </w:p>
    <w:p w:rsidR="000275FB" w:rsidRPr="000900DA" w:rsidRDefault="009C0881" w:rsidP="00A5790B">
      <w:r w:rsidRPr="000900DA">
        <w:t>1.5.</w:t>
      </w:r>
      <w:r w:rsidR="00077588" w:rsidRPr="000900DA">
        <w:t>Выплаты стимулирующего характера являются частью фонда оплаты труда и осуществляются на основании данного Положения.</w:t>
      </w:r>
    </w:p>
    <w:p w:rsidR="000275FB" w:rsidRPr="000900DA" w:rsidRDefault="000275FB" w:rsidP="00A5790B">
      <w:pPr>
        <w:spacing w:after="200"/>
      </w:pPr>
    </w:p>
    <w:p w:rsidR="000275FB" w:rsidRPr="000900DA" w:rsidRDefault="009C0881" w:rsidP="00A5790B">
      <w:pPr>
        <w:ind w:left="360"/>
        <w:jc w:val="center"/>
      </w:pPr>
      <w:r w:rsidRPr="000900DA">
        <w:t>2.</w:t>
      </w:r>
      <w:r w:rsidR="000275FB" w:rsidRPr="000900DA">
        <w:t>Виды и размеры выплат стимулирующего характера</w:t>
      </w:r>
    </w:p>
    <w:p w:rsidR="000275FB" w:rsidRPr="000900DA" w:rsidRDefault="009C0881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2.1.</w:t>
      </w:r>
      <w:r w:rsidR="00077588" w:rsidRPr="000900DA">
        <w:rPr>
          <w:sz w:val="24"/>
          <w:szCs w:val="24"/>
        </w:rPr>
        <w:t>Надбавка за наличие квалификационной категории устанавливается:</w:t>
      </w:r>
    </w:p>
    <w:p w:rsidR="00077588" w:rsidRPr="000900DA" w:rsidRDefault="000900DA" w:rsidP="00A5790B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77588" w:rsidRPr="000900DA">
        <w:rPr>
          <w:sz w:val="24"/>
          <w:szCs w:val="24"/>
        </w:rPr>
        <w:t>специалистам;</w:t>
      </w:r>
    </w:p>
    <w:p w:rsidR="00077588" w:rsidRPr="000900DA" w:rsidRDefault="000900DA" w:rsidP="00A5790B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77588" w:rsidRPr="000900DA">
        <w:rPr>
          <w:sz w:val="24"/>
          <w:szCs w:val="24"/>
        </w:rPr>
        <w:t>руководителям образовательных организаций (по педагогической деятельности) и их заместителям.</w:t>
      </w:r>
    </w:p>
    <w:p w:rsidR="005A5D6A" w:rsidRPr="000900DA" w:rsidRDefault="000275FB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 xml:space="preserve">Размер </w:t>
      </w:r>
      <w:r w:rsidR="001B098A" w:rsidRPr="000900DA">
        <w:rPr>
          <w:sz w:val="24"/>
          <w:szCs w:val="24"/>
        </w:rPr>
        <w:t>надбавки за квалификационную категорию устанавливается</w:t>
      </w:r>
    </w:p>
    <w:p w:rsidR="005A5D6A" w:rsidRPr="000900DA" w:rsidRDefault="001B098A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в соответс</w:t>
      </w:r>
      <w:r w:rsidR="00BB27E8">
        <w:rPr>
          <w:sz w:val="24"/>
          <w:szCs w:val="24"/>
        </w:rPr>
        <w:t>твии с приложением 6 к Положени</w:t>
      </w:r>
      <w:r w:rsidR="000900DA" w:rsidRPr="000900DA">
        <w:rPr>
          <w:sz w:val="24"/>
          <w:szCs w:val="24"/>
        </w:rPr>
        <w:t>ю</w:t>
      </w:r>
      <w:r w:rsidRPr="000900DA">
        <w:rPr>
          <w:sz w:val="24"/>
          <w:szCs w:val="24"/>
        </w:rPr>
        <w:t xml:space="preserve"> о системе оплаты</w:t>
      </w:r>
    </w:p>
    <w:p w:rsidR="000275FB" w:rsidRPr="000900DA" w:rsidRDefault="001B098A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труда работников муниципального бюджетного</w:t>
      </w:r>
      <w:r w:rsidR="009C0881" w:rsidRPr="000900DA">
        <w:rPr>
          <w:sz w:val="24"/>
          <w:szCs w:val="24"/>
        </w:rPr>
        <w:t xml:space="preserve"> </w:t>
      </w:r>
      <w:r w:rsidRPr="000900DA">
        <w:rPr>
          <w:sz w:val="24"/>
          <w:szCs w:val="24"/>
        </w:rPr>
        <w:t>общеобразовательного учреждения «Морская средняя</w:t>
      </w:r>
      <w:r w:rsidR="009C0881" w:rsidRPr="000900DA">
        <w:rPr>
          <w:sz w:val="24"/>
          <w:szCs w:val="24"/>
        </w:rPr>
        <w:t xml:space="preserve"> </w:t>
      </w:r>
      <w:r w:rsidRPr="000900DA">
        <w:rPr>
          <w:sz w:val="24"/>
          <w:szCs w:val="24"/>
        </w:rPr>
        <w:t>общеобразовательная школа им. В. А. Дерягина» городского округа</w:t>
      </w:r>
      <w:r w:rsidR="000014A9">
        <w:rPr>
          <w:sz w:val="24"/>
          <w:szCs w:val="24"/>
        </w:rPr>
        <w:t xml:space="preserve"> </w:t>
      </w:r>
      <w:r w:rsidRPr="000900DA">
        <w:rPr>
          <w:sz w:val="24"/>
          <w:szCs w:val="24"/>
        </w:rPr>
        <w:t>Судак.</w:t>
      </w:r>
    </w:p>
    <w:p w:rsidR="000275FB" w:rsidRPr="000900DA" w:rsidRDefault="009C0881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2.2.</w:t>
      </w:r>
      <w:r w:rsidR="000275FB" w:rsidRPr="000900DA">
        <w:rPr>
          <w:sz w:val="24"/>
          <w:szCs w:val="24"/>
        </w:rPr>
        <w:t>Выплаты за стаж непрерывной работы, выслугу лет:</w:t>
      </w:r>
    </w:p>
    <w:p w:rsidR="000275FB" w:rsidRPr="000900DA" w:rsidRDefault="009C0881" w:rsidP="00A5790B">
      <w:pPr>
        <w:pStyle w:val="20"/>
        <w:shd w:val="clear" w:color="auto" w:fill="auto"/>
        <w:tabs>
          <w:tab w:val="left" w:pos="86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275FB" w:rsidRPr="000900DA">
        <w:rPr>
          <w:sz w:val="24"/>
          <w:szCs w:val="24"/>
        </w:rPr>
        <w:t>надбавка за выслугу лет;</w:t>
      </w:r>
    </w:p>
    <w:p w:rsidR="000275FB" w:rsidRPr="000900DA" w:rsidRDefault="009C0881" w:rsidP="00A5790B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275FB" w:rsidRPr="000900DA">
        <w:rPr>
          <w:sz w:val="24"/>
          <w:szCs w:val="24"/>
        </w:rPr>
        <w:t>надбавка за стаж непрерывной работы.</w:t>
      </w:r>
    </w:p>
    <w:p w:rsidR="000275FB" w:rsidRPr="000900DA" w:rsidRDefault="000275FB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Установление выплаты за стаж непрерывной работы, выслугу лет или изменение ее размера проводится со дня достижения соответствующего стажа, если документы находятся в образовательной организации, или со дня представления документа о стаже, дающем право на соответствующие выплаты.</w:t>
      </w:r>
      <w:r w:rsidR="00BB27E8">
        <w:rPr>
          <w:sz w:val="24"/>
          <w:szCs w:val="24"/>
        </w:rPr>
        <w:t xml:space="preserve"> </w:t>
      </w:r>
      <w:r w:rsidRPr="000900DA">
        <w:rPr>
          <w:sz w:val="24"/>
          <w:szCs w:val="24"/>
        </w:rPr>
        <w:t>Выплата педагогическим за выслугу лет устанавливается в размере от оклада (должностного оклада), ставки заработной платы (тарифной ставки) по основной должности (без учета размера повышения окладов (должностных окладов) по должностям (профессиям) работников образования за специфику работы):</w:t>
      </w:r>
    </w:p>
    <w:p w:rsidR="000275FB" w:rsidRPr="000900DA" w:rsidRDefault="009C0881" w:rsidP="00A5790B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275FB" w:rsidRPr="000900DA">
        <w:rPr>
          <w:sz w:val="24"/>
          <w:szCs w:val="24"/>
        </w:rPr>
        <w:t>при выслуге лет свыше 3 лет - 620,00 руб.;</w:t>
      </w:r>
    </w:p>
    <w:p w:rsidR="000275FB" w:rsidRPr="000900DA" w:rsidRDefault="009C0881" w:rsidP="00A5790B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lastRenderedPageBreak/>
        <w:t>-</w:t>
      </w:r>
      <w:r w:rsidR="000275FB" w:rsidRPr="000900DA">
        <w:rPr>
          <w:sz w:val="24"/>
          <w:szCs w:val="24"/>
        </w:rPr>
        <w:t>при выслуге лет свыше 10 лет - 1300,00 руб.;</w:t>
      </w:r>
    </w:p>
    <w:p w:rsidR="000275FB" w:rsidRPr="000900DA" w:rsidRDefault="009C0881" w:rsidP="00A5790B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275FB" w:rsidRPr="000900DA">
        <w:rPr>
          <w:sz w:val="24"/>
          <w:szCs w:val="24"/>
        </w:rPr>
        <w:t>при выслуге лет свыше 20 лет - 2000,00 руб.</w:t>
      </w:r>
    </w:p>
    <w:p w:rsidR="000275FB" w:rsidRPr="000900DA" w:rsidRDefault="000275FB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Основным документом для определения стажа педагогической</w:t>
      </w:r>
      <w:r w:rsidR="009C0881" w:rsidRPr="000900DA">
        <w:rPr>
          <w:sz w:val="24"/>
          <w:szCs w:val="24"/>
        </w:rPr>
        <w:t xml:space="preserve"> </w:t>
      </w:r>
      <w:r w:rsidRPr="000900DA">
        <w:rPr>
          <w:sz w:val="24"/>
          <w:szCs w:val="24"/>
        </w:rPr>
        <w:t>работы       является трудовая книжка работника.</w:t>
      </w:r>
    </w:p>
    <w:p w:rsidR="000275FB" w:rsidRPr="000900DA" w:rsidRDefault="000275FB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Стаж педагогической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 д.). 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 w:rsidR="000275FB" w:rsidRPr="000900DA" w:rsidRDefault="000275FB" w:rsidP="00A5790B">
      <w:r w:rsidRPr="000900DA">
        <w:t>Периоды работы, входившие в стаж педагогической работы до вхождения Республики Крым в состав Российской Федерации, учитываются при определении выплаты педагогическим работникам за выслугу лет.</w:t>
      </w:r>
    </w:p>
    <w:p w:rsidR="005F65E0" w:rsidRPr="000900DA" w:rsidRDefault="009C0881" w:rsidP="00A5790B">
      <w:pPr>
        <w:pStyle w:val="20"/>
        <w:shd w:val="clear" w:color="auto" w:fill="auto"/>
        <w:tabs>
          <w:tab w:val="left" w:pos="1654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2.3.</w:t>
      </w:r>
      <w:r w:rsidR="000275FB" w:rsidRPr="000900DA">
        <w:rPr>
          <w:sz w:val="24"/>
          <w:szCs w:val="24"/>
        </w:rPr>
        <w:t xml:space="preserve">Надбавка работникам (кроме педагогических и научно </w:t>
      </w:r>
      <w:r w:rsidR="005F65E0" w:rsidRPr="000900DA">
        <w:rPr>
          <w:sz w:val="24"/>
          <w:szCs w:val="24"/>
        </w:rPr>
        <w:t>–</w:t>
      </w:r>
    </w:p>
    <w:p w:rsidR="000275FB" w:rsidRPr="000900DA" w:rsidRDefault="000275FB" w:rsidP="00A5790B">
      <w:pPr>
        <w:pStyle w:val="20"/>
        <w:shd w:val="clear" w:color="auto" w:fill="auto"/>
        <w:tabs>
          <w:tab w:val="left" w:pos="1654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 xml:space="preserve">педагогических работников, </w:t>
      </w:r>
      <w:r w:rsidRPr="000014A9">
        <w:rPr>
          <w:sz w:val="24"/>
          <w:szCs w:val="24"/>
        </w:rPr>
        <w:t>руководителей)</w:t>
      </w:r>
      <w:r w:rsidRPr="000900DA">
        <w:rPr>
          <w:sz w:val="24"/>
          <w:szCs w:val="24"/>
        </w:rPr>
        <w:t xml:space="preserve"> за стаж непрерывной работы в системе образования устанавливается в размере от оклада (должностного оклада) по основной должности:</w:t>
      </w:r>
    </w:p>
    <w:p w:rsidR="000275FB" w:rsidRPr="000900DA" w:rsidRDefault="006025A6" w:rsidP="00A5790B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275FB" w:rsidRPr="000900DA">
        <w:rPr>
          <w:sz w:val="24"/>
          <w:szCs w:val="24"/>
        </w:rPr>
        <w:t>при наличии стажа непрерывной работы свыше 3 лет -3%;</w:t>
      </w:r>
    </w:p>
    <w:p w:rsidR="000275FB" w:rsidRPr="000900DA" w:rsidRDefault="006025A6" w:rsidP="00A5790B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275FB" w:rsidRPr="000900DA">
        <w:rPr>
          <w:sz w:val="24"/>
          <w:szCs w:val="24"/>
        </w:rPr>
        <w:t>при наличии стажа непрерывной работы свыше 10 лет -7%;</w:t>
      </w:r>
    </w:p>
    <w:p w:rsidR="000275FB" w:rsidRPr="000900DA" w:rsidRDefault="006025A6" w:rsidP="00A5790B">
      <w:pPr>
        <w:pStyle w:val="20"/>
        <w:shd w:val="clear" w:color="auto" w:fill="auto"/>
        <w:tabs>
          <w:tab w:val="left" w:pos="81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0275FB" w:rsidRPr="000900DA">
        <w:rPr>
          <w:sz w:val="24"/>
          <w:szCs w:val="24"/>
        </w:rPr>
        <w:t>при наличии стажа непрерывной работы свыше 20 лет -10%.</w:t>
      </w:r>
    </w:p>
    <w:p w:rsidR="000275FB" w:rsidRPr="000900DA" w:rsidRDefault="000275FB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Трудовой стаж не считается прерванным, если работник при смене места</w:t>
      </w:r>
      <w:r w:rsidR="009C0881" w:rsidRPr="000900DA">
        <w:rPr>
          <w:sz w:val="24"/>
          <w:szCs w:val="24"/>
        </w:rPr>
        <w:t xml:space="preserve"> </w:t>
      </w:r>
      <w:r w:rsidRPr="000900DA">
        <w:rPr>
          <w:sz w:val="24"/>
          <w:szCs w:val="24"/>
        </w:rPr>
        <w:t>работы поступает на новое место работы в образовательную организацию в течение одного календарного месяца с момента увольнения.</w:t>
      </w:r>
    </w:p>
    <w:p w:rsidR="000275FB" w:rsidRPr="000900DA" w:rsidRDefault="000275FB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Основным документом для определения стажа работы является трудовая книжка работника. Стаж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</w:t>
      </w:r>
    </w:p>
    <w:p w:rsidR="000275FB" w:rsidRPr="000900DA" w:rsidRDefault="000275FB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 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отрасли.</w:t>
      </w:r>
    </w:p>
    <w:p w:rsidR="006025A6" w:rsidRPr="000900DA" w:rsidRDefault="006025A6" w:rsidP="00A5790B">
      <w:pPr>
        <w:pStyle w:val="20"/>
        <w:shd w:val="clear" w:color="auto" w:fill="auto"/>
        <w:tabs>
          <w:tab w:val="left" w:pos="1335"/>
        </w:tabs>
        <w:spacing w:before="0" w:after="0" w:line="240" w:lineRule="auto"/>
        <w:ind w:right="1500"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2.3.</w:t>
      </w:r>
      <w:r w:rsidR="005F65E0" w:rsidRPr="000900DA">
        <w:rPr>
          <w:sz w:val="24"/>
          <w:szCs w:val="24"/>
        </w:rPr>
        <w:t>Выплаты за интенсивность и высокие результаты</w:t>
      </w:r>
      <w:r w:rsidRPr="000900DA">
        <w:rPr>
          <w:sz w:val="24"/>
          <w:szCs w:val="24"/>
        </w:rPr>
        <w:t xml:space="preserve"> </w:t>
      </w:r>
      <w:r w:rsidR="005F65E0" w:rsidRPr="000900DA">
        <w:rPr>
          <w:sz w:val="24"/>
          <w:szCs w:val="24"/>
        </w:rPr>
        <w:t xml:space="preserve">работы: </w:t>
      </w:r>
      <w:r w:rsidRPr="000900DA">
        <w:rPr>
          <w:sz w:val="24"/>
          <w:szCs w:val="24"/>
        </w:rPr>
        <w:t>---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1335"/>
        </w:tabs>
        <w:spacing w:before="0" w:after="0" w:line="240" w:lineRule="auto"/>
        <w:ind w:right="1500"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 xml:space="preserve">- </w:t>
      </w:r>
      <w:r w:rsidR="005F65E0" w:rsidRPr="000900DA">
        <w:rPr>
          <w:sz w:val="24"/>
          <w:szCs w:val="24"/>
        </w:rPr>
        <w:t>надбавка за интенсивность труда;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1335"/>
        </w:tabs>
        <w:spacing w:before="0" w:after="0" w:line="240" w:lineRule="auto"/>
        <w:ind w:right="1500"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 xml:space="preserve">- </w:t>
      </w:r>
      <w:r w:rsidR="005F65E0" w:rsidRPr="000900DA">
        <w:rPr>
          <w:sz w:val="24"/>
          <w:szCs w:val="24"/>
        </w:rPr>
        <w:t>премия за высокие результаты работы;</w:t>
      </w:r>
    </w:p>
    <w:p w:rsidR="005F65E0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премия за выполнение особо важных и ответственных работ.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Размер выплаты за интенсивность и высокие результаты определяется в процентах от оклада (должностного оклада) или ставки заработной платы (тарифной ставки) работника или в абсолютном размере. Порядок установления выплаты закрепляется локальным нормативным актом образовательной организации с учетом мнения представительного органа работников. Выплата устанавливается на срок не более одного года.</w:t>
      </w:r>
    </w:p>
    <w:p w:rsidR="006025A6" w:rsidRPr="000900DA" w:rsidRDefault="006025A6" w:rsidP="00A5790B">
      <w:pPr>
        <w:pStyle w:val="20"/>
        <w:shd w:val="clear" w:color="auto" w:fill="auto"/>
        <w:tabs>
          <w:tab w:val="left" w:pos="1814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2.3.1.</w:t>
      </w:r>
      <w:r w:rsidR="005F65E0" w:rsidRPr="000900DA">
        <w:rPr>
          <w:sz w:val="24"/>
          <w:szCs w:val="24"/>
        </w:rPr>
        <w:t>Размеры надбавки за интенсивность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работников, в случае необходимости основание для установления надбавки подтверждается документами, предоставляемыми работником.</w:t>
      </w:r>
      <w:r w:rsidRPr="000900DA">
        <w:rPr>
          <w:sz w:val="24"/>
          <w:szCs w:val="24"/>
        </w:rPr>
        <w:t xml:space="preserve"> </w:t>
      </w:r>
      <w:r w:rsidR="005F65E0" w:rsidRPr="000900DA">
        <w:rPr>
          <w:sz w:val="24"/>
          <w:szCs w:val="24"/>
        </w:rPr>
        <w:t xml:space="preserve">При установлении надбавки следует   учитывать: 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1814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lastRenderedPageBreak/>
        <w:t>-</w:t>
      </w:r>
      <w:r w:rsidR="005F65E0" w:rsidRPr="000900DA">
        <w:rPr>
          <w:sz w:val="24"/>
          <w:szCs w:val="24"/>
        </w:rPr>
        <w:t>интенсивность и напряженность работы;</w:t>
      </w:r>
    </w:p>
    <w:p w:rsidR="005F65E0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5F65E0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организацию и проведение мероприятий, направленных на повышение авторитета и имиджа образовательной организации;</w:t>
      </w:r>
    </w:p>
    <w:p w:rsidR="005F65E0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 xml:space="preserve">наличие ведомственных наград, знаков отличия в труде (почетных грамот, грамот, благодарностей) министерств и ведомств РФ, СССР, РСФСР, Украины, </w:t>
      </w:r>
      <w:r w:rsidR="005D0662" w:rsidRPr="000900DA">
        <w:rPr>
          <w:sz w:val="24"/>
          <w:szCs w:val="24"/>
        </w:rPr>
        <w:t xml:space="preserve"> </w:t>
      </w:r>
      <w:r w:rsidR="005F65E0" w:rsidRPr="000900DA">
        <w:rPr>
          <w:sz w:val="24"/>
          <w:szCs w:val="24"/>
        </w:rPr>
        <w:t>Автономной Республики Крым, Республики Крым;</w:t>
      </w:r>
    </w:p>
    <w:p w:rsidR="006025A6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качественное и в срок вып</w:t>
      </w:r>
      <w:r w:rsidRPr="000900DA">
        <w:rPr>
          <w:sz w:val="24"/>
          <w:szCs w:val="24"/>
        </w:rPr>
        <w:t>олнение поручений руководителя</w:t>
      </w:r>
    </w:p>
    <w:p w:rsidR="006025A6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 xml:space="preserve">степень сложности и важности выполнения поставленных задач; </w:t>
      </w:r>
    </w:p>
    <w:p w:rsidR="005F65E0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уровень ответственности за порученный объем работы и (или) курируемое направление;</w:t>
      </w:r>
    </w:p>
    <w:p w:rsidR="005F65E0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оперативность и профессионализм в решении вопросов, входящих в компетенцию работника.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2.4.</w:t>
      </w:r>
      <w:r w:rsidR="005F65E0" w:rsidRPr="000900DA">
        <w:rPr>
          <w:sz w:val="24"/>
          <w:szCs w:val="24"/>
        </w:rPr>
        <w:t>Премия за высокие результаты работы.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Размеры премии за высокие результаты работы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При установлении премии следует учитывать: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86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стабильно высокие показатели результативности работы;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833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применение в работе передовых методов труда, высокие достижения в работе;</w:t>
      </w:r>
    </w:p>
    <w:p w:rsidR="005F65E0" w:rsidRPr="000900DA" w:rsidRDefault="005F65E0" w:rsidP="00A5790B">
      <w:r w:rsidRPr="000900DA">
        <w:t>- сложность выполняемой работы.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1591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2.5.</w:t>
      </w:r>
      <w:r w:rsidR="005F65E0" w:rsidRPr="000900DA">
        <w:rPr>
          <w:sz w:val="24"/>
          <w:szCs w:val="24"/>
        </w:rPr>
        <w:t xml:space="preserve"> Премия за выполнение особо важных и ответственных работ.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Размеры премии за выполнение особо важных и ответственных работ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Размер премии может устанавливаться как в абсолютном значении, так и в процентном отношении к окладу (должностному окладу).</w:t>
      </w:r>
    </w:p>
    <w:p w:rsid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Максимальным размером премия за выполнение особо важных работ и проведение мероприятий не ограничивается</w:t>
      </w:r>
      <w:r w:rsidR="000900DA">
        <w:rPr>
          <w:sz w:val="24"/>
          <w:szCs w:val="24"/>
        </w:rPr>
        <w:t>.</w:t>
      </w:r>
    </w:p>
    <w:p w:rsidR="000900DA" w:rsidRPr="000900DA" w:rsidRDefault="000900DA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2.6. Премиальные выплаты по итогам работы:</w:t>
      </w:r>
    </w:p>
    <w:p w:rsidR="000900DA" w:rsidRPr="000900DA" w:rsidRDefault="000900DA" w:rsidP="00A5790B">
      <w:pPr>
        <w:pStyle w:val="20"/>
        <w:shd w:val="clear" w:color="auto" w:fill="auto"/>
        <w:tabs>
          <w:tab w:val="left" w:pos="829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-премия по итогам работы за месяц;</w:t>
      </w:r>
    </w:p>
    <w:p w:rsidR="000900DA" w:rsidRPr="000900DA" w:rsidRDefault="000900DA" w:rsidP="00A5790B">
      <w:pPr>
        <w:pStyle w:val="20"/>
        <w:shd w:val="clear" w:color="auto" w:fill="auto"/>
        <w:tabs>
          <w:tab w:val="left" w:pos="829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-премия по итогам работы за квартал;</w:t>
      </w:r>
    </w:p>
    <w:p w:rsidR="000900DA" w:rsidRPr="000900DA" w:rsidRDefault="000900DA" w:rsidP="00A5790B">
      <w:pPr>
        <w:pStyle w:val="20"/>
        <w:shd w:val="clear" w:color="auto" w:fill="auto"/>
        <w:tabs>
          <w:tab w:val="left" w:pos="829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-премия по итогам работы за год.</w:t>
      </w:r>
    </w:p>
    <w:p w:rsidR="000900DA" w:rsidRPr="000900DA" w:rsidRDefault="000900DA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Премия по итогам работы за период (за месяц, квартал, год) выплачивается с целью поощрения работников за общие результаты труда с учетом эффективности труда работников в соответствующем периоде, определяемой на основе показателей и критериев оценки эффективности труда, включая оценку качества и полноты оказываемых услуг. При премировании может учитываться как индивидуальный, так и коллективный результат труда.</w:t>
      </w:r>
    </w:p>
    <w:p w:rsidR="000900DA" w:rsidRPr="000900DA" w:rsidRDefault="000900DA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ограничивается.</w:t>
      </w:r>
    </w:p>
    <w:p w:rsidR="000900DA" w:rsidRPr="000900DA" w:rsidRDefault="000900DA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При определении размеров выплат по итогам работы учитывается:</w:t>
      </w:r>
    </w:p>
    <w:p w:rsidR="000900DA" w:rsidRPr="000900DA" w:rsidRDefault="000900DA" w:rsidP="00A5790B">
      <w:pPr>
        <w:pStyle w:val="20"/>
        <w:shd w:val="clear" w:color="auto" w:fill="auto"/>
        <w:tabs>
          <w:tab w:val="left" w:pos="801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0900DA" w:rsidRPr="000900DA" w:rsidRDefault="000900DA" w:rsidP="00A5790B">
      <w:pPr>
        <w:pStyle w:val="20"/>
        <w:shd w:val="clear" w:color="auto" w:fill="auto"/>
        <w:tabs>
          <w:tab w:val="left" w:pos="829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-достижение и превышение плановых и нормативных показателей работы;</w:t>
      </w:r>
    </w:p>
    <w:p w:rsidR="000900DA" w:rsidRPr="000900DA" w:rsidRDefault="000900DA" w:rsidP="00A5790B">
      <w:pPr>
        <w:pStyle w:val="20"/>
        <w:shd w:val="clear" w:color="auto" w:fill="auto"/>
        <w:tabs>
          <w:tab w:val="left" w:pos="801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 xml:space="preserve">-инициатива, творчество и применение в работе современных форм и методов </w:t>
      </w:r>
      <w:r w:rsidRPr="000900DA">
        <w:rPr>
          <w:sz w:val="24"/>
          <w:szCs w:val="24"/>
        </w:rPr>
        <w:lastRenderedPageBreak/>
        <w:t>организации труда;</w:t>
      </w:r>
    </w:p>
    <w:p w:rsidR="000900DA" w:rsidRPr="000900DA" w:rsidRDefault="000900DA" w:rsidP="00A5790B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-участие в выполнении важных работ, общественно значимых мероприятий.</w:t>
      </w:r>
    </w:p>
    <w:p w:rsidR="000900DA" w:rsidRPr="000900DA" w:rsidRDefault="000900DA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Конкретный размер премиальных выплат по итогам работы определяется в процентах от оклада (должностного оклада) или ставки заработной платы (тарифной ставки) работника или в абсолютном размере. 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времени.</w:t>
      </w:r>
    </w:p>
    <w:p w:rsidR="005F65E0" w:rsidRPr="000900DA" w:rsidRDefault="006025A6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2.</w:t>
      </w:r>
      <w:r w:rsidR="000900DA" w:rsidRPr="000900DA">
        <w:rPr>
          <w:sz w:val="24"/>
          <w:szCs w:val="24"/>
        </w:rPr>
        <w:t>7</w:t>
      </w:r>
      <w:r w:rsidRPr="000900DA">
        <w:rPr>
          <w:sz w:val="24"/>
          <w:szCs w:val="24"/>
        </w:rPr>
        <w:t>.</w:t>
      </w:r>
      <w:r w:rsidR="005F65E0" w:rsidRPr="000900DA">
        <w:rPr>
          <w:sz w:val="24"/>
          <w:szCs w:val="24"/>
        </w:rPr>
        <w:t>Выплаты за качество выполняемых работ: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86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премия за образцовое выполнение муниципального задания;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86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-</w:t>
      </w:r>
      <w:r w:rsidR="005F65E0" w:rsidRPr="000900DA">
        <w:rPr>
          <w:sz w:val="24"/>
          <w:szCs w:val="24"/>
        </w:rPr>
        <w:t>надбавка за наличие квалификационной категории.</w:t>
      </w:r>
    </w:p>
    <w:p w:rsidR="005F65E0" w:rsidRPr="000900DA" w:rsidRDefault="006025A6" w:rsidP="00A5790B">
      <w:pPr>
        <w:pStyle w:val="20"/>
        <w:shd w:val="clear" w:color="auto" w:fill="auto"/>
        <w:tabs>
          <w:tab w:val="left" w:pos="157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  <w:lang w:eastAsia="ru-RU"/>
        </w:rPr>
        <w:t>2.</w:t>
      </w:r>
      <w:r w:rsidR="000900DA" w:rsidRPr="000900DA">
        <w:rPr>
          <w:sz w:val="24"/>
          <w:szCs w:val="24"/>
          <w:lang w:eastAsia="ru-RU"/>
        </w:rPr>
        <w:t>7</w:t>
      </w:r>
      <w:r w:rsidRPr="000900DA">
        <w:rPr>
          <w:sz w:val="24"/>
          <w:szCs w:val="24"/>
          <w:lang w:eastAsia="ru-RU"/>
        </w:rPr>
        <w:t>.1.</w:t>
      </w:r>
      <w:r w:rsidR="005F65E0" w:rsidRPr="000900DA">
        <w:rPr>
          <w:sz w:val="24"/>
          <w:szCs w:val="24"/>
        </w:rPr>
        <w:t>Размеры премии за образцовое выполнение муниципального задания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900DA">
        <w:rPr>
          <w:sz w:val="24"/>
          <w:szCs w:val="24"/>
        </w:rPr>
        <w:t>Премия за образцовое выполнение муниципального задания может устанавливаться и выплачиваться по итогам выполнения задания или отдельных его этапов, на основании отчетов о выполнении муниципального, утвержденных учредителем.</w:t>
      </w:r>
    </w:p>
    <w:p w:rsidR="005F65E0" w:rsidRPr="000900DA" w:rsidRDefault="005F65E0" w:rsidP="00A5790B">
      <w:pPr>
        <w:pStyle w:val="20"/>
        <w:shd w:val="clear" w:color="auto" w:fill="auto"/>
        <w:spacing w:before="0" w:after="0" w:line="240" w:lineRule="auto"/>
        <w:ind w:firstLine="600"/>
        <w:jc w:val="left"/>
        <w:rPr>
          <w:sz w:val="24"/>
          <w:szCs w:val="24"/>
        </w:rPr>
      </w:pPr>
    </w:p>
    <w:p w:rsidR="000275FB" w:rsidRPr="000900DA" w:rsidRDefault="006025A6" w:rsidP="00A5790B">
      <w:pPr>
        <w:pStyle w:val="a3"/>
        <w:ind w:left="1080"/>
        <w:jc w:val="center"/>
      </w:pPr>
      <w:r w:rsidRPr="000900DA">
        <w:t>3.</w:t>
      </w:r>
      <w:r w:rsidR="000275FB" w:rsidRPr="000900DA">
        <w:t xml:space="preserve">Порядок и условия распределения и начисления </w:t>
      </w:r>
      <w:r w:rsidR="00AD30BC">
        <w:t>выплат стимулирующего характера</w:t>
      </w:r>
      <w:r w:rsidR="000275FB" w:rsidRPr="000900DA">
        <w:t>.</w:t>
      </w:r>
    </w:p>
    <w:p w:rsidR="000275FB" w:rsidRPr="000900DA" w:rsidRDefault="006025A6" w:rsidP="00A5790B">
      <w:r w:rsidRPr="000900DA">
        <w:t>3.1.</w:t>
      </w:r>
      <w:r w:rsidR="000275FB" w:rsidRPr="000900DA">
        <w:t>Выплаты стимулирующего характера начисляются в зависимости от личного вклада в общие результаты работы, качества и полноты выполнения должностных обязанностей каждым сотрудником.</w:t>
      </w:r>
    </w:p>
    <w:p w:rsidR="000275FB" w:rsidRPr="000900DA" w:rsidRDefault="006025A6" w:rsidP="00A5790B">
      <w:r w:rsidRPr="000900DA">
        <w:t>3.2.</w:t>
      </w:r>
      <w:r w:rsidR="000275FB" w:rsidRPr="000900DA">
        <w:t>Механизмом оценки достижения результатов, качества работы и личного вклада каждого из сотрудников является проведение заседания Комиссией по распределению стимулирующих выплат работникам муниципального бюджетного общеобразовательного учреждения «Морская средняя общеобразовательная школа им. В. А. Дерягина» городского округа Судак (далее – Комиссия) на основании листов самоанализа работников, путём анализа. Результат данного анализа фиксируется протоколом заседания Комиссии.</w:t>
      </w:r>
    </w:p>
    <w:p w:rsidR="000275FB" w:rsidRPr="000900DA" w:rsidRDefault="006025A6" w:rsidP="00A5790B">
      <w:r w:rsidRPr="00BB27E8">
        <w:t>3.3.</w:t>
      </w:r>
      <w:r w:rsidR="000275FB" w:rsidRPr="00BB27E8">
        <w:t>Критерии оценки качества и показателей работы, отражающие степень результативности и качества работы по каждой категории работников изложены в листах самоанализа (Приложение №1</w:t>
      </w:r>
      <w:r w:rsidR="00BB27E8" w:rsidRPr="00BB27E8">
        <w:t>-16</w:t>
      </w:r>
      <w:r w:rsidR="000275FB" w:rsidRPr="00BB27E8">
        <w:t>) к данному Положению и является неотъемлемой его частью.</w:t>
      </w:r>
    </w:p>
    <w:p w:rsidR="000275FB" w:rsidRPr="000900DA" w:rsidRDefault="006025A6" w:rsidP="00A5790B">
      <w:r w:rsidRPr="000900DA">
        <w:t>3.4.</w:t>
      </w:r>
      <w:r w:rsidR="000275FB" w:rsidRPr="000900DA">
        <w:t>Выплаты стимулирующего характера  начисляется пропорционально фактически отработанному времени.</w:t>
      </w:r>
    </w:p>
    <w:p w:rsidR="000275FB" w:rsidRPr="000900DA" w:rsidRDefault="006025A6" w:rsidP="00A5790B">
      <w:r w:rsidRPr="000900DA">
        <w:t>3.5.</w:t>
      </w:r>
      <w:r w:rsidR="000275FB" w:rsidRPr="000900DA">
        <w:t>Работникам, совмещающим должности в заведении (учреждении) выплаты стимулирующего характера устанавливаются по основной должности, нагрузка по которой выше, либо по обеим занимаемым должностям, в случае если нагрузка по каждой из них равнозначна.</w:t>
      </w:r>
    </w:p>
    <w:p w:rsidR="000275FB" w:rsidRPr="000900DA" w:rsidRDefault="006025A6" w:rsidP="00A5790B">
      <w:r w:rsidRPr="000900DA">
        <w:t>3.6.</w:t>
      </w:r>
      <w:r w:rsidR="000275FB" w:rsidRPr="000900DA">
        <w:t>Основанием для начисления выплаты стимулирующего характера является приказ руко</w:t>
      </w:r>
      <w:r w:rsidR="00AD30BC">
        <w:t xml:space="preserve">водителя учреждения </w:t>
      </w:r>
      <w:r w:rsidR="000275FB" w:rsidRPr="000900DA">
        <w:t xml:space="preserve"> о премировании работников в текущем месяце, изданный на основании данного Положения и протокола заседания Комиссии, на котором производился анализ выполнения критериев и показателей качества работы каждым из работников в соответствии с листами самоанализа.</w:t>
      </w:r>
    </w:p>
    <w:p w:rsidR="000275FB" w:rsidRPr="000900DA" w:rsidRDefault="006025A6" w:rsidP="00A5790B">
      <w:r w:rsidRPr="000900DA">
        <w:t>3.7.</w:t>
      </w:r>
      <w:r w:rsidR="000275FB" w:rsidRPr="000900DA">
        <w:t>Комиссия информирует работников о стоимости одного балла и итоговом количестве баллов каждого работника.</w:t>
      </w:r>
    </w:p>
    <w:p w:rsidR="000275FB" w:rsidRPr="000900DA" w:rsidRDefault="006025A6" w:rsidP="00A5790B">
      <w:r w:rsidRPr="000900DA">
        <w:t>3.8.</w:t>
      </w:r>
      <w:r w:rsidR="000275FB" w:rsidRPr="000900DA">
        <w:t xml:space="preserve">Руководитель, в обязательном порядке, под роспись, информирует каждого работника лично о сумме </w:t>
      </w:r>
      <w:r w:rsidR="00A574C2">
        <w:t>выплат стимулирующего характера</w:t>
      </w:r>
      <w:r w:rsidR="000275FB" w:rsidRPr="000900DA">
        <w:t xml:space="preserve"> (премий), отражённых в итоговом приказе.</w:t>
      </w:r>
    </w:p>
    <w:p w:rsidR="000275FB" w:rsidRPr="000900DA" w:rsidRDefault="006025A6" w:rsidP="00A5790B">
      <w:r w:rsidRPr="000900DA">
        <w:t>3.9.</w:t>
      </w:r>
      <w:r w:rsidR="000275FB" w:rsidRPr="000900DA">
        <w:t>Выплаты стимулирующего характера руководителю учреждения осуществляются на основании Распоряжения главы администрации города Судака.</w:t>
      </w:r>
    </w:p>
    <w:p w:rsidR="00756E09" w:rsidRPr="000900DA" w:rsidRDefault="00756E09" w:rsidP="009C0881">
      <w:bookmarkStart w:id="0" w:name="_GoBack"/>
      <w:bookmarkEnd w:id="0"/>
    </w:p>
    <w:p w:rsidR="00342D83" w:rsidRPr="000900DA" w:rsidRDefault="00342D83" w:rsidP="009C0881"/>
    <w:p w:rsidR="00342D83" w:rsidRPr="000900DA" w:rsidRDefault="00342D83" w:rsidP="009C0881"/>
    <w:p w:rsidR="00342D83" w:rsidRPr="000900DA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 w:rsidP="009C0881"/>
    <w:p w:rsidR="00342D83" w:rsidRDefault="00342D83"/>
    <w:p w:rsidR="00342D83" w:rsidRDefault="00342D83"/>
    <w:p w:rsidR="00342D83" w:rsidRDefault="00342D83"/>
    <w:p w:rsidR="00342D83" w:rsidRDefault="00342D83"/>
    <w:p w:rsidR="00342D83" w:rsidRDefault="00342D83"/>
    <w:p w:rsidR="00342D83" w:rsidRDefault="00342D83"/>
    <w:p w:rsidR="00342D83" w:rsidRDefault="00342D83"/>
    <w:p w:rsidR="00342D83" w:rsidRDefault="00342D83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6025A6" w:rsidRDefault="006025A6"/>
    <w:p w:rsidR="00342D83" w:rsidRDefault="00342D83"/>
    <w:p w:rsidR="00342D83" w:rsidRDefault="00342D83"/>
    <w:p w:rsidR="00342D83" w:rsidRDefault="00342D83"/>
    <w:p w:rsidR="00BB27E8" w:rsidRPr="00BB27E8" w:rsidRDefault="00BB27E8" w:rsidP="00BB27E8">
      <w:pPr>
        <w:jc w:val="right"/>
        <w:rPr>
          <w:i/>
        </w:rPr>
      </w:pPr>
      <w:r w:rsidRPr="00BB27E8">
        <w:rPr>
          <w:i/>
        </w:rPr>
        <w:t>Приложение 1</w:t>
      </w:r>
    </w:p>
    <w:p w:rsidR="00BB27E8" w:rsidRDefault="00BB27E8" w:rsidP="00342D83">
      <w:pPr>
        <w:jc w:val="center"/>
        <w:rPr>
          <w:b/>
          <w:i/>
          <w:sz w:val="28"/>
          <w:szCs w:val="28"/>
        </w:rPr>
      </w:pP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D47C1F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Pr="007D50C3" w:rsidRDefault="00342D83" w:rsidP="00342D83">
      <w:r w:rsidRPr="007D50C3">
        <w:t>Ф.И.О.________________________________________________________</w:t>
      </w:r>
    </w:p>
    <w:p w:rsidR="00342D83" w:rsidRDefault="00342D83" w:rsidP="00342D83">
      <w:pPr>
        <w:jc w:val="center"/>
        <w:rPr>
          <w:sz w:val="28"/>
          <w:szCs w:val="28"/>
        </w:rPr>
      </w:pPr>
      <w:r>
        <w:rPr>
          <w:b/>
          <w:sz w:val="20"/>
          <w:szCs w:val="20"/>
        </w:rPr>
        <w:t>учитель, социальный педагог</w:t>
      </w:r>
      <w:r w:rsidRPr="00F761E9">
        <w:rPr>
          <w:b/>
          <w:sz w:val="20"/>
          <w:szCs w:val="20"/>
        </w:rPr>
        <w:t>, пе</w:t>
      </w:r>
      <w:r>
        <w:rPr>
          <w:b/>
          <w:sz w:val="20"/>
          <w:szCs w:val="20"/>
        </w:rPr>
        <w:t>дагог-психолог, педагог</w:t>
      </w:r>
      <w:r w:rsidRPr="00F761E9">
        <w:rPr>
          <w:b/>
          <w:sz w:val="20"/>
          <w:szCs w:val="20"/>
        </w:rPr>
        <w:t>-биб</w:t>
      </w:r>
      <w:r>
        <w:rPr>
          <w:b/>
          <w:sz w:val="20"/>
          <w:szCs w:val="20"/>
        </w:rPr>
        <w:t>лиотекарь</w:t>
      </w:r>
      <w:r w:rsidRPr="00F761E9">
        <w:rPr>
          <w:b/>
          <w:sz w:val="20"/>
          <w:szCs w:val="20"/>
        </w:rPr>
        <w:t xml:space="preserve">, педагог доп.образования                                                                </w:t>
      </w:r>
      <w:r w:rsidRPr="00F761E9">
        <w:rPr>
          <w:sz w:val="20"/>
          <w:szCs w:val="20"/>
        </w:rPr>
        <w:t>(должность подчеркнуть</w:t>
      </w:r>
      <w:r>
        <w:rPr>
          <w:sz w:val="28"/>
          <w:szCs w:val="28"/>
        </w:rPr>
        <w:t>).</w:t>
      </w:r>
    </w:p>
    <w:p w:rsidR="00342D83" w:rsidRPr="007D50C3" w:rsidRDefault="00342D83" w:rsidP="00342D83">
      <w:r w:rsidRPr="007D50C3">
        <w:t>Балы выставленные за период  с  «____»_____20_____г.  по   «_____»______20_____г.</w:t>
      </w:r>
    </w:p>
    <w:tbl>
      <w:tblPr>
        <w:tblW w:w="1009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253"/>
        <w:gridCol w:w="2977"/>
        <w:gridCol w:w="1134"/>
        <w:gridCol w:w="1134"/>
      </w:tblGrid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F761E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253" w:type="dxa"/>
          </w:tcPr>
          <w:p w:rsidR="00342D83" w:rsidRPr="007D50C3" w:rsidRDefault="00342D83" w:rsidP="005A5D6A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7D50C3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2977" w:type="dxa"/>
          </w:tcPr>
          <w:p w:rsidR="00342D83" w:rsidRPr="007D50C3" w:rsidRDefault="00342D83" w:rsidP="005A5D6A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7D50C3">
              <w:rPr>
                <w:sz w:val="20"/>
                <w:szCs w:val="20"/>
              </w:rPr>
              <w:t xml:space="preserve"> </w:t>
            </w:r>
            <w:r w:rsidRPr="007D50C3">
              <w:rPr>
                <w:b/>
                <w:sz w:val="20"/>
                <w:szCs w:val="20"/>
              </w:rPr>
              <w:t>Балы</w:t>
            </w:r>
          </w:p>
        </w:tc>
        <w:tc>
          <w:tcPr>
            <w:tcW w:w="1134" w:type="dxa"/>
            <w:vAlign w:val="center"/>
          </w:tcPr>
          <w:p w:rsidR="00342D83" w:rsidRPr="007D50C3" w:rsidRDefault="00342D83" w:rsidP="005A5D6A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7D50C3">
              <w:rPr>
                <w:b/>
                <w:sz w:val="20"/>
                <w:szCs w:val="20"/>
              </w:rPr>
              <w:t>Самооценка</w:t>
            </w:r>
          </w:p>
        </w:tc>
        <w:tc>
          <w:tcPr>
            <w:tcW w:w="1134" w:type="dxa"/>
          </w:tcPr>
          <w:p w:rsidR="00342D83" w:rsidRPr="007D50C3" w:rsidRDefault="00342D83" w:rsidP="005A5D6A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7D50C3">
              <w:rPr>
                <w:b/>
                <w:sz w:val="20"/>
                <w:szCs w:val="20"/>
              </w:rPr>
              <w:t>Оценка комиссии</w:t>
            </w: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Качественное выполнение должностных обязанностей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 1-3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Организация участия в дистанционных олимпиадах, конкурсах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Наличие призеров, победителей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Участие в предметных конкурсах, олимпиадах, соревнованиях.                     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1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Муниципальный этап -2</w:t>
            </w:r>
          </w:p>
          <w:p w:rsidR="00342D83" w:rsidRPr="00F761E9" w:rsidRDefault="00342D83" w:rsidP="005A5D6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61E9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- 3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870"/>
        </w:trPr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Участие педагога в профессиональных конкурсах.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Победа педагога в профессиональных конкурсах.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 участие-5;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победители-10.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Победа педагога в дистанционных профессиональных конкурсах  (под грифом Минобрнауки РФ)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Использование информационных технологий и ТСО в учебном процессе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При подготовке к занятиям – 2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Использование на уроке учителем – 2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Обучающимися - 1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Публикация материалов учителя в методических сборниках, научных, профессиональных изданиях.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2– школьный;        3 -муниципальный; 5- республиканский 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8</w:t>
            </w:r>
          </w:p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Публикации на интернет-ресурсах (распространение пед. опыта) независимо от количества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Участие в вебинарах,  интернет-семинарах  (независимо от количества)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Участие в проведении предметных недель.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1-3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Проведение открытых уроков, мастер-классов, конференций, открытых мероприятий, проводимых вне аттестации.    ( при наличии положительных выводов и справки администрации или руководителя МО).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2–школьный;    </w:t>
            </w:r>
          </w:p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5-муниципальный</w:t>
            </w:r>
          </w:p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Организация, участие и проведение семинаров.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2 - школьный;          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 5- муниципальный; 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7-республиканский.  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Качественное выполнение обязанностей классного руководителя.</w:t>
            </w:r>
          </w:p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(учителей-предметников)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Качество исполнения отчетной документации -1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Дежурство по школе – 1 Внеш. вид обуч-ся –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Выполнение плана воспит. работы –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Отсутствие конфликтных ситуаций –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Отсутствие случаев травматизма - 1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Качественная подготовка и участие во внеплановых методических и воспитательных мероприятиях ( с указанием названия мероприятия на обратной стороне оценочного листа). Походы, поездки, экскурсии, в том числе мероприятия, повышающие имидж </w:t>
            </w:r>
            <w:r w:rsidRPr="00F761E9">
              <w:rPr>
                <w:sz w:val="20"/>
                <w:szCs w:val="20"/>
              </w:rPr>
              <w:lastRenderedPageBreak/>
              <w:t>школы.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lastRenderedPageBreak/>
              <w:t>Проведение Единых уроков –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Участие в акциях –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Выставки поделок –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Конкурсы рисунков, плакатов – 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Стенды - не более 1 б.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Выполнение работы вне должностных обязанностей (с указанием вида деятельности на обратной стороне листа).  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Работа с детьми группы «риска» ( при наличии утвержденного плана работы, его ответственного выполнения, своевременного информирования администрации и результатов работы).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1-3</w:t>
            </w:r>
          </w:p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773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Победители в олимпиадах, конкурсах, соревнованиях.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В школьных-2; За каждого призера: на муниципальном уровне 5; на региональном-7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713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Подготовка, участие и проведение общешкольных внеклассных мероприятий, презентаций для родителей, общественности.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595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Участие в методической работе на различных уровнях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Выступление на ШМО -1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Выступление на ММО – 2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Другое с указанием вида работы - 2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467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Отсутствие нарушения дисциплины, выполнение правил внутреннего распорядка.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1-3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417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Выполнение правил и норм техники безопасности и охраны труда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242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Сопровождение обучающихся.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Громовка у-в-1; Ворон у-в-1.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425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Работа с детьми с ограниченными возможностями.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 1-3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425"/>
        </w:trPr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24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Помощь педколлектива в благоустройстве школы.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Эстетическое оформление класса – 1 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Ремонт класса – 3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Уборка территории – 2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Участие в субботниках -1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425"/>
        </w:trPr>
        <w:tc>
          <w:tcPr>
            <w:tcW w:w="600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25</w:t>
            </w:r>
          </w:p>
        </w:tc>
        <w:tc>
          <w:tcPr>
            <w:tcW w:w="4253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Прочие (поездки на семинары, экзамены, олимпиады и др.) 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Проведение новогодних мероприятий: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Подготовка и участие детей – 2</w:t>
            </w:r>
          </w:p>
          <w:p w:rsidR="00342D83" w:rsidRPr="00F761E9" w:rsidRDefault="00342D83" w:rsidP="005A5D6A">
            <w:pPr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Участие учителя - 3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</w:tr>
      <w:tr w:rsidR="00342D83" w:rsidRPr="00F761E9" w:rsidTr="005A5D6A">
        <w:trPr>
          <w:trHeight w:val="425"/>
        </w:trPr>
        <w:tc>
          <w:tcPr>
            <w:tcW w:w="600" w:type="dxa"/>
          </w:tcPr>
          <w:p w:rsidR="00342D83" w:rsidRPr="00F761E9" w:rsidRDefault="00342D83" w:rsidP="005A5D6A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 xml:space="preserve">Максимально возможное количество баллов по критериям </w:t>
            </w:r>
          </w:p>
        </w:tc>
        <w:tc>
          <w:tcPr>
            <w:tcW w:w="2977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761E9"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F761E9" w:rsidRDefault="00342D83" w:rsidP="005A5D6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342D83" w:rsidRPr="00951BBE" w:rsidRDefault="00342D83" w:rsidP="00342D83">
      <w:pPr>
        <w:jc w:val="both"/>
      </w:pPr>
    </w:p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F761E9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 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D47C1F" w:rsidRDefault="00342D83" w:rsidP="005A5D6A">
            <w:pPr>
              <w:contextualSpacing/>
            </w:pPr>
            <w:r w:rsidRPr="00D47C1F">
              <w:t>С листом ознакомлен (а)</w:t>
            </w:r>
          </w:p>
        </w:tc>
        <w:tc>
          <w:tcPr>
            <w:tcW w:w="1880" w:type="dxa"/>
          </w:tcPr>
          <w:p w:rsidR="00342D83" w:rsidRPr="00D47C1F" w:rsidRDefault="00342D83" w:rsidP="005A5D6A">
            <w:pPr>
              <w:contextualSpacing/>
            </w:pPr>
            <w:r w:rsidRPr="00D47C1F">
              <w:t>Дата:</w:t>
            </w:r>
          </w:p>
        </w:tc>
        <w:tc>
          <w:tcPr>
            <w:tcW w:w="4501" w:type="dxa"/>
          </w:tcPr>
          <w:p w:rsidR="00342D83" w:rsidRPr="0091375A" w:rsidRDefault="00342D83" w:rsidP="005A5D6A">
            <w:r>
              <w:t>Подпись _______ /________________/</w:t>
            </w:r>
          </w:p>
          <w:p w:rsidR="00342D83" w:rsidRPr="00D47C1F" w:rsidRDefault="00342D83" w:rsidP="005A5D6A">
            <w:pPr>
              <w:rPr>
                <w:sz w:val="18"/>
                <w:szCs w:val="18"/>
              </w:rPr>
            </w:pPr>
            <w:r>
              <w:t xml:space="preserve">                                 </w:t>
            </w: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42D83" w:rsidRDefault="00342D83" w:rsidP="00342D83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</w:p>
    <w:p w:rsidR="00342D83" w:rsidRPr="00AD7D8D" w:rsidRDefault="00342D83" w:rsidP="00342D83">
      <w:pPr>
        <w:jc w:val="both"/>
      </w:pPr>
      <w:r>
        <w:t xml:space="preserve">                                                                   </w:t>
      </w:r>
    </w:p>
    <w:p w:rsidR="00BB27E8" w:rsidRDefault="00BB27E8" w:rsidP="00342D83">
      <w:pPr>
        <w:jc w:val="center"/>
        <w:rPr>
          <w:b/>
          <w:i/>
          <w:sz w:val="28"/>
          <w:szCs w:val="28"/>
        </w:rPr>
      </w:pPr>
    </w:p>
    <w:p w:rsidR="00BB27E8" w:rsidRDefault="00BB27E8" w:rsidP="00342D83">
      <w:pPr>
        <w:jc w:val="center"/>
        <w:rPr>
          <w:b/>
          <w:i/>
          <w:sz w:val="28"/>
          <w:szCs w:val="28"/>
        </w:rPr>
      </w:pPr>
    </w:p>
    <w:p w:rsidR="00BB27E8" w:rsidRDefault="00BB27E8" w:rsidP="00342D83">
      <w:pPr>
        <w:jc w:val="center"/>
        <w:rPr>
          <w:b/>
          <w:i/>
          <w:sz w:val="28"/>
          <w:szCs w:val="28"/>
        </w:rPr>
      </w:pPr>
    </w:p>
    <w:p w:rsidR="00BB27E8" w:rsidRDefault="00BB27E8" w:rsidP="00342D83">
      <w:pPr>
        <w:jc w:val="center"/>
        <w:rPr>
          <w:b/>
          <w:i/>
          <w:sz w:val="28"/>
          <w:szCs w:val="28"/>
        </w:rPr>
      </w:pPr>
    </w:p>
    <w:p w:rsidR="00BB27E8" w:rsidRDefault="00BB27E8" w:rsidP="00342D83">
      <w:pPr>
        <w:jc w:val="center"/>
        <w:rPr>
          <w:b/>
          <w:i/>
          <w:sz w:val="28"/>
          <w:szCs w:val="28"/>
        </w:rPr>
      </w:pPr>
    </w:p>
    <w:p w:rsidR="00BB27E8" w:rsidRPr="00BB27E8" w:rsidRDefault="00BB27E8" w:rsidP="00BB27E8">
      <w:pPr>
        <w:jc w:val="right"/>
        <w:rPr>
          <w:i/>
        </w:rPr>
      </w:pPr>
      <w:r>
        <w:rPr>
          <w:i/>
        </w:rPr>
        <w:t>Приложение 2</w:t>
      </w:r>
    </w:p>
    <w:p w:rsidR="00BB27E8" w:rsidRDefault="00BB27E8" w:rsidP="00342D83">
      <w:pPr>
        <w:jc w:val="center"/>
        <w:rPr>
          <w:b/>
          <w:i/>
          <w:sz w:val="28"/>
          <w:szCs w:val="28"/>
        </w:rPr>
      </w:pP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lastRenderedPageBreak/>
        <w:t>городского округа Судак</w:t>
      </w:r>
    </w:p>
    <w:p w:rsidR="00342D83" w:rsidRPr="00D66E7D" w:rsidRDefault="00342D83" w:rsidP="00342D83">
      <w:pPr>
        <w:jc w:val="center"/>
      </w:pPr>
      <w:r w:rsidRPr="00D66E7D">
        <w:t>Лист самоанализа для начисления стимулирующих выплат</w:t>
      </w:r>
    </w:p>
    <w:p w:rsidR="00342D83" w:rsidRDefault="00342D83" w:rsidP="00342D83">
      <w:pPr>
        <w:jc w:val="both"/>
        <w:rPr>
          <w:sz w:val="28"/>
          <w:szCs w:val="28"/>
        </w:rPr>
      </w:pPr>
      <w:r w:rsidRPr="00D66E7D">
        <w:rPr>
          <w:sz w:val="28"/>
          <w:szCs w:val="28"/>
        </w:rPr>
        <w:t>Ф.И.О.</w:t>
      </w:r>
      <w:r>
        <w:rPr>
          <w:sz w:val="28"/>
          <w:szCs w:val="28"/>
        </w:rPr>
        <w:t>_________________________________________________________</w:t>
      </w:r>
      <w:r w:rsidRPr="00D66E7D">
        <w:rPr>
          <w:sz w:val="28"/>
          <w:szCs w:val="28"/>
        </w:rPr>
        <w:t xml:space="preserve">  </w:t>
      </w:r>
    </w:p>
    <w:p w:rsidR="00342D83" w:rsidRDefault="00342D83" w:rsidP="00342D83">
      <w:pPr>
        <w:jc w:val="center"/>
        <w:rPr>
          <w:b/>
        </w:rPr>
      </w:pPr>
      <w:r w:rsidRPr="005A6281">
        <w:rPr>
          <w:b/>
        </w:rPr>
        <w:t>замдиректора по УВР, замдиректора по начальному образованию</w:t>
      </w:r>
    </w:p>
    <w:p w:rsidR="00342D83" w:rsidRPr="005A6281" w:rsidRDefault="00342D83" w:rsidP="00342D83">
      <w:pPr>
        <w:jc w:val="center"/>
        <w:rPr>
          <w:sz w:val="28"/>
          <w:szCs w:val="28"/>
        </w:rPr>
      </w:pPr>
      <w:r w:rsidRPr="005A6281">
        <w:rPr>
          <w:sz w:val="28"/>
          <w:szCs w:val="28"/>
        </w:rPr>
        <w:t>(</w:t>
      </w:r>
      <w:r w:rsidRPr="005A6281">
        <w:t>должность подчеркнуть</w:t>
      </w:r>
      <w:r w:rsidRPr="005A6281">
        <w:rPr>
          <w:sz w:val="28"/>
          <w:szCs w:val="28"/>
        </w:rPr>
        <w:t>).</w:t>
      </w:r>
    </w:p>
    <w:p w:rsidR="00342D83" w:rsidRPr="00D66E7D" w:rsidRDefault="00342D83" w:rsidP="00342D83">
      <w:pPr>
        <w:jc w:val="both"/>
        <w:rPr>
          <w:rFonts w:cstheme="minorBidi"/>
          <w:sz w:val="20"/>
          <w:szCs w:val="20"/>
        </w:rPr>
      </w:pPr>
      <w:r w:rsidRPr="00D66E7D">
        <w:rPr>
          <w:sz w:val="28"/>
          <w:szCs w:val="28"/>
        </w:rPr>
        <w:t xml:space="preserve">Балы выставленные за период  </w:t>
      </w:r>
      <w:r w:rsidRPr="00D66E7D">
        <w:rPr>
          <w:sz w:val="20"/>
          <w:szCs w:val="20"/>
        </w:rPr>
        <w:t>с  «____»_____20_____г.  по   «_____»______20_____г.</w:t>
      </w:r>
    </w:p>
    <w:tbl>
      <w:tblPr>
        <w:tblW w:w="0" w:type="auto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4690"/>
        <w:gridCol w:w="1973"/>
        <w:gridCol w:w="1304"/>
        <w:gridCol w:w="1638"/>
      </w:tblGrid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№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Критерии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Балы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Самооценка</w:t>
            </w: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Оценка комиссии</w:t>
            </w:r>
          </w:p>
        </w:tc>
      </w:tr>
      <w:tr w:rsidR="00342D83" w:rsidRPr="00481103" w:rsidTr="005A5D6A">
        <w:trPr>
          <w:trHeight w:val="611"/>
        </w:trPr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Учащиеся оставленные на повторное обучение, позитивная динамика в оценке успешности каждого ученика. (1 раз в четверти)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rPr>
          <w:trHeight w:val="763"/>
        </w:trPr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Организация и проведение государственной (итоговой) аттестации учащихся в соответствии с государственными требованиями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Выполнение плана внутришкольного контроля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1-5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4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Подготовка и сдача отчетности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5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Выполнение учителями учебных программ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6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Использование информационных технологий и ТСО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jc w:val="both"/>
              <w:rPr>
                <w:b/>
              </w:rPr>
            </w:pPr>
            <w:r w:rsidRPr="00481103">
              <w:rPr>
                <w:b/>
                <w:sz w:val="20"/>
                <w:szCs w:val="20"/>
              </w:rPr>
              <w:t>При подготовке к занятиям – 2 Использование на уроке учителем – 2</w:t>
            </w:r>
          </w:p>
          <w:p w:rsidR="00342D83" w:rsidRPr="00481103" w:rsidRDefault="00342D83" w:rsidP="005A5D6A">
            <w:pPr>
              <w:jc w:val="both"/>
              <w:rPr>
                <w:rFonts w:cstheme="minorBidi"/>
                <w:b/>
                <w:sz w:val="20"/>
                <w:szCs w:val="20"/>
              </w:rPr>
            </w:pPr>
            <w:r w:rsidRPr="00481103">
              <w:rPr>
                <w:b/>
                <w:sz w:val="20"/>
                <w:szCs w:val="20"/>
              </w:rPr>
              <w:t>Обучающимися - 1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7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Качественный анализ посещаемых уроков, внеклассных учебно-воспитательных мероприятий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8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Повышение квалификации педагогических кадров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9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Интенсивность и напряжённость работы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1-5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10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Организация аттестации педагогических работников в соответствии с государственными требованиями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11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Организация и проведение  работы органов самоуправления (методический совет, педагогический совет)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 мероприятия</w:t>
            </w: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12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  <w:highlight w:val="yellow"/>
              </w:rPr>
            </w:pPr>
            <w:r w:rsidRPr="00481103">
              <w:rPr>
                <w:sz w:val="20"/>
                <w:szCs w:val="20"/>
              </w:rPr>
              <w:t>Организация выполнения требований по охране труда учащихся и педагогических работников и обеспечения безопасности условий  учебного процесса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13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Продуктивная методическая деятельность педагогических работников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14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Участие в предметных  конкурсах, олимпиадах, соревнованиях.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2-муниципальный;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3-региональный.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15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Организация участия в дистанционных олимпиадах, конкурсах;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Наличие призеров, победителей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                                                                  2 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16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Участие педагога в профессиональных конкурсах.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Победа педагога в профессиональных конкурсах.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5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10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17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b/>
                <w:sz w:val="20"/>
                <w:szCs w:val="20"/>
              </w:rPr>
            </w:pPr>
            <w:r w:rsidRPr="00481103">
              <w:rPr>
                <w:b/>
                <w:sz w:val="20"/>
                <w:szCs w:val="20"/>
              </w:rPr>
              <w:t>Проведение открытых уроков, мастер-классов, конференций, открытых мероприятий, проводимых вне аттестации.    (при наличии положительных выводов и справки администрации или руководителя МО).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2-школьный;   5-муниципальный.            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18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b/>
                <w:sz w:val="20"/>
                <w:szCs w:val="20"/>
              </w:rPr>
            </w:pPr>
            <w:r w:rsidRPr="00481103">
              <w:rPr>
                <w:b/>
                <w:sz w:val="20"/>
                <w:szCs w:val="20"/>
              </w:rPr>
              <w:t>Качественное выполнение должностных обязанностей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19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Введение инновационной деятельности в образовательный процесс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20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Публикация материалов учителя в методических сборниках, научных профессиональных изданиях.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2-школьный; 3-муниципальный;5-республиканский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Публикация на интернет ресурсах (распространение пед. опыта) независимо от количества.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22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Участие в проведении предметных недель.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23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Выполнение общественных поручений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1-5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24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b/>
                <w:sz w:val="20"/>
                <w:szCs w:val="20"/>
              </w:rPr>
            </w:pPr>
            <w:r w:rsidRPr="00481103">
              <w:rPr>
                <w:b/>
                <w:sz w:val="20"/>
                <w:szCs w:val="20"/>
              </w:rPr>
              <w:t>Подготовка, участие и проведение общешкольных внеклассных мероприятий, презентаций для родителей, общественности.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25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Выполнение правил и норм техники безопасности и охраны труда.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26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Отсутствия нарушения дисциплины, выполнение правил внутреннего распорядка. 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27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Своевременность и качество подготовки и сдачи табеля учёта рабочего времени учителей школы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28</w:t>
            </w: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Прочие ( поездки на семинары, олимпиады и др.)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1-5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469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197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A76A17">
              <w:rPr>
                <w:sz w:val="20"/>
                <w:szCs w:val="20"/>
              </w:rPr>
              <w:t>100</w:t>
            </w:r>
          </w:p>
        </w:tc>
        <w:tc>
          <w:tcPr>
            <w:tcW w:w="1304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</w:tbl>
    <w:p w:rsidR="00342D83" w:rsidRPr="00951BBE" w:rsidRDefault="00342D83" w:rsidP="00342D83">
      <w:pPr>
        <w:jc w:val="both"/>
      </w:pPr>
    </w:p>
    <w:p w:rsidR="00342D83" w:rsidRPr="00D66E7D" w:rsidRDefault="00342D83" w:rsidP="00342D83">
      <w:r w:rsidRPr="00D66E7D">
        <w:t>Подпись ____________ /__________________/</w:t>
      </w:r>
    </w:p>
    <w:p w:rsidR="00342D83" w:rsidRPr="00D66E7D" w:rsidRDefault="00342D83" w:rsidP="00342D83">
      <w:r>
        <w:t xml:space="preserve">  </w:t>
      </w:r>
      <w:r w:rsidRPr="00D66E7D">
        <w:t>(расшифровка подписи)</w:t>
      </w:r>
    </w:p>
    <w:p w:rsidR="00342D83" w:rsidRPr="00D66E7D" w:rsidRDefault="00342D83" w:rsidP="00342D83"/>
    <w:p w:rsidR="00342D83" w:rsidRPr="00D66E7D" w:rsidRDefault="00342D83" w:rsidP="00342D83">
      <w:pPr>
        <w:tabs>
          <w:tab w:val="left" w:pos="5430"/>
        </w:tabs>
      </w:pPr>
      <w:r w:rsidRPr="00D66E7D">
        <w:t>Подпись  комиссии:  Землюк А.А.</w:t>
      </w:r>
      <w:r w:rsidRPr="00D66E7D">
        <w:tab/>
        <w:t>Асанова Н.Н.</w:t>
      </w:r>
    </w:p>
    <w:p w:rsidR="00342D83" w:rsidRPr="00D66E7D" w:rsidRDefault="00342D83" w:rsidP="00342D83">
      <w:pPr>
        <w:tabs>
          <w:tab w:val="left" w:pos="5430"/>
        </w:tabs>
      </w:pPr>
      <w:r>
        <w:t xml:space="preserve">                                     </w:t>
      </w:r>
      <w:r w:rsidRPr="00D66E7D">
        <w:t>Донченко Т.И.</w:t>
      </w:r>
      <w:r w:rsidRPr="00D66E7D">
        <w:tab/>
        <w:t>Лазаренко О.Л.</w:t>
      </w:r>
    </w:p>
    <w:p w:rsidR="00342D83" w:rsidRPr="00D66E7D" w:rsidRDefault="00342D83" w:rsidP="00342D83">
      <w:pPr>
        <w:tabs>
          <w:tab w:val="left" w:pos="5430"/>
        </w:tabs>
      </w:pPr>
      <w:r>
        <w:t xml:space="preserve">      </w:t>
      </w:r>
      <w:r w:rsidR="00DC4D61">
        <w:t xml:space="preserve">                               </w:t>
      </w:r>
      <w:r w:rsidRPr="00D66E7D">
        <w:t>Каменева Э.С.</w:t>
      </w:r>
      <w:r w:rsidRPr="00D66E7D">
        <w:tab/>
        <w:t>Бражник С.И.</w:t>
      </w:r>
    </w:p>
    <w:p w:rsidR="00342D83" w:rsidRPr="00D66E7D" w:rsidRDefault="00A76A17" w:rsidP="00342D83">
      <w:pPr>
        <w:tabs>
          <w:tab w:val="left" w:pos="708"/>
          <w:tab w:val="left" w:pos="1416"/>
        </w:tabs>
      </w:pPr>
      <w:r>
        <w:t xml:space="preserve">                                     </w:t>
      </w:r>
      <w:r w:rsidR="00342D83" w:rsidRPr="00D66E7D">
        <w:t>Ахчилова А.Ш.</w:t>
      </w:r>
      <w:r w:rsidR="00342D83" w:rsidRPr="00D66E7D">
        <w:tab/>
      </w:r>
      <w:r w:rsidR="00342D83">
        <w:t xml:space="preserve">                </w:t>
      </w:r>
      <w:r w:rsidR="00DC4D61">
        <w:t xml:space="preserve">    </w:t>
      </w:r>
      <w:r w:rsidR="00342D83" w:rsidRPr="00D66E7D">
        <w:t>Джеватова М.Б.</w:t>
      </w:r>
    </w:p>
    <w:p w:rsidR="00342D83" w:rsidRDefault="00DC4D61" w:rsidP="00342D83">
      <w:pPr>
        <w:tabs>
          <w:tab w:val="left" w:pos="5430"/>
        </w:tabs>
        <w:ind w:left="2160"/>
      </w:pPr>
      <w:r>
        <w:t xml:space="preserve"> </w:t>
      </w:r>
      <w:r w:rsidR="00342D83">
        <w:t xml:space="preserve">Борисова В.А.     </w:t>
      </w:r>
      <w:r>
        <w:t xml:space="preserve">                        </w:t>
      </w:r>
      <w:r w:rsidR="00342D83" w:rsidRPr="00D66E7D">
        <w:t>Онбаши Л.Н.</w:t>
      </w:r>
      <w:r w:rsidR="00342D83" w:rsidRPr="00D66E7D">
        <w:tab/>
      </w:r>
      <w:r w:rsidR="00342D83">
        <w:t xml:space="preserve">                                                                            </w:t>
      </w:r>
    </w:p>
    <w:p w:rsidR="00342D83" w:rsidRPr="00D66E7D" w:rsidRDefault="00342D83" w:rsidP="00342D83">
      <w:pPr>
        <w:tabs>
          <w:tab w:val="left" w:pos="2085"/>
          <w:tab w:val="left" w:pos="5430"/>
        </w:tabs>
      </w:pPr>
      <w:r>
        <w:t xml:space="preserve">                                     Кобыльченко Т.В.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D66E7D" w:rsidTr="005A5D6A">
        <w:tc>
          <w:tcPr>
            <w:tcW w:w="3190" w:type="dxa"/>
          </w:tcPr>
          <w:p w:rsidR="00342D83" w:rsidRPr="00D66E7D" w:rsidRDefault="00342D83" w:rsidP="005A5D6A">
            <w:pPr>
              <w:contextualSpacing/>
            </w:pPr>
            <w:r w:rsidRPr="00D66E7D">
              <w:t>С листом ознакомлен (а)</w:t>
            </w:r>
          </w:p>
        </w:tc>
        <w:tc>
          <w:tcPr>
            <w:tcW w:w="1880" w:type="dxa"/>
          </w:tcPr>
          <w:p w:rsidR="00342D83" w:rsidRPr="00D66E7D" w:rsidRDefault="00342D83" w:rsidP="005A5D6A">
            <w:pPr>
              <w:contextualSpacing/>
            </w:pPr>
            <w:r w:rsidRPr="00D66E7D">
              <w:t>Дата:</w:t>
            </w:r>
          </w:p>
        </w:tc>
        <w:tc>
          <w:tcPr>
            <w:tcW w:w="4501" w:type="dxa"/>
          </w:tcPr>
          <w:p w:rsidR="00342D83" w:rsidRPr="00D66E7D" w:rsidRDefault="00342D83" w:rsidP="005A5D6A">
            <w:r w:rsidRPr="00D66E7D">
              <w:t>Подпись _______ /________________/</w:t>
            </w:r>
          </w:p>
          <w:p w:rsidR="00342D83" w:rsidRPr="00D66E7D" w:rsidRDefault="00342D83" w:rsidP="005A5D6A">
            <w:r w:rsidRPr="00D66E7D">
              <w:t xml:space="preserve">                                 (расшифровка подписи)</w:t>
            </w:r>
          </w:p>
        </w:tc>
      </w:tr>
    </w:tbl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Pr="00AD7D8D" w:rsidRDefault="00342D83" w:rsidP="00342D83">
      <w:pPr>
        <w:jc w:val="both"/>
      </w:pPr>
    </w:p>
    <w:p w:rsidR="00342D83" w:rsidRDefault="00342D83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Pr="00AD7D8D" w:rsidRDefault="00BB27E8" w:rsidP="00342D83">
      <w:pPr>
        <w:jc w:val="both"/>
      </w:pPr>
    </w:p>
    <w:p w:rsidR="00342D83" w:rsidRPr="00C1504B" w:rsidRDefault="00BB27E8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 w:rsidR="00C1504B">
        <w:rPr>
          <w:i/>
        </w:rPr>
        <w:t>3</w:t>
      </w:r>
    </w:p>
    <w:p w:rsidR="00342D83" w:rsidRPr="00874AED" w:rsidRDefault="00342D83" w:rsidP="00342D83">
      <w:pPr>
        <w:jc w:val="both"/>
      </w:pPr>
    </w:p>
    <w:p w:rsidR="00342D83" w:rsidRPr="004312E6" w:rsidRDefault="00342D83" w:rsidP="00342D83">
      <w:pPr>
        <w:jc w:val="center"/>
        <w:rPr>
          <w:b/>
          <w:i/>
          <w:sz w:val="28"/>
          <w:szCs w:val="28"/>
        </w:rPr>
      </w:pPr>
      <w:r w:rsidRPr="004312E6">
        <w:rPr>
          <w:b/>
          <w:i/>
          <w:sz w:val="28"/>
          <w:szCs w:val="28"/>
        </w:rPr>
        <w:lastRenderedPageBreak/>
        <w:t>МБОУ «Морская средняя общеобразовательная школа им. В.А. Дерягина» городского округа Судак</w:t>
      </w:r>
    </w:p>
    <w:p w:rsidR="00342D83" w:rsidRPr="00FC2A14" w:rsidRDefault="00342D83" w:rsidP="00342D83">
      <w:pPr>
        <w:jc w:val="center"/>
      </w:pPr>
      <w:r w:rsidRPr="00FC2A14">
        <w:t xml:space="preserve">Лист самоанализа для начисления стимулирующих выплат </w:t>
      </w:r>
    </w:p>
    <w:p w:rsidR="00342D83" w:rsidRDefault="00342D83" w:rsidP="00342D83">
      <w:pPr>
        <w:rPr>
          <w:sz w:val="28"/>
          <w:szCs w:val="28"/>
        </w:rPr>
      </w:pPr>
      <w:r w:rsidRPr="00BF5019">
        <w:rPr>
          <w:sz w:val="28"/>
          <w:szCs w:val="28"/>
        </w:rPr>
        <w:t>Ф.И.О.</w:t>
      </w:r>
      <w:r>
        <w:rPr>
          <w:sz w:val="28"/>
          <w:szCs w:val="28"/>
        </w:rPr>
        <w:t>______________________________________________________</w:t>
      </w:r>
      <w:r w:rsidRPr="00BF5019">
        <w:rPr>
          <w:sz w:val="28"/>
          <w:szCs w:val="28"/>
        </w:rPr>
        <w:t xml:space="preserve">  </w:t>
      </w:r>
    </w:p>
    <w:p w:rsidR="00342D83" w:rsidRPr="00BF5019" w:rsidRDefault="00342D83" w:rsidP="00342D83">
      <w:pPr>
        <w:jc w:val="center"/>
        <w:rPr>
          <w:sz w:val="28"/>
          <w:szCs w:val="28"/>
        </w:rPr>
      </w:pPr>
      <w:r w:rsidRPr="000D3525">
        <w:rPr>
          <w:b/>
        </w:rPr>
        <w:t>замдиректора по ВР, педагог-организатор</w:t>
      </w:r>
      <w:r w:rsidRPr="00BF5019">
        <w:t xml:space="preserve"> </w:t>
      </w:r>
      <w:r w:rsidRPr="00BF5019">
        <w:rPr>
          <w:sz w:val="28"/>
          <w:szCs w:val="28"/>
        </w:rPr>
        <w:t>(</w:t>
      </w:r>
      <w:r w:rsidRPr="00BF5019">
        <w:t>должность подчеркнуть</w:t>
      </w:r>
      <w:r w:rsidRPr="00BF5019">
        <w:rPr>
          <w:sz w:val="28"/>
          <w:szCs w:val="28"/>
        </w:rPr>
        <w:t>).</w:t>
      </w:r>
    </w:p>
    <w:p w:rsidR="00342D83" w:rsidRPr="00FC2A14" w:rsidRDefault="00342D83" w:rsidP="00342D83">
      <w:r w:rsidRPr="00FC2A14">
        <w:t xml:space="preserve">Балы выставленные за период с «___»____________ 20___г. </w:t>
      </w:r>
      <w:r>
        <w:t xml:space="preserve"> </w:t>
      </w:r>
      <w:r w:rsidRPr="00FC2A14">
        <w:t>по «__»____________20__г.</w:t>
      </w:r>
    </w:p>
    <w:tbl>
      <w:tblPr>
        <w:tblW w:w="0" w:type="auto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67"/>
        <w:gridCol w:w="4460"/>
        <w:gridCol w:w="2743"/>
        <w:gridCol w:w="1423"/>
        <w:gridCol w:w="1121"/>
      </w:tblGrid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№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Критерии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Балы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Самооценка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Оценка комиссии</w:t>
            </w:r>
          </w:p>
        </w:tc>
      </w:tr>
      <w:tr w:rsidR="00342D83" w:rsidRPr="00481103" w:rsidTr="005A5D6A">
        <w:trPr>
          <w:trHeight w:val="1518"/>
        </w:trPr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Количество учащихся школы (в личном/командном первенстве), ставших победителями или призерами спортивных соревнований, конкурсов, фестивалей и др. (за исключением предметных олимпиад и научно-практических конференций)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Победители или призеры на муниципальном уровне – 2 балла; на региональном уровне – 5 баллов; на всероссийском или международном уровне -7 баллов 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Учащиеся оставленные на повторное обучение, позитивная динамика в оценке успешности каждого ученика (1раз четверть)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Динамика числа учащихся, поставленных на внутришкольный учет и на учет в комиссию по делам несовершеннолетних совместно с классными руководителями.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4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Использование информационных технологий 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spacing w:before="100" w:beforeAutospacing="1"/>
              <w:jc w:val="both"/>
              <w:rPr>
                <w:b/>
                <w:sz w:val="20"/>
                <w:szCs w:val="20"/>
              </w:rPr>
            </w:pPr>
            <w:r w:rsidRPr="00481103">
              <w:rPr>
                <w:b/>
                <w:sz w:val="20"/>
                <w:szCs w:val="20"/>
              </w:rPr>
              <w:t>При подготовке к занятиям–2 Использование на уроке учителем–2 Обучающимися - 1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5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Организация выполнения требований по охране труда учащихся и педагогических работников и обеспечения безопасности условий учебного процесса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6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Наличие действующего органа ученического самоуправления, утвержденного уставом учреждения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7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Количество учащихся, не посещающих учебные занятия по неуважительным причинам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Более 10% пропусков уроков по неуважительной причине (-3)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8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Участие в районных или областных акциях, мероприятиях.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1-5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9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Качество организации горячего питания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10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Организация воспитательной работы в каникулярное время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50% занятость 1 балл, 75%-2 балла, 90%-3 балла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11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Инновационная деятельность в воспитательном процессе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Наличие 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3 балла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12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Выполнение учителями учебных программ, планов воспитательной работы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13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Выполнение общественных поручений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1-5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14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Отсутствия нарушения дисциплины, выполнение правил внутреннего распорядка. 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15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Подготовка и сдача отчетности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1-5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16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17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Качественный анализ посещаемых уроков и внеклассных учебно воспитательных мероприятий и классных часов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 </w:t>
            </w: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18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Взаимодействие с семьями учащихся(посещение на дому, проведение бесед)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b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19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Взаимодействие со специалистами соц.служб, служб занятости и другими организациями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42D83" w:rsidRPr="00481103" w:rsidRDefault="00342D83" w:rsidP="005A5D6A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103">
              <w:rPr>
                <w:b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Участие в работе Совета профилактики и ПМПк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21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:rsidR="00342D83" w:rsidRPr="00481103" w:rsidRDefault="00342D83" w:rsidP="005A5D6A">
            <w:pPr>
              <w:jc w:val="both"/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 xml:space="preserve">Разработка нормативно- правовой  базы, </w:t>
            </w:r>
            <w:r w:rsidRPr="00481103">
              <w:rPr>
                <w:sz w:val="20"/>
                <w:szCs w:val="20"/>
              </w:rPr>
              <w:lastRenderedPageBreak/>
              <w:t>регламентирующей воспитательную деятельность.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460" w:type="dxa"/>
            <w:tcBorders>
              <w:top w:val="single" w:sz="4" w:space="0" w:color="auto"/>
            </w:tcBorders>
          </w:tcPr>
          <w:p w:rsidR="00342D83" w:rsidRPr="00481103" w:rsidRDefault="00342D83" w:rsidP="005A5D6A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103">
              <w:rPr>
                <w:b/>
                <w:sz w:val="20"/>
                <w:szCs w:val="20"/>
              </w:rPr>
              <w:t>Публикация материалов учителя в методических сборниках, научных, профессиональных изданиях.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 xml:space="preserve">2-школьный; 3- муниципальный; 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23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Участие в проведении предметных недель.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b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24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103">
              <w:rPr>
                <w:b/>
                <w:sz w:val="20"/>
                <w:szCs w:val="20"/>
              </w:rPr>
              <w:t>Проведение открытых уроков, мастер-классов, конференций, открытых мероприятий, проводимых вне аттестации.    ( при наличии положительных выводов и справки администрации или руководителя МО).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2-школьный;               5-муниципальный.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25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Организация, участие и  проведение семинаров.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2-школьный; 5-муниципальный.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26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Выполнение правил и норм техники безопасности и охраны труда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27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Прочие( поездки на семинары, олимпиады и др.)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28</w:t>
            </w: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Участие в благоустройстве школы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color w:val="000000" w:themeColor="text1"/>
                <w:sz w:val="20"/>
                <w:szCs w:val="20"/>
              </w:rPr>
            </w:pPr>
            <w:r w:rsidRPr="00481103">
              <w:rPr>
                <w:color w:val="000000" w:themeColor="text1"/>
                <w:sz w:val="20"/>
                <w:szCs w:val="20"/>
              </w:rPr>
              <w:t>1-участие в субботниках; 3- ремонт класса; 2- уборка территории.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  <w:tr w:rsidR="00342D83" w:rsidRPr="00481103" w:rsidTr="005A5D6A">
        <w:tc>
          <w:tcPr>
            <w:tcW w:w="567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  <w:r w:rsidRPr="00481103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2743" w:type="dxa"/>
          </w:tcPr>
          <w:p w:rsidR="00342D83" w:rsidRPr="00481103" w:rsidRDefault="00342D83" w:rsidP="005A5D6A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103">
              <w:rPr>
                <w:b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423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342D83" w:rsidRPr="00481103" w:rsidRDefault="00342D83" w:rsidP="005A5D6A">
            <w:pPr>
              <w:rPr>
                <w:sz w:val="20"/>
                <w:szCs w:val="20"/>
              </w:rPr>
            </w:pPr>
          </w:p>
        </w:tc>
      </w:tr>
    </w:tbl>
    <w:p w:rsidR="00342D83" w:rsidRDefault="00342D83" w:rsidP="00342D83"/>
    <w:p w:rsidR="00342D83" w:rsidRPr="00163823" w:rsidRDefault="00342D83" w:rsidP="00342D83">
      <w:r w:rsidRPr="00163823">
        <w:t>Подпись ____________ /__________________/</w:t>
      </w:r>
    </w:p>
    <w:p w:rsidR="00342D83" w:rsidRPr="00163823" w:rsidRDefault="00342D83" w:rsidP="00342D83">
      <w:r w:rsidRPr="00163823">
        <w:t xml:space="preserve">                                         (расшифровка подписи)</w:t>
      </w:r>
    </w:p>
    <w:p w:rsidR="00342D83" w:rsidRPr="00163823" w:rsidRDefault="00342D83" w:rsidP="00342D83"/>
    <w:p w:rsidR="00342D83" w:rsidRPr="00163823" w:rsidRDefault="00342D83" w:rsidP="00342D83">
      <w:pPr>
        <w:tabs>
          <w:tab w:val="left" w:pos="5430"/>
        </w:tabs>
      </w:pPr>
      <w:r w:rsidRPr="00163823">
        <w:t>Подпись  комиссии:  Землюк А.А.</w:t>
      </w:r>
      <w:r w:rsidRPr="00163823">
        <w:tab/>
        <w:t>Асанова Н.</w:t>
      </w:r>
    </w:p>
    <w:p w:rsidR="00342D83" w:rsidRPr="00163823" w:rsidRDefault="00342D83" w:rsidP="00342D83">
      <w:pPr>
        <w:tabs>
          <w:tab w:val="left" w:pos="5430"/>
        </w:tabs>
      </w:pPr>
      <w:r w:rsidRPr="00163823">
        <w:t xml:space="preserve">                                     Донченко Т.И.</w:t>
      </w:r>
      <w:r w:rsidRPr="00163823">
        <w:tab/>
        <w:t>Лазаренко О.Л.</w:t>
      </w:r>
    </w:p>
    <w:p w:rsidR="00342D83" w:rsidRPr="00163823" w:rsidRDefault="00342D83" w:rsidP="00342D83">
      <w:pPr>
        <w:tabs>
          <w:tab w:val="left" w:pos="5430"/>
        </w:tabs>
      </w:pPr>
      <w:r w:rsidRPr="00163823">
        <w:t xml:space="preserve">      </w:t>
      </w:r>
      <w:r w:rsidR="00DC4D61">
        <w:t xml:space="preserve">                               </w:t>
      </w:r>
      <w:r w:rsidRPr="00163823">
        <w:t>Каменева Э.С.</w:t>
      </w:r>
      <w:r w:rsidRPr="00163823">
        <w:tab/>
        <w:t>Бражник С.И.</w:t>
      </w:r>
    </w:p>
    <w:p w:rsidR="00342D83" w:rsidRPr="00163823" w:rsidRDefault="00342D83" w:rsidP="00342D83">
      <w:pPr>
        <w:tabs>
          <w:tab w:val="left" w:pos="5430"/>
        </w:tabs>
      </w:pPr>
      <w:r w:rsidRPr="00163823">
        <w:t xml:space="preserve">      </w:t>
      </w:r>
      <w:r w:rsidR="00DC4D61">
        <w:t xml:space="preserve">                               </w:t>
      </w:r>
      <w:r w:rsidRPr="00163823">
        <w:t>Ахчилова А.Ш.</w:t>
      </w:r>
      <w:r w:rsidRPr="00163823">
        <w:tab/>
        <w:t>Борисова В.А</w:t>
      </w:r>
    </w:p>
    <w:p w:rsidR="00342D83" w:rsidRPr="00163823" w:rsidRDefault="00342D83" w:rsidP="00342D83">
      <w:pPr>
        <w:tabs>
          <w:tab w:val="left" w:pos="5430"/>
        </w:tabs>
      </w:pPr>
      <w:r w:rsidRPr="00163823">
        <w:t xml:space="preserve">       </w:t>
      </w:r>
      <w:r w:rsidR="00DC4D61">
        <w:t xml:space="preserve">                              </w:t>
      </w:r>
      <w:r w:rsidRPr="00163823">
        <w:t>Онбаши Л.Н.</w:t>
      </w:r>
      <w:r w:rsidRPr="00163823">
        <w:tab/>
        <w:t>Кобыльченко Т.В.</w:t>
      </w:r>
    </w:p>
    <w:p w:rsidR="00342D83" w:rsidRPr="00163823" w:rsidRDefault="00342D83" w:rsidP="00342D83">
      <w:pPr>
        <w:tabs>
          <w:tab w:val="left" w:pos="708"/>
          <w:tab w:val="left" w:pos="1416"/>
        </w:tabs>
      </w:pPr>
      <w:r w:rsidRPr="00163823">
        <w:t xml:space="preserve">        </w:t>
      </w:r>
      <w:r w:rsidR="00DC4D61">
        <w:t xml:space="preserve">                             </w:t>
      </w:r>
      <w:r w:rsidRPr="00163823"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163823" w:rsidTr="005A5D6A">
        <w:tc>
          <w:tcPr>
            <w:tcW w:w="3190" w:type="dxa"/>
          </w:tcPr>
          <w:p w:rsidR="00342D83" w:rsidRPr="00163823" w:rsidRDefault="00342D83" w:rsidP="005A5D6A">
            <w:pPr>
              <w:contextualSpacing/>
            </w:pPr>
            <w:r w:rsidRPr="00163823">
              <w:t>С листом ознакомлен (а)</w:t>
            </w:r>
          </w:p>
        </w:tc>
        <w:tc>
          <w:tcPr>
            <w:tcW w:w="1880" w:type="dxa"/>
          </w:tcPr>
          <w:p w:rsidR="00342D83" w:rsidRPr="00163823" w:rsidRDefault="00342D83" w:rsidP="005A5D6A">
            <w:pPr>
              <w:contextualSpacing/>
            </w:pPr>
            <w:r w:rsidRPr="00163823">
              <w:t>Дата:</w:t>
            </w:r>
          </w:p>
        </w:tc>
        <w:tc>
          <w:tcPr>
            <w:tcW w:w="4501" w:type="dxa"/>
          </w:tcPr>
          <w:p w:rsidR="00342D83" w:rsidRPr="00163823" w:rsidRDefault="00342D83" w:rsidP="005A5D6A">
            <w:r w:rsidRPr="00163823">
              <w:t>Подпись _______ /________________/</w:t>
            </w:r>
          </w:p>
          <w:p w:rsidR="00342D83" w:rsidRPr="00163823" w:rsidRDefault="00342D83" w:rsidP="005A5D6A">
            <w:r w:rsidRPr="00163823">
              <w:t xml:space="preserve">                                 (расшифровка подписи)</w:t>
            </w:r>
          </w:p>
        </w:tc>
      </w:tr>
    </w:tbl>
    <w:p w:rsidR="00342D83" w:rsidRPr="00163823" w:rsidRDefault="00342D83" w:rsidP="00342D83"/>
    <w:p w:rsidR="00342D83" w:rsidRPr="00FC2A14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Pr="00FC2A14" w:rsidRDefault="00342D83" w:rsidP="00342D83"/>
    <w:p w:rsidR="00342D83" w:rsidRDefault="00342D83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BB27E8" w:rsidRDefault="00BB27E8" w:rsidP="00342D83"/>
    <w:p w:rsidR="00342D83" w:rsidRDefault="00C1504B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>
        <w:rPr>
          <w:i/>
        </w:rPr>
        <w:t>4</w:t>
      </w:r>
    </w:p>
    <w:p w:rsidR="00C1504B" w:rsidRPr="00C1504B" w:rsidRDefault="00C1504B" w:rsidP="00C1504B">
      <w:pPr>
        <w:jc w:val="right"/>
        <w:rPr>
          <w:i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Default="00342D83" w:rsidP="00342D83">
      <w:pPr>
        <w:jc w:val="center"/>
      </w:pPr>
      <w:r>
        <w:t>Воспитатель ГПД_________________________________________________________</w:t>
      </w:r>
    </w:p>
    <w:p w:rsidR="00342D83" w:rsidRPr="009470A2" w:rsidRDefault="00342D83" w:rsidP="00342D83">
      <w:pPr>
        <w:rPr>
          <w:sz w:val="18"/>
          <w:szCs w:val="18"/>
        </w:rPr>
      </w:pPr>
      <w:r w:rsidRPr="009470A2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9470A2">
        <w:rPr>
          <w:sz w:val="18"/>
          <w:szCs w:val="18"/>
        </w:rPr>
        <w:t xml:space="preserve">   (ФИО)</w:t>
      </w:r>
    </w:p>
    <w:p w:rsidR="00342D83" w:rsidRPr="00D47C1F" w:rsidRDefault="00342D83" w:rsidP="00342D83">
      <w:pPr>
        <w:rPr>
          <w:sz w:val="20"/>
          <w:szCs w:val="20"/>
        </w:rPr>
      </w:pPr>
      <w:r>
        <w:rPr>
          <w:sz w:val="28"/>
          <w:szCs w:val="28"/>
        </w:rPr>
        <w:t xml:space="preserve">Балы выставленные за период  </w:t>
      </w:r>
      <w:r w:rsidRPr="00D47C1F">
        <w:rPr>
          <w:sz w:val="20"/>
          <w:szCs w:val="20"/>
        </w:rPr>
        <w:t>с  «___</w:t>
      </w:r>
      <w:r>
        <w:rPr>
          <w:sz w:val="20"/>
          <w:szCs w:val="20"/>
        </w:rPr>
        <w:t xml:space="preserve">_»_____20_____г. </w:t>
      </w:r>
      <w:r w:rsidRPr="00D47C1F">
        <w:rPr>
          <w:sz w:val="20"/>
          <w:szCs w:val="20"/>
        </w:rPr>
        <w:t xml:space="preserve"> по   «_____»______20_____г.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2977"/>
        <w:gridCol w:w="992"/>
        <w:gridCol w:w="1134"/>
      </w:tblGrid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b/>
                <w:sz w:val="20"/>
                <w:szCs w:val="20"/>
              </w:rPr>
            </w:pPr>
            <w:r w:rsidRPr="009470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b/>
                <w:sz w:val="20"/>
                <w:szCs w:val="20"/>
              </w:rPr>
            </w:pPr>
            <w:r w:rsidRPr="009470A2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b/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</w:t>
            </w:r>
            <w:r w:rsidRPr="009470A2">
              <w:rPr>
                <w:b/>
                <w:sz w:val="20"/>
                <w:szCs w:val="20"/>
              </w:rPr>
              <w:t>Балы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b/>
                <w:sz w:val="20"/>
                <w:szCs w:val="20"/>
              </w:rPr>
            </w:pPr>
            <w:r w:rsidRPr="009470A2">
              <w:rPr>
                <w:b/>
                <w:sz w:val="20"/>
                <w:szCs w:val="20"/>
              </w:rPr>
              <w:t>Самооценка</w:t>
            </w: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b/>
                <w:sz w:val="20"/>
                <w:szCs w:val="20"/>
              </w:rPr>
            </w:pPr>
            <w:r w:rsidRPr="009470A2">
              <w:rPr>
                <w:b/>
                <w:sz w:val="20"/>
                <w:szCs w:val="20"/>
              </w:rPr>
              <w:t>Оценка комиссии</w:t>
            </w: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Качественное выполнение должностных обязанностей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 1-3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</w:t>
            </w:r>
          </w:p>
        </w:tc>
        <w:tc>
          <w:tcPr>
            <w:tcW w:w="4537" w:type="dxa"/>
          </w:tcPr>
          <w:p w:rsidR="00342D83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Организация участия в дистанционных олимпиадах, конкурсах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Наличие призеров, победителей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1</w:t>
            </w:r>
          </w:p>
          <w:p w:rsidR="00342D83" w:rsidRDefault="00342D83" w:rsidP="005A5D6A">
            <w:pPr>
              <w:jc w:val="both"/>
              <w:rPr>
                <w:sz w:val="20"/>
                <w:szCs w:val="20"/>
              </w:rPr>
            </w:pP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3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color w:val="202521"/>
                <w:sz w:val="20"/>
                <w:szCs w:val="20"/>
              </w:rPr>
              <w:t>Разработка методических и дидактических материалов</w:t>
            </w:r>
            <w:r w:rsidRPr="009470A2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70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1-3</w:t>
            </w:r>
          </w:p>
          <w:p w:rsidR="00342D83" w:rsidRPr="009470A2" w:rsidRDefault="00342D83" w:rsidP="005A5D6A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966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4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Участие педагога в профессиональных конкурсах.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Победа педагога в профессиональных конкурсах.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 участие-5;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победители-10.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5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Победа педагога в дистанционных профессиональных конкурсах  (под грифом Минобрнауки РФ)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Использование информационных технологий и ТСО в учебном процессе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При подготовке к занятиям-2 Использование на уроке учителем–2 </w:t>
            </w:r>
            <w:r>
              <w:rPr>
                <w:sz w:val="20"/>
                <w:szCs w:val="20"/>
              </w:rPr>
              <w:t>Обучающимися -</w:t>
            </w:r>
            <w:r w:rsidRPr="009470A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7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Участие в вебинарах,  интернет-семинарах  (независимо от количества)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8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42D83" w:rsidRPr="009470A2" w:rsidRDefault="00342D83" w:rsidP="005A5D6A">
            <w:pPr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Публикации на интернет-ресурсах (распространение пед. опыта) независимо от количества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9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color w:val="202521"/>
                <w:sz w:val="20"/>
                <w:szCs w:val="20"/>
              </w:rPr>
              <w:t>Использование на занятиях, мероприятиях современные информационно-коммуникативные технологии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1-3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color w:val="202521"/>
                <w:sz w:val="20"/>
                <w:szCs w:val="20"/>
              </w:rPr>
              <w:t>Умение</w:t>
            </w:r>
            <w:r w:rsidRPr="00707DB3">
              <w:rPr>
                <w:color w:val="202521"/>
                <w:sz w:val="20"/>
                <w:szCs w:val="20"/>
              </w:rPr>
              <w:t xml:space="preserve"> вовлекать воспитанников в процесс постановки целей и задач занятия (мероприятия)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2-5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color w:val="202521"/>
                <w:sz w:val="20"/>
                <w:szCs w:val="20"/>
              </w:rPr>
              <w:t>Владение спектром материалов и заданий, способных вызвать интерес воспитанников к различным школьным предметам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2–5 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color w:val="202521"/>
                <w:sz w:val="20"/>
                <w:szCs w:val="20"/>
              </w:rPr>
              <w:t>Вовлечения воспитанников в дополнительные виды внеурочной деятельности: конкурсы, проекты и т.д. познания по предмету: олимпиады, конкурсы, проекты и т.д.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2 - 7 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13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Качественное выполнение обязанностей классного руководителя.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(учителей-предметников)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Качество исполнения отчетной документации -1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Дежурство по школе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Внеш. вид обуч-ся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Выполнение плана воспит. работы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Отсутствие конфликтных ситуаций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Отсутствие случаев травматизма - 1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14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Качественная подготовка и участие во внеплановых методических и воспитательных мероприятиях ( с указанием названия мероприятия на обратной стороне оценочного листа). Походы, поездки, экскурсии, в том числе мероприятия, повышающие имидж школы.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Проведение Единых уроков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Участие в акциях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Выставки поделок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Конкурсы рисунков, плакатов – 1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Стенды - не более 1 б.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Выполнение работы вне должностных обязанностей (с указанием вида деятельности на обратной стороне листа).  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16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Работа с детьми группы «риска» ( при наличии </w:t>
            </w:r>
            <w:r w:rsidRPr="009470A2">
              <w:rPr>
                <w:sz w:val="20"/>
                <w:szCs w:val="20"/>
              </w:rPr>
              <w:lastRenderedPageBreak/>
              <w:t>утвержденного плана работы, его ответственного выполнения, своевременного информирования администрации и результатов работы).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lastRenderedPageBreak/>
              <w:t xml:space="preserve"> 1-3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736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Победители в олимпиадах, конкурсах, соревнованиях.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В школьных-2; За каждого призера: на муниципальном уровне 5; на региональном-7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563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Подготовка, участие и проведение общешкольных внеклассных мероприятий, презентаций для родителей, общественности.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431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19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color w:val="202521"/>
                <w:sz w:val="20"/>
                <w:szCs w:val="20"/>
              </w:rPr>
              <w:t>Умение разрешать конфликты оптимальным способом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395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20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Отсутствие нарушения дисциплины, выполнение правил внутреннего распорядка.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1-3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473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21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Выполнение правил и норм техники безопасности и охраны труда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281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22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Сопровождение обучающихся.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Междуречье у-в </w:t>
            </w:r>
            <w:r>
              <w:rPr>
                <w:sz w:val="20"/>
                <w:szCs w:val="20"/>
              </w:rPr>
              <w:t>-1;</w:t>
            </w:r>
            <w:r w:rsidRPr="009470A2">
              <w:rPr>
                <w:sz w:val="20"/>
                <w:szCs w:val="20"/>
              </w:rPr>
              <w:t>Ворон у-в-1.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425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23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Работа с детьми с ограниченными возможностями.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 1-3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425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24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Помощь педколлектива в благоустройстве школы.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Эстетическое оформление класса – 1 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Ремонт класса – 3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Уборка территории-2 Участие в субботниках -1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425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25</w:t>
            </w: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Прочие (поездки на семинары, экзамены, олимпиады и др.)</w:t>
            </w: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Проведение новогодних мероприятий: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Подготовка и участие детей – 2</w:t>
            </w:r>
          </w:p>
          <w:p w:rsidR="00342D83" w:rsidRDefault="00342D83" w:rsidP="005A5D6A">
            <w:pPr>
              <w:jc w:val="both"/>
              <w:rPr>
                <w:sz w:val="20"/>
                <w:szCs w:val="20"/>
              </w:rPr>
            </w:pPr>
          </w:p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Участие учителя - 3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  <w:tr w:rsidR="00342D83" w:rsidRPr="009470A2" w:rsidTr="005A5D6A">
        <w:trPr>
          <w:trHeight w:val="425"/>
        </w:trPr>
        <w:tc>
          <w:tcPr>
            <w:tcW w:w="56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 xml:space="preserve">Максимально возможное количество баллов по критериям </w:t>
            </w:r>
          </w:p>
        </w:tc>
        <w:tc>
          <w:tcPr>
            <w:tcW w:w="2977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  <w:r w:rsidRPr="009470A2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vAlign w:val="center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2D83" w:rsidRPr="009470A2" w:rsidRDefault="00342D83" w:rsidP="005A5D6A">
            <w:pPr>
              <w:jc w:val="both"/>
              <w:rPr>
                <w:sz w:val="20"/>
                <w:szCs w:val="20"/>
              </w:rPr>
            </w:pPr>
          </w:p>
        </w:tc>
      </w:tr>
    </w:tbl>
    <w:p w:rsidR="00342D83" w:rsidRPr="00951BBE" w:rsidRDefault="00342D83" w:rsidP="00342D83">
      <w:pPr>
        <w:jc w:val="both"/>
      </w:pPr>
    </w:p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DC4D61">
        <w:t xml:space="preserve">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DC4D61">
        <w:t xml:space="preserve"> 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DC4D61">
        <w:t xml:space="preserve"> 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DC4D61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DC4D61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D47C1F" w:rsidRDefault="00342D83" w:rsidP="005A5D6A">
            <w:pPr>
              <w:contextualSpacing/>
            </w:pPr>
            <w:r w:rsidRPr="00D47C1F">
              <w:t>С листом ознакомлен (а)</w:t>
            </w:r>
          </w:p>
        </w:tc>
        <w:tc>
          <w:tcPr>
            <w:tcW w:w="1880" w:type="dxa"/>
          </w:tcPr>
          <w:p w:rsidR="00342D83" w:rsidRPr="00D47C1F" w:rsidRDefault="00342D83" w:rsidP="005A5D6A">
            <w:pPr>
              <w:contextualSpacing/>
            </w:pPr>
            <w:r w:rsidRPr="00D47C1F">
              <w:t>Дата:</w:t>
            </w:r>
          </w:p>
        </w:tc>
        <w:tc>
          <w:tcPr>
            <w:tcW w:w="4501" w:type="dxa"/>
          </w:tcPr>
          <w:p w:rsidR="00342D83" w:rsidRPr="0091375A" w:rsidRDefault="00342D83" w:rsidP="005A5D6A">
            <w:r>
              <w:t>Подпись _______ /________________/</w:t>
            </w:r>
          </w:p>
          <w:p w:rsidR="00342D83" w:rsidRPr="00D47C1F" w:rsidRDefault="00342D83" w:rsidP="005A5D6A">
            <w:pPr>
              <w:rPr>
                <w:sz w:val="18"/>
                <w:szCs w:val="18"/>
              </w:rPr>
            </w:pPr>
            <w:r>
              <w:t xml:space="preserve">                                 </w:t>
            </w: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42D83" w:rsidRDefault="00342D83" w:rsidP="00342D83">
      <w:pPr>
        <w:jc w:val="both"/>
      </w:pPr>
      <w:r>
        <w:t xml:space="preserve">                                                                                                                                                            </w:t>
      </w:r>
    </w:p>
    <w:p w:rsidR="00342D83" w:rsidRPr="00AD7D8D" w:rsidRDefault="00342D83" w:rsidP="00342D83">
      <w:pPr>
        <w:jc w:val="both"/>
      </w:pPr>
      <w:r>
        <w:t xml:space="preserve">                                                                   </w:t>
      </w:r>
    </w:p>
    <w:p w:rsidR="00342D83" w:rsidRDefault="00342D83" w:rsidP="00342D83">
      <w:pPr>
        <w:jc w:val="both"/>
      </w:pPr>
    </w:p>
    <w:p w:rsidR="00342D83" w:rsidRDefault="00342D83" w:rsidP="00342D83">
      <w:pPr>
        <w:jc w:val="both"/>
      </w:pPr>
    </w:p>
    <w:p w:rsidR="00342D83" w:rsidRDefault="00342D83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Default="00BB27E8" w:rsidP="00342D83">
      <w:pPr>
        <w:jc w:val="both"/>
      </w:pPr>
    </w:p>
    <w:p w:rsidR="00BB27E8" w:rsidRPr="00C1504B" w:rsidRDefault="00C1504B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>
        <w:rPr>
          <w:i/>
        </w:rPr>
        <w:t>5</w:t>
      </w:r>
    </w:p>
    <w:p w:rsidR="00BB27E8" w:rsidRDefault="00BB27E8" w:rsidP="00342D83">
      <w:pPr>
        <w:jc w:val="both"/>
      </w:pPr>
    </w:p>
    <w:p w:rsidR="00342D83" w:rsidRPr="00691228" w:rsidRDefault="00342D83" w:rsidP="00342D83">
      <w:pPr>
        <w:rPr>
          <w:b/>
          <w:i/>
          <w:sz w:val="28"/>
          <w:szCs w:val="28"/>
        </w:rPr>
      </w:pPr>
      <w:r w:rsidRPr="00691228">
        <w:rPr>
          <w:b/>
          <w:i/>
          <w:sz w:val="28"/>
          <w:szCs w:val="28"/>
        </w:rPr>
        <w:lastRenderedPageBreak/>
        <w:t>МБОУ «Морская средняя общеобразовательная школа им. В.А. Дерягин»</w:t>
      </w:r>
    </w:p>
    <w:p w:rsidR="00342D83" w:rsidRPr="00691228" w:rsidRDefault="00342D83" w:rsidP="00342D83">
      <w:pPr>
        <w:jc w:val="center"/>
        <w:rPr>
          <w:b/>
          <w:i/>
          <w:sz w:val="28"/>
          <w:szCs w:val="28"/>
        </w:rPr>
      </w:pPr>
      <w:r w:rsidRPr="00691228">
        <w:rPr>
          <w:b/>
          <w:i/>
          <w:sz w:val="28"/>
          <w:szCs w:val="28"/>
        </w:rPr>
        <w:t>городского округа Судак</w:t>
      </w:r>
    </w:p>
    <w:p w:rsidR="00342D83" w:rsidRPr="00FC639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rPr>
          <w:b/>
        </w:rPr>
      </w:pPr>
      <w:r>
        <w:rPr>
          <w:b/>
        </w:rPr>
        <w:t>Лаборант   ___________________________________________________________</w:t>
      </w:r>
    </w:p>
    <w:p w:rsidR="00342D83" w:rsidRDefault="00342D83" w:rsidP="00342D83">
      <w:pPr>
        <w:jc w:val="center"/>
        <w:rPr>
          <w:sz w:val="18"/>
          <w:szCs w:val="18"/>
        </w:rPr>
      </w:pPr>
      <w:r w:rsidRPr="00D97428">
        <w:rPr>
          <w:b/>
          <w:sz w:val="18"/>
          <w:szCs w:val="18"/>
        </w:rPr>
        <w:t>(</w:t>
      </w:r>
      <w:r w:rsidRPr="00D97428">
        <w:rPr>
          <w:sz w:val="18"/>
          <w:szCs w:val="18"/>
        </w:rPr>
        <w:t>Ф.И.О.)</w:t>
      </w:r>
    </w:p>
    <w:p w:rsidR="00342D83" w:rsidRDefault="00342D83" w:rsidP="00342D83">
      <w:pPr>
        <w:jc w:val="center"/>
        <w:rPr>
          <w:sz w:val="18"/>
          <w:szCs w:val="18"/>
        </w:rPr>
      </w:pPr>
    </w:p>
    <w:p w:rsidR="00342D83" w:rsidRPr="00D97428" w:rsidRDefault="00342D83" w:rsidP="00342D83">
      <w:pPr>
        <w:rPr>
          <w:sz w:val="18"/>
          <w:szCs w:val="18"/>
        </w:rPr>
      </w:pPr>
      <w:r w:rsidRPr="004312E6">
        <w:t>Балы выставленные за период  с  «____»_____20_____г.  по   «_____»______20_____г</w:t>
      </w:r>
    </w:p>
    <w:tbl>
      <w:tblPr>
        <w:tblW w:w="0" w:type="auto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09"/>
        <w:gridCol w:w="4962"/>
        <w:gridCol w:w="1984"/>
        <w:gridCol w:w="1276"/>
        <w:gridCol w:w="1276"/>
      </w:tblGrid>
      <w:tr w:rsidR="00342D83" w:rsidRPr="00FC6398" w:rsidTr="005A5D6A">
        <w:tc>
          <w:tcPr>
            <w:tcW w:w="70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D97428" w:rsidRDefault="00342D83" w:rsidP="005A5D6A">
            <w:pPr>
              <w:contextualSpacing/>
            </w:pPr>
            <w:r w:rsidRPr="00D97428">
              <w:t>Показатели критериев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Самооценка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contextualSpacing/>
            </w:pPr>
            <w:r w:rsidRPr="004312E6">
              <w:t>Оценка комиссии</w:t>
            </w:r>
          </w:p>
        </w:tc>
      </w:tr>
      <w:tr w:rsidR="00342D83" w:rsidRPr="00FC6398" w:rsidTr="005A5D6A">
        <w:tc>
          <w:tcPr>
            <w:tcW w:w="709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Выполнение правил, норм ОТ и ТБ 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Обеспечение санитарно-гигиенических условий в кабинете в соответствии с нормами СанПиН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Успешное и добросовестное исполнение должностных обязанностей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Эффективное использование материально – технических ресурсов  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  <w:rPr>
                <w:highlight w:val="yellow"/>
              </w:rPr>
            </w:pPr>
            <w:r w:rsidRPr="004312E6">
              <w:t>Выполнение непредвиденных, особо важных и срочных работ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  <w:rPr>
                <w:highlight w:val="yellow"/>
              </w:rPr>
            </w:pPr>
            <w:r w:rsidRPr="004312E6">
              <w:t>Оперативное  и результативное выполнение распоряжений директора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 w:rsidRPr="004312E6">
              <w:t>Своевременная подготовка оборудования и препаратов к практическим и лабораторным работам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 w:rsidRPr="004312E6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contextualSpacing/>
            </w:pPr>
            <w:r w:rsidRPr="004312E6">
              <w:t>Минус 0-50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contextualSpacing/>
            </w:pPr>
            <w:r w:rsidRPr="004312E6">
              <w:t>Минус 0-10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D97428" w:rsidRDefault="00342D83" w:rsidP="005A5D6A">
            <w:pPr>
              <w:contextualSpacing/>
            </w:pPr>
            <w:r w:rsidRPr="00D97428">
              <w:t>Максимально возможное количество баллов по критериям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655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FC6398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 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</w:t>
            </w:r>
            <w:r>
              <w:t xml:space="preserve">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Default="00342D83" w:rsidP="00342D83">
      <w:pPr>
        <w:rPr>
          <w:b/>
          <w:i/>
          <w:sz w:val="28"/>
          <w:szCs w:val="28"/>
        </w:rPr>
      </w:pPr>
    </w:p>
    <w:p w:rsidR="00342D83" w:rsidRDefault="00342D83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>
        <w:rPr>
          <w:i/>
        </w:rPr>
        <w:t>6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jc w:val="both"/>
      </w:pPr>
      <w:r w:rsidRPr="004312E6">
        <w:rPr>
          <w:b/>
        </w:rPr>
        <w:t>Специалист по персоналу</w:t>
      </w:r>
      <w:r>
        <w:t>_________________________________________________</w:t>
      </w:r>
    </w:p>
    <w:p w:rsidR="00342D83" w:rsidRDefault="00342D83" w:rsidP="00342D83">
      <w:pPr>
        <w:rPr>
          <w:sz w:val="16"/>
          <w:szCs w:val="16"/>
        </w:rPr>
      </w:pPr>
      <w:r w:rsidRPr="009470A2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9470A2">
        <w:rPr>
          <w:sz w:val="18"/>
          <w:szCs w:val="18"/>
        </w:rPr>
        <w:t xml:space="preserve">   </w:t>
      </w:r>
      <w:r w:rsidRPr="004312E6">
        <w:rPr>
          <w:sz w:val="16"/>
          <w:szCs w:val="16"/>
        </w:rPr>
        <w:t>(ФИО)</w:t>
      </w:r>
    </w:p>
    <w:p w:rsidR="00342D83" w:rsidRPr="004312E6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10333" w:type="dxa"/>
        <w:tblInd w:w="-1111" w:type="dxa"/>
        <w:tblLayout w:type="fixed"/>
        <w:tblLook w:val="0000"/>
      </w:tblPr>
      <w:tblGrid>
        <w:gridCol w:w="510"/>
        <w:gridCol w:w="5954"/>
        <w:gridCol w:w="1559"/>
        <w:gridCol w:w="1155"/>
        <w:gridCol w:w="1155"/>
      </w:tblGrid>
      <w:tr w:rsidR="00342D83" w:rsidRPr="0091375A" w:rsidTr="005A5D6A">
        <w:trPr>
          <w:trHeight w:val="7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№ п</w:t>
            </w:r>
            <w:r w:rsidRPr="0091375A">
              <w:rPr>
                <w:lang w:val="en-US"/>
              </w:rPr>
              <w:t>/</w:t>
            </w:r>
            <w:r w:rsidRPr="0091375A">
              <w:t>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282C39" w:rsidRDefault="00342D83" w:rsidP="005A5D6A">
            <w:pPr>
              <w:tabs>
                <w:tab w:val="left" w:pos="2070"/>
              </w:tabs>
              <w:jc w:val="center"/>
            </w:pPr>
            <w:r w:rsidRPr="0091375A"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Баллы по каждому показателю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>
            <w:r w:rsidRPr="0091375A">
              <w:t>Самооценка</w:t>
            </w:r>
          </w:p>
          <w:p w:rsidR="00342D83" w:rsidRPr="0091375A" w:rsidRDefault="00342D83" w:rsidP="005A5D6A">
            <w:r w:rsidRPr="0091375A">
              <w:t>(баллы)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>
            <w:r w:rsidRPr="0091375A">
              <w:t>Оценка комиссии (баллы)</w:t>
            </w:r>
          </w:p>
        </w:tc>
      </w:tr>
      <w:tr w:rsidR="00342D83" w:rsidRPr="0091375A" w:rsidTr="005A5D6A">
        <w:trPr>
          <w:trHeight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Выполнение правил, норм ОТ и ТБ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0-10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79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Использование информационных технологий в ведении учета и создании базы данных сетевых показателей, архивном учёте и делопроизводстве -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0-10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4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Отсутствие обоснованных жалоб на некачественное исполнение должностных </w:t>
            </w:r>
            <w:r>
              <w:t xml:space="preserve">обязанностей   </w:t>
            </w:r>
            <w:r w:rsidRPr="0091375A"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0-10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8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Выполнение разовых, особо важных, сложных работ, поручений, не предусмотренных должностными обязанностями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0-10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62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Оперативность, системность и качество ведения документации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0-10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1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Заполнение базы данных Пенсионный фонд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4E24B5" w:rsidRDefault="00342D83" w:rsidP="005A5D6A">
            <w:r w:rsidRPr="0091375A">
              <w:t>0-5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2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Ежемесячный отчёт в прокуратуру, центр занятости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4E24B5" w:rsidRDefault="00342D83" w:rsidP="005A5D6A">
            <w:r w:rsidRPr="0091375A">
              <w:t>0-5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3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Оформление и сдача листов нетрудоспособности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4E24B5" w:rsidRDefault="00342D83" w:rsidP="005A5D6A">
            <w:r w:rsidRPr="0091375A">
              <w:t>0-5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60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Качество, показанное при проверках вышестоящими организациями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0-10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37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   Участие в общественной работе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>
              <w:t>0-10</w:t>
            </w:r>
            <w:r w:rsidRPr="0091375A">
              <w:t xml:space="preserve">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3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Ежеквартальный отчёт в статистику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0-5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70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Отсутствие замечаний контролирующих органов по ведению документации по деятельности школы, делопроизводству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>0-10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5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1375A">
              <w:t xml:space="preserve">Обоснованные жалобы участников образовательного процесса на качество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>
              <w:t xml:space="preserve">- </w:t>
            </w:r>
            <w:r w:rsidRPr="0091375A">
              <w:t>0-5</w:t>
            </w:r>
            <w:r>
              <w:t>0</w:t>
            </w:r>
            <w:r w:rsidRPr="0091375A">
              <w:t xml:space="preserve"> баллов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2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 w:rsidRPr="009470A2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Default="00342D83" w:rsidP="005A5D6A">
            <w: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  <w:tr w:rsidR="00342D83" w:rsidRPr="0091375A" w:rsidTr="005A5D6A">
        <w:trPr>
          <w:trHeight w:val="338"/>
        </w:trPr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D83" w:rsidRPr="0091375A" w:rsidRDefault="00342D83" w:rsidP="005A5D6A">
            <w:r>
              <w:t xml:space="preserve">Итого сумма </w:t>
            </w:r>
            <w:r w:rsidRPr="0091375A"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83" w:rsidRPr="0091375A" w:rsidRDefault="00342D83" w:rsidP="005A5D6A"/>
        </w:tc>
      </w:tr>
    </w:tbl>
    <w:p w:rsidR="00342D83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DC4D61">
        <w:t xml:space="preserve">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DC4D61">
        <w:t xml:space="preserve"> 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DC4D61">
        <w:t xml:space="preserve"> 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DC4D61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DC4D61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                                               </w:t>
            </w:r>
            <w:r>
              <w:t xml:space="preserve">                           </w:t>
            </w:r>
          </w:p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>
              <w:t xml:space="preserve">                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>
        <w:rPr>
          <w:i/>
        </w:rPr>
        <w:t>7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741E41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Системный администратор 0,25</w:t>
      </w:r>
      <w:r w:rsidRPr="0091375A">
        <w:rPr>
          <w:b/>
          <w:sz w:val="28"/>
          <w:szCs w:val="28"/>
        </w:rPr>
        <w:t>ст.</w:t>
      </w:r>
      <w:r>
        <w:rPr>
          <w:b/>
          <w:sz w:val="28"/>
          <w:szCs w:val="28"/>
        </w:rPr>
        <w:t>___________________________________</w:t>
      </w:r>
    </w:p>
    <w:p w:rsidR="00342D83" w:rsidRDefault="00342D83" w:rsidP="00342D8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(ФИО)</w:t>
      </w:r>
    </w:p>
    <w:p w:rsidR="00342D83" w:rsidRPr="00741E41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p w:rsidR="00342D83" w:rsidRPr="00741E41" w:rsidRDefault="00342D83" w:rsidP="00342D83">
      <w:pPr>
        <w:rPr>
          <w:b/>
          <w:sz w:val="18"/>
          <w:szCs w:val="18"/>
        </w:rPr>
      </w:pPr>
    </w:p>
    <w:tbl>
      <w:tblPr>
        <w:tblW w:w="0" w:type="auto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09"/>
        <w:gridCol w:w="3828"/>
        <w:gridCol w:w="1559"/>
        <w:gridCol w:w="1417"/>
        <w:gridCol w:w="2410"/>
      </w:tblGrid>
      <w:tr w:rsidR="00342D83" w:rsidRPr="00741E41" w:rsidTr="005A5D6A">
        <w:trPr>
          <w:trHeight w:val="839"/>
        </w:trPr>
        <w:tc>
          <w:tcPr>
            <w:tcW w:w="709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Показатели критериев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contextualSpacing/>
            </w:pPr>
            <w:r w:rsidRPr="00741E41">
              <w:t>Баллы по каждому показателю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contextualSpacing/>
            </w:pPr>
            <w:r w:rsidRPr="00741E41">
              <w:t>Самооцен -ка</w:t>
            </w: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Оценка комиссии</w:t>
            </w:r>
          </w:p>
        </w:tc>
      </w:tr>
      <w:tr w:rsidR="00342D83" w:rsidRPr="00741E41" w:rsidTr="005A5D6A">
        <w:tc>
          <w:tcPr>
            <w:tcW w:w="709" w:type="dxa"/>
            <w:vMerge w:val="restart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contextualSpacing/>
            </w:pPr>
            <w:r w:rsidRPr="00741E41">
              <w:t xml:space="preserve">Выполнение правил, норм ОТ и ТБ 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0-10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  <w:tr w:rsidR="00342D83" w:rsidRPr="00741E41" w:rsidTr="005A5D6A">
        <w:tc>
          <w:tcPr>
            <w:tcW w:w="709" w:type="dxa"/>
            <w:vMerge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contextualSpacing/>
            </w:pPr>
            <w:r w:rsidRPr="00741E41">
              <w:t>Оперативное  и результативное выполнение распоряжений завхоза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0-25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  <w:tr w:rsidR="00342D83" w:rsidRPr="00741E41" w:rsidTr="005A5D6A">
        <w:tc>
          <w:tcPr>
            <w:tcW w:w="709" w:type="dxa"/>
            <w:vMerge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contextualSpacing/>
            </w:pPr>
            <w:r w:rsidRPr="00741E41">
              <w:t>Проведение внеплановых работ по обеспечению учебного процесса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0-25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  <w:tr w:rsidR="00342D83" w:rsidRPr="00741E41" w:rsidTr="005A5D6A">
        <w:tc>
          <w:tcPr>
            <w:tcW w:w="709" w:type="dxa"/>
            <w:vMerge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contextualSpacing/>
            </w:pPr>
            <w:r w:rsidRPr="00741E41">
              <w:t>Выполнение общественных поручений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0-15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  <w:tr w:rsidR="00342D83" w:rsidRPr="00741E41" w:rsidTr="005A5D6A">
        <w:tc>
          <w:tcPr>
            <w:tcW w:w="709" w:type="dxa"/>
            <w:vMerge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contextualSpacing/>
            </w:pPr>
            <w:r w:rsidRPr="00741E41">
              <w:t xml:space="preserve">Прочее 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0-25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  <w:tr w:rsidR="00342D83" w:rsidRPr="00741E41" w:rsidTr="005A5D6A">
        <w:tc>
          <w:tcPr>
            <w:tcW w:w="709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contextualSpacing/>
            </w:pPr>
            <w:r w:rsidRPr="00741E41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Минус 0-50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  <w:tr w:rsidR="00342D83" w:rsidRPr="00741E41" w:rsidTr="005A5D6A">
        <w:tc>
          <w:tcPr>
            <w:tcW w:w="709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3828" w:type="dxa"/>
          </w:tcPr>
          <w:p w:rsidR="00342D83" w:rsidRPr="00741E41" w:rsidRDefault="00342D83" w:rsidP="005A5D6A">
            <w:pPr>
              <w:contextualSpacing/>
            </w:pPr>
            <w:r w:rsidRPr="00741E41">
              <w:t>Максимально возможное количество баллов по критериям</w:t>
            </w:r>
          </w:p>
        </w:tc>
        <w:tc>
          <w:tcPr>
            <w:tcW w:w="1559" w:type="dxa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>100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  <w:tr w:rsidR="00342D83" w:rsidRPr="00741E41" w:rsidTr="005A5D6A">
        <w:tc>
          <w:tcPr>
            <w:tcW w:w="6096" w:type="dxa"/>
            <w:gridSpan w:val="3"/>
          </w:tcPr>
          <w:p w:rsidR="00342D83" w:rsidRPr="00741E41" w:rsidRDefault="00342D83" w:rsidP="005A5D6A">
            <w:pPr>
              <w:ind w:left="720"/>
              <w:contextualSpacing/>
            </w:pPr>
            <w:r w:rsidRPr="00741E41">
              <w:t xml:space="preserve">Итого сумма  </w:t>
            </w:r>
          </w:p>
        </w:tc>
        <w:tc>
          <w:tcPr>
            <w:tcW w:w="1417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  <w:tc>
          <w:tcPr>
            <w:tcW w:w="2410" w:type="dxa"/>
          </w:tcPr>
          <w:p w:rsidR="00342D83" w:rsidRPr="00741E41" w:rsidRDefault="00342D83" w:rsidP="005A5D6A">
            <w:pPr>
              <w:ind w:left="720"/>
              <w:contextualSpacing/>
            </w:pPr>
          </w:p>
        </w:tc>
      </w:tr>
    </w:tbl>
    <w:p w:rsidR="00342D83" w:rsidRPr="0091375A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  </w:t>
      </w:r>
      <w:r w:rsidR="009D60BB">
        <w:t xml:space="preserve">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9D60BB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91375A" w:rsidRDefault="00342D83" w:rsidP="00342D83"/>
    <w:p w:rsidR="00342D83" w:rsidRPr="0091375A" w:rsidRDefault="00342D83" w:rsidP="00342D83"/>
    <w:p w:rsidR="00342D83" w:rsidRPr="0091375A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>
        <w:rPr>
          <w:i/>
        </w:rPr>
        <w:t>8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741E41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Дворник _______________________________________________</w:t>
      </w:r>
    </w:p>
    <w:p w:rsidR="00342D83" w:rsidRPr="002279D8" w:rsidRDefault="00342D83" w:rsidP="00342D8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(ФИО)</w:t>
      </w:r>
    </w:p>
    <w:p w:rsidR="00342D83" w:rsidRPr="002279D8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0" w:type="auto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4537"/>
        <w:gridCol w:w="1417"/>
        <w:gridCol w:w="1560"/>
        <w:gridCol w:w="1984"/>
      </w:tblGrid>
      <w:tr w:rsidR="00342D83" w:rsidRPr="0091375A" w:rsidTr="005A5D6A">
        <w:tc>
          <w:tcPr>
            <w:tcW w:w="56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t>Показатели критериев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 -ка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contextualSpacing/>
            </w:pPr>
            <w:r>
              <w:t xml:space="preserve">Оценка </w:t>
            </w:r>
            <w:r w:rsidRPr="004312E6">
              <w:t>комиссии</w:t>
            </w:r>
          </w:p>
        </w:tc>
      </w:tr>
      <w:tr w:rsidR="00342D83" w:rsidRPr="0091375A" w:rsidTr="005A5D6A">
        <w:tc>
          <w:tcPr>
            <w:tcW w:w="567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Выполнение правил, норм ОТ и ТБ 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Качественное содержание территории двора в соответствии с нормами СанПиН1-3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Оперативное  и результативное выполнение распоряжений завхоза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t>Качественное выполнение работ, связанных с ремонтом  (по факту)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t>За расширение сферы деятельности и объёма выполненных работ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Благоустройство и озеленение школьной территории 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Сохранность школьного имущества 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 w:rsidRPr="004312E6">
              <w:t>Минус 0-50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 w:rsidRPr="004312E6">
              <w:t>Минус 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contextualSpacing/>
            </w:pPr>
            <w:r w:rsidRPr="004312E6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6521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91375A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 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           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91375A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>
        <w:rPr>
          <w:i/>
        </w:rPr>
        <w:t>9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2279D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Pr="0091375A" w:rsidRDefault="00342D83" w:rsidP="00342D8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Сторож_______________________________________________________</w:t>
      </w:r>
    </w:p>
    <w:p w:rsidR="00342D83" w:rsidRPr="002279D8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1049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25"/>
        <w:gridCol w:w="4679"/>
        <w:gridCol w:w="1417"/>
        <w:gridCol w:w="1843"/>
        <w:gridCol w:w="2126"/>
      </w:tblGrid>
      <w:tr w:rsidR="00342D83" w:rsidRPr="0091375A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Показатели критериев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 -ка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contextualSpacing/>
            </w:pPr>
            <w:r w:rsidRPr="004312E6">
              <w:t>Оценка комиссии</w:t>
            </w:r>
          </w:p>
        </w:tc>
      </w:tr>
      <w:tr w:rsidR="00342D83" w:rsidRPr="0091375A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Выполнение правил, норм ОТ и ТБ 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Участие в подготовке школы к осенне-зимнему периоду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Оперативное  и результативное выполнение распоряжений завхоза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Соблюдение режима пропуска лиц в школе в соответствии всех требований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За расширение сферы деятельности и объёма выполненных работ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Своевременное реагирование на возникающие Ч/С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Отсутствие порчи школьного имущества 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 w:rsidRPr="004312E6">
              <w:t>Минус 0-50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>
              <w:t>Минус 0-10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6521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91375A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9D60BB">
        <w:t xml:space="preserve">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9D60BB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91375A" w:rsidRDefault="00342D83" w:rsidP="00342D83"/>
    <w:p w:rsidR="00342D83" w:rsidRPr="0091375A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Pr="00C1504B" w:rsidRDefault="00C1504B" w:rsidP="00C1504B">
      <w:pPr>
        <w:jc w:val="right"/>
        <w:rPr>
          <w:i/>
        </w:rPr>
      </w:pPr>
      <w:r w:rsidRPr="00BB27E8">
        <w:rPr>
          <w:i/>
        </w:rPr>
        <w:t>Приложение 1</w:t>
      </w:r>
      <w:r>
        <w:rPr>
          <w:i/>
        </w:rPr>
        <w:t>0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2279D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Pr="00F84981" w:rsidRDefault="00342D83" w:rsidP="00342D83">
      <w:pPr>
        <w:rPr>
          <w:b/>
        </w:rPr>
      </w:pPr>
      <w:r w:rsidRPr="00F84981">
        <w:rPr>
          <w:b/>
        </w:rPr>
        <w:t>Рабочий по комплексному обслуживанию и ремонту зданий</w:t>
      </w:r>
    </w:p>
    <w:p w:rsidR="00342D83" w:rsidRDefault="00342D83" w:rsidP="00342D8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:rsidR="00342D83" w:rsidRPr="00F84981" w:rsidRDefault="00342D83" w:rsidP="00342D83">
      <w:pPr>
        <w:jc w:val="center"/>
        <w:rPr>
          <w:sz w:val="18"/>
          <w:szCs w:val="18"/>
        </w:rPr>
      </w:pPr>
      <w:r w:rsidRPr="00F84981">
        <w:rPr>
          <w:sz w:val="18"/>
          <w:szCs w:val="18"/>
        </w:rPr>
        <w:t>(ФИО)</w:t>
      </w:r>
    </w:p>
    <w:p w:rsidR="00342D83" w:rsidRPr="00F84981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0" w:type="auto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4537"/>
        <w:gridCol w:w="2126"/>
        <w:gridCol w:w="1134"/>
        <w:gridCol w:w="1843"/>
      </w:tblGrid>
      <w:tr w:rsidR="00342D83" w:rsidRPr="0091375A" w:rsidTr="005A5D6A">
        <w:tc>
          <w:tcPr>
            <w:tcW w:w="56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Показатели критериев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 -ка</w:t>
            </w:r>
          </w:p>
        </w:tc>
        <w:tc>
          <w:tcPr>
            <w:tcW w:w="1843" w:type="dxa"/>
          </w:tcPr>
          <w:p w:rsidR="00342D83" w:rsidRPr="004312E6" w:rsidRDefault="00342D83" w:rsidP="005A5D6A">
            <w:pPr>
              <w:contextualSpacing/>
            </w:pPr>
            <w:r w:rsidRPr="004312E6">
              <w:t>Оценка комиссии</w:t>
            </w:r>
          </w:p>
        </w:tc>
      </w:tr>
      <w:tr w:rsidR="00342D83" w:rsidRPr="0091375A" w:rsidTr="005A5D6A">
        <w:tc>
          <w:tcPr>
            <w:tcW w:w="567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Выполнение правил, норм ОТ и ТБ 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Участие в подготовке школы к осенне-зимнему периоду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Оперативное  и результативное выполнение распоряжений завхоза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Качественное проведение текущих ремонтных работ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За расширение сферы деятельности и объёма выполненных работ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Своевременная и качественная работа по выполнению заявок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0-50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0-10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56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537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2126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7230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13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843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91375A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9D60BB">
        <w:t xml:space="preserve">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</w:t>
      </w:r>
      <w:r w:rsidR="009D60BB">
        <w:t xml:space="preserve">                               </w:t>
      </w:r>
      <w:r>
        <w:t xml:space="preserve"> 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9D60BB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91375A" w:rsidRDefault="00342D83" w:rsidP="00342D83"/>
    <w:p w:rsidR="00342D83" w:rsidRPr="0091375A" w:rsidRDefault="00342D83" w:rsidP="00342D83"/>
    <w:p w:rsidR="00342D83" w:rsidRPr="0091375A" w:rsidRDefault="00342D83" w:rsidP="00342D83"/>
    <w:p w:rsidR="00342D83" w:rsidRDefault="00342D83" w:rsidP="00342D83"/>
    <w:p w:rsidR="00342D83" w:rsidRDefault="00342D83" w:rsidP="00342D83"/>
    <w:p w:rsidR="00BB27E8" w:rsidRDefault="00BB27E8" w:rsidP="00342D83">
      <w:pPr>
        <w:rPr>
          <w:b/>
          <w:i/>
          <w:sz w:val="28"/>
          <w:szCs w:val="28"/>
        </w:rPr>
      </w:pPr>
    </w:p>
    <w:p w:rsidR="00BB27E8" w:rsidRPr="00C1504B" w:rsidRDefault="00C1504B" w:rsidP="00C1504B">
      <w:pPr>
        <w:jc w:val="right"/>
        <w:rPr>
          <w:i/>
        </w:rPr>
      </w:pPr>
      <w:r w:rsidRPr="00BB27E8">
        <w:rPr>
          <w:i/>
        </w:rPr>
        <w:t xml:space="preserve">Приложение </w:t>
      </w:r>
      <w:r>
        <w:rPr>
          <w:i/>
        </w:rPr>
        <w:t>1</w:t>
      </w:r>
      <w:r w:rsidRPr="00BB27E8">
        <w:rPr>
          <w:i/>
        </w:rPr>
        <w:t>1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2279D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Pr="00F84981" w:rsidRDefault="00342D83" w:rsidP="00342D83">
      <w:r w:rsidRPr="00F84981">
        <w:rPr>
          <w:b/>
        </w:rPr>
        <w:t xml:space="preserve">Слесарь – электрик по ремонту электрооборудования </w:t>
      </w:r>
      <w:r w:rsidRPr="00F84981">
        <w:t>(0,25ставки)</w:t>
      </w:r>
    </w:p>
    <w:p w:rsidR="00342D83" w:rsidRPr="00F84981" w:rsidRDefault="00342D83" w:rsidP="00342D83">
      <w:pPr>
        <w:rPr>
          <w:sz w:val="18"/>
          <w:szCs w:val="18"/>
        </w:rPr>
      </w:pPr>
      <w:r w:rsidRPr="00F84981">
        <w:rPr>
          <w:sz w:val="18"/>
          <w:szCs w:val="18"/>
        </w:rPr>
        <w:t>___________________________________________________________</w:t>
      </w:r>
      <w:r>
        <w:rPr>
          <w:sz w:val="18"/>
          <w:szCs w:val="18"/>
        </w:rPr>
        <w:t>______________________________</w:t>
      </w:r>
    </w:p>
    <w:p w:rsidR="00342D83" w:rsidRPr="00F84981" w:rsidRDefault="00342D83" w:rsidP="00342D83">
      <w:pPr>
        <w:jc w:val="center"/>
        <w:rPr>
          <w:sz w:val="18"/>
          <w:szCs w:val="18"/>
        </w:rPr>
      </w:pPr>
      <w:r w:rsidRPr="00F84981">
        <w:rPr>
          <w:sz w:val="18"/>
          <w:szCs w:val="18"/>
        </w:rPr>
        <w:t>(ФИО)</w:t>
      </w:r>
    </w:p>
    <w:p w:rsidR="00342D83" w:rsidRPr="00F84981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10065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84"/>
        <w:gridCol w:w="4820"/>
        <w:gridCol w:w="1984"/>
        <w:gridCol w:w="1560"/>
        <w:gridCol w:w="1417"/>
      </w:tblGrid>
      <w:tr w:rsidR="00342D83" w:rsidRPr="0091375A" w:rsidTr="005A5D6A">
        <w:tc>
          <w:tcPr>
            <w:tcW w:w="2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Показатели критериев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 -ка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 w:rsidRPr="004312E6">
              <w:t>Оценка комиссии</w:t>
            </w:r>
          </w:p>
        </w:tc>
      </w:tr>
      <w:tr w:rsidR="00342D83" w:rsidRPr="0091375A" w:rsidTr="005A5D6A">
        <w:tc>
          <w:tcPr>
            <w:tcW w:w="284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Выполнение правил, норм ОТ и ТБ 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Участие в подготовке школы к осенне-зимнему периоду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Оперативное  и результативное выполнение распоряжений завхоза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Качественное проведение текущих ремонтных работ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За расширение сферы деятельности и объёма выполненных работ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Своевременная и качественная работа по выполнению заявок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contextualSpacing/>
            </w:pPr>
            <w:r w:rsidRPr="004312E6">
              <w:t>Минус 0-50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contextualSpacing/>
            </w:pPr>
            <w:r w:rsidRPr="004312E6">
              <w:t>Минус 0-10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F20333" w:rsidRDefault="00342D83" w:rsidP="005A5D6A">
            <w:pPr>
              <w:contextualSpacing/>
            </w:pPr>
            <w:r w:rsidRPr="00F20333">
              <w:t>Максимально возможное количество баллов по критериям</w:t>
            </w:r>
          </w:p>
        </w:tc>
        <w:tc>
          <w:tcPr>
            <w:tcW w:w="1984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7088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560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91375A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9D60BB">
        <w:t xml:space="preserve">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</w:t>
      </w:r>
      <w:r w:rsidR="009D60BB">
        <w:t xml:space="preserve">                               </w:t>
      </w:r>
      <w:r>
        <w:t xml:space="preserve"> 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9D60BB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91375A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>
      <w:pPr>
        <w:rPr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>Приложение 1</w:t>
      </w:r>
      <w:r>
        <w:rPr>
          <w:i/>
        </w:rPr>
        <w:t>2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2279D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rPr>
          <w:sz w:val="28"/>
          <w:szCs w:val="28"/>
        </w:rPr>
      </w:pPr>
      <w:r w:rsidRPr="00F20333">
        <w:rPr>
          <w:b/>
        </w:rPr>
        <w:t>Машинист (кочегар)</w:t>
      </w:r>
      <w:r w:rsidRPr="00282C3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</w:p>
    <w:p w:rsidR="00342D83" w:rsidRPr="00F20333" w:rsidRDefault="00342D83" w:rsidP="00342D83">
      <w:pPr>
        <w:jc w:val="center"/>
        <w:rPr>
          <w:sz w:val="18"/>
          <w:szCs w:val="18"/>
        </w:rPr>
      </w:pPr>
      <w:r w:rsidRPr="00F20333">
        <w:rPr>
          <w:sz w:val="18"/>
          <w:szCs w:val="18"/>
        </w:rPr>
        <w:t>(ФИО)</w:t>
      </w:r>
    </w:p>
    <w:p w:rsidR="00342D83" w:rsidRPr="00F20333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1049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84"/>
        <w:gridCol w:w="4820"/>
        <w:gridCol w:w="2410"/>
        <w:gridCol w:w="1559"/>
        <w:gridCol w:w="1417"/>
      </w:tblGrid>
      <w:tr w:rsidR="00342D83" w:rsidRPr="0091375A" w:rsidTr="005A5D6A">
        <w:tc>
          <w:tcPr>
            <w:tcW w:w="2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Показатели критериев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 -ка</w:t>
            </w:r>
          </w:p>
        </w:tc>
        <w:tc>
          <w:tcPr>
            <w:tcW w:w="1417" w:type="dxa"/>
          </w:tcPr>
          <w:p w:rsidR="00342D83" w:rsidRPr="004312E6" w:rsidRDefault="00342D83" w:rsidP="005A5D6A">
            <w:pPr>
              <w:contextualSpacing/>
            </w:pPr>
            <w:r w:rsidRPr="004312E6">
              <w:t>Оценка комиссии</w:t>
            </w:r>
          </w:p>
        </w:tc>
      </w:tr>
      <w:tr w:rsidR="00342D83" w:rsidRPr="0091375A" w:rsidTr="005A5D6A">
        <w:tc>
          <w:tcPr>
            <w:tcW w:w="284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Выполнение правил, норм ОТ и ТБ 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Обеспечение теплового режима в школе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Оперативное  и результативное выполнение распоряжений завхоза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Качественное проведение текущих ремонтных работ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За расширение сферы деятельности и объёма выполненных работ (распил дров)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0-5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Отсутствие порчи школьного имущества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0-5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Обслуживание генератора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0-50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4312E6" w:rsidRDefault="00342D83" w:rsidP="005A5D6A">
            <w:pPr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0-10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284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820" w:type="dxa"/>
          </w:tcPr>
          <w:p w:rsidR="00342D83" w:rsidRPr="00F20333" w:rsidRDefault="00342D83" w:rsidP="005A5D6A">
            <w:pPr>
              <w:contextualSpacing/>
            </w:pPr>
            <w:r w:rsidRPr="00F20333">
              <w:t>Максимально возможное количество баллов по критериям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7514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417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91375A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9D60BB">
        <w:t xml:space="preserve">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9D60BB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91375A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>Приложение 1</w:t>
      </w:r>
      <w:r>
        <w:rPr>
          <w:i/>
        </w:rPr>
        <w:t>3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F20333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rPr>
          <w:b/>
        </w:rPr>
      </w:pPr>
      <w:r w:rsidRPr="00F20333">
        <w:rPr>
          <w:b/>
        </w:rPr>
        <w:t xml:space="preserve">Специалист по ОТ </w:t>
      </w:r>
      <w:r>
        <w:rPr>
          <w:b/>
        </w:rPr>
        <w:t>_________________________________________________________</w:t>
      </w:r>
    </w:p>
    <w:p w:rsidR="00342D83" w:rsidRPr="00F20333" w:rsidRDefault="00342D83" w:rsidP="00342D8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(ФИО)</w:t>
      </w:r>
    </w:p>
    <w:p w:rsidR="00342D83" w:rsidRPr="00F20333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1034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25"/>
        <w:gridCol w:w="4679"/>
        <w:gridCol w:w="2410"/>
        <w:gridCol w:w="1559"/>
        <w:gridCol w:w="1276"/>
      </w:tblGrid>
      <w:tr w:rsidR="00342D83" w:rsidRPr="0091375A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Показатели критериев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 -ка</w:t>
            </w:r>
          </w:p>
        </w:tc>
        <w:tc>
          <w:tcPr>
            <w:tcW w:w="1276" w:type="dxa"/>
          </w:tcPr>
          <w:p w:rsidR="00342D83" w:rsidRPr="004312E6" w:rsidRDefault="00342D83" w:rsidP="005A5D6A">
            <w:pPr>
              <w:contextualSpacing/>
            </w:pPr>
            <w:r w:rsidRPr="004312E6">
              <w:t>Оценка комиссии</w:t>
            </w:r>
          </w:p>
        </w:tc>
      </w:tr>
      <w:tr w:rsidR="00342D83" w:rsidRPr="0091375A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BB27E8">
              <w:t>Вы</w:t>
            </w:r>
            <w:r w:rsidRPr="004312E6">
              <w:t xml:space="preserve">полнение правил, норм ОТ и ТБ 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Активная работа по профилактике ДТП, ПБ и т.д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Ведение работы по антитеррористической деятельности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Высокий уровень организации и проведения практических тренировок и учений при угрозе ЧС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Оформление наглядности, уголков и информационных стендов по ОТ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Выполнение общественных поручений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Прочее 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0-50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0-10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4312E6" w:rsidRDefault="00342D83" w:rsidP="005A5D6A">
            <w:pPr>
              <w:contextualSpacing/>
            </w:pPr>
            <w:r w:rsidRPr="004312E6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2410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91375A" w:rsidTr="005A5D6A">
        <w:tc>
          <w:tcPr>
            <w:tcW w:w="7514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276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91375A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9D60BB">
        <w:t xml:space="preserve">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91375A" w:rsidRDefault="00342D83" w:rsidP="00342D83"/>
    <w:p w:rsidR="00342D83" w:rsidRPr="0091375A" w:rsidRDefault="00342D83" w:rsidP="00342D83"/>
    <w:p w:rsidR="00342D83" w:rsidRPr="0091375A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>Приложение 1</w:t>
      </w:r>
      <w:r>
        <w:rPr>
          <w:i/>
        </w:rPr>
        <w:t>4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FA6CE7" w:rsidRDefault="00342D83" w:rsidP="00342D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МБ</w:t>
      </w:r>
      <w:r w:rsidRPr="00FA6CE7">
        <w:rPr>
          <w:b/>
          <w:i/>
          <w:sz w:val="28"/>
          <w:szCs w:val="28"/>
        </w:rPr>
        <w:t>ОУ «Морская средняя общеобразовательная школа</w:t>
      </w:r>
      <w:r>
        <w:rPr>
          <w:b/>
          <w:i/>
          <w:sz w:val="28"/>
          <w:szCs w:val="28"/>
        </w:rPr>
        <w:t xml:space="preserve"> им. В.А. Дерягин</w:t>
      </w:r>
      <w:r w:rsidRPr="00FA6CE7">
        <w:rPr>
          <w:b/>
          <w:i/>
          <w:sz w:val="28"/>
          <w:szCs w:val="28"/>
        </w:rPr>
        <w:t>»</w:t>
      </w:r>
    </w:p>
    <w:p w:rsidR="00342D83" w:rsidRPr="00FA6CE7" w:rsidRDefault="00342D83" w:rsidP="00342D83">
      <w:pPr>
        <w:jc w:val="center"/>
        <w:rPr>
          <w:b/>
          <w:i/>
          <w:sz w:val="28"/>
          <w:szCs w:val="28"/>
        </w:rPr>
      </w:pPr>
      <w:r w:rsidRPr="00FA6CE7">
        <w:rPr>
          <w:b/>
          <w:i/>
          <w:sz w:val="28"/>
          <w:szCs w:val="28"/>
        </w:rPr>
        <w:t>городского округа Судак</w:t>
      </w:r>
    </w:p>
    <w:p w:rsidR="00342D83" w:rsidRPr="0069122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Pr="004C3CDA" w:rsidRDefault="00342D83" w:rsidP="00342D83">
      <w:pPr>
        <w:rPr>
          <w:b/>
        </w:rPr>
      </w:pPr>
      <w:r w:rsidRPr="004C3CDA">
        <w:rPr>
          <w:b/>
        </w:rPr>
        <w:t>Секретарь руководителя</w:t>
      </w:r>
      <w:r>
        <w:rPr>
          <w:b/>
        </w:rPr>
        <w:t>___________________________________________________</w:t>
      </w:r>
      <w:r w:rsidRPr="004C3CDA">
        <w:rPr>
          <w:b/>
        </w:rPr>
        <w:t xml:space="preserve"> </w:t>
      </w:r>
    </w:p>
    <w:p w:rsidR="00342D83" w:rsidRPr="00691228" w:rsidRDefault="00342D83" w:rsidP="00342D83">
      <w:pPr>
        <w:rPr>
          <w:sz w:val="16"/>
          <w:szCs w:val="16"/>
        </w:rPr>
      </w:pPr>
      <w:r w:rsidRPr="004312E6">
        <w:t>Балы выставленные за период  с  «____»_____20_____г.  по   «_____»______20_____г.</w:t>
      </w:r>
    </w:p>
    <w:tbl>
      <w:tblPr>
        <w:tblW w:w="1049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25"/>
        <w:gridCol w:w="4679"/>
        <w:gridCol w:w="2268"/>
        <w:gridCol w:w="1559"/>
        <w:gridCol w:w="1559"/>
      </w:tblGrid>
      <w:tr w:rsidR="00342D83" w:rsidRPr="00FC6398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  <w:rPr>
                <w:b/>
              </w:rPr>
            </w:pPr>
            <w:r w:rsidRPr="00691228">
              <w:rPr>
                <w:b/>
              </w:rPr>
              <w:t>Показатели критериев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contextualSpacing/>
              <w:rPr>
                <w:b/>
              </w:rPr>
            </w:pPr>
            <w:r w:rsidRPr="00691228">
              <w:rPr>
                <w:b/>
              </w:rPr>
              <w:t>Баллы по каждому показателю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contextualSpacing/>
              <w:rPr>
                <w:b/>
              </w:rPr>
            </w:pPr>
            <w:r w:rsidRPr="00691228">
              <w:rPr>
                <w:b/>
              </w:rPr>
              <w:t>Самооценка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contextualSpacing/>
              <w:rPr>
                <w:b/>
              </w:rPr>
            </w:pPr>
            <w:r w:rsidRPr="00691228">
              <w:rPr>
                <w:b/>
              </w:rPr>
              <w:t>Оценка комиссии</w:t>
            </w:r>
          </w:p>
        </w:tc>
      </w:tr>
      <w:tr w:rsidR="00342D83" w:rsidRPr="00FC6398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342D83" w:rsidRPr="00691228" w:rsidRDefault="00342D83" w:rsidP="005A5D6A">
            <w:pPr>
              <w:contextualSpacing/>
            </w:pPr>
            <w:r w:rsidRPr="00691228">
              <w:t xml:space="preserve">Выполнение правил, норм ОТ и ТБ 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691228" w:rsidRDefault="00342D83" w:rsidP="005A5D6A">
            <w:pPr>
              <w:contextualSpacing/>
            </w:pPr>
            <w:r w:rsidRPr="00691228">
              <w:t xml:space="preserve">Качественное ведение кадровой работы по обучающимся 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342D83" w:rsidRPr="00691228" w:rsidRDefault="00342D83" w:rsidP="005A5D6A">
            <w:pPr>
              <w:contextualSpacing/>
            </w:pPr>
            <w:r w:rsidRPr="00691228">
              <w:t>Качественное ведение кадровой работы по работникам школы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Приём, регистрация в журнале и сохранность документов, поступивших в архив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 xml:space="preserve">Своевременное и оперативное ознакомление с входящей документацией 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Ведение документов по всеобучу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rPr>
          <w:trHeight w:val="661"/>
        </w:trPr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Оперативное  и результативное выполнение распоряжений директора школы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 xml:space="preserve">Расширение сферы деятельности и объёма выполненных работ 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Военно-учётная работа и бронирование граждан, пребывающих в запасе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Подготовка  собраний, совещаний, заседаний. По факту за каждое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Минус 0-50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Факт порчи школьного имущества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Минус 0-10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679" w:type="dxa"/>
          </w:tcPr>
          <w:p w:rsidR="00342D83" w:rsidRPr="00691228" w:rsidRDefault="00342D83" w:rsidP="005A5D6A">
            <w:pPr>
              <w:contextualSpacing/>
            </w:pPr>
            <w:r w:rsidRPr="00691228">
              <w:t>Максимально возможное количество баллов по критериям</w:t>
            </w:r>
          </w:p>
        </w:tc>
        <w:tc>
          <w:tcPr>
            <w:tcW w:w="2268" w:type="dxa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>100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372" w:type="dxa"/>
            <w:gridSpan w:val="3"/>
          </w:tcPr>
          <w:p w:rsidR="00342D83" w:rsidRPr="00691228" w:rsidRDefault="00342D83" w:rsidP="005A5D6A">
            <w:pPr>
              <w:ind w:left="720"/>
              <w:contextualSpacing/>
            </w:pPr>
            <w:r w:rsidRPr="00691228">
              <w:t xml:space="preserve">Итого сумма  </w:t>
            </w:r>
          </w:p>
        </w:tc>
        <w:tc>
          <w:tcPr>
            <w:tcW w:w="1559" w:type="dxa"/>
          </w:tcPr>
          <w:p w:rsidR="00342D83" w:rsidRPr="00691228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FC6398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9D60BB">
        <w:t xml:space="preserve">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                     </w:t>
      </w:r>
      <w:r w:rsidR="009D60BB">
        <w:t xml:space="preserve">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Default="00342D83" w:rsidP="00342D83">
      <w:pPr>
        <w:rPr>
          <w:sz w:val="28"/>
          <w:szCs w:val="28"/>
        </w:rPr>
      </w:pPr>
    </w:p>
    <w:p w:rsidR="00C1504B" w:rsidRPr="00BB27E8" w:rsidRDefault="00C1504B" w:rsidP="00C1504B">
      <w:pPr>
        <w:jc w:val="right"/>
        <w:rPr>
          <w:i/>
        </w:rPr>
      </w:pPr>
      <w:r w:rsidRPr="00BB27E8">
        <w:rPr>
          <w:i/>
        </w:rPr>
        <w:t>Приложение 1</w:t>
      </w:r>
      <w:r>
        <w:rPr>
          <w:i/>
        </w:rPr>
        <w:t>5</w:t>
      </w:r>
    </w:p>
    <w:p w:rsidR="00342D83" w:rsidRDefault="00342D83" w:rsidP="00342D83">
      <w:pPr>
        <w:rPr>
          <w:sz w:val="28"/>
          <w:szCs w:val="28"/>
        </w:rPr>
      </w:pPr>
    </w:p>
    <w:p w:rsidR="00342D83" w:rsidRPr="00691228" w:rsidRDefault="00342D83" w:rsidP="00342D83">
      <w:pPr>
        <w:rPr>
          <w:b/>
          <w:i/>
          <w:sz w:val="28"/>
          <w:szCs w:val="28"/>
        </w:rPr>
      </w:pPr>
      <w:r w:rsidRPr="00691228">
        <w:rPr>
          <w:b/>
          <w:i/>
          <w:sz w:val="28"/>
          <w:szCs w:val="28"/>
        </w:rPr>
        <w:t>МБОУ «Морская средняя общеобразовательная школа им. В.А. Дерягин»</w:t>
      </w:r>
    </w:p>
    <w:p w:rsidR="00342D83" w:rsidRPr="00691228" w:rsidRDefault="00342D83" w:rsidP="00342D83">
      <w:pPr>
        <w:jc w:val="center"/>
        <w:rPr>
          <w:b/>
          <w:i/>
          <w:sz w:val="28"/>
          <w:szCs w:val="28"/>
        </w:rPr>
      </w:pPr>
      <w:r w:rsidRPr="00691228">
        <w:rPr>
          <w:b/>
          <w:i/>
          <w:sz w:val="28"/>
          <w:szCs w:val="28"/>
        </w:rPr>
        <w:t>городского округа Судак</w:t>
      </w:r>
    </w:p>
    <w:p w:rsidR="00342D83" w:rsidRPr="0069122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rPr>
          <w:b/>
        </w:rPr>
      </w:pPr>
      <w:r w:rsidRPr="00FC6398">
        <w:rPr>
          <w:b/>
        </w:rPr>
        <w:t>Уборщи</w:t>
      </w:r>
      <w:r>
        <w:rPr>
          <w:b/>
        </w:rPr>
        <w:t>к</w:t>
      </w:r>
      <w:r w:rsidRPr="00FC6398">
        <w:rPr>
          <w:b/>
        </w:rPr>
        <w:t xml:space="preserve"> производственных помещений</w:t>
      </w:r>
      <w:r>
        <w:rPr>
          <w:b/>
        </w:rPr>
        <w:t>____________________________________________________________</w:t>
      </w:r>
    </w:p>
    <w:p w:rsidR="00342D83" w:rsidRPr="00691228" w:rsidRDefault="00342D83" w:rsidP="00342D83">
      <w:pPr>
        <w:jc w:val="center"/>
        <w:rPr>
          <w:sz w:val="18"/>
          <w:szCs w:val="18"/>
        </w:rPr>
      </w:pPr>
      <w:r w:rsidRPr="00691228">
        <w:rPr>
          <w:sz w:val="18"/>
          <w:szCs w:val="18"/>
        </w:rPr>
        <w:t>(ФИО)</w:t>
      </w:r>
    </w:p>
    <w:p w:rsidR="00342D83" w:rsidRPr="00DF0986" w:rsidRDefault="00342D83" w:rsidP="00342D83">
      <w:r w:rsidRPr="004312E6">
        <w:t>Балы выставленные за период  с  «____»_____20_____г.  по   «_____»______20_____г.</w:t>
      </w:r>
    </w:p>
    <w:tbl>
      <w:tblPr>
        <w:tblW w:w="1034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4679"/>
        <w:gridCol w:w="2268"/>
        <w:gridCol w:w="1559"/>
        <w:gridCol w:w="1276"/>
      </w:tblGrid>
      <w:tr w:rsidR="00342D83" w:rsidRPr="00D97428" w:rsidTr="005A5D6A">
        <w:tc>
          <w:tcPr>
            <w:tcW w:w="567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Показатели критериев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Баллы по каждому показателю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Самооценка</w:t>
            </w:r>
          </w:p>
        </w:tc>
        <w:tc>
          <w:tcPr>
            <w:tcW w:w="1276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Оценка комиссии</w:t>
            </w:r>
          </w:p>
        </w:tc>
      </w:tr>
      <w:tr w:rsidR="00342D83" w:rsidRPr="00D97428" w:rsidTr="005A5D6A">
        <w:tc>
          <w:tcPr>
            <w:tcW w:w="567" w:type="dxa"/>
            <w:vMerge w:val="restart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 xml:space="preserve">Выполнение правил, норм ОТ и ТБ 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0-10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Качество ежедневной уборки помещений  содержание территории в соответствии с нормами СанПиН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0-10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Оперативное  и результативное выполнение распоряжений завхоза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0-15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Качественное выполнение работ, связанных с генеральной уборкой школы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0-10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За расширение сферы деятельности и объёма выполненных работ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0-10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Рациональное использование моющих, чистящих, дезинфицирующих средств, инструментов и инвентаря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0-5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Качественное выполнение работ, связанных с ремонтом школы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0-25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За подготовку школы к осеннее –зимнему периоду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0-10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Уход за цветами в кабинетах и в коридорах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0-5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 w:val="restart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Обоснованные жалобы участников образовательного процесса на качество работы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Минус 0-50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  <w:vMerge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Факт порчи школьного имущества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Минус 0-10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567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</w:tcPr>
          <w:p w:rsidR="00342D83" w:rsidRPr="00D97428" w:rsidRDefault="00342D83" w:rsidP="005A5D6A">
            <w:pPr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Максимально возможное количество баллов по критериям</w:t>
            </w:r>
          </w:p>
        </w:tc>
        <w:tc>
          <w:tcPr>
            <w:tcW w:w="2268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342D83" w:rsidRPr="00D97428" w:rsidTr="005A5D6A">
        <w:tc>
          <w:tcPr>
            <w:tcW w:w="7514" w:type="dxa"/>
            <w:gridSpan w:val="3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  <w:r w:rsidRPr="00D97428">
              <w:rPr>
                <w:sz w:val="20"/>
                <w:szCs w:val="20"/>
              </w:rPr>
              <w:t xml:space="preserve">Итого сумма  </w:t>
            </w:r>
          </w:p>
        </w:tc>
        <w:tc>
          <w:tcPr>
            <w:tcW w:w="1559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2D83" w:rsidRPr="00D97428" w:rsidRDefault="00342D83" w:rsidP="005A5D6A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</w:tbl>
    <w:p w:rsidR="00342D83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</w:t>
      </w:r>
      <w:r w:rsidR="009D60BB">
        <w:t xml:space="preserve">          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</w:t>
      </w:r>
      <w:r w:rsidR="009D60BB">
        <w:t xml:space="preserve">                               </w:t>
      </w:r>
      <w:r>
        <w:t xml:space="preserve"> 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        </w:t>
      </w:r>
      <w:r w:rsidR="009D60BB">
        <w:t xml:space="preserve">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9D60BB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Default="00342D83" w:rsidP="00342D83"/>
    <w:p w:rsidR="00342D83" w:rsidRDefault="00342D83" w:rsidP="00342D83"/>
    <w:p w:rsidR="00342D83" w:rsidRDefault="00342D83" w:rsidP="00342D83"/>
    <w:p w:rsidR="00342D83" w:rsidRDefault="00342D83" w:rsidP="00342D83"/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Default="00BB27E8" w:rsidP="00342D83">
      <w:pPr>
        <w:rPr>
          <w:b/>
          <w:i/>
          <w:sz w:val="28"/>
          <w:szCs w:val="28"/>
        </w:rPr>
      </w:pPr>
    </w:p>
    <w:p w:rsidR="00BB27E8" w:rsidRPr="00C1504B" w:rsidRDefault="00C1504B" w:rsidP="00C1504B">
      <w:pPr>
        <w:jc w:val="right"/>
        <w:rPr>
          <w:i/>
        </w:rPr>
      </w:pPr>
      <w:r w:rsidRPr="00BB27E8">
        <w:rPr>
          <w:i/>
        </w:rPr>
        <w:t>Приложение 1</w:t>
      </w:r>
      <w:r>
        <w:rPr>
          <w:i/>
        </w:rPr>
        <w:t>6</w:t>
      </w:r>
    </w:p>
    <w:p w:rsidR="00BB27E8" w:rsidRDefault="00BB27E8" w:rsidP="00342D83">
      <w:pPr>
        <w:rPr>
          <w:b/>
          <w:i/>
          <w:sz w:val="28"/>
          <w:szCs w:val="28"/>
        </w:rPr>
      </w:pPr>
    </w:p>
    <w:p w:rsidR="00342D83" w:rsidRPr="00691228" w:rsidRDefault="00342D83" w:rsidP="00342D83">
      <w:pPr>
        <w:rPr>
          <w:b/>
          <w:i/>
          <w:sz w:val="28"/>
          <w:szCs w:val="28"/>
        </w:rPr>
      </w:pPr>
      <w:r w:rsidRPr="00691228">
        <w:rPr>
          <w:b/>
          <w:i/>
          <w:sz w:val="28"/>
          <w:szCs w:val="28"/>
        </w:rPr>
        <w:t>МБОУ «Морская средняя общеобразовательная школа им. В.А. Дерягин»</w:t>
      </w:r>
    </w:p>
    <w:p w:rsidR="00342D83" w:rsidRPr="00691228" w:rsidRDefault="00342D83" w:rsidP="00342D83">
      <w:pPr>
        <w:jc w:val="center"/>
        <w:rPr>
          <w:b/>
          <w:i/>
          <w:sz w:val="28"/>
          <w:szCs w:val="28"/>
        </w:rPr>
      </w:pPr>
      <w:r w:rsidRPr="00691228">
        <w:rPr>
          <w:b/>
          <w:i/>
          <w:sz w:val="28"/>
          <w:szCs w:val="28"/>
        </w:rPr>
        <w:t>городского округа Судак</w:t>
      </w:r>
    </w:p>
    <w:p w:rsidR="00342D83" w:rsidRPr="00FC6398" w:rsidRDefault="00342D83" w:rsidP="00342D83">
      <w:pPr>
        <w:jc w:val="center"/>
      </w:pPr>
      <w:r w:rsidRPr="00D47C1F">
        <w:t>Лист самоанализа для начисления стимулирующих выплат</w:t>
      </w:r>
    </w:p>
    <w:p w:rsidR="00342D83" w:rsidRDefault="00342D83" w:rsidP="00342D83">
      <w:pPr>
        <w:rPr>
          <w:b/>
        </w:rPr>
      </w:pPr>
      <w:r w:rsidRPr="00FC6398">
        <w:rPr>
          <w:b/>
        </w:rPr>
        <w:t>Заведующ</w:t>
      </w:r>
      <w:r>
        <w:rPr>
          <w:b/>
        </w:rPr>
        <w:t>ий хозяйством____________________________________________________</w:t>
      </w:r>
    </w:p>
    <w:p w:rsidR="00342D83" w:rsidRPr="00D97428" w:rsidRDefault="00342D83" w:rsidP="00342D83">
      <w:pPr>
        <w:jc w:val="center"/>
        <w:rPr>
          <w:sz w:val="18"/>
          <w:szCs w:val="18"/>
        </w:rPr>
      </w:pPr>
      <w:r w:rsidRPr="00D97428">
        <w:rPr>
          <w:sz w:val="18"/>
          <w:szCs w:val="18"/>
        </w:rPr>
        <w:t>(ФИО)</w:t>
      </w:r>
    </w:p>
    <w:p w:rsidR="00342D83" w:rsidRPr="00DF0986" w:rsidRDefault="00342D83" w:rsidP="00342D83">
      <w:r w:rsidRPr="004312E6">
        <w:t>Балы выставленные за период  с  «____»_____20_____г.  по   «_____»______20_____г.</w:t>
      </w:r>
    </w:p>
    <w:tbl>
      <w:tblPr>
        <w:tblW w:w="0" w:type="auto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25"/>
        <w:gridCol w:w="4962"/>
        <w:gridCol w:w="1701"/>
        <w:gridCol w:w="1418"/>
        <w:gridCol w:w="1559"/>
      </w:tblGrid>
      <w:tr w:rsidR="00342D83" w:rsidRPr="00FC6398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D97428" w:rsidRDefault="00342D83" w:rsidP="005A5D6A">
            <w:pPr>
              <w:contextualSpacing/>
            </w:pPr>
            <w:r w:rsidRPr="00D97428">
              <w:t>Показатели критериев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contextualSpacing/>
            </w:pPr>
            <w:r w:rsidRPr="004312E6">
              <w:t>Баллы по каждому показателю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contextualSpacing/>
            </w:pPr>
            <w:r w:rsidRPr="004312E6">
              <w:t>Самооценка</w:t>
            </w:r>
          </w:p>
        </w:tc>
        <w:tc>
          <w:tcPr>
            <w:tcW w:w="1559" w:type="dxa"/>
          </w:tcPr>
          <w:p w:rsidR="00342D83" w:rsidRPr="004312E6" w:rsidRDefault="00342D83" w:rsidP="005A5D6A">
            <w:pPr>
              <w:contextualSpacing/>
            </w:pPr>
            <w:r w:rsidRPr="004312E6">
              <w:t>Оценка комиссии</w:t>
            </w:r>
          </w:p>
        </w:tc>
      </w:tr>
      <w:tr w:rsidR="00342D83" w:rsidRPr="00FC6398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Выполнение правил, норм ОТ и ТБ 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Обеспечение санитарно-гигиенических условий в помещениях школы в соответствии с нормами СанПиН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42D83" w:rsidRPr="004312E6" w:rsidRDefault="00342D83" w:rsidP="005A5D6A">
            <w:pPr>
              <w:contextualSpacing/>
            </w:pPr>
            <w:r w:rsidRPr="004312E6">
              <w:t>Оперативное  и результативное выполнение распоряжений директора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 w:rsidRPr="004312E6">
              <w:t xml:space="preserve">Качественная подготовка и организация  ремонтных работ 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0-25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  <w:rPr>
                <w:highlight w:val="yellow"/>
              </w:rPr>
            </w:pPr>
            <w:r w:rsidRPr="004312E6">
              <w:t>своевременная постановка на учет поступающего оборудования, обеспечение его сохранности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0-15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  <w:rPr>
                <w:highlight w:val="yellow"/>
              </w:rPr>
            </w:pPr>
            <w:r w:rsidRPr="004312E6">
              <w:t>отсутствие нарушений сроков сдачи отчетов,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0-10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 w:rsidRPr="004312E6">
              <w:t>За подготовку школы к новому учебному году / осеннее –зимнему периоду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0-20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 w:val="restart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>
              <w:t xml:space="preserve">Обоснованные жалобы участников </w:t>
            </w:r>
            <w:r w:rsidRPr="004312E6">
              <w:t>образовательного процесса на качество работы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0-50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  <w:vMerge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4312E6" w:rsidRDefault="00342D83" w:rsidP="005A5D6A">
            <w:pPr>
              <w:contextualSpacing/>
            </w:pPr>
            <w:r w:rsidRPr="004312E6">
              <w:t>Факт порчи школьного имущества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Минус 0-10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425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4962" w:type="dxa"/>
          </w:tcPr>
          <w:p w:rsidR="00342D83" w:rsidRPr="00D97428" w:rsidRDefault="00342D83" w:rsidP="005A5D6A">
            <w:pPr>
              <w:contextualSpacing/>
            </w:pPr>
            <w:r w:rsidRPr="00D97428">
              <w:t>Максимально возможное количество баллов по критериям</w:t>
            </w:r>
          </w:p>
        </w:tc>
        <w:tc>
          <w:tcPr>
            <w:tcW w:w="1701" w:type="dxa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>100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  <w:tr w:rsidR="00342D83" w:rsidRPr="00FC6398" w:rsidTr="005A5D6A">
        <w:tc>
          <w:tcPr>
            <w:tcW w:w="7088" w:type="dxa"/>
            <w:gridSpan w:val="3"/>
          </w:tcPr>
          <w:p w:rsidR="00342D83" w:rsidRPr="004312E6" w:rsidRDefault="00342D83" w:rsidP="005A5D6A">
            <w:pPr>
              <w:ind w:left="720"/>
              <w:contextualSpacing/>
            </w:pPr>
            <w:r w:rsidRPr="004312E6">
              <w:t xml:space="preserve">Итого сумма  </w:t>
            </w:r>
          </w:p>
        </w:tc>
        <w:tc>
          <w:tcPr>
            <w:tcW w:w="1418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  <w:tc>
          <w:tcPr>
            <w:tcW w:w="1559" w:type="dxa"/>
          </w:tcPr>
          <w:p w:rsidR="00342D83" w:rsidRPr="004312E6" w:rsidRDefault="00342D83" w:rsidP="005A5D6A">
            <w:pPr>
              <w:ind w:left="720"/>
              <w:contextualSpacing/>
            </w:pPr>
          </w:p>
        </w:tc>
      </w:tr>
    </w:tbl>
    <w:p w:rsidR="00342D83" w:rsidRPr="00FC6398" w:rsidRDefault="00342D83" w:rsidP="00342D83"/>
    <w:p w:rsidR="00342D83" w:rsidRPr="0091375A" w:rsidRDefault="00342D83" w:rsidP="00342D83">
      <w:r w:rsidRPr="0091375A">
        <w:t>Подпись ____________</w:t>
      </w:r>
      <w:r>
        <w:t xml:space="preserve"> /__________________/</w:t>
      </w:r>
    </w:p>
    <w:p w:rsidR="00342D83" w:rsidRPr="009E19EF" w:rsidRDefault="00342D83" w:rsidP="00342D83">
      <w:pPr>
        <w:rPr>
          <w:sz w:val="18"/>
          <w:szCs w:val="18"/>
        </w:rPr>
      </w:pPr>
      <w:r>
        <w:t xml:space="preserve">                                             </w:t>
      </w:r>
      <w:r>
        <w:rPr>
          <w:sz w:val="18"/>
          <w:szCs w:val="18"/>
        </w:rPr>
        <w:t>(расшифровка подписи)</w:t>
      </w:r>
    </w:p>
    <w:p w:rsidR="00342D83" w:rsidRDefault="00342D83" w:rsidP="00342D83"/>
    <w:p w:rsidR="00342D83" w:rsidRDefault="00342D83" w:rsidP="00342D83">
      <w:pPr>
        <w:tabs>
          <w:tab w:val="left" w:pos="5430"/>
        </w:tabs>
      </w:pPr>
      <w:r>
        <w:t xml:space="preserve">Подпись </w:t>
      </w:r>
      <w:r w:rsidRPr="004C3CDA">
        <w:t xml:space="preserve"> комиссии</w:t>
      </w:r>
      <w:r>
        <w:t>:  Землюк А.А.</w:t>
      </w:r>
      <w:r>
        <w:tab/>
        <w:t>Асанова Н.Н.</w:t>
      </w:r>
    </w:p>
    <w:p w:rsidR="00342D83" w:rsidRDefault="00342D83" w:rsidP="00342D83">
      <w:pPr>
        <w:tabs>
          <w:tab w:val="left" w:pos="5430"/>
        </w:tabs>
      </w:pPr>
      <w:r>
        <w:t xml:space="preserve">                 </w:t>
      </w:r>
      <w:r w:rsidR="009D60BB">
        <w:t xml:space="preserve">                    </w:t>
      </w:r>
      <w:r>
        <w:t>Донченко Т.И.</w:t>
      </w:r>
      <w:r>
        <w:tab/>
        <w:t>Лазаренко О.Л.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Каменева Э.С.</w:t>
      </w:r>
      <w:r>
        <w:tab/>
        <w:t>Бражник С.И.</w:t>
      </w:r>
    </w:p>
    <w:p w:rsidR="00342D83" w:rsidRDefault="00342D83" w:rsidP="00342D83">
      <w:pPr>
        <w:tabs>
          <w:tab w:val="left" w:pos="5430"/>
        </w:tabs>
      </w:pPr>
      <w:r>
        <w:t xml:space="preserve">      </w:t>
      </w:r>
      <w:r w:rsidR="009D60BB">
        <w:t xml:space="preserve">                               </w:t>
      </w:r>
      <w:r>
        <w:t>Ахчилова А.Ш.</w:t>
      </w:r>
      <w:r>
        <w:tab/>
        <w:t>Борисова В.А.</w:t>
      </w:r>
    </w:p>
    <w:p w:rsidR="00342D83" w:rsidRDefault="00342D83" w:rsidP="00342D83">
      <w:pPr>
        <w:tabs>
          <w:tab w:val="left" w:pos="2085"/>
          <w:tab w:val="left" w:pos="5430"/>
        </w:tabs>
      </w:pPr>
      <w:r>
        <w:tab/>
      </w:r>
      <w:r w:rsidR="009D60BB">
        <w:t xml:space="preserve">  </w:t>
      </w:r>
      <w:r>
        <w:t>Онбаши Л.Н.</w:t>
      </w:r>
      <w:r>
        <w:tab/>
        <w:t>Кобыльченко Т.В.</w:t>
      </w:r>
    </w:p>
    <w:p w:rsidR="00342D83" w:rsidRPr="0091375A" w:rsidRDefault="00342D83" w:rsidP="00342D83">
      <w:pPr>
        <w:tabs>
          <w:tab w:val="left" w:pos="708"/>
          <w:tab w:val="left" w:pos="1416"/>
        </w:tabs>
      </w:pPr>
      <w:r>
        <w:tab/>
      </w:r>
      <w:r>
        <w:tab/>
      </w:r>
      <w:r>
        <w:tab/>
      </w:r>
      <w:r w:rsidR="009D60BB">
        <w:t xml:space="preserve"> </w:t>
      </w:r>
      <w:r>
        <w:t>Джеватова М.Б.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190"/>
        <w:gridCol w:w="1880"/>
        <w:gridCol w:w="4501"/>
      </w:tblGrid>
      <w:tr w:rsidR="00342D83" w:rsidRPr="0091375A" w:rsidTr="005A5D6A">
        <w:tc>
          <w:tcPr>
            <w:tcW w:w="3190" w:type="dxa"/>
          </w:tcPr>
          <w:p w:rsidR="00342D83" w:rsidRPr="004312E6" w:rsidRDefault="00342D83" w:rsidP="005A5D6A">
            <w:pPr>
              <w:contextualSpacing/>
            </w:pPr>
            <w:r w:rsidRPr="004312E6">
              <w:t>С листом ознакомлен (а)</w:t>
            </w:r>
          </w:p>
        </w:tc>
        <w:tc>
          <w:tcPr>
            <w:tcW w:w="1880" w:type="dxa"/>
          </w:tcPr>
          <w:p w:rsidR="00342D83" w:rsidRPr="004312E6" w:rsidRDefault="00342D83" w:rsidP="005A5D6A">
            <w:pPr>
              <w:contextualSpacing/>
            </w:pPr>
            <w:r w:rsidRPr="004312E6">
              <w:t>Дата:</w:t>
            </w:r>
          </w:p>
        </w:tc>
        <w:tc>
          <w:tcPr>
            <w:tcW w:w="4501" w:type="dxa"/>
          </w:tcPr>
          <w:p w:rsidR="00342D83" w:rsidRPr="004312E6" w:rsidRDefault="00342D83" w:rsidP="005A5D6A">
            <w:pPr>
              <w:tabs>
                <w:tab w:val="center" w:pos="2142"/>
              </w:tabs>
              <w:contextualSpacing/>
            </w:pPr>
            <w:r w:rsidRPr="004312E6">
              <w:t>Подпись:</w:t>
            </w:r>
            <w:r w:rsidRPr="004312E6">
              <w:tab/>
              <w:t xml:space="preserve">                              / _____________/</w:t>
            </w:r>
          </w:p>
          <w:p w:rsidR="00342D83" w:rsidRPr="004312E6" w:rsidRDefault="00342D83" w:rsidP="005A5D6A">
            <w:pPr>
              <w:ind w:left="720"/>
              <w:contextualSpacing/>
              <w:rPr>
                <w:sz w:val="18"/>
                <w:szCs w:val="18"/>
              </w:rPr>
            </w:pPr>
            <w:r w:rsidRPr="004312E6">
              <w:t xml:space="preserve">                                           </w:t>
            </w:r>
            <w:r w:rsidRPr="004312E6">
              <w:rPr>
                <w:sz w:val="18"/>
                <w:szCs w:val="18"/>
              </w:rPr>
              <w:t>(расшифровка)</w:t>
            </w:r>
          </w:p>
        </w:tc>
      </w:tr>
    </w:tbl>
    <w:p w:rsidR="00342D83" w:rsidRPr="00FC6398" w:rsidRDefault="00342D83" w:rsidP="00342D83">
      <w:pPr>
        <w:rPr>
          <w:b/>
        </w:rPr>
      </w:pPr>
    </w:p>
    <w:p w:rsidR="00342D83" w:rsidRPr="00FC6398" w:rsidRDefault="00342D83" w:rsidP="00342D83">
      <w:pPr>
        <w:rPr>
          <w:b/>
        </w:rPr>
      </w:pPr>
    </w:p>
    <w:p w:rsidR="00342D83" w:rsidRDefault="00342D83" w:rsidP="00342D83"/>
    <w:p w:rsidR="00342D83" w:rsidRDefault="00342D83"/>
    <w:sectPr w:rsidR="00342D83" w:rsidSect="0012539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F7" w:rsidRDefault="00476EF7" w:rsidP="00BB27E8">
      <w:r>
        <w:separator/>
      </w:r>
    </w:p>
  </w:endnote>
  <w:endnote w:type="continuationSeparator" w:id="1">
    <w:p w:rsidR="00476EF7" w:rsidRDefault="00476EF7" w:rsidP="00BB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F7" w:rsidRDefault="00476EF7" w:rsidP="00BB27E8">
      <w:r>
        <w:separator/>
      </w:r>
    </w:p>
  </w:footnote>
  <w:footnote w:type="continuationSeparator" w:id="1">
    <w:p w:rsidR="00476EF7" w:rsidRDefault="00476EF7" w:rsidP="00BB2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E8" w:rsidRPr="00BB27E8" w:rsidRDefault="00BB27E8" w:rsidP="00BB27E8">
    <w:pPr>
      <w:pStyle w:val="a7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8448F9"/>
    <w:multiLevelType w:val="multilevel"/>
    <w:tmpl w:val="8D80FE9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sz w:val="24"/>
      </w:rPr>
    </w:lvl>
  </w:abstractNum>
  <w:abstractNum w:abstractNumId="2">
    <w:nsid w:val="2CA31860"/>
    <w:multiLevelType w:val="multilevel"/>
    <w:tmpl w:val="84BA60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FC32624"/>
    <w:multiLevelType w:val="multilevel"/>
    <w:tmpl w:val="FD9283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C66741A"/>
    <w:multiLevelType w:val="multilevel"/>
    <w:tmpl w:val="8F32F2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5D943174"/>
    <w:multiLevelType w:val="hybridMultilevel"/>
    <w:tmpl w:val="E0B05E80"/>
    <w:lvl w:ilvl="0" w:tplc="1FC669A2">
      <w:start w:val="1"/>
      <w:numFmt w:val="decimal"/>
      <w:lvlText w:val="%1-"/>
      <w:lvlJc w:val="left"/>
      <w:pPr>
        <w:ind w:left="2325" w:hanging="1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296929"/>
    <w:multiLevelType w:val="multilevel"/>
    <w:tmpl w:val="193C8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726F07"/>
    <w:multiLevelType w:val="multilevel"/>
    <w:tmpl w:val="624A2E7A"/>
    <w:lvl w:ilvl="0">
      <w:start w:val="3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214F9"/>
    <w:multiLevelType w:val="multilevel"/>
    <w:tmpl w:val="05002E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5FB"/>
    <w:rsid w:val="000014A9"/>
    <w:rsid w:val="000275FB"/>
    <w:rsid w:val="00077588"/>
    <w:rsid w:val="000900DA"/>
    <w:rsid w:val="001028EC"/>
    <w:rsid w:val="0012539D"/>
    <w:rsid w:val="00196E93"/>
    <w:rsid w:val="001B098A"/>
    <w:rsid w:val="00201D17"/>
    <w:rsid w:val="002A5D5F"/>
    <w:rsid w:val="00342D83"/>
    <w:rsid w:val="00476EF7"/>
    <w:rsid w:val="00546195"/>
    <w:rsid w:val="00581ACF"/>
    <w:rsid w:val="005A5D6A"/>
    <w:rsid w:val="005C4BE0"/>
    <w:rsid w:val="005D0662"/>
    <w:rsid w:val="005F65E0"/>
    <w:rsid w:val="006025A6"/>
    <w:rsid w:val="00734425"/>
    <w:rsid w:val="007500EA"/>
    <w:rsid w:val="00756E09"/>
    <w:rsid w:val="008D0A5A"/>
    <w:rsid w:val="008F41F6"/>
    <w:rsid w:val="008F63CE"/>
    <w:rsid w:val="009C0881"/>
    <w:rsid w:val="009D60BB"/>
    <w:rsid w:val="009F3360"/>
    <w:rsid w:val="00A574C2"/>
    <w:rsid w:val="00A5790B"/>
    <w:rsid w:val="00A76A17"/>
    <w:rsid w:val="00A965FA"/>
    <w:rsid w:val="00AD30BC"/>
    <w:rsid w:val="00B1685A"/>
    <w:rsid w:val="00B84211"/>
    <w:rsid w:val="00BA2154"/>
    <w:rsid w:val="00BB27E8"/>
    <w:rsid w:val="00C1504B"/>
    <w:rsid w:val="00CC5AB3"/>
    <w:rsid w:val="00CC6140"/>
    <w:rsid w:val="00CE2D62"/>
    <w:rsid w:val="00D24846"/>
    <w:rsid w:val="00DB47F7"/>
    <w:rsid w:val="00DC4D61"/>
    <w:rsid w:val="00ED1A97"/>
    <w:rsid w:val="00EE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75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7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75FB"/>
    <w:pPr>
      <w:widowControl w:val="0"/>
      <w:shd w:val="clear" w:color="auto" w:fill="FFFFFF"/>
      <w:spacing w:before="300" w:after="300" w:line="322" w:lineRule="exact"/>
      <w:ind w:hanging="760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rsid w:val="00342D8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42D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2D8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rmal (Web)"/>
    <w:basedOn w:val="a"/>
    <w:rsid w:val="00342D8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342D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42D83"/>
  </w:style>
  <w:style w:type="paragraph" w:styleId="a9">
    <w:name w:val="footer"/>
    <w:basedOn w:val="a"/>
    <w:link w:val="aa"/>
    <w:uiPriority w:val="99"/>
    <w:semiHidden/>
    <w:unhideWhenUsed/>
    <w:rsid w:val="00342D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42D83"/>
  </w:style>
  <w:style w:type="paragraph" w:styleId="ab">
    <w:name w:val="Balloon Text"/>
    <w:basedOn w:val="a"/>
    <w:link w:val="ac"/>
    <w:uiPriority w:val="99"/>
    <w:semiHidden/>
    <w:unhideWhenUsed/>
    <w:rsid w:val="00DB47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7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26</Pages>
  <Words>7582</Words>
  <Characters>43219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2022-02-25T06:07:00Z</cp:lastPrinted>
  <dcterms:created xsi:type="dcterms:W3CDTF">2021-10-22T10:02:00Z</dcterms:created>
  <dcterms:modified xsi:type="dcterms:W3CDTF">2022-04-14T07:13:00Z</dcterms:modified>
</cp:coreProperties>
</file>