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CA" w:rsidRDefault="00C109CA" w:rsidP="00C109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109CA" w:rsidRDefault="00C109CA" w:rsidP="00C10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C109CA" w:rsidRDefault="00C109CA" w:rsidP="00C109C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«</w:t>
      </w:r>
      <w:proofErr w:type="spellStart"/>
      <w:r>
        <w:rPr>
          <w:b/>
          <w:color w:val="000000"/>
        </w:rPr>
        <w:t>Дачновская</w:t>
      </w:r>
      <w:proofErr w:type="spellEnd"/>
      <w:r>
        <w:rPr>
          <w:b/>
          <w:color w:val="000000"/>
        </w:rPr>
        <w:t xml:space="preserve"> средняя общеобразовательная школа» городского округа Судак</w:t>
      </w:r>
    </w:p>
    <w:p w:rsidR="00C109CA" w:rsidRDefault="00C109CA" w:rsidP="00C109C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109CA" w:rsidRDefault="00C109CA" w:rsidP="00C109CA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(МБОУ «</w:t>
      </w:r>
      <w:proofErr w:type="spellStart"/>
      <w:r>
        <w:rPr>
          <w:b/>
          <w:color w:val="000000"/>
          <w:sz w:val="22"/>
          <w:szCs w:val="22"/>
        </w:rPr>
        <w:t>Дачновская</w:t>
      </w:r>
      <w:proofErr w:type="spellEnd"/>
      <w:r>
        <w:rPr>
          <w:b/>
          <w:color w:val="000000"/>
          <w:sz w:val="22"/>
          <w:szCs w:val="22"/>
        </w:rPr>
        <w:t xml:space="preserve"> средняя общеобразовательная школа» городского округа Судак)</w:t>
      </w:r>
    </w:p>
    <w:p w:rsidR="00C109CA" w:rsidRDefault="00C109CA" w:rsidP="00C109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12F6D" w:rsidRPr="00B12F6D" w:rsidRDefault="00B12F6D" w:rsidP="00B12F6D">
      <w:pPr>
        <w:pStyle w:val="1"/>
        <w:spacing w:before="0" w:beforeAutospacing="0" w:after="0" w:afterAutospacing="0" w:line="600" w:lineRule="atLeast"/>
        <w:jc w:val="center"/>
        <w:rPr>
          <w:bCs w:val="0"/>
          <w:color w:val="1C1C1C"/>
          <w:sz w:val="28"/>
          <w:szCs w:val="28"/>
        </w:rPr>
      </w:pPr>
      <w:r w:rsidRPr="00B12F6D">
        <w:rPr>
          <w:bCs w:val="0"/>
          <w:color w:val="1C1C1C"/>
          <w:sz w:val="28"/>
          <w:szCs w:val="28"/>
        </w:rPr>
        <w:t>#</w:t>
      </w:r>
      <w:proofErr w:type="spellStart"/>
      <w:r w:rsidRPr="00B12F6D">
        <w:rPr>
          <w:bCs w:val="0"/>
          <w:color w:val="1C1C1C"/>
          <w:sz w:val="28"/>
          <w:szCs w:val="28"/>
        </w:rPr>
        <w:t>МогуЧувствовать</w:t>
      </w:r>
      <w:proofErr w:type="spellEnd"/>
      <w:r w:rsidRPr="00B12F6D">
        <w:rPr>
          <w:bCs w:val="0"/>
          <w:color w:val="1C1C1C"/>
          <w:sz w:val="28"/>
          <w:szCs w:val="28"/>
        </w:rPr>
        <w:t xml:space="preserve"> «Ах, эти синие глаза»</w:t>
      </w:r>
    </w:p>
    <w:p w:rsidR="00C109CA" w:rsidRPr="00B12F6D" w:rsidRDefault="00C109CA" w:rsidP="00B12F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9CA" w:rsidRPr="00B12F6D" w:rsidRDefault="00C109CA" w:rsidP="00B12F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109CA" w:rsidRPr="00B12F6D" w:rsidRDefault="00C109CA" w:rsidP="00B12F6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12F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Дата:</w:t>
      </w:r>
      <w:r w:rsidR="00B12F6D" w:rsidRPr="00B12F6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45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B12F6D" w:rsidRPr="00B12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1B79AA" w:rsidRPr="00B12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.05</w:t>
      </w:r>
      <w:r w:rsidR="00142A0C" w:rsidRPr="00B12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</w:t>
      </w:r>
      <w:r w:rsidR="00A61911" w:rsidRPr="00B12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025</w:t>
      </w:r>
    </w:p>
    <w:p w:rsidR="00C109CA" w:rsidRPr="00632C77" w:rsidRDefault="00C109CA" w:rsidP="00C109C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2C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Количество:</w:t>
      </w:r>
      <w:r w:rsidR="00AE51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41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74</w:t>
      </w:r>
      <w:r w:rsidR="001B7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32C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обучающихся </w:t>
      </w:r>
    </w:p>
    <w:p w:rsidR="000721DA" w:rsidRDefault="00C109CA" w:rsidP="00F3319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2C7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Классы:</w:t>
      </w:r>
      <w:r w:rsidR="00B12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</w:t>
      </w:r>
      <w:r w:rsidRPr="00632C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- 11 классы</w:t>
      </w:r>
    </w:p>
    <w:p w:rsidR="00F33198" w:rsidRPr="00F33198" w:rsidRDefault="00F33198" w:rsidP="00F3319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12F6D" w:rsidRPr="00B12F6D" w:rsidRDefault="00B12F6D" w:rsidP="00B12F6D">
      <w:pPr>
        <w:pStyle w:val="a3"/>
        <w:spacing w:before="0" w:beforeAutospacing="0" w:after="0" w:afterAutospacing="0" w:line="360" w:lineRule="auto"/>
        <w:ind w:firstLine="709"/>
        <w:rPr>
          <w:color w:val="1C1C1C"/>
        </w:rPr>
      </w:pPr>
      <w:r w:rsidRPr="00B12F6D">
        <w:rPr>
          <w:color w:val="1C1C1C"/>
        </w:rPr>
        <w:t xml:space="preserve">В фильме женщины-снайперы Анна </w:t>
      </w:r>
      <w:proofErr w:type="spellStart"/>
      <w:r w:rsidRPr="00B12F6D">
        <w:rPr>
          <w:color w:val="1C1C1C"/>
        </w:rPr>
        <w:t>Синякова</w:t>
      </w:r>
      <w:proofErr w:type="spellEnd"/>
      <w:r w:rsidRPr="00B12F6D">
        <w:rPr>
          <w:color w:val="1C1C1C"/>
        </w:rPr>
        <w:t xml:space="preserve"> и Лидия </w:t>
      </w:r>
      <w:proofErr w:type="spellStart"/>
      <w:r w:rsidRPr="00B12F6D">
        <w:rPr>
          <w:color w:val="1C1C1C"/>
        </w:rPr>
        <w:t>Андерман</w:t>
      </w:r>
      <w:proofErr w:type="spellEnd"/>
      <w:r w:rsidRPr="00B12F6D">
        <w:rPr>
          <w:color w:val="1C1C1C"/>
        </w:rPr>
        <w:t xml:space="preserve"> вспоминают о годах Великой Отечественной войны и своей фронтовой жизни. Они учились в одном подразделении Центральной женской школы снайперской подготовки и </w:t>
      </w:r>
      <w:proofErr w:type="spellStart"/>
      <w:r w:rsidRPr="00B12F6D">
        <w:rPr>
          <w:color w:val="1C1C1C"/>
        </w:rPr>
        <w:t>выпустились</w:t>
      </w:r>
      <w:proofErr w:type="spellEnd"/>
      <w:r w:rsidRPr="00B12F6D">
        <w:rPr>
          <w:color w:val="1C1C1C"/>
        </w:rPr>
        <w:t xml:space="preserve"> в марте 1944 года. Затем Анна </w:t>
      </w:r>
      <w:proofErr w:type="spellStart"/>
      <w:r w:rsidRPr="00B12F6D">
        <w:rPr>
          <w:color w:val="1C1C1C"/>
        </w:rPr>
        <w:t>Синякова</w:t>
      </w:r>
      <w:proofErr w:type="spellEnd"/>
      <w:r w:rsidRPr="00B12F6D">
        <w:rPr>
          <w:color w:val="1C1C1C"/>
        </w:rPr>
        <w:t xml:space="preserve"> и Лидия </w:t>
      </w:r>
      <w:proofErr w:type="spellStart"/>
      <w:r w:rsidRPr="00B12F6D">
        <w:rPr>
          <w:color w:val="1C1C1C"/>
        </w:rPr>
        <w:t>Андерман</w:t>
      </w:r>
      <w:proofErr w:type="spellEnd"/>
      <w:r w:rsidRPr="00B12F6D">
        <w:rPr>
          <w:color w:val="1C1C1C"/>
        </w:rPr>
        <w:t xml:space="preserve"> вместе воевали в составе 31-й армии 3-го Белорусского фронта, познавая все тонкости снайперского искусства в тяжелых фронтовых буднях.</w:t>
      </w:r>
      <w:r w:rsidRPr="00B12F6D">
        <w:rPr>
          <w:color w:val="1C1C1C"/>
        </w:rPr>
        <w:br/>
        <w:t xml:space="preserve">«Когда всех солдат </w:t>
      </w:r>
      <w:proofErr w:type="gramStart"/>
      <w:r w:rsidRPr="00B12F6D">
        <w:rPr>
          <w:color w:val="1C1C1C"/>
        </w:rPr>
        <w:t>выбили и некому было</w:t>
      </w:r>
      <w:proofErr w:type="gramEnd"/>
      <w:r w:rsidRPr="00B12F6D">
        <w:rPr>
          <w:color w:val="1C1C1C"/>
        </w:rPr>
        <w:t xml:space="preserve"> стоять на посту ночью, то посылали нас. Страшно, ничего не видно, и каждая кучка кажется фрицем. А мы все стреляем то из одной амбразуры, то из другой, чтобы показать, что нас еще много. А некому было даже на посту стоять».</w:t>
      </w:r>
    </w:p>
    <w:p w:rsidR="00B12F6D" w:rsidRPr="00B12F6D" w:rsidRDefault="00B12F6D" w:rsidP="00B12F6D">
      <w:pPr>
        <w:pStyle w:val="a3"/>
        <w:spacing w:before="0" w:beforeAutospacing="0" w:after="0" w:afterAutospacing="0" w:line="360" w:lineRule="auto"/>
        <w:ind w:firstLine="709"/>
        <w:rPr>
          <w:color w:val="1C1C1C"/>
        </w:rPr>
      </w:pPr>
      <w:r w:rsidRPr="00B12F6D">
        <w:rPr>
          <w:color w:val="1C1C1C"/>
        </w:rPr>
        <w:t>Ребята рассуждали о ценности проживания в мирное время, о внутренней силе человека, о принятии решения и правильного выбора в трудное для страны время.</w:t>
      </w:r>
    </w:p>
    <w:p w:rsidR="00B12F6D" w:rsidRDefault="00B12F6D" w:rsidP="00B12F6D">
      <w:pPr>
        <w:pStyle w:val="a3"/>
        <w:spacing w:before="0" w:beforeAutospacing="0" w:after="0" w:afterAutospacing="0" w:line="360" w:lineRule="auto"/>
        <w:ind w:firstLine="709"/>
        <w:rPr>
          <w:rFonts w:ascii="Arial" w:hAnsi="Arial" w:cs="Arial"/>
          <w:color w:val="1C1C1C"/>
        </w:rPr>
      </w:pPr>
      <w:r w:rsidRPr="00B12F6D">
        <w:rPr>
          <w:color w:val="1C1C1C"/>
        </w:rPr>
        <w:t>Эмоции, которые вызвал документальный фильм «Ах, эти синие глаза» у подростков, были разные – это и</w:t>
      </w:r>
      <w:r>
        <w:rPr>
          <w:rFonts w:ascii="Arial" w:hAnsi="Arial" w:cs="Arial"/>
          <w:color w:val="1C1C1C"/>
        </w:rPr>
        <w:t xml:space="preserve"> гордость, и восхищение, а также – это волнение, сочувствие, жалость и страх.</w:t>
      </w:r>
    </w:p>
    <w:p w:rsidR="00B12F6D" w:rsidRDefault="00B12F6D" w:rsidP="00B12F6D">
      <w:pPr>
        <w:pStyle w:val="a3"/>
        <w:spacing w:line="375" w:lineRule="atLeast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 </w:t>
      </w:r>
    </w:p>
    <w:p w:rsidR="00B12F6D" w:rsidRDefault="00B12F6D" w:rsidP="00B12F6D">
      <w:pPr>
        <w:spacing w:line="375" w:lineRule="atLeast"/>
        <w:rPr>
          <w:rFonts w:ascii="Arial" w:hAnsi="Arial" w:cs="Arial"/>
          <w:color w:val="1C1C1C"/>
        </w:rPr>
      </w:pPr>
    </w:p>
    <w:p w:rsidR="00B12F6D" w:rsidRDefault="00B12F6D" w:rsidP="00B12F6D">
      <w:pPr>
        <w:spacing w:line="375" w:lineRule="atLeast"/>
        <w:rPr>
          <w:rFonts w:ascii="Arial" w:hAnsi="Arial" w:cs="Arial"/>
          <w:color w:val="1C1C1C"/>
        </w:rPr>
      </w:pPr>
    </w:p>
    <w:p w:rsidR="00B12F6D" w:rsidRDefault="00B12F6D" w:rsidP="00B12F6D">
      <w:pPr>
        <w:spacing w:line="0" w:lineRule="auto"/>
        <w:textAlignment w:val="center"/>
        <w:rPr>
          <w:rFonts w:ascii="Arial" w:hAnsi="Arial" w:cs="Arial"/>
          <w:color w:val="1C1C1C"/>
          <w:sz w:val="2"/>
          <w:szCs w:val="2"/>
        </w:rPr>
      </w:pPr>
    </w:p>
    <w:p w:rsidR="00B12F6D" w:rsidRDefault="00B12F6D" w:rsidP="00B12F6D">
      <w:pPr>
        <w:spacing w:line="0" w:lineRule="auto"/>
        <w:textAlignment w:val="center"/>
        <w:rPr>
          <w:rFonts w:ascii="Arial" w:hAnsi="Arial" w:cs="Arial"/>
          <w:color w:val="1C1C1C"/>
          <w:sz w:val="2"/>
          <w:szCs w:val="2"/>
        </w:rPr>
      </w:pPr>
    </w:p>
    <w:p w:rsidR="00B12F6D" w:rsidRDefault="00B12F6D" w:rsidP="00B12F6D">
      <w:pPr>
        <w:spacing w:line="0" w:lineRule="auto"/>
        <w:textAlignment w:val="center"/>
        <w:rPr>
          <w:rFonts w:ascii="Arial" w:hAnsi="Arial" w:cs="Arial"/>
          <w:color w:val="1C1C1C"/>
          <w:sz w:val="2"/>
          <w:szCs w:val="2"/>
        </w:rPr>
      </w:pPr>
    </w:p>
    <w:p w:rsidR="00B12F6D" w:rsidRDefault="00B12F6D" w:rsidP="00B12F6D">
      <w:pPr>
        <w:spacing w:line="0" w:lineRule="auto"/>
        <w:textAlignment w:val="center"/>
        <w:rPr>
          <w:rFonts w:ascii="Arial" w:hAnsi="Arial" w:cs="Arial"/>
          <w:color w:val="1C1C1C"/>
          <w:sz w:val="2"/>
          <w:szCs w:val="2"/>
        </w:rPr>
      </w:pPr>
    </w:p>
    <w:p w:rsidR="00B12F6D" w:rsidRDefault="00B12F6D" w:rsidP="00B12F6D">
      <w:pPr>
        <w:spacing w:line="0" w:lineRule="auto"/>
        <w:textAlignment w:val="center"/>
        <w:rPr>
          <w:rFonts w:ascii="Arial" w:hAnsi="Arial" w:cs="Arial"/>
          <w:color w:val="1C1C1C"/>
          <w:sz w:val="2"/>
          <w:szCs w:val="2"/>
        </w:rPr>
      </w:pPr>
    </w:p>
    <w:p w:rsidR="00B12F6D" w:rsidRDefault="00B12F6D" w:rsidP="00B12F6D">
      <w:pPr>
        <w:spacing w:line="0" w:lineRule="auto"/>
        <w:textAlignment w:val="center"/>
        <w:rPr>
          <w:rFonts w:ascii="Arial" w:hAnsi="Arial" w:cs="Arial"/>
          <w:color w:val="1C1C1C"/>
          <w:sz w:val="2"/>
          <w:szCs w:val="2"/>
        </w:rPr>
      </w:pPr>
    </w:p>
    <w:p w:rsidR="00B12F6D" w:rsidRDefault="00B12F6D" w:rsidP="00B12F6D">
      <w:pPr>
        <w:spacing w:line="0" w:lineRule="auto"/>
        <w:textAlignment w:val="center"/>
        <w:rPr>
          <w:rFonts w:ascii="Arial" w:hAnsi="Arial" w:cs="Arial"/>
          <w:color w:val="1C1C1C"/>
          <w:sz w:val="2"/>
          <w:szCs w:val="2"/>
        </w:rPr>
      </w:pPr>
      <w:bookmarkStart w:id="0" w:name="_GoBack"/>
      <w:bookmarkEnd w:id="0"/>
    </w:p>
    <w:sectPr w:rsidR="00B12F6D" w:rsidSect="00A3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805"/>
    <w:multiLevelType w:val="multilevel"/>
    <w:tmpl w:val="B37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71F5B"/>
    <w:multiLevelType w:val="multilevel"/>
    <w:tmpl w:val="4164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C2845"/>
    <w:multiLevelType w:val="multilevel"/>
    <w:tmpl w:val="1F42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9CA"/>
    <w:rsid w:val="00031D6B"/>
    <w:rsid w:val="000721DA"/>
    <w:rsid w:val="000723B7"/>
    <w:rsid w:val="000B7655"/>
    <w:rsid w:val="00142A0C"/>
    <w:rsid w:val="00184742"/>
    <w:rsid w:val="001B3516"/>
    <w:rsid w:val="001B79AA"/>
    <w:rsid w:val="001D33C5"/>
    <w:rsid w:val="001E3515"/>
    <w:rsid w:val="001F7249"/>
    <w:rsid w:val="00224380"/>
    <w:rsid w:val="00232A6C"/>
    <w:rsid w:val="00244000"/>
    <w:rsid w:val="0025289A"/>
    <w:rsid w:val="0025455E"/>
    <w:rsid w:val="002D3CDD"/>
    <w:rsid w:val="00302AF1"/>
    <w:rsid w:val="00325BA2"/>
    <w:rsid w:val="0035688E"/>
    <w:rsid w:val="003572B7"/>
    <w:rsid w:val="00360398"/>
    <w:rsid w:val="003841D6"/>
    <w:rsid w:val="003870E7"/>
    <w:rsid w:val="003A608C"/>
    <w:rsid w:val="003B0AAD"/>
    <w:rsid w:val="003B16FA"/>
    <w:rsid w:val="003B3BCB"/>
    <w:rsid w:val="003D357C"/>
    <w:rsid w:val="00413C44"/>
    <w:rsid w:val="0046242C"/>
    <w:rsid w:val="00492F96"/>
    <w:rsid w:val="004E3809"/>
    <w:rsid w:val="00507DF3"/>
    <w:rsid w:val="005753B7"/>
    <w:rsid w:val="005A4307"/>
    <w:rsid w:val="00613E06"/>
    <w:rsid w:val="00632C77"/>
    <w:rsid w:val="006658D7"/>
    <w:rsid w:val="00685520"/>
    <w:rsid w:val="006A5945"/>
    <w:rsid w:val="006C1D48"/>
    <w:rsid w:val="00753AC4"/>
    <w:rsid w:val="00773081"/>
    <w:rsid w:val="00820A62"/>
    <w:rsid w:val="00823496"/>
    <w:rsid w:val="00826BF9"/>
    <w:rsid w:val="0086533C"/>
    <w:rsid w:val="008D57CF"/>
    <w:rsid w:val="009245A0"/>
    <w:rsid w:val="009429DE"/>
    <w:rsid w:val="00964AF2"/>
    <w:rsid w:val="00982070"/>
    <w:rsid w:val="009C17BA"/>
    <w:rsid w:val="009C6556"/>
    <w:rsid w:val="009E74C5"/>
    <w:rsid w:val="00A35112"/>
    <w:rsid w:val="00A41C8B"/>
    <w:rsid w:val="00A61526"/>
    <w:rsid w:val="00A61911"/>
    <w:rsid w:val="00AB4FCD"/>
    <w:rsid w:val="00AE5167"/>
    <w:rsid w:val="00B12F6D"/>
    <w:rsid w:val="00B27BBD"/>
    <w:rsid w:val="00B92447"/>
    <w:rsid w:val="00BA081A"/>
    <w:rsid w:val="00BA4535"/>
    <w:rsid w:val="00C109CA"/>
    <w:rsid w:val="00C30059"/>
    <w:rsid w:val="00C8671A"/>
    <w:rsid w:val="00CA7E29"/>
    <w:rsid w:val="00D15F6F"/>
    <w:rsid w:val="00D209D0"/>
    <w:rsid w:val="00DA0090"/>
    <w:rsid w:val="00DE1D55"/>
    <w:rsid w:val="00DF4E46"/>
    <w:rsid w:val="00E164FC"/>
    <w:rsid w:val="00EC0E09"/>
    <w:rsid w:val="00EC7C74"/>
    <w:rsid w:val="00F2397F"/>
    <w:rsid w:val="00F23D1B"/>
    <w:rsid w:val="00F33198"/>
    <w:rsid w:val="00F42A47"/>
    <w:rsid w:val="00F6125F"/>
    <w:rsid w:val="00FC43DB"/>
    <w:rsid w:val="00FF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CA"/>
  </w:style>
  <w:style w:type="paragraph" w:styleId="1">
    <w:name w:val="heading 1"/>
    <w:basedOn w:val="a"/>
    <w:link w:val="10"/>
    <w:uiPriority w:val="9"/>
    <w:qFormat/>
    <w:rsid w:val="00B12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51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C1D48"/>
    <w:rPr>
      <w:b/>
      <w:bCs/>
    </w:rPr>
  </w:style>
  <w:style w:type="character" w:styleId="a7">
    <w:name w:val="Hyperlink"/>
    <w:basedOn w:val="a0"/>
    <w:uiPriority w:val="99"/>
    <w:semiHidden/>
    <w:unhideWhenUsed/>
    <w:rsid w:val="00613E0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12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f-2text">
    <w:name w:val="bf-2__text"/>
    <w:basedOn w:val="a0"/>
    <w:rsid w:val="00B12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50760">
                              <w:marLeft w:val="4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3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8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41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184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95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7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221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5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14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91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2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8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1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1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52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30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33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5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3570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29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4225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1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9888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3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778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60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7702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0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953232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9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0868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7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7100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9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2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506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07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5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20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59</cp:revision>
  <cp:lastPrinted>2025-01-19T11:36:00Z</cp:lastPrinted>
  <dcterms:created xsi:type="dcterms:W3CDTF">2024-12-02T14:14:00Z</dcterms:created>
  <dcterms:modified xsi:type="dcterms:W3CDTF">2025-05-16T17:36:00Z</dcterms:modified>
</cp:coreProperties>
</file>