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0BF" w:rsidRPr="009104D3" w:rsidRDefault="008F50BF" w:rsidP="00F00A5E">
      <w:pPr>
        <w:spacing w:after="0" w:line="240" w:lineRule="auto"/>
        <w:ind w:left="119"/>
        <w:jc w:val="center"/>
      </w:pPr>
      <w:bookmarkStart w:id="0" w:name="block-11177881"/>
      <w:r w:rsidRPr="009104D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8F50BF" w:rsidRDefault="008F50BF" w:rsidP="00F00A5E">
      <w:pPr>
        <w:spacing w:after="0" w:line="240" w:lineRule="auto"/>
        <w:ind w:left="119"/>
        <w:jc w:val="center"/>
        <w:rPr>
          <w:rFonts w:ascii="Times New Roman" w:hAnsi="Times New Roman"/>
          <w:b/>
          <w:color w:val="000000"/>
          <w:sz w:val="28"/>
        </w:rPr>
      </w:pPr>
      <w:r w:rsidRPr="009104D3">
        <w:rPr>
          <w:rFonts w:ascii="Times New Roman" w:hAnsi="Times New Roman"/>
          <w:b/>
          <w:color w:val="000000"/>
          <w:sz w:val="28"/>
        </w:rPr>
        <w:t>‌‌‌ ‌‌</w:t>
      </w:r>
      <w:r w:rsidRPr="009104D3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b/>
          <w:color w:val="000000"/>
          <w:sz w:val="28"/>
        </w:rPr>
        <w:t>МБОУ "Криничненская средняя школа</w:t>
      </w:r>
      <w:r w:rsidRPr="009104D3">
        <w:rPr>
          <w:rFonts w:ascii="Times New Roman" w:hAnsi="Times New Roman"/>
          <w:b/>
          <w:color w:val="000000"/>
          <w:sz w:val="28"/>
        </w:rPr>
        <w:t xml:space="preserve">" </w:t>
      </w:r>
    </w:p>
    <w:p w:rsidR="008F50BF" w:rsidRPr="009104D3" w:rsidRDefault="008F50BF" w:rsidP="00F00A5E">
      <w:pPr>
        <w:spacing w:after="0" w:line="240" w:lineRule="auto"/>
        <w:ind w:left="119"/>
        <w:jc w:val="center"/>
      </w:pPr>
      <w:r w:rsidRPr="009104D3">
        <w:rPr>
          <w:rFonts w:ascii="Times New Roman" w:hAnsi="Times New Roman"/>
          <w:b/>
          <w:color w:val="000000"/>
          <w:sz w:val="28"/>
        </w:rPr>
        <w:t>Белогорского района Республики Крым</w:t>
      </w:r>
    </w:p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</w:p>
    <w:tbl>
      <w:tblPr>
        <w:tblW w:w="9606" w:type="dxa"/>
        <w:tblLook w:val="04A0"/>
      </w:tblPr>
      <w:tblGrid>
        <w:gridCol w:w="3114"/>
        <w:gridCol w:w="3657"/>
        <w:gridCol w:w="2835"/>
      </w:tblGrid>
      <w:tr w:rsidR="008F50BF" w:rsidRPr="00D57FBF" w:rsidTr="00E60846">
        <w:tc>
          <w:tcPr>
            <w:tcW w:w="3114" w:type="dxa"/>
          </w:tcPr>
          <w:p w:rsidR="008F50BF" w:rsidRPr="0040209D" w:rsidRDefault="008F50BF" w:rsidP="00F00A5E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8F50BF" w:rsidRPr="00D57FBF" w:rsidRDefault="008F50BF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на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педагогическом совете</w:t>
            </w: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F50BF" w:rsidRDefault="008F50BF" w:rsidP="00F00A5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Протокол № 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="00E608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50BF" w:rsidRPr="0040209D" w:rsidRDefault="008F50BF" w:rsidP="00F00A5E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57" w:type="dxa"/>
          </w:tcPr>
          <w:p w:rsidR="008F50BF" w:rsidRPr="0040209D" w:rsidRDefault="008F50BF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8F50BF" w:rsidRPr="008944ED" w:rsidRDefault="008F50BF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Заместитель директора по УВР</w:t>
            </w:r>
          </w:p>
          <w:p w:rsidR="008F50BF" w:rsidRPr="008944ED" w:rsidRDefault="001C6674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</w:t>
            </w:r>
            <w:r w:rsidR="008F50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Рахматуллина А.Н</w:t>
            </w:r>
            <w:r w:rsidR="008F50BF"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8F50BF" w:rsidRDefault="008F50BF" w:rsidP="00F00A5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50BF" w:rsidRPr="0040209D" w:rsidRDefault="008F50BF" w:rsidP="00F00A5E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8F50BF" w:rsidRDefault="008F50BF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8F50BF" w:rsidRPr="008944ED" w:rsidRDefault="00E60846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И.о</w:t>
            </w:r>
            <w:r w:rsidR="008F50BF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. директора </w:t>
            </w:r>
          </w:p>
          <w:p w:rsidR="008F50BF" w:rsidRPr="008944ED" w:rsidRDefault="001C6674" w:rsidP="00F00A5E">
            <w:pPr>
              <w:autoSpaceDE w:val="0"/>
              <w:autoSpaceDN w:val="0"/>
              <w:spacing w:after="12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</w:t>
            </w:r>
            <w:r w:rsidR="008F50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8F50BF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Н.В.Ильичева</w:t>
            </w:r>
          </w:p>
          <w:p w:rsidR="008F50BF" w:rsidRDefault="008F50BF" w:rsidP="00F00A5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Приказ № </w:t>
            </w:r>
            <w:r w:rsidR="00E6084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144</w:t>
            </w:r>
          </w:p>
          <w:p w:rsidR="008F50BF" w:rsidRDefault="008F50BF" w:rsidP="00F00A5E">
            <w:pPr>
              <w:autoSpaceDE w:val="0"/>
              <w:autoSpaceDN w:val="0"/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от «3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2023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8F50BF" w:rsidRPr="0040209D" w:rsidRDefault="008F50BF" w:rsidP="00F00A5E">
            <w:pPr>
              <w:autoSpaceDE w:val="0"/>
              <w:autoSpaceDN w:val="0"/>
              <w:spacing w:after="120" w:line="240" w:lineRule="auto"/>
              <w:contextualSpacing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  <w:r w:rsidRPr="009104D3">
        <w:rPr>
          <w:rFonts w:ascii="Times New Roman" w:hAnsi="Times New Roman"/>
          <w:color w:val="000000"/>
          <w:sz w:val="28"/>
        </w:rPr>
        <w:t>‌</w:t>
      </w:r>
    </w:p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</w:p>
    <w:p w:rsidR="008F50BF" w:rsidRPr="009104D3" w:rsidRDefault="008F50BF" w:rsidP="008F50BF">
      <w:pPr>
        <w:spacing w:after="0"/>
        <w:ind w:left="120"/>
      </w:pPr>
    </w:p>
    <w:p w:rsidR="008F50BF" w:rsidRPr="008F50BF" w:rsidRDefault="008F50BF" w:rsidP="008F50BF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8F50BF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8F50BF" w:rsidRPr="008F50BF" w:rsidRDefault="008F50BF" w:rsidP="008F50BF">
      <w:pPr>
        <w:widowControl w:val="0"/>
        <w:tabs>
          <w:tab w:val="num" w:pos="0"/>
          <w:tab w:val="left" w:pos="709"/>
        </w:tabs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F50BF">
        <w:rPr>
          <w:rFonts w:ascii="Times New Roman" w:hAnsi="Times New Roman" w:cs="Times New Roman"/>
          <w:b/>
          <w:bCs/>
          <w:sz w:val="28"/>
          <w:szCs w:val="28"/>
        </w:rPr>
        <w:t>по внеурочной деятельности</w:t>
      </w:r>
    </w:p>
    <w:p w:rsidR="008F50BF" w:rsidRPr="008F50BF" w:rsidRDefault="008F50BF" w:rsidP="008F50BF">
      <w:pPr>
        <w:spacing w:after="0" w:line="360" w:lineRule="auto"/>
        <w:ind w:left="11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50BF">
        <w:rPr>
          <w:rFonts w:ascii="Times New Roman" w:hAnsi="Times New Roman" w:cs="Times New Roman"/>
          <w:b/>
          <w:sz w:val="28"/>
          <w:szCs w:val="28"/>
        </w:rPr>
        <w:t>«Язык и культура  крымскотатарского народа»</w:t>
      </w:r>
    </w:p>
    <w:p w:rsidR="008F50BF" w:rsidRPr="008665A6" w:rsidRDefault="008F50BF" w:rsidP="008F50BF">
      <w:pPr>
        <w:spacing w:after="0" w:line="360" w:lineRule="auto"/>
        <w:ind w:left="119"/>
        <w:jc w:val="center"/>
        <w:rPr>
          <w:rFonts w:ascii="Times New Roman" w:hAnsi="Times New Roman" w:cs="Times New Roman"/>
          <w:sz w:val="28"/>
          <w:szCs w:val="28"/>
        </w:rPr>
      </w:pPr>
      <w:r w:rsidRPr="008665A6">
        <w:rPr>
          <w:rFonts w:ascii="Times New Roman" w:hAnsi="Times New Roman" w:cs="Times New Roman"/>
          <w:color w:val="000000"/>
          <w:sz w:val="28"/>
          <w:szCs w:val="28"/>
        </w:rPr>
        <w:t xml:space="preserve">для обучающихся 1-4  классов </w:t>
      </w:r>
    </w:p>
    <w:p w:rsidR="008F50BF" w:rsidRPr="009104D3" w:rsidRDefault="008F50BF" w:rsidP="008F50BF">
      <w:pPr>
        <w:spacing w:after="0" w:line="360" w:lineRule="auto"/>
        <w:ind w:left="120"/>
        <w:jc w:val="center"/>
      </w:pPr>
    </w:p>
    <w:p w:rsidR="008F50BF" w:rsidRPr="009104D3" w:rsidRDefault="008F50BF" w:rsidP="008F50BF">
      <w:pPr>
        <w:spacing w:after="0"/>
        <w:ind w:left="120"/>
        <w:jc w:val="center"/>
      </w:pPr>
    </w:p>
    <w:p w:rsidR="008F50BF" w:rsidRPr="009104D3" w:rsidRDefault="008F50BF" w:rsidP="008F50BF">
      <w:pPr>
        <w:spacing w:after="0"/>
        <w:ind w:left="120"/>
        <w:jc w:val="center"/>
      </w:pPr>
    </w:p>
    <w:p w:rsidR="008F50BF" w:rsidRDefault="008F50BF" w:rsidP="008F50BF">
      <w:pPr>
        <w:spacing w:after="0"/>
        <w:ind w:left="120"/>
        <w:jc w:val="center"/>
      </w:pPr>
    </w:p>
    <w:p w:rsidR="008F50BF" w:rsidRDefault="008F50BF" w:rsidP="008F50BF">
      <w:pPr>
        <w:spacing w:after="0"/>
        <w:ind w:left="120"/>
        <w:jc w:val="center"/>
      </w:pPr>
    </w:p>
    <w:p w:rsidR="008F50BF" w:rsidRDefault="008F50BF" w:rsidP="008F50BF">
      <w:pPr>
        <w:spacing w:after="0"/>
        <w:ind w:left="120"/>
        <w:jc w:val="center"/>
      </w:pPr>
    </w:p>
    <w:p w:rsidR="008F50BF" w:rsidRPr="009104D3" w:rsidRDefault="008F50BF" w:rsidP="008F50BF">
      <w:pPr>
        <w:spacing w:after="0"/>
        <w:ind w:left="120"/>
        <w:jc w:val="center"/>
      </w:pPr>
    </w:p>
    <w:p w:rsidR="008F50BF" w:rsidRPr="009104D3" w:rsidRDefault="008F50BF" w:rsidP="008F50BF">
      <w:pPr>
        <w:spacing w:after="0"/>
        <w:ind w:left="120"/>
        <w:jc w:val="center"/>
      </w:pPr>
    </w:p>
    <w:p w:rsidR="008F50BF" w:rsidRPr="009104D3" w:rsidRDefault="008F50BF" w:rsidP="008F50BF">
      <w:pPr>
        <w:spacing w:after="0"/>
        <w:ind w:left="120"/>
        <w:jc w:val="center"/>
      </w:pPr>
    </w:p>
    <w:p w:rsidR="008F50BF" w:rsidRPr="009104D3" w:rsidRDefault="008F50BF" w:rsidP="001C6674">
      <w:pPr>
        <w:spacing w:after="0"/>
      </w:pPr>
    </w:p>
    <w:p w:rsidR="008F50BF" w:rsidRDefault="008F50BF" w:rsidP="008F50BF">
      <w:pPr>
        <w:spacing w:after="0"/>
        <w:ind w:left="120"/>
        <w:jc w:val="center"/>
      </w:pPr>
    </w:p>
    <w:p w:rsidR="008665A6" w:rsidRDefault="008665A6" w:rsidP="008F50BF">
      <w:pPr>
        <w:spacing w:after="0"/>
        <w:ind w:left="120"/>
        <w:jc w:val="center"/>
      </w:pPr>
    </w:p>
    <w:p w:rsidR="00F00A5E" w:rsidRDefault="00F00A5E" w:rsidP="008F50BF">
      <w:pPr>
        <w:spacing w:after="0"/>
        <w:ind w:left="120"/>
        <w:jc w:val="center"/>
      </w:pPr>
    </w:p>
    <w:p w:rsidR="00F00A5E" w:rsidRDefault="00F00A5E" w:rsidP="008F50BF">
      <w:pPr>
        <w:spacing w:after="0"/>
        <w:ind w:left="120"/>
        <w:jc w:val="center"/>
      </w:pPr>
    </w:p>
    <w:p w:rsidR="008665A6" w:rsidRPr="009104D3" w:rsidRDefault="008665A6" w:rsidP="008F50BF">
      <w:pPr>
        <w:spacing w:after="0"/>
        <w:ind w:left="120"/>
        <w:jc w:val="center"/>
      </w:pPr>
    </w:p>
    <w:p w:rsidR="008F50BF" w:rsidRDefault="008F50BF" w:rsidP="00E60846">
      <w:pPr>
        <w:spacing w:after="0"/>
        <w:ind w:left="120"/>
        <w:jc w:val="center"/>
        <w:rPr>
          <w:rFonts w:ascii="Times New Roman" w:hAnsi="Times New Roman"/>
          <w:color w:val="000000"/>
          <w:sz w:val="28"/>
        </w:rPr>
      </w:pPr>
      <w:r w:rsidRPr="009104D3">
        <w:rPr>
          <w:rFonts w:ascii="Times New Roman" w:hAnsi="Times New Roman"/>
          <w:color w:val="000000"/>
          <w:sz w:val="28"/>
        </w:rPr>
        <w:t>​</w:t>
      </w:r>
      <w:bookmarkStart w:id="1" w:name="8385f7dc-0ab0-4870-aa9c-d50d4a6594a1"/>
      <w:r w:rsidRPr="009104D3">
        <w:rPr>
          <w:rFonts w:ascii="Times New Roman" w:hAnsi="Times New Roman"/>
          <w:b/>
          <w:color w:val="000000"/>
          <w:sz w:val="28"/>
        </w:rPr>
        <w:t xml:space="preserve">с. </w:t>
      </w:r>
      <w:r>
        <w:rPr>
          <w:rFonts w:ascii="Times New Roman" w:hAnsi="Times New Roman"/>
          <w:b/>
          <w:color w:val="000000"/>
          <w:sz w:val="28"/>
        </w:rPr>
        <w:t>Криничное</w:t>
      </w:r>
      <w:bookmarkStart w:id="2" w:name="df49827c-e8f0-4c9a-abd2-415b465ab7b1"/>
      <w:bookmarkEnd w:id="1"/>
      <w:r>
        <w:rPr>
          <w:rFonts w:ascii="Times New Roman" w:hAnsi="Times New Roman"/>
          <w:b/>
          <w:color w:val="000000"/>
          <w:sz w:val="28"/>
        </w:rPr>
        <w:t xml:space="preserve"> </w:t>
      </w:r>
      <w:r w:rsidRPr="009104D3">
        <w:rPr>
          <w:rFonts w:ascii="Times New Roman" w:hAnsi="Times New Roman"/>
          <w:b/>
          <w:color w:val="000000"/>
          <w:sz w:val="28"/>
        </w:rPr>
        <w:t>2023</w:t>
      </w:r>
      <w:bookmarkEnd w:id="2"/>
      <w:r w:rsidRPr="009104D3">
        <w:rPr>
          <w:rFonts w:ascii="Times New Roman" w:hAnsi="Times New Roman"/>
          <w:b/>
          <w:color w:val="000000"/>
          <w:sz w:val="28"/>
        </w:rPr>
        <w:t>‌</w:t>
      </w:r>
      <w:r w:rsidRPr="009104D3"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000000"/>
          <w:sz w:val="28"/>
        </w:rPr>
        <w:t xml:space="preserve"> г.</w:t>
      </w:r>
      <w:bookmarkStart w:id="3" w:name="_GoBack"/>
      <w:bookmarkEnd w:id="0"/>
      <w:bookmarkEnd w:id="3"/>
    </w:p>
    <w:p w:rsidR="008665A6" w:rsidRDefault="008665A6" w:rsidP="00E60846">
      <w:pPr>
        <w:spacing w:after="0"/>
        <w:ind w:left="120"/>
        <w:jc w:val="center"/>
      </w:pPr>
    </w:p>
    <w:p w:rsidR="008665A6" w:rsidRDefault="008665A6" w:rsidP="00E60846">
      <w:pPr>
        <w:spacing w:after="0"/>
        <w:ind w:left="120"/>
        <w:jc w:val="center"/>
      </w:pPr>
    </w:p>
    <w:p w:rsidR="008665A6" w:rsidRDefault="008665A6" w:rsidP="00F00A5E">
      <w:pPr>
        <w:spacing w:after="0"/>
        <w:ind w:left="120"/>
      </w:pPr>
    </w:p>
    <w:p w:rsidR="00F00A5E" w:rsidRDefault="00F00A5E" w:rsidP="00F00A5E">
      <w:pPr>
        <w:spacing w:after="0"/>
        <w:ind w:left="120"/>
      </w:pPr>
    </w:p>
    <w:p w:rsidR="00F00A5E" w:rsidRDefault="00F00A5E" w:rsidP="00F00A5E">
      <w:pPr>
        <w:spacing w:after="0"/>
        <w:ind w:left="120"/>
      </w:pPr>
    </w:p>
    <w:p w:rsidR="008665A6" w:rsidRPr="00F00A5E" w:rsidRDefault="008665A6" w:rsidP="00F00A5E">
      <w:pPr>
        <w:spacing w:after="0" w:line="240" w:lineRule="auto"/>
        <w:ind w:left="120"/>
        <w:jc w:val="center"/>
        <w:rPr>
          <w:rFonts w:ascii="Times New Roman" w:hAnsi="Times New Roman" w:cs="Times New Roman"/>
        </w:rPr>
      </w:pPr>
    </w:p>
    <w:p w:rsidR="00F00A5E" w:rsidRPr="00F00A5E" w:rsidRDefault="00F00A5E" w:rsidP="00F00A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Крымскотатарский  язык — язык крымскотатарского народа, он служит ему средством общения во всех сферах жизни, хранения и передачи информации, связи поколений. Язык отличается богатством словаря, словообразовательных и грамматических средств, располагает огромными возможностями изобразительно-выразительных средств, стилистическим разнообразием. Программа курса «Язык и культура крымскотатарского народа» рассчитана на расширение представлений обучающихся о крымскотатарском  языке, о культуре крымскотатарского народа. Занятия позволяют ребенку наблюдать над лексической стороной слова, что дает возможность увидеть, как живет слово в тексте. Практические занятия направлены на обогащение словаря и развитие речи обучающихся. Все занятия  строятся на основе занимательности, что способствует заинтересованности ребят в получении новых знаний.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A5E">
        <w:rPr>
          <w:rFonts w:ascii="Times New Roman" w:hAnsi="Times New Roman" w:cs="Times New Roman"/>
          <w:b/>
          <w:sz w:val="24"/>
          <w:szCs w:val="24"/>
        </w:rPr>
        <w:t xml:space="preserve">  Цели: 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 xml:space="preserve">-Знакомство с языком и культурой крымскотатарского народа; 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-осознание языка как средства приобщения к богатству крымскотатарской национальной культуры;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 xml:space="preserve"> -воспитание дружбы между народами разных национальностей, привитие нравственных норм и обогащение духовного мира учащихся, знакомство с разговорным этикетом крымскотатарского народа.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b/>
          <w:sz w:val="24"/>
          <w:szCs w:val="24"/>
        </w:rPr>
        <w:t xml:space="preserve">Курс нацелен на решение следующих </w:t>
      </w:r>
      <w:r w:rsidRPr="00F00A5E">
        <w:rPr>
          <w:rFonts w:ascii="Times New Roman" w:hAnsi="Times New Roman" w:cs="Times New Roman"/>
          <w:b/>
          <w:bCs/>
          <w:sz w:val="24"/>
          <w:szCs w:val="24"/>
        </w:rPr>
        <w:t>задач</w:t>
      </w:r>
      <w:r w:rsidRPr="00F00A5E">
        <w:rPr>
          <w:rFonts w:ascii="Times New Roman" w:hAnsi="Times New Roman" w:cs="Times New Roman"/>
          <w:sz w:val="24"/>
          <w:szCs w:val="24"/>
        </w:rPr>
        <w:t>: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 xml:space="preserve">-развитие у детей творческих способностей;  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-развитие активного внимания через специальную систему упражнений, игр.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-развитие воображения, творческого мышления.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-формирование умения работать в микрогруппах;</w:t>
      </w:r>
    </w:p>
    <w:p w:rsidR="00F00A5E" w:rsidRPr="00F00A5E" w:rsidRDefault="00F00A5E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>-умение узнавать и различать на слух крымскотатарский язык среди других языков.</w:t>
      </w:r>
    </w:p>
    <w:p w:rsidR="00F00A5E" w:rsidRPr="00F00A5E" w:rsidRDefault="00F00A5E" w:rsidP="00F00A5E">
      <w:pPr>
        <w:shd w:val="clear" w:color="auto" w:fill="FFFFFF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A5E">
        <w:rPr>
          <w:rFonts w:ascii="Times New Roman" w:hAnsi="Times New Roman" w:cs="Times New Roman"/>
          <w:sz w:val="24"/>
          <w:szCs w:val="24"/>
        </w:rPr>
        <w:t xml:space="preserve">В программе реализован познавательный подход, предполагающий предъявление  в познавательной форме. Познавательный подход в этой программе осуществляется через такие </w:t>
      </w:r>
      <w:r w:rsidRPr="00F00A5E">
        <w:rPr>
          <w:rFonts w:ascii="Times New Roman" w:hAnsi="Times New Roman" w:cs="Times New Roman"/>
          <w:b/>
          <w:bCs/>
          <w:sz w:val="24"/>
          <w:szCs w:val="24"/>
        </w:rPr>
        <w:t xml:space="preserve">методы работы </w:t>
      </w:r>
      <w:r w:rsidRPr="00F00A5E">
        <w:rPr>
          <w:rFonts w:ascii="Times New Roman" w:hAnsi="Times New Roman" w:cs="Times New Roman"/>
          <w:bCs/>
          <w:sz w:val="24"/>
          <w:szCs w:val="24"/>
        </w:rPr>
        <w:t>с детьми</w:t>
      </w:r>
      <w:r w:rsidRPr="00F00A5E">
        <w:rPr>
          <w:rFonts w:ascii="Times New Roman" w:hAnsi="Times New Roman" w:cs="Times New Roman"/>
          <w:sz w:val="24"/>
          <w:szCs w:val="24"/>
        </w:rPr>
        <w:t>: словесный (рассказ учителя) практический (экскурссии, коллективные работы, ролевые игры, настольные игры), наглядный  (просмотр мультфильмов, презентации, показ слайдов) и</w:t>
      </w:r>
      <w:r w:rsidRPr="00F00A5E">
        <w:rPr>
          <w:rFonts w:ascii="Times New Roman" w:hAnsi="Times New Roman" w:cs="Times New Roman"/>
          <w:b/>
          <w:sz w:val="24"/>
          <w:szCs w:val="24"/>
        </w:rPr>
        <w:t xml:space="preserve"> формы деятельности:</w:t>
      </w:r>
      <w:r w:rsidRPr="00F00A5E">
        <w:rPr>
          <w:rFonts w:ascii="Times New Roman" w:hAnsi="Times New Roman" w:cs="Times New Roman"/>
          <w:sz w:val="24"/>
          <w:szCs w:val="24"/>
        </w:rPr>
        <w:t xml:space="preserve"> беседы, экскурсии, сообщения, просмотр и обсуждение видеоматериала, коллективные творческие работы, соревнования, викторины, интеллектуально-познавательные игры, ролевые игры.</w:t>
      </w:r>
    </w:p>
    <w:p w:rsidR="00F00A5E" w:rsidRPr="00F00A5E" w:rsidRDefault="00F00A5E" w:rsidP="00F00A5E">
      <w:pPr>
        <w:pStyle w:val="a5"/>
        <w:spacing w:before="0" w:beforeAutospacing="0" w:after="0" w:afterAutospacing="0"/>
        <w:jc w:val="both"/>
      </w:pPr>
      <w:r w:rsidRPr="00F00A5E">
        <w:t>Программа     соответствует    федеральному     государственному образовательному стандарту второго поколения и представляет собой вариант программы организации внеурочной деятельности учащихся. Рассчитана  на 34 часа, 1 час в неделю.</w:t>
      </w:r>
    </w:p>
    <w:p w:rsidR="008F50BF" w:rsidRPr="00F00A5E" w:rsidRDefault="008F50BF" w:rsidP="00F00A5E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tabs>
          <w:tab w:val="left" w:pos="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 курса внеурочной деятельности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>Фонетика и орфоэпия ( 4 ч.)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Что такое орфоэпия? Кто такие крымские татары?</w:t>
      </w:r>
    </w:p>
    <w:p w:rsidR="008F50BF" w:rsidRPr="008F50BF" w:rsidRDefault="008F50BF" w:rsidP="00381A81">
      <w:pPr>
        <w:spacing w:line="240" w:lineRule="auto"/>
        <w:ind w:left="260" w:right="48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Знакомство с нормами литературного произношения. Углубление и расширение знаний и представлений о литературном языке. Знакомство с понятиями «орфоэпия», «орфография». Обучение правильному произношению слов, соблюдая орфоэпические нормы. История о возникновении крымскотатарской национальности.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Звуки не буквы. Здравствуй, школа!</w:t>
      </w:r>
    </w:p>
    <w:p w:rsidR="008F50BF" w:rsidRPr="00E52B44" w:rsidRDefault="008F50BF" w:rsidP="00381A81">
      <w:pPr>
        <w:spacing w:line="240" w:lineRule="auto"/>
        <w:ind w:left="260" w:right="14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Знакомство с наукой фонетикой, правилами чтения и записи транскрипции. Рассказ учителя об отличии « буквы» от «звука». Составление транскрипций. Рассказ о школе.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Звучащая строка. Приветствие и прощание.</w:t>
      </w:r>
    </w:p>
    <w:p w:rsidR="008F50BF" w:rsidRPr="008F50BF" w:rsidRDefault="008F50BF" w:rsidP="00381A81">
      <w:pPr>
        <w:spacing w:line="240" w:lineRule="auto"/>
        <w:ind w:left="260" w:right="34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 с фонетическими явлениями «звукозапись», «звукоподражание». Развитие фонематического слуха. Слова приветствия и прощания на крымскотатарском языке.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50BF" w:rsidRPr="008F50BF" w:rsidRDefault="008F50BF" w:rsidP="00381A81">
      <w:pPr>
        <w:spacing w:line="240" w:lineRule="auto"/>
        <w:ind w:left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Мои друзья. Портрет друга.</w:t>
      </w:r>
    </w:p>
    <w:p w:rsidR="008F50BF" w:rsidRPr="008F50BF" w:rsidRDefault="008F50BF" w:rsidP="00381A81">
      <w:pPr>
        <w:spacing w:line="240" w:lineRule="auto"/>
        <w:ind w:left="6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Умение составлять рассказ о своих друзьях. Описание портрета своего друга.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>Лексикология (28 ч.)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6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Имена вещей.</w:t>
      </w:r>
    </w:p>
    <w:p w:rsidR="008F50BF" w:rsidRPr="008F50BF" w:rsidRDefault="008F50BF" w:rsidP="00381A81">
      <w:pPr>
        <w:spacing w:line="240" w:lineRule="auto"/>
        <w:ind w:left="260" w:right="20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Знакомство с термином « лексика», и лексическим значением слов. Знакомство со словарями крымскотатарского языка . Обогащение словарного запаса учащихся.</w:t>
      </w:r>
    </w:p>
    <w:p w:rsidR="008F50BF" w:rsidRPr="008F50BF" w:rsidRDefault="008F50BF" w:rsidP="00381A81">
      <w:pPr>
        <w:spacing w:line="240" w:lineRule="auto"/>
        <w:ind w:left="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Знакомство. Как правильно познакомиться?</w:t>
      </w:r>
    </w:p>
    <w:p w:rsidR="008F50BF" w:rsidRPr="008F50BF" w:rsidRDefault="008F50BF" w:rsidP="00381A81">
      <w:pPr>
        <w:spacing w:line="240" w:lineRule="auto"/>
        <w:ind w:left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Правила знакомства.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В царстве смыслов много дорог. Семья и члены семьи.</w:t>
      </w:r>
    </w:p>
    <w:p w:rsidR="008F50BF" w:rsidRPr="008F50BF" w:rsidRDefault="008F50BF" w:rsidP="00381A81">
      <w:pPr>
        <w:spacing w:line="240" w:lineRule="auto"/>
        <w:ind w:left="260" w:right="56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Знакомство с многозначными словами, словами- омонимами. Рассматриваются способы и причины образования нескольких значений у слова. Практическая работа «Отличие многозначных слов и слов- омонимов». Рассказать о своей семье.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и почему появляются новые слова?</w:t>
      </w:r>
    </w:p>
    <w:p w:rsidR="008F50BF" w:rsidRPr="008F50BF" w:rsidRDefault="008F50BF" w:rsidP="00381A81">
      <w:pPr>
        <w:spacing w:line="240" w:lineRule="auto"/>
        <w:ind w:left="260" w:right="66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Продолжение знакомства с лексическим значением слов. Работа с различными словарями, с историей появления новых слов в крымскотатарском языке.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Человек и части его тела. Путешествие по себе.</w:t>
      </w:r>
    </w:p>
    <w:p w:rsidR="008F50BF" w:rsidRPr="008F50BF" w:rsidRDefault="008F50BF" w:rsidP="00381A81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Рассказать о человеке, о частях его тела.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Многозначность слова. Учим стихи на крымскотатарском языке.</w:t>
      </w:r>
    </w:p>
    <w:p w:rsidR="008F50BF" w:rsidRPr="008F50BF" w:rsidRDefault="008F50BF" w:rsidP="00381A81">
      <w:pPr>
        <w:spacing w:line="240" w:lineRule="auto"/>
        <w:ind w:left="26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Рассказ о свойстве « многозначность слова». Выделение отличительных признаков многозначности и омонимии. Работа со словарями. Игра «Прямое и переносное значение слов». Уметь выразительно рассказывать стихотворение наизусть.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Как возникают названия. Праздники Крыма.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Развитие речевых умений. Беседа о главных функциях языка. Вводится понятие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«система номинации». Работа с этимологическими и историческими словарями. Рассказ о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праздниках, которые отмечаются в Крыму.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Слова – антиподы. Особенности праздников Хыдырлез и Наврез.</w:t>
      </w:r>
    </w:p>
    <w:p w:rsidR="008F50BF" w:rsidRPr="008F50BF" w:rsidRDefault="008F50BF" w:rsidP="00381A81">
      <w:pPr>
        <w:spacing w:line="240" w:lineRule="auto"/>
        <w:ind w:left="260" w:right="420" w:firstLine="6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Вводится понятие «антонимы». Работа с пословицами и поговорками. Работа со «Словарем антонимов крымскотатарского языка».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Словари «чужих» слов. Особенности праздников Кърубан и Ораза байрам.</w:t>
      </w:r>
    </w:p>
    <w:p w:rsidR="008F50BF" w:rsidRPr="008F50BF" w:rsidRDefault="008F50BF" w:rsidP="00381A81">
      <w:pPr>
        <w:spacing w:line="240" w:lineRule="auto"/>
        <w:ind w:left="260" w:right="22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Рассматриваются особенности строения словарной статьи словаря иностранных слов. Вводится понятие «устойчивые обороты». Работа со словарем иностранных слов и определением значения этих слов. Специфика празднования Къурбан и Ораза байрам.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Паронимы, или «ошибкоопасные слова». Весёлый счёт.</w:t>
      </w:r>
    </w:p>
    <w:p w:rsidR="008F50BF" w:rsidRPr="008F50BF" w:rsidRDefault="008F50BF" w:rsidP="00381A81">
      <w:pPr>
        <w:spacing w:line="240" w:lineRule="auto"/>
        <w:ind w:left="260" w:right="26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понятием «паронимы». Рассматриваются виды паронимов и способы их образования. Беседа о правильном употреблении паронимов в устной и 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>письменной речи . Умение считат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ь на крымскотатарском языке.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Диалог. Слова вежливости.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Диалог с употреблением слов вежливости.</w:t>
      </w:r>
    </w:p>
    <w:p w:rsidR="008F50BF" w:rsidRPr="008F50BF" w:rsidRDefault="008F50BF" w:rsidP="00381A81">
      <w:pPr>
        <w:spacing w:line="240" w:lineRule="auto"/>
        <w:ind w:left="80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Изучаем и рисуем все цвета радуги.</w:t>
      </w:r>
    </w:p>
    <w:p w:rsidR="008F50BF" w:rsidRPr="008F50BF" w:rsidRDefault="008F50BF" w:rsidP="00381A81">
      <w:pPr>
        <w:spacing w:line="240" w:lineRule="auto"/>
        <w:ind w:left="260" w:right="1620"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 xml:space="preserve">Знать цвета, правильно произносить их, 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 xml:space="preserve">составлять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предложения с их употреблением.</w:t>
      </w:r>
    </w:p>
    <w:p w:rsidR="008F50BF" w:rsidRPr="008F50BF" w:rsidRDefault="008F50BF" w:rsidP="00381A81">
      <w:pPr>
        <w:spacing w:line="240" w:lineRule="auto"/>
        <w:ind w:left="7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Устное народное творчество. Сказки. Подведение итогов года.</w:t>
      </w:r>
    </w:p>
    <w:p w:rsidR="008F50BF" w:rsidRDefault="008F50BF" w:rsidP="00381A81">
      <w:pPr>
        <w:spacing w:line="240" w:lineRule="auto"/>
        <w:ind w:left="260" w:right="300"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Рассказать о жанрах крымскотатарского устного народного творчества; знать содержание сказки; инсценировать фрагмент.</w:t>
      </w:r>
    </w:p>
    <w:p w:rsidR="008F50BF" w:rsidRPr="008F50BF" w:rsidRDefault="008F50BF" w:rsidP="00381A81">
      <w:pPr>
        <w:tabs>
          <w:tab w:val="left" w:pos="50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Результаты освоения курса внеурочной деятельности: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28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Личностные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-формирование этнической и общероссийской гражданской идентичности, осознание себя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гражданами многонационального государства;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-ценностное отношение к своей малой Родине, семейным традициям, государственной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символике, родному языку, к России;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 xml:space="preserve">-элементарные представления </w:t>
      </w:r>
      <w:r w:rsidRPr="008F50BF">
        <w:rPr>
          <w:rFonts w:ascii="Times New Roman" w:eastAsia="Times New Roman" w:hAnsi="Times New Roman" w:cs="Times New Roman"/>
          <w:color w:val="2B2B2B"/>
          <w:sz w:val="24"/>
          <w:szCs w:val="24"/>
        </w:rPr>
        <w:t>о мире как о многоязычном и поликультурном сообществе;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об эстетических и художественных ценностях культуры крымскотатарского народа;</w:t>
      </w:r>
    </w:p>
    <w:p w:rsidR="008F50BF" w:rsidRPr="001C6674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-элементарные представления о моральных нормах и правилах нравственного поведения,</w:t>
      </w:r>
      <w:r w:rsidR="001C6674">
        <w:rPr>
          <w:rFonts w:ascii="Times New Roman" w:hAnsi="Times New Roman" w:cs="Times New Roman"/>
          <w:sz w:val="24"/>
          <w:szCs w:val="24"/>
        </w:rPr>
        <w:t xml:space="preserve"> в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том числе об этических нормах взаимоотношений в семье, классе, школе, а также между носителями разных культур;</w:t>
      </w:r>
    </w:p>
    <w:p w:rsidR="008F50BF" w:rsidRPr="008F50BF" w:rsidRDefault="008F50BF" w:rsidP="00381A81">
      <w:pPr>
        <w:tabs>
          <w:tab w:val="left" w:pos="437"/>
        </w:tabs>
        <w:spacing w:line="240" w:lineRule="auto"/>
        <w:ind w:left="262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 xml:space="preserve"> -доброжелательное отношение к другим участникам учебной и игровой деятельности на основе этических норм;</w:t>
      </w:r>
    </w:p>
    <w:p w:rsidR="008F50BF" w:rsidRPr="008F50BF" w:rsidRDefault="008F50BF" w:rsidP="00381A81">
      <w:pPr>
        <w:spacing w:line="240" w:lineRule="auto"/>
        <w:ind w:left="260" w:right="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-первоначальный опыт межкультурной коммуникации; уважение к иному мнению и культуре других народов; -осознание языка как основного средства общения между людьми;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-знакомство с языком через детский фольклор, некоторые образцы детской художественной литературы, традиции.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Метапредметные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-развитие умения взаимодействовать с окружающими, выполняя разные роли в пределах речевых потребностей и возможностей младшего школьника;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 xml:space="preserve"> -развитие</w:t>
      </w:r>
      <w:r w:rsidRPr="008F50BF">
        <w:rPr>
          <w:rFonts w:ascii="Times New Roman" w:hAnsi="Times New Roman" w:cs="Times New Roman"/>
          <w:sz w:val="24"/>
          <w:szCs w:val="24"/>
        </w:rPr>
        <w:tab/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коммуникативных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способностей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школьника,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умения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выбирать адекватные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языковые и речевые средства для успешного решения элементарной коммуникативной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задачи;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-формирование умений использовать крымскотатарский язык с целью поиска различной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информации, умения составлять диалог на заданную тему;</w:t>
      </w:r>
    </w:p>
    <w:p w:rsidR="008F50BF" w:rsidRPr="008F50BF" w:rsidRDefault="008F50BF" w:rsidP="00381A81">
      <w:pPr>
        <w:spacing w:line="240" w:lineRule="auto"/>
        <w:ind w:left="260" w:right="10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-развитие познавательной, эмоциональной и волевой сфер младшего школьника; формирование мотивации к изучению крымскотатарского языка.</w:t>
      </w:r>
    </w:p>
    <w:p w:rsidR="008F50BF" w:rsidRPr="008F50BF" w:rsidRDefault="008F50BF" w:rsidP="00381A81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Предметные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результаты:</w:t>
      </w:r>
    </w:p>
    <w:p w:rsidR="008F50BF" w:rsidRPr="008F50BF" w:rsidRDefault="008F50BF" w:rsidP="00381A81">
      <w:pPr>
        <w:tabs>
          <w:tab w:val="left" w:pos="1660"/>
          <w:tab w:val="left" w:pos="3200"/>
          <w:tab w:val="left" w:pos="5280"/>
          <w:tab w:val="left" w:pos="5680"/>
          <w:tab w:val="left" w:pos="6720"/>
          <w:tab w:val="left" w:pos="9000"/>
        </w:tabs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-овладение</w:t>
      </w:r>
      <w:r w:rsidRPr="008F50BF">
        <w:rPr>
          <w:rFonts w:ascii="Times New Roman" w:hAnsi="Times New Roman" w:cs="Times New Roman"/>
          <w:sz w:val="24"/>
          <w:szCs w:val="24"/>
        </w:rPr>
        <w:tab/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начальными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представлениями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о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нормах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крымскотатарского языка(орфографическими, лексическими, грамматическими), правилами речевого этикета;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color w:val="2B2B2B"/>
          <w:sz w:val="24"/>
          <w:szCs w:val="24"/>
        </w:rPr>
        <w:t>-</w:t>
      </w:r>
      <w:r w:rsidRPr="008F50BF">
        <w:rPr>
          <w:rFonts w:ascii="Times New Roman" w:eastAsia="Times New Roman" w:hAnsi="Times New Roman" w:cs="Times New Roman"/>
          <w:color w:val="000000"/>
          <w:sz w:val="24"/>
          <w:szCs w:val="24"/>
        </w:rPr>
        <w:t>приобретение начальных навыков общения в устной и письменной форме с носителями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крымскотатарског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>о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языка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на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основе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своих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 xml:space="preserve">речевых возможностей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потребностей;освоение правил речевого и неречевого поведения;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-освоение  начальных  лингвистических  представлений,  необходимых  для  овладения  на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элемента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>рном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уровне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устной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и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 xml:space="preserve">письменной речью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крымскотатарском языке,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расширение лингвистического кругозора;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-формирование умений применять орфографические и пунктуационные правила в объеме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изученного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материала,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находит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>ь,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>сравнивать,</w:t>
      </w:r>
      <w:r w:rsidR="001C6674">
        <w:rPr>
          <w:rFonts w:ascii="Times New Roman" w:eastAsia="Times New Roman" w:hAnsi="Times New Roman" w:cs="Times New Roman"/>
          <w:sz w:val="24"/>
          <w:szCs w:val="24"/>
        </w:rPr>
        <w:tab/>
        <w:t xml:space="preserve">классифицировать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звуки,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ab/>
        <w:t>буквы, части</w:t>
      </w:r>
      <w:r w:rsidR="001C6674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слова, части речи, члены предложения;</w:t>
      </w:r>
    </w:p>
    <w:p w:rsidR="008F50BF" w:rsidRPr="008F50BF" w:rsidRDefault="008F50BF" w:rsidP="00381A81">
      <w:pPr>
        <w:spacing w:line="240" w:lineRule="auto"/>
        <w:ind w:left="2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-формирование  понятия  о  крымскотатарском  языке  как  части  национальной  культуры</w:t>
      </w:r>
      <w:r w:rsidRPr="008F50BF">
        <w:rPr>
          <w:rFonts w:ascii="Times New Roman" w:hAnsi="Times New Roman" w:cs="Times New Roman"/>
          <w:sz w:val="24"/>
          <w:szCs w:val="24"/>
        </w:rPr>
        <w:t xml:space="preserve"> </w:t>
      </w:r>
      <w:r w:rsidRPr="008F50BF">
        <w:rPr>
          <w:rFonts w:ascii="Times New Roman" w:eastAsia="Times New Roman" w:hAnsi="Times New Roman" w:cs="Times New Roman"/>
          <w:sz w:val="24"/>
          <w:szCs w:val="24"/>
        </w:rPr>
        <w:t>народа;</w:t>
      </w:r>
    </w:p>
    <w:p w:rsidR="001E61E6" w:rsidRDefault="008F50BF" w:rsidP="00381A81">
      <w:pPr>
        <w:spacing w:line="240" w:lineRule="auto"/>
        <w:ind w:left="260" w:right="14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50BF">
        <w:rPr>
          <w:rFonts w:ascii="Times New Roman" w:eastAsia="Times New Roman" w:hAnsi="Times New Roman" w:cs="Times New Roman"/>
          <w:sz w:val="24"/>
          <w:szCs w:val="24"/>
        </w:rPr>
        <w:t>-формирование дружелюбного отношения и толерантности к носителям другого языка на основе знакомства с культурной жизнью своих сверстников, с детским фольклором и доступными образцами детской художественной литературы.</w:t>
      </w:r>
    </w:p>
    <w:p w:rsidR="00381A81" w:rsidRDefault="00381A81" w:rsidP="00F00A5E">
      <w:pPr>
        <w:spacing w:line="240" w:lineRule="auto"/>
        <w:ind w:right="1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381A81" w:rsidRPr="007A7C01" w:rsidRDefault="00381A81" w:rsidP="00F00A5E">
      <w:pPr>
        <w:spacing w:line="240" w:lineRule="auto"/>
        <w:ind w:right="14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F50BF" w:rsidRPr="007A7C01" w:rsidRDefault="008F50BF" w:rsidP="00F00A5E">
      <w:pPr>
        <w:tabs>
          <w:tab w:val="left" w:pos="3520"/>
        </w:tabs>
        <w:spacing w:after="0" w:line="240" w:lineRule="auto"/>
        <w:ind w:left="35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7A7C01">
        <w:rPr>
          <w:rFonts w:ascii="Times New Roman" w:eastAsia="Times New Roman" w:hAnsi="Times New Roman" w:cs="Times New Roman"/>
          <w:b/>
          <w:bCs/>
          <w:sz w:val="24"/>
          <w:szCs w:val="24"/>
        </w:rPr>
        <w:t>Тематическое планирование</w:t>
      </w:r>
    </w:p>
    <w:p w:rsidR="008F50BF" w:rsidRPr="007A7C01" w:rsidRDefault="008F50BF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994"/>
        <w:gridCol w:w="1134"/>
        <w:gridCol w:w="1843"/>
      </w:tblGrid>
      <w:tr w:rsidR="001E61E6" w:rsidRPr="007A7C01" w:rsidTr="001E61E6">
        <w:trPr>
          <w:trHeight w:val="28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№</w:t>
            </w:r>
          </w:p>
        </w:tc>
        <w:tc>
          <w:tcPr>
            <w:tcW w:w="4994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Разделы программы</w:t>
            </w:r>
          </w:p>
        </w:tc>
        <w:tc>
          <w:tcPr>
            <w:tcW w:w="1134" w:type="dxa"/>
            <w:tcBorders>
              <w:top w:val="single" w:sz="8" w:space="0" w:color="auto"/>
              <w:right w:val="single" w:sz="4" w:space="0" w:color="auto"/>
            </w:tcBorders>
            <w:vAlign w:val="bottom"/>
          </w:tcPr>
          <w:p w:rsidR="001E61E6" w:rsidRDefault="001E61E6" w:rsidP="001C6674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Количество </w:t>
            </w:r>
          </w:p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1E61E6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61E6">
              <w:rPr>
                <w:rFonts w:ascii="Times New Roman" w:hAnsi="Times New Roman" w:cs="Times New Roman"/>
                <w:b/>
                <w:sz w:val="24"/>
                <w:szCs w:val="24"/>
              </w:rPr>
              <w:t>ЭОР</w:t>
            </w:r>
          </w:p>
        </w:tc>
      </w:tr>
      <w:tr w:rsidR="001E61E6" w:rsidRPr="007A7C01" w:rsidTr="001E61E6">
        <w:trPr>
          <w:trHeight w:val="317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</w:rPr>
              <w:t>п/п</w:t>
            </w: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4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0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1</w:t>
            </w: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6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Фонетика и орфоэпия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6">
              <w:rPr>
                <w:rFonts w:ascii="Times New Roman" w:hAnsi="Times New Roman" w:cs="Times New Roman"/>
                <w:sz w:val="24"/>
                <w:szCs w:val="24"/>
              </w:rPr>
              <w:t>https://search.rsl.ru/ru/record/01009851140</w:t>
            </w: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56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орфоэпия? Кто такие крымские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татары?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Что такое фонография или звукозапись?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Немного из истории Крыма.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Звуки не буквы. Здравствуй, школа!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Звучащая строка. Приветствие 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прощание.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Мои друзья. Портрет друга.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Кис- кис! Мяу!, или кое- что 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звукоподражаниях.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</w:t>
            </w: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Лексикология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</w:rPr>
              <w:t>28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2556">
              <w:rPr>
                <w:rFonts w:ascii="Times New Roman" w:hAnsi="Times New Roman" w:cs="Times New Roman"/>
                <w:sz w:val="24"/>
                <w:szCs w:val="24"/>
              </w:rPr>
              <w:t>https://search.rsl.ru/ru/record/01009851140</w:t>
            </w:r>
          </w:p>
        </w:tc>
      </w:tr>
      <w:tr w:rsidR="001E61E6" w:rsidRPr="007A7C01" w:rsidTr="001E61E6">
        <w:trPr>
          <w:trHeight w:val="263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1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Имена вещей.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Как правильно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w w:val="99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познакомиться?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C6674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F50BF" w:rsidRDefault="008F50BF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0"/>
        <w:gridCol w:w="4994"/>
        <w:gridCol w:w="1134"/>
        <w:gridCol w:w="1843"/>
      </w:tblGrid>
      <w:tr w:rsidR="001E61E6" w:rsidRPr="007A7C01" w:rsidTr="001E61E6">
        <w:trPr>
          <w:trHeight w:val="283"/>
        </w:trPr>
        <w:tc>
          <w:tcPr>
            <w:tcW w:w="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О словарях. Письмо другу.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381A81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В царстве смыслов много дорог. Семья 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члены семьи.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и почему появляются новые слова?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 и части его тела. Путешествие по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себе.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Многозначность слова. Учим стихи на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крымскотатарском языке.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«Откуда катится каракатица?»О словарях,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которые рассказывают об истории слов.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Об одном и том же - разными словами.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Как возникают названия. Праздники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Крыма.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 – антиподы. Особенности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 Хыдырлез и Наврез.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Фразеологические обороты.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Словари «чужих» слов. Особенности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праздников Кърубан и Ораза байрам.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Дом и быт крымских татар.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381A81" w:rsidRDefault="00381A81" w:rsidP="00381A81">
            <w:pPr>
              <w:spacing w:line="240" w:lineRule="auto"/>
              <w:ind w:right="13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Весёлый счёт.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3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Какой словарь поможет избежать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ошибок?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Словарь- грамотей. Посуда и домашние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принадлежности.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Диалог. Слова вежливости.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Изучаем и рисуем все цвета радуги.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Какие бывают имена? Письмо маме.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Отчество и фамилия.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Национальные блюда</w:t>
            </w: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375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Времена года.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54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Животные </w:t>
            </w: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Default="001E61E6" w:rsidP="00381A81">
            <w:pPr>
              <w:spacing w:line="240" w:lineRule="auto"/>
              <w:ind w:right="13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1"/>
        </w:trPr>
        <w:tc>
          <w:tcPr>
            <w:tcW w:w="8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Многонациональный Крым. Как дружно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81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мы живём.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EC2C6D">
            <w:pPr>
              <w:spacing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6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Устное народное творчество. Сказки.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435"/>
        </w:trPr>
        <w:tc>
          <w:tcPr>
            <w:tcW w:w="82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Легенды Крыма. 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ind w:right="132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480"/>
        </w:trPr>
        <w:tc>
          <w:tcPr>
            <w:tcW w:w="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top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8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 года.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Default="001E61E6" w:rsidP="00381A81">
            <w:pPr>
              <w:spacing w:line="240" w:lineRule="auto"/>
              <w:ind w:right="1320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Default="001E61E6" w:rsidP="001E61E6">
            <w:pPr>
              <w:spacing w:line="240" w:lineRule="auto"/>
              <w:ind w:right="1320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61E6" w:rsidRPr="007A7C01" w:rsidTr="001E61E6">
        <w:trPr>
          <w:trHeight w:val="268"/>
        </w:trPr>
        <w:tc>
          <w:tcPr>
            <w:tcW w:w="82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94" w:type="dxa"/>
            <w:tcBorders>
              <w:bottom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ind w:left="2540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7A7C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 34 часа</w:t>
            </w:r>
          </w:p>
        </w:tc>
        <w:tc>
          <w:tcPr>
            <w:tcW w:w="1134" w:type="dxa"/>
            <w:tcBorders>
              <w:bottom w:val="single" w:sz="8" w:space="0" w:color="auto"/>
              <w:right w:val="single" w:sz="4" w:space="0" w:color="auto"/>
            </w:tcBorders>
            <w:vAlign w:val="bottom"/>
          </w:tcPr>
          <w:p w:rsidR="001E61E6" w:rsidRPr="007A7C01" w:rsidRDefault="001E61E6" w:rsidP="00381A81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1E61E6" w:rsidRPr="007A7C01" w:rsidRDefault="001E61E6" w:rsidP="004A7E39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C2C6D" w:rsidRPr="007A7C01" w:rsidRDefault="00EC2C6D" w:rsidP="00EC2C6D">
      <w:pPr>
        <w:spacing w:line="1" w:lineRule="exact"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EC2C6D">
      <w:pPr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EC2C6D">
      <w:pPr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EC2C6D" w:rsidRDefault="00EC2C6D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53365" w:rsidRDefault="00253365" w:rsidP="001C6674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F50BF" w:rsidRDefault="008F50BF"/>
    <w:sectPr w:rsidR="008F50BF" w:rsidSect="003615C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F5D47" w:rsidRDefault="00BF5D47" w:rsidP="003615C3">
      <w:pPr>
        <w:spacing w:after="0" w:line="240" w:lineRule="auto"/>
      </w:pPr>
      <w:r>
        <w:separator/>
      </w:r>
    </w:p>
  </w:endnote>
  <w:endnote w:type="continuationSeparator" w:id="1">
    <w:p w:rsidR="00BF5D47" w:rsidRDefault="00BF5D47" w:rsidP="003615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03425"/>
    </w:sdtPr>
    <w:sdtContent>
      <w:p w:rsidR="008F50BF" w:rsidRDefault="006368A8">
        <w:pPr>
          <w:pStyle w:val="a8"/>
          <w:jc w:val="right"/>
        </w:pPr>
        <w:fldSimple w:instr=" PAGE   \* MERGEFORMAT ">
          <w:r w:rsidR="006149E8">
            <w:rPr>
              <w:noProof/>
            </w:rPr>
            <w:t>1</w:t>
          </w:r>
        </w:fldSimple>
      </w:p>
    </w:sdtContent>
  </w:sdt>
  <w:p w:rsidR="008F50BF" w:rsidRDefault="008F50B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F5D47" w:rsidRDefault="00BF5D47" w:rsidP="003615C3">
      <w:pPr>
        <w:spacing w:after="0" w:line="240" w:lineRule="auto"/>
      </w:pPr>
      <w:r>
        <w:separator/>
      </w:r>
    </w:p>
  </w:footnote>
  <w:footnote w:type="continuationSeparator" w:id="1">
    <w:p w:rsidR="00BF5D47" w:rsidRDefault="00BF5D47" w:rsidP="003615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5F90"/>
    <w:multiLevelType w:val="hybridMultilevel"/>
    <w:tmpl w:val="735ABCB8"/>
    <w:lvl w:ilvl="0" w:tplc="73701B0A">
      <w:start w:val="1"/>
      <w:numFmt w:val="bullet"/>
      <w:lvlText w:val="в"/>
      <w:lvlJc w:val="left"/>
    </w:lvl>
    <w:lvl w:ilvl="1" w:tplc="CA4A0DE6">
      <w:numFmt w:val="decimal"/>
      <w:lvlText w:val=""/>
      <w:lvlJc w:val="left"/>
    </w:lvl>
    <w:lvl w:ilvl="2" w:tplc="A54844A4">
      <w:numFmt w:val="decimal"/>
      <w:lvlText w:val=""/>
      <w:lvlJc w:val="left"/>
    </w:lvl>
    <w:lvl w:ilvl="3" w:tplc="B9CA20B0">
      <w:numFmt w:val="decimal"/>
      <w:lvlText w:val=""/>
      <w:lvlJc w:val="left"/>
    </w:lvl>
    <w:lvl w:ilvl="4" w:tplc="68588CEC">
      <w:numFmt w:val="decimal"/>
      <w:lvlText w:val=""/>
      <w:lvlJc w:val="left"/>
    </w:lvl>
    <w:lvl w:ilvl="5" w:tplc="B66E1A24">
      <w:numFmt w:val="decimal"/>
      <w:lvlText w:val=""/>
      <w:lvlJc w:val="left"/>
    </w:lvl>
    <w:lvl w:ilvl="6" w:tplc="4502B7D4">
      <w:numFmt w:val="decimal"/>
      <w:lvlText w:val=""/>
      <w:lvlJc w:val="left"/>
    </w:lvl>
    <w:lvl w:ilvl="7" w:tplc="E688948E">
      <w:numFmt w:val="decimal"/>
      <w:lvlText w:val=""/>
      <w:lvlJc w:val="left"/>
    </w:lvl>
    <w:lvl w:ilvl="8" w:tplc="9962BB5E">
      <w:numFmt w:val="decimal"/>
      <w:lvlText w:val=""/>
      <w:lvlJc w:val="left"/>
    </w:lvl>
  </w:abstractNum>
  <w:abstractNum w:abstractNumId="1">
    <w:nsid w:val="00006DF1"/>
    <w:multiLevelType w:val="hybridMultilevel"/>
    <w:tmpl w:val="5240B760"/>
    <w:lvl w:ilvl="0" w:tplc="680CF9C6">
      <w:start w:val="3"/>
      <w:numFmt w:val="decimal"/>
      <w:lvlText w:val="%1."/>
      <w:lvlJc w:val="left"/>
    </w:lvl>
    <w:lvl w:ilvl="1" w:tplc="C92C197A">
      <w:numFmt w:val="decimal"/>
      <w:lvlText w:val=""/>
      <w:lvlJc w:val="left"/>
    </w:lvl>
    <w:lvl w:ilvl="2" w:tplc="AF4C67A0">
      <w:numFmt w:val="decimal"/>
      <w:lvlText w:val=""/>
      <w:lvlJc w:val="left"/>
    </w:lvl>
    <w:lvl w:ilvl="3" w:tplc="C646212A">
      <w:numFmt w:val="decimal"/>
      <w:lvlText w:val=""/>
      <w:lvlJc w:val="left"/>
    </w:lvl>
    <w:lvl w:ilvl="4" w:tplc="C20E1640">
      <w:numFmt w:val="decimal"/>
      <w:lvlText w:val=""/>
      <w:lvlJc w:val="left"/>
    </w:lvl>
    <w:lvl w:ilvl="5" w:tplc="DEE6B01E">
      <w:numFmt w:val="decimal"/>
      <w:lvlText w:val=""/>
      <w:lvlJc w:val="left"/>
    </w:lvl>
    <w:lvl w:ilvl="6" w:tplc="EF38F6AE">
      <w:numFmt w:val="decimal"/>
      <w:lvlText w:val=""/>
      <w:lvlJc w:val="left"/>
    </w:lvl>
    <w:lvl w:ilvl="7" w:tplc="F968920A">
      <w:numFmt w:val="decimal"/>
      <w:lvlText w:val=""/>
      <w:lvlJc w:val="left"/>
    </w:lvl>
    <w:lvl w:ilvl="8" w:tplc="0EA661FE">
      <w:numFmt w:val="decimal"/>
      <w:lvlText w:val=""/>
      <w:lvlJc w:val="left"/>
    </w:lvl>
  </w:abstractNum>
  <w:abstractNum w:abstractNumId="2">
    <w:nsid w:val="589A43E7"/>
    <w:multiLevelType w:val="hybridMultilevel"/>
    <w:tmpl w:val="EF2C0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F50BF"/>
    <w:rsid w:val="001C6674"/>
    <w:rsid w:val="001D132F"/>
    <w:rsid w:val="001E61E6"/>
    <w:rsid w:val="00253365"/>
    <w:rsid w:val="003615C3"/>
    <w:rsid w:val="00381A81"/>
    <w:rsid w:val="00450849"/>
    <w:rsid w:val="00484ED9"/>
    <w:rsid w:val="004E0D27"/>
    <w:rsid w:val="005030FF"/>
    <w:rsid w:val="006149E8"/>
    <w:rsid w:val="006368A8"/>
    <w:rsid w:val="006C7D44"/>
    <w:rsid w:val="006D1660"/>
    <w:rsid w:val="008113A4"/>
    <w:rsid w:val="008665A6"/>
    <w:rsid w:val="0086773F"/>
    <w:rsid w:val="008F50BF"/>
    <w:rsid w:val="009412A8"/>
    <w:rsid w:val="00986EE3"/>
    <w:rsid w:val="00A57032"/>
    <w:rsid w:val="00AD5830"/>
    <w:rsid w:val="00BF5D47"/>
    <w:rsid w:val="00E52B44"/>
    <w:rsid w:val="00E60846"/>
    <w:rsid w:val="00EC2C6D"/>
    <w:rsid w:val="00F00A5E"/>
    <w:rsid w:val="00F44CC9"/>
    <w:rsid w:val="00F81276"/>
    <w:rsid w:val="00FE51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5C3"/>
  </w:style>
  <w:style w:type="paragraph" w:styleId="1">
    <w:name w:val="heading 1"/>
    <w:basedOn w:val="a"/>
    <w:link w:val="10"/>
    <w:uiPriority w:val="9"/>
    <w:qFormat/>
    <w:rsid w:val="008F50B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50B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 Spacing"/>
    <w:basedOn w:val="a"/>
    <w:link w:val="a4"/>
    <w:qFormat/>
    <w:rsid w:val="008F50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rmal (Web)"/>
    <w:basedOn w:val="a"/>
    <w:uiPriority w:val="99"/>
    <w:rsid w:val="008F50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Без интервала Знак"/>
    <w:basedOn w:val="a0"/>
    <w:link w:val="a3"/>
    <w:locked/>
    <w:rsid w:val="008F50BF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8F50BF"/>
    <w:pPr>
      <w:spacing w:after="0" w:line="240" w:lineRule="auto"/>
      <w:ind w:left="720"/>
      <w:contextualSpacing/>
    </w:pPr>
    <w:rPr>
      <w:rFonts w:ascii="Times New Roman" w:hAnsi="Times New Roman" w:cs="Times New Roman"/>
    </w:rPr>
  </w:style>
  <w:style w:type="paragraph" w:customStyle="1" w:styleId="11">
    <w:name w:val="Обычный1"/>
    <w:qFormat/>
    <w:rsid w:val="008F50BF"/>
    <w:pPr>
      <w:spacing w:after="0" w:line="240" w:lineRule="auto"/>
    </w:pPr>
    <w:rPr>
      <w:rFonts w:ascii="Calibri" w:eastAsia="Calibri" w:hAnsi="Calibri" w:cs="Times New Roman"/>
      <w:sz w:val="24"/>
      <w:szCs w:val="20"/>
    </w:rPr>
  </w:style>
  <w:style w:type="character" w:customStyle="1" w:styleId="12">
    <w:name w:val="Основной шрифт абзаца1"/>
    <w:rsid w:val="008F50BF"/>
  </w:style>
  <w:style w:type="table" w:styleId="a7">
    <w:name w:val="Table Grid"/>
    <w:basedOn w:val="a1"/>
    <w:uiPriority w:val="59"/>
    <w:rsid w:val="008F50BF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F50BF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8">
    <w:name w:val="footer"/>
    <w:basedOn w:val="a"/>
    <w:link w:val="a9"/>
    <w:uiPriority w:val="99"/>
    <w:unhideWhenUsed/>
    <w:rsid w:val="008F50BF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 w:cs="Times New Roman"/>
    </w:rPr>
  </w:style>
  <w:style w:type="character" w:customStyle="1" w:styleId="a9">
    <w:name w:val="Нижний колонтитул Знак"/>
    <w:basedOn w:val="a0"/>
    <w:link w:val="a8"/>
    <w:uiPriority w:val="99"/>
    <w:rsid w:val="008F50BF"/>
    <w:rPr>
      <w:rFonts w:ascii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F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F50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7</Pages>
  <Words>1599</Words>
  <Characters>9118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11</cp:revision>
  <cp:lastPrinted>2023-11-02T18:08:00Z</cp:lastPrinted>
  <dcterms:created xsi:type="dcterms:W3CDTF">2023-09-12T15:57:00Z</dcterms:created>
  <dcterms:modified xsi:type="dcterms:W3CDTF">2023-11-02T18:11:00Z</dcterms:modified>
</cp:coreProperties>
</file>