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6D" w:rsidRPr="0052766D" w:rsidRDefault="00C76CCB" w:rsidP="0052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Ольга\Desktop\Предварительное комплектование 2020 год\приказ изменнения в уч.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Предварительное комплектование 2020 год\приказ изменнения в уч. 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66D" w:rsidRPr="0052766D" w:rsidRDefault="0052766D" w:rsidP="005276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1B3A" w:rsidRDefault="002C1B3A" w:rsidP="0052766D">
      <w:pPr>
        <w:tabs>
          <w:tab w:val="left" w:pos="6975"/>
        </w:tabs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C1B3A" w:rsidRDefault="002C1B3A" w:rsidP="0052766D">
      <w:pPr>
        <w:tabs>
          <w:tab w:val="left" w:pos="6975"/>
        </w:tabs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C1B3A" w:rsidRDefault="002C1B3A" w:rsidP="0052766D">
      <w:pPr>
        <w:tabs>
          <w:tab w:val="left" w:pos="6975"/>
        </w:tabs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C1B3A" w:rsidRDefault="002C1B3A" w:rsidP="0052766D">
      <w:pPr>
        <w:tabs>
          <w:tab w:val="left" w:pos="6975"/>
        </w:tabs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C1B3A" w:rsidRDefault="002C1B3A" w:rsidP="0052766D">
      <w:pPr>
        <w:tabs>
          <w:tab w:val="left" w:pos="6975"/>
        </w:tabs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179AF" w:rsidRDefault="001179AF" w:rsidP="0052766D">
      <w:pPr>
        <w:tabs>
          <w:tab w:val="left" w:pos="6975"/>
        </w:tabs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C1B3A" w:rsidRDefault="005665D5" w:rsidP="005665D5">
      <w:pPr>
        <w:tabs>
          <w:tab w:val="left" w:pos="6975"/>
        </w:tabs>
        <w:spacing w:after="0"/>
        <w:ind w:left="-426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Приложение 1.</w:t>
      </w:r>
    </w:p>
    <w:p w:rsidR="0052766D" w:rsidRPr="00795B2A" w:rsidRDefault="0052766D" w:rsidP="0052766D">
      <w:pPr>
        <w:tabs>
          <w:tab w:val="left" w:pos="6975"/>
        </w:tabs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95B2A">
        <w:rPr>
          <w:rFonts w:ascii="Times New Roman" w:eastAsia="Times New Roman" w:hAnsi="Times New Roman"/>
          <w:b/>
          <w:sz w:val="24"/>
          <w:szCs w:val="24"/>
        </w:rPr>
        <w:t>ОСНОВНОЕ ОБЩЕЕ ОБРАЗОВАНИЕ</w:t>
      </w:r>
    </w:p>
    <w:p w:rsidR="0052766D" w:rsidRDefault="0052766D" w:rsidP="0052766D">
      <w:pPr>
        <w:spacing w:after="0"/>
        <w:ind w:left="-42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5-9</w:t>
      </w:r>
      <w:r w:rsidRPr="00795B2A">
        <w:rPr>
          <w:rFonts w:ascii="Times New Roman" w:eastAsia="Times New Roman" w:hAnsi="Times New Roman"/>
          <w:b/>
          <w:sz w:val="24"/>
          <w:szCs w:val="24"/>
        </w:rPr>
        <w:t xml:space="preserve"> КЛАССЫ (ФГОС)</w:t>
      </w:r>
    </w:p>
    <w:p w:rsidR="0052766D" w:rsidRDefault="0052766D" w:rsidP="0052766D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5C5DFA">
        <w:rPr>
          <w:rFonts w:ascii="Times New Roman" w:eastAsia="Times New Roman" w:hAnsi="Times New Roman"/>
          <w:sz w:val="24"/>
          <w:szCs w:val="24"/>
        </w:rPr>
        <w:t>Основное общее образование направлено на становление и развитие личности обучающихся, формирование их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самоопределению.</w:t>
      </w:r>
    </w:p>
    <w:p w:rsidR="0052766D" w:rsidRPr="00685462" w:rsidRDefault="0052766D" w:rsidP="0052766D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5C5DFA">
        <w:rPr>
          <w:rFonts w:ascii="Times New Roman" w:eastAsia="Times New Roman" w:hAnsi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/>
          <w:sz w:val="24"/>
          <w:szCs w:val="24"/>
        </w:rPr>
        <w:t>основной</w:t>
      </w:r>
      <w:r w:rsidRPr="005C5DFA">
        <w:rPr>
          <w:rFonts w:ascii="Times New Roman" w:eastAsia="Times New Roman" w:hAnsi="Times New Roman"/>
          <w:sz w:val="24"/>
          <w:szCs w:val="24"/>
        </w:rPr>
        <w:t xml:space="preserve"> школы использован вариант примерного учебного плана </w:t>
      </w:r>
      <w:r>
        <w:rPr>
          <w:rFonts w:ascii="Times New Roman" w:eastAsia="Times New Roman" w:hAnsi="Times New Roman"/>
          <w:sz w:val="24"/>
          <w:szCs w:val="24"/>
        </w:rPr>
        <w:t>основного</w:t>
      </w:r>
      <w:r w:rsidRPr="005C5DFA">
        <w:rPr>
          <w:rFonts w:ascii="Times New Roman" w:eastAsia="Times New Roman" w:hAnsi="Times New Roman"/>
          <w:sz w:val="24"/>
          <w:szCs w:val="24"/>
        </w:rPr>
        <w:t xml:space="preserve"> общего образования для общеобразовательных организаций с русск</w:t>
      </w:r>
      <w:r>
        <w:rPr>
          <w:rFonts w:ascii="Times New Roman" w:eastAsia="Times New Roman" w:hAnsi="Times New Roman"/>
          <w:sz w:val="24"/>
          <w:szCs w:val="24"/>
        </w:rPr>
        <w:t>им языком обучения (приложение 5</w:t>
      </w:r>
      <w:r w:rsidRPr="005C5DFA">
        <w:rPr>
          <w:rFonts w:ascii="Times New Roman" w:eastAsia="Times New Roman" w:hAnsi="Times New Roman"/>
          <w:sz w:val="24"/>
          <w:szCs w:val="24"/>
        </w:rPr>
        <w:t>).</w:t>
      </w:r>
    </w:p>
    <w:p w:rsidR="0052766D" w:rsidRDefault="0052766D" w:rsidP="0052766D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795B2A">
        <w:rPr>
          <w:rFonts w:ascii="Times New Roman" w:eastAsia="Times New Roman" w:hAnsi="Times New Roman"/>
          <w:sz w:val="24"/>
          <w:szCs w:val="24"/>
        </w:rPr>
        <w:t>Учебный план основной образовательной программы основного общего образ</w:t>
      </w:r>
      <w:r>
        <w:rPr>
          <w:rFonts w:ascii="Times New Roman" w:eastAsia="Times New Roman" w:hAnsi="Times New Roman"/>
          <w:sz w:val="24"/>
          <w:szCs w:val="24"/>
        </w:rPr>
        <w:t>ования (ООП ООО) состоит из двух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 частей: обязательной</w:t>
      </w:r>
      <w:r>
        <w:rPr>
          <w:rFonts w:ascii="Times New Roman" w:eastAsia="Times New Roman" w:hAnsi="Times New Roman"/>
          <w:sz w:val="24"/>
          <w:szCs w:val="24"/>
        </w:rPr>
        <w:t xml:space="preserve"> и части,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 формируемой участниками образовательных отношений. В структуру обязательной части учебного плана основного общего образования (ФГОС) входят обязательные предметные области: Русский язык и литература,</w:t>
      </w:r>
      <w:r>
        <w:rPr>
          <w:rFonts w:ascii="Times New Roman" w:eastAsia="Times New Roman" w:hAnsi="Times New Roman"/>
          <w:sz w:val="24"/>
          <w:szCs w:val="24"/>
        </w:rPr>
        <w:t xml:space="preserve"> Родной язык и Родная литература,</w:t>
      </w:r>
      <w:r w:rsidRPr="00795B2A">
        <w:rPr>
          <w:rFonts w:ascii="Times New Roman" w:eastAsia="Times New Roman" w:hAnsi="Times New Roman"/>
          <w:sz w:val="24"/>
          <w:szCs w:val="24"/>
        </w:rPr>
        <w:t xml:space="preserve"> Иностранные языки, Математика и информатика, Общественно-научные предметы, Основы духовно-нравственной культуры народов России, </w:t>
      </w:r>
      <w:proofErr w:type="gramStart"/>
      <w:r w:rsidRPr="00795B2A">
        <w:rPr>
          <w:rFonts w:ascii="Times New Roman" w:eastAsia="Times New Roman" w:hAnsi="Times New Roman"/>
          <w:sz w:val="24"/>
          <w:szCs w:val="24"/>
        </w:rPr>
        <w:t>Естественно-научные</w:t>
      </w:r>
      <w:proofErr w:type="gramEnd"/>
      <w:r w:rsidRPr="00795B2A">
        <w:rPr>
          <w:rFonts w:ascii="Times New Roman" w:eastAsia="Times New Roman" w:hAnsi="Times New Roman"/>
          <w:sz w:val="24"/>
          <w:szCs w:val="24"/>
        </w:rPr>
        <w:t xml:space="preserve"> предметы, Искусство, Технология, Физическая культура и основы безопасности жизнедеятельности. </w:t>
      </w:r>
    </w:p>
    <w:p w:rsidR="0052766D" w:rsidRDefault="0052766D" w:rsidP="0052766D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Для реализации прав </w:t>
      </w:r>
      <w:proofErr w:type="gramStart"/>
      <w:r>
        <w:rPr>
          <w:rFonts w:ascii="Times New Roman" w:hAnsi="Times New Roman"/>
          <w:sz w:val="24"/>
          <w:szCs w:val="24"/>
        </w:rPr>
        <w:t>граждан</w:t>
      </w:r>
      <w:proofErr w:type="gramEnd"/>
      <w:r>
        <w:rPr>
          <w:rFonts w:ascii="Times New Roman" w:hAnsi="Times New Roman"/>
          <w:sz w:val="24"/>
          <w:szCs w:val="24"/>
        </w:rPr>
        <w:t xml:space="preserve"> на изучение родного языка обучающихся 5 класса созданы группы, на основании заявлений родителей, для проведения занятий по родному  (</w:t>
      </w:r>
      <w:proofErr w:type="spellStart"/>
      <w:r>
        <w:rPr>
          <w:rFonts w:ascii="Times New Roman" w:hAnsi="Times New Roman"/>
          <w:sz w:val="24"/>
          <w:szCs w:val="24"/>
        </w:rPr>
        <w:t>крымскотатарскому</w:t>
      </w:r>
      <w:proofErr w:type="spellEnd"/>
      <w:r>
        <w:rPr>
          <w:rFonts w:ascii="Times New Roman" w:hAnsi="Times New Roman"/>
          <w:sz w:val="24"/>
          <w:szCs w:val="24"/>
        </w:rPr>
        <w:t>) языку и родному (русскому) языку:</w:t>
      </w:r>
    </w:p>
    <w:p w:rsidR="0052766D" w:rsidRDefault="0052766D" w:rsidP="0052766D">
      <w:pPr>
        <w:widowControl w:val="0"/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Ind w:w="-426" w:type="dxa"/>
        <w:tblLook w:val="04A0" w:firstRow="1" w:lastRow="0" w:firstColumn="1" w:lastColumn="0" w:noHBand="0" w:noVBand="1"/>
      </w:tblPr>
      <w:tblGrid>
        <w:gridCol w:w="4928"/>
        <w:gridCol w:w="1276"/>
        <w:gridCol w:w="1559"/>
        <w:gridCol w:w="1808"/>
      </w:tblGrid>
      <w:tr w:rsidR="0052766D" w:rsidRPr="00204BD5" w:rsidTr="003D38DB">
        <w:trPr>
          <w:trHeight w:val="570"/>
          <w:jc w:val="center"/>
        </w:trPr>
        <w:tc>
          <w:tcPr>
            <w:tcW w:w="4928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Предмет </w:t>
            </w:r>
          </w:p>
        </w:tc>
        <w:tc>
          <w:tcPr>
            <w:tcW w:w="1276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Группа </w:t>
            </w:r>
          </w:p>
        </w:tc>
        <w:tc>
          <w:tcPr>
            <w:tcW w:w="1559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детей </w:t>
            </w:r>
          </w:p>
        </w:tc>
        <w:tc>
          <w:tcPr>
            <w:tcW w:w="1808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часов в неделю</w:t>
            </w:r>
          </w:p>
        </w:tc>
      </w:tr>
      <w:tr w:rsidR="0052766D" w:rsidRPr="00204BD5" w:rsidTr="003D38DB">
        <w:trPr>
          <w:trHeight w:val="231"/>
          <w:jc w:val="center"/>
        </w:trPr>
        <w:tc>
          <w:tcPr>
            <w:tcW w:w="4928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(</w:t>
            </w:r>
            <w:proofErr w:type="spellStart"/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крымскотатарский</w:t>
            </w:r>
            <w:proofErr w:type="spellEnd"/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язык</w:t>
            </w:r>
          </w:p>
        </w:tc>
        <w:tc>
          <w:tcPr>
            <w:tcW w:w="1276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08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2766D" w:rsidRPr="00204BD5" w:rsidTr="003D38DB">
        <w:trPr>
          <w:trHeight w:val="191"/>
          <w:jc w:val="center"/>
        </w:trPr>
        <w:tc>
          <w:tcPr>
            <w:tcW w:w="4928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(русский) язык</w:t>
            </w:r>
          </w:p>
        </w:tc>
        <w:tc>
          <w:tcPr>
            <w:tcW w:w="1276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204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808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52766D" w:rsidRPr="00204BD5" w:rsidTr="003D38DB">
        <w:trPr>
          <w:trHeight w:val="140"/>
          <w:jc w:val="center"/>
        </w:trPr>
        <w:tc>
          <w:tcPr>
            <w:tcW w:w="4928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08" w:type="dxa"/>
          </w:tcPr>
          <w:p w:rsidR="0052766D" w:rsidRPr="00204BD5" w:rsidRDefault="0052766D" w:rsidP="003D38D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04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 час</w:t>
            </w:r>
          </w:p>
        </w:tc>
      </w:tr>
    </w:tbl>
    <w:p w:rsidR="005665D5" w:rsidRDefault="002C1B3A" w:rsidP="0052766D">
      <w:pPr>
        <w:spacing w:after="0"/>
        <w:ind w:left="-426" w:firstLine="568"/>
        <w:jc w:val="both"/>
        <w:rPr>
          <w:rFonts w:ascii="Times New Roman" w:eastAsia="Times New Roman" w:hAnsi="Times New Roman"/>
          <w:sz w:val="24"/>
          <w:szCs w:val="24"/>
        </w:rPr>
      </w:pPr>
      <w:r w:rsidRPr="0052766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реализации прав граждан на изучение родного языка, на основании заявлений родителей учащихся </w:t>
      </w:r>
      <w:r w:rsidR="00C76CCB">
        <w:rPr>
          <w:rFonts w:ascii="Times New Roman" w:hAnsi="Times New Roman" w:cs="Times New Roman"/>
          <w:sz w:val="24"/>
          <w:szCs w:val="24"/>
        </w:rPr>
        <w:t>6-9 классов</w:t>
      </w:r>
      <w:r w:rsidR="00191F03">
        <w:rPr>
          <w:rFonts w:ascii="Times New Roman" w:hAnsi="Times New Roman" w:cs="Times New Roman"/>
          <w:sz w:val="24"/>
          <w:szCs w:val="24"/>
        </w:rPr>
        <w:t xml:space="preserve"> </w:t>
      </w:r>
      <w:r w:rsidRPr="002711D9">
        <w:rPr>
          <w:rFonts w:ascii="Times New Roman" w:eastAsia="Times New Roman" w:hAnsi="Times New Roman"/>
          <w:sz w:val="24"/>
          <w:szCs w:val="24"/>
        </w:rPr>
        <w:t xml:space="preserve"> </w:t>
      </w:r>
      <w:r w:rsidR="005665D5">
        <w:rPr>
          <w:rFonts w:ascii="Times New Roman" w:eastAsia="Times New Roman" w:hAnsi="Times New Roman"/>
          <w:sz w:val="24"/>
          <w:szCs w:val="24"/>
        </w:rPr>
        <w:t>1 ч</w:t>
      </w:r>
      <w:r w:rsidR="00F65DBA">
        <w:rPr>
          <w:rFonts w:ascii="Times New Roman" w:eastAsia="Times New Roman" w:hAnsi="Times New Roman"/>
          <w:sz w:val="24"/>
          <w:szCs w:val="24"/>
        </w:rPr>
        <w:t xml:space="preserve">, добавленный в </w:t>
      </w:r>
      <w:r w:rsidR="00C76CCB">
        <w:rPr>
          <w:rFonts w:ascii="Times New Roman" w:eastAsia="Times New Roman" w:hAnsi="Times New Roman"/>
          <w:sz w:val="24"/>
          <w:szCs w:val="24"/>
        </w:rPr>
        <w:t>6-9 классах</w:t>
      </w:r>
      <w:bookmarkStart w:id="0" w:name="_GoBack"/>
      <w:bookmarkEnd w:id="0"/>
      <w:r w:rsidR="00F65DBA">
        <w:rPr>
          <w:rFonts w:ascii="Times New Roman" w:eastAsia="Times New Roman" w:hAnsi="Times New Roman"/>
          <w:sz w:val="24"/>
          <w:szCs w:val="24"/>
        </w:rPr>
        <w:t xml:space="preserve"> не усиление русского языка, распределить следующим образом</w:t>
      </w:r>
      <w:r w:rsidR="005665D5">
        <w:rPr>
          <w:rFonts w:ascii="Times New Roman" w:eastAsia="Times New Roman" w:hAnsi="Times New Roman"/>
          <w:sz w:val="24"/>
          <w:szCs w:val="24"/>
        </w:rPr>
        <w:t>: 0,5ч – Родной язык (русский), 0,5ч – Родная литература (русская).</w:t>
      </w:r>
    </w:p>
    <w:p w:rsidR="0052766D" w:rsidRDefault="005665D5" w:rsidP="0052766D">
      <w:pPr>
        <w:spacing w:after="0"/>
        <w:ind w:left="-426" w:firstLine="56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Н</w:t>
      </w:r>
      <w:r w:rsidR="0052766D" w:rsidRPr="002711D9">
        <w:rPr>
          <w:rFonts w:ascii="Times New Roman" w:eastAsia="Times New Roman" w:hAnsi="Times New Roman"/>
          <w:sz w:val="24"/>
          <w:szCs w:val="24"/>
        </w:rPr>
        <w:t>евостребованные часы предметной области «Родной язык</w:t>
      </w:r>
      <w:r w:rsidR="0052766D">
        <w:rPr>
          <w:rFonts w:ascii="Times New Roman" w:eastAsia="Times New Roman" w:hAnsi="Times New Roman"/>
          <w:sz w:val="24"/>
          <w:szCs w:val="24"/>
        </w:rPr>
        <w:t xml:space="preserve"> и родная литература</w:t>
      </w:r>
      <w:r w:rsidR="0052766D" w:rsidRPr="002711D9">
        <w:rPr>
          <w:rFonts w:ascii="Times New Roman" w:eastAsia="Times New Roman" w:hAnsi="Times New Roman"/>
          <w:sz w:val="24"/>
          <w:szCs w:val="24"/>
        </w:rPr>
        <w:t>», предмета «Вто</w:t>
      </w:r>
      <w:r w:rsidR="0052766D">
        <w:rPr>
          <w:rFonts w:ascii="Times New Roman" w:eastAsia="Times New Roman" w:hAnsi="Times New Roman"/>
          <w:sz w:val="24"/>
          <w:szCs w:val="24"/>
        </w:rPr>
        <w:t>рой иностранный язык»</w:t>
      </w:r>
      <w:r w:rsidR="0052766D" w:rsidRPr="002711D9">
        <w:rPr>
          <w:rFonts w:ascii="Times New Roman" w:eastAsia="Times New Roman" w:hAnsi="Times New Roman"/>
          <w:sz w:val="24"/>
          <w:szCs w:val="24"/>
        </w:rPr>
        <w:t xml:space="preserve"> </w:t>
      </w:r>
      <w:r w:rsidR="0052766D">
        <w:rPr>
          <w:rFonts w:ascii="Times New Roman" w:eastAsia="Times New Roman" w:hAnsi="Times New Roman"/>
          <w:sz w:val="24"/>
          <w:szCs w:val="24"/>
        </w:rPr>
        <w:t>переданы в</w:t>
      </w:r>
      <w:r w:rsidR="0052766D" w:rsidRPr="002711D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52766D" w:rsidRPr="002711D9">
        <w:rPr>
          <w:rFonts w:ascii="Times New Roman" w:eastAsia="Times New Roman" w:hAnsi="Times New Roman"/>
          <w:sz w:val="24"/>
          <w:szCs w:val="24"/>
        </w:rPr>
        <w:t>ч</w:t>
      </w:r>
      <w:r w:rsidR="0052766D">
        <w:rPr>
          <w:rFonts w:ascii="Times New Roman" w:eastAsia="Times New Roman" w:hAnsi="Times New Roman"/>
          <w:sz w:val="24"/>
          <w:szCs w:val="24"/>
        </w:rPr>
        <w:t>асть учебного плана, формируемую</w:t>
      </w:r>
      <w:r w:rsidR="0052766D" w:rsidRPr="002711D9">
        <w:rPr>
          <w:rFonts w:ascii="Times New Roman" w:eastAsia="Times New Roman" w:hAnsi="Times New Roman"/>
          <w:sz w:val="24"/>
          <w:szCs w:val="24"/>
        </w:rPr>
        <w:t xml:space="preserve"> участн</w:t>
      </w:r>
      <w:r w:rsidR="0052766D">
        <w:rPr>
          <w:rFonts w:ascii="Times New Roman" w:eastAsia="Times New Roman" w:hAnsi="Times New Roman"/>
          <w:sz w:val="24"/>
          <w:szCs w:val="24"/>
        </w:rPr>
        <w:t xml:space="preserve">иками образовательных отношений и </w:t>
      </w:r>
      <w:r w:rsidR="0052766D" w:rsidRPr="002711D9">
        <w:rPr>
          <w:rFonts w:ascii="Times New Roman" w:eastAsia="Times New Roman" w:hAnsi="Times New Roman"/>
          <w:sz w:val="24"/>
          <w:szCs w:val="24"/>
        </w:rPr>
        <w:t>распределены</w:t>
      </w:r>
      <w:proofErr w:type="gramEnd"/>
      <w:r w:rsidR="0052766D" w:rsidRPr="002711D9">
        <w:rPr>
          <w:rFonts w:ascii="Times New Roman" w:eastAsia="Times New Roman" w:hAnsi="Times New Roman"/>
          <w:sz w:val="24"/>
          <w:szCs w:val="24"/>
        </w:rPr>
        <w:t xml:space="preserve"> следующим образом:</w:t>
      </w:r>
    </w:p>
    <w:p w:rsidR="0052766D" w:rsidRDefault="0052766D" w:rsidP="0052766D">
      <w:pPr>
        <w:spacing w:after="0"/>
        <w:ind w:left="-426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1057"/>
        <w:gridCol w:w="1375"/>
        <w:gridCol w:w="1639"/>
        <w:gridCol w:w="1376"/>
        <w:gridCol w:w="1748"/>
      </w:tblGrid>
      <w:tr w:rsidR="0052766D" w:rsidRPr="00F93227" w:rsidTr="001179AF">
        <w:tc>
          <w:tcPr>
            <w:tcW w:w="2552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Предметы</w:t>
            </w:r>
          </w:p>
        </w:tc>
        <w:tc>
          <w:tcPr>
            <w:tcW w:w="1057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1375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1639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1376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1748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 класс</w:t>
            </w:r>
          </w:p>
        </w:tc>
      </w:tr>
      <w:tr w:rsidR="0052766D" w:rsidRPr="00F93227" w:rsidTr="001179AF">
        <w:trPr>
          <w:trHeight w:val="263"/>
        </w:trPr>
        <w:tc>
          <w:tcPr>
            <w:tcW w:w="2552" w:type="dxa"/>
          </w:tcPr>
          <w:p w:rsidR="0052766D" w:rsidRPr="00F93227" w:rsidRDefault="0052766D" w:rsidP="003D38DB">
            <w:pPr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057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375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dxa"/>
          </w:tcPr>
          <w:p w:rsidR="0052766D" w:rsidRPr="00F93227" w:rsidRDefault="0052766D" w:rsidP="003D38D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665D5" w:rsidRPr="00F93227" w:rsidTr="001179AF">
        <w:trPr>
          <w:trHeight w:val="263"/>
        </w:trPr>
        <w:tc>
          <w:tcPr>
            <w:tcW w:w="2552" w:type="dxa"/>
          </w:tcPr>
          <w:p w:rsidR="005665D5" w:rsidRPr="00F93227" w:rsidRDefault="005665D5" w:rsidP="003D38DB">
            <w:pPr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Родной язык (русский)</w:t>
            </w:r>
          </w:p>
        </w:tc>
        <w:tc>
          <w:tcPr>
            <w:tcW w:w="1057" w:type="dxa"/>
          </w:tcPr>
          <w:p w:rsidR="005665D5" w:rsidRPr="00F93227" w:rsidRDefault="005665D5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:rsidR="005665D5" w:rsidRPr="00F93227" w:rsidRDefault="004C1DA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0,5часа</w:t>
            </w:r>
          </w:p>
        </w:tc>
        <w:tc>
          <w:tcPr>
            <w:tcW w:w="1639" w:type="dxa"/>
          </w:tcPr>
          <w:p w:rsidR="005665D5" w:rsidRPr="00F93227" w:rsidRDefault="004C1DA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0,5часа</w:t>
            </w:r>
          </w:p>
        </w:tc>
        <w:tc>
          <w:tcPr>
            <w:tcW w:w="1376" w:type="dxa"/>
          </w:tcPr>
          <w:p w:rsidR="005665D5" w:rsidRPr="00F93227" w:rsidRDefault="004C1DA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0,5часа</w:t>
            </w:r>
          </w:p>
        </w:tc>
        <w:tc>
          <w:tcPr>
            <w:tcW w:w="1748" w:type="dxa"/>
          </w:tcPr>
          <w:p w:rsidR="005665D5" w:rsidRPr="00F93227" w:rsidRDefault="005665D5" w:rsidP="003D38D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 часа</w:t>
            </w:r>
          </w:p>
        </w:tc>
      </w:tr>
      <w:tr w:rsidR="005665D5" w:rsidRPr="00F93227" w:rsidTr="001179AF">
        <w:trPr>
          <w:trHeight w:val="263"/>
        </w:trPr>
        <w:tc>
          <w:tcPr>
            <w:tcW w:w="2552" w:type="dxa"/>
          </w:tcPr>
          <w:p w:rsidR="005665D5" w:rsidRPr="00F93227" w:rsidRDefault="005665D5" w:rsidP="003D38DB">
            <w:pPr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Родная литератур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русская)</w:t>
            </w:r>
          </w:p>
        </w:tc>
        <w:tc>
          <w:tcPr>
            <w:tcW w:w="1057" w:type="dxa"/>
          </w:tcPr>
          <w:p w:rsidR="005665D5" w:rsidRPr="00F93227" w:rsidRDefault="005665D5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:rsidR="005665D5" w:rsidRPr="00F93227" w:rsidRDefault="004C1DA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0,5часа</w:t>
            </w:r>
          </w:p>
        </w:tc>
        <w:tc>
          <w:tcPr>
            <w:tcW w:w="1639" w:type="dxa"/>
          </w:tcPr>
          <w:p w:rsidR="005665D5" w:rsidRPr="00F93227" w:rsidRDefault="004C1DA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0,5часа</w:t>
            </w:r>
          </w:p>
        </w:tc>
        <w:tc>
          <w:tcPr>
            <w:tcW w:w="1376" w:type="dxa"/>
          </w:tcPr>
          <w:p w:rsidR="005665D5" w:rsidRPr="00F93227" w:rsidRDefault="004C1DA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0,5часа</w:t>
            </w:r>
          </w:p>
        </w:tc>
        <w:tc>
          <w:tcPr>
            <w:tcW w:w="1748" w:type="dxa"/>
          </w:tcPr>
          <w:p w:rsidR="005665D5" w:rsidRPr="00F93227" w:rsidRDefault="005665D5" w:rsidP="003D38D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0,5часа</w:t>
            </w:r>
          </w:p>
        </w:tc>
      </w:tr>
      <w:tr w:rsidR="0052766D" w:rsidRPr="00F93227" w:rsidTr="001179AF">
        <w:trPr>
          <w:trHeight w:val="291"/>
        </w:trPr>
        <w:tc>
          <w:tcPr>
            <w:tcW w:w="2552" w:type="dxa"/>
          </w:tcPr>
          <w:p w:rsidR="0052766D" w:rsidRPr="00F93227" w:rsidRDefault="0052766D" w:rsidP="003D38DB">
            <w:pPr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1057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375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639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376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748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2766D" w:rsidRPr="00F93227" w:rsidTr="001179AF">
        <w:trPr>
          <w:trHeight w:val="177"/>
        </w:trPr>
        <w:tc>
          <w:tcPr>
            <w:tcW w:w="2552" w:type="dxa"/>
          </w:tcPr>
          <w:p w:rsidR="0052766D" w:rsidRPr="00F93227" w:rsidRDefault="0052766D" w:rsidP="003D38DB">
            <w:pPr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057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52766D" w:rsidRPr="00F93227" w:rsidTr="001179AF">
        <w:trPr>
          <w:trHeight w:val="180"/>
        </w:trPr>
        <w:tc>
          <w:tcPr>
            <w:tcW w:w="2552" w:type="dxa"/>
          </w:tcPr>
          <w:p w:rsidR="0052766D" w:rsidRPr="00F93227" w:rsidRDefault="0052766D" w:rsidP="003D38DB">
            <w:pPr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1057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639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376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2766D" w:rsidRPr="00F93227" w:rsidTr="001179AF">
        <w:trPr>
          <w:trHeight w:val="235"/>
        </w:trPr>
        <w:tc>
          <w:tcPr>
            <w:tcW w:w="2552" w:type="dxa"/>
          </w:tcPr>
          <w:p w:rsidR="0052766D" w:rsidRPr="00F93227" w:rsidRDefault="0052766D" w:rsidP="003D38DB">
            <w:pPr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Алгебра </w:t>
            </w:r>
          </w:p>
        </w:tc>
        <w:tc>
          <w:tcPr>
            <w:tcW w:w="1057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5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39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6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748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</w:tr>
      <w:tr w:rsidR="0052766D" w:rsidRPr="00F93227" w:rsidTr="001179AF">
        <w:trPr>
          <w:trHeight w:val="305"/>
        </w:trPr>
        <w:tc>
          <w:tcPr>
            <w:tcW w:w="2552" w:type="dxa"/>
          </w:tcPr>
          <w:p w:rsidR="0052766D" w:rsidRPr="00F93227" w:rsidRDefault="0052766D" w:rsidP="003D38DB">
            <w:pPr>
              <w:ind w:right="-14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1057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375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639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32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час</w:t>
            </w:r>
          </w:p>
        </w:tc>
        <w:tc>
          <w:tcPr>
            <w:tcW w:w="1376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48" w:type="dxa"/>
          </w:tcPr>
          <w:p w:rsidR="0052766D" w:rsidRPr="00F93227" w:rsidRDefault="0052766D" w:rsidP="003D38D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2766D" w:rsidRDefault="0052766D" w:rsidP="0052766D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52766D" w:rsidRPr="00B7306A" w:rsidRDefault="0052766D" w:rsidP="0052766D">
      <w:pPr>
        <w:shd w:val="clear" w:color="auto" w:fill="FFFFFF"/>
        <w:spacing w:after="0"/>
        <w:ind w:left="-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06A">
        <w:rPr>
          <w:rFonts w:ascii="Times New Roman" w:eastAsia="Times New Roman" w:hAnsi="Times New Roman" w:cs="Times New Roman"/>
          <w:sz w:val="24"/>
          <w:szCs w:val="24"/>
        </w:rPr>
        <w:t xml:space="preserve">При  формировании  учебных  планов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5, 6, 7, 8, </w:t>
      </w:r>
      <w:r w:rsidRPr="00B7306A">
        <w:rPr>
          <w:rFonts w:ascii="Times New Roman" w:eastAsia="Times New Roman" w:hAnsi="Times New Roman" w:cs="Times New Roman"/>
          <w:sz w:val="24"/>
          <w:szCs w:val="24"/>
        </w:rPr>
        <w:t>9 классов, где на проведение  занятий по физической культуре выделено 2 часа в неделю, организованы  занятия по физкультурно-спортивному и оздоровительному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аправлению во время занятий по дополнительному образованию </w:t>
      </w:r>
      <w:r w:rsidRPr="00B7306A">
        <w:rPr>
          <w:rFonts w:ascii="Times New Roman" w:eastAsia="Times New Roman" w:hAnsi="Times New Roman" w:cs="Times New Roman"/>
          <w:sz w:val="24"/>
          <w:szCs w:val="24"/>
        </w:rPr>
        <w:t xml:space="preserve"> в объеме 1 час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B7306A">
        <w:rPr>
          <w:rFonts w:ascii="Times New Roman" w:eastAsia="Times New Roman" w:hAnsi="Times New Roman" w:cs="Times New Roman"/>
          <w:sz w:val="24"/>
          <w:szCs w:val="24"/>
        </w:rPr>
        <w:t xml:space="preserve"> в неделю.</w:t>
      </w:r>
    </w:p>
    <w:p w:rsidR="0052766D" w:rsidRDefault="0052766D" w:rsidP="005276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:rsidR="0052766D" w:rsidRDefault="0052766D" w:rsidP="0052766D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52766D" w:rsidRPr="00AB2FAA" w:rsidRDefault="0052766D" w:rsidP="0052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FAA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52766D" w:rsidRPr="00AB2FAA" w:rsidRDefault="0052766D" w:rsidP="0052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2FAA">
        <w:rPr>
          <w:rFonts w:ascii="Times New Roman" w:eastAsia="Times New Roman" w:hAnsi="Times New Roman" w:cs="Times New Roman"/>
          <w:b/>
          <w:sz w:val="28"/>
          <w:szCs w:val="28"/>
        </w:rPr>
        <w:t>ОСНОВНОГО ОБЩЕГО ОБРАЗОВАНИЯ (ФГОС)</w:t>
      </w:r>
    </w:p>
    <w:p w:rsidR="0052766D" w:rsidRPr="00AB2FAA" w:rsidRDefault="0052766D" w:rsidP="00527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6"/>
        <w:gridCol w:w="2978"/>
        <w:gridCol w:w="708"/>
        <w:gridCol w:w="709"/>
        <w:gridCol w:w="709"/>
        <w:gridCol w:w="568"/>
        <w:gridCol w:w="705"/>
        <w:gridCol w:w="1134"/>
      </w:tblGrid>
      <w:tr w:rsidR="0052766D" w:rsidRPr="00AB2FAA" w:rsidTr="003D38DB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 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классам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52766D" w:rsidRPr="00AB2FAA" w:rsidTr="003D38DB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FC1012" w:rsidRDefault="005665D5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4C1DAD" w:rsidP="0056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Литература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7D7376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D73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52766D" w:rsidRPr="00AB2FAA" w:rsidTr="003D38DB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CA1499" w:rsidRDefault="0052766D" w:rsidP="003D38D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(рус</w:t>
            </w:r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6C0082" w:rsidRDefault="005665D5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6C008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CA1499" w:rsidRDefault="0052766D" w:rsidP="003D38DB">
            <w:pPr>
              <w:spacing w:before="40" w:after="4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6C0082" w:rsidRDefault="005665D5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6C0082" w:rsidRDefault="004C1DA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CA1499" w:rsidRDefault="0052766D" w:rsidP="003D38DB">
            <w:pPr>
              <w:spacing w:before="40" w:after="4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Родной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крымскотатар</w:t>
            </w:r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ский</w:t>
            </w:r>
            <w:proofErr w:type="spellEnd"/>
            <w:r w:rsidRPr="008D02F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A149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CA1499" w:rsidRDefault="0052766D" w:rsidP="003D38DB">
            <w:pPr>
              <w:spacing w:before="40" w:after="40" w:line="240" w:lineRule="auto"/>
              <w:ind w:right="-105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Родная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крымскотатарская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6C008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52766D" w:rsidRPr="00AB2FAA" w:rsidTr="003D38D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(английский)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52766D" w:rsidRPr="00AB2FAA" w:rsidTr="003D38DB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России. Всеобщая  история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0A475F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A475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8F4A33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F4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2766D" w:rsidRPr="00AB2FAA" w:rsidTr="003D38DB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Алгебра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Геометрия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Информатика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2766D" w:rsidRPr="00AB2FAA" w:rsidTr="003D38D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Основы духовно-нравственной культуры народов России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2766D" w:rsidRPr="00AB2FAA" w:rsidTr="003D38DB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Естественно-научные</w:t>
            </w:r>
            <w:proofErr w:type="gramEnd"/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предметы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Биология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FC1012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C1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Химия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2766D" w:rsidRPr="00AB2FAA" w:rsidTr="003D38DB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Музыка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2766D" w:rsidRPr="00AB2FAA" w:rsidTr="003D38DB"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Технология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2766D" w:rsidRPr="00AB2FAA" w:rsidTr="003D38DB"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2766D" w:rsidRPr="00AB2FAA" w:rsidTr="003D38DB"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2766D" w:rsidRPr="00AB2FAA" w:rsidTr="003D38DB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158</w:t>
            </w:r>
          </w:p>
        </w:tc>
      </w:tr>
      <w:tr w:rsidR="0052766D" w:rsidRPr="00AB2FAA" w:rsidTr="003D38DB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 допустимая недельная нагрузка при 5-дневной учебной неделе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157</w:t>
            </w:r>
          </w:p>
        </w:tc>
      </w:tr>
      <w:tr w:rsidR="0052766D" w:rsidRPr="00AB2FAA" w:rsidTr="003D38DB">
        <w:trPr>
          <w:trHeight w:val="319"/>
        </w:trPr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Внеурочная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52766D" w:rsidRPr="00AB2FAA" w:rsidTr="003D38DB"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B2FA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 финансируется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66D" w:rsidRPr="00AB2FAA" w:rsidRDefault="0052766D" w:rsidP="003D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178</w:t>
            </w:r>
          </w:p>
        </w:tc>
      </w:tr>
    </w:tbl>
    <w:p w:rsidR="0052766D" w:rsidRPr="00795B2A" w:rsidRDefault="0052766D" w:rsidP="0052766D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u w:val="single"/>
        </w:rPr>
      </w:pPr>
    </w:p>
    <w:p w:rsidR="00007F74" w:rsidRDefault="00007F74"/>
    <w:sectPr w:rsidR="00007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5789"/>
    <w:multiLevelType w:val="multilevel"/>
    <w:tmpl w:val="1A84C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6D"/>
    <w:rsid w:val="00007F74"/>
    <w:rsid w:val="001179AF"/>
    <w:rsid w:val="00191F03"/>
    <w:rsid w:val="00242F44"/>
    <w:rsid w:val="002C1B3A"/>
    <w:rsid w:val="004C1DAD"/>
    <w:rsid w:val="0052766D"/>
    <w:rsid w:val="005665D5"/>
    <w:rsid w:val="00C76CCB"/>
    <w:rsid w:val="00F6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6D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766D"/>
    <w:pPr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276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76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2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66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6D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766D"/>
    <w:pPr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2766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76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2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66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6</cp:revision>
  <cp:lastPrinted>2021-01-25T10:33:00Z</cp:lastPrinted>
  <dcterms:created xsi:type="dcterms:W3CDTF">2020-12-28T05:26:00Z</dcterms:created>
  <dcterms:modified xsi:type="dcterms:W3CDTF">2021-01-26T06:12:00Z</dcterms:modified>
</cp:coreProperties>
</file>