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9BE" w:rsidRPr="00D949BE" w:rsidRDefault="00D949BE" w:rsidP="00D94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49BE">
        <w:rPr>
          <w:rFonts w:ascii="Times New Roman" w:hAnsi="Times New Roman" w:cs="Times New Roman"/>
          <w:b/>
          <w:sz w:val="24"/>
          <w:szCs w:val="24"/>
        </w:rPr>
        <w:t>Ильичева Наталья Владимировна</w:t>
      </w:r>
    </w:p>
    <w:p w:rsidR="00D949BE" w:rsidRPr="00D949BE" w:rsidRDefault="00D949BE" w:rsidP="00D94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49BE">
        <w:rPr>
          <w:rFonts w:ascii="Times New Roman" w:hAnsi="Times New Roman" w:cs="Times New Roman"/>
          <w:b/>
          <w:sz w:val="24"/>
          <w:szCs w:val="24"/>
        </w:rPr>
        <w:t>Изобразительное искусство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 5.</w:t>
      </w:r>
    </w:p>
    <w:p w:rsidR="00B12779" w:rsidRPr="00D949BE" w:rsidRDefault="00B83925" w:rsidP="00D949BE">
      <w:pPr>
        <w:shd w:val="clear" w:color="auto" w:fill="FFFFFF"/>
        <w:spacing w:after="21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«Волшебные узоры хохломы».</w:t>
      </w:r>
      <w:r w:rsidR="00B12779" w:rsidRPr="00D94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:rsidR="00B12779" w:rsidRPr="00D949BE" w:rsidRDefault="00B12779" w:rsidP="00D949BE">
      <w:pPr>
        <w:shd w:val="clear" w:color="auto" w:fill="FFFFFF"/>
        <w:spacing w:after="21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Тип урока:</w:t>
      </w:r>
      <w:r w:rsidRPr="00D949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 изучение новых знаний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 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ознакомить учащихся с особенностями хохломской росписи; научить </w:t>
      </w:r>
      <w:proofErr w:type="gram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proofErr w:type="gram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составлять декоративную композицию в предмете, расписать посуду в традициях хохломского народного промысла.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обучения: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осознание своей этнической принадлежности, знание культуры своего народа;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 в процессе творческой деятельности;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эстетического сознания через освоение художественного наследия народов России;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группе;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основ художественной культуры; Развитие индивидуальных творческих способностей обучающихся, формирование устойчивого интереса к творческой деятельности.</w:t>
      </w:r>
      <w:proofErr w:type="gramEnd"/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к уроку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учителя: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презентация, видео-материал «город мастеров», музыкальные файлы, шаблоны посуды, печатное пособие, листы </w:t>
      </w:r>
      <w:proofErr w:type="spell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самооценивания</w:t>
      </w:r>
      <w:proofErr w:type="spell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листы А</w:t>
      </w:r>
      <w:proofErr w:type="gram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кисти, цветная бумага, ватные палочки, детские работы.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Для учащихся: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альбом, кисти, краски, цветная бумага, ножницы.</w:t>
      </w:r>
    </w:p>
    <w:p w:rsidR="00B83925" w:rsidRPr="00D949BE" w:rsidRDefault="00B83925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83925" w:rsidRPr="00D949BE" w:rsidRDefault="00D949BE" w:rsidP="00D949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ХОД </w:t>
      </w:r>
      <w:r w:rsidR="00B83925"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УРОКА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момент: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-приветствие;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-проверка готовности к уроку;</w:t>
      </w:r>
    </w:p>
    <w:p w:rsidR="00D949BE" w:rsidRPr="00D949BE" w:rsidRDefault="00D949BE" w:rsidP="00D949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мотивация к учебной деятельности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того чтобы работа на уроке была плодотворной, соберем «корзину» необходимых качеств.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1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Вводная беседа. Актуализация.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Повторение материала.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 уроке мы продолжаем работу над изучением народных промыслов.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какими народными промыслами мы с вами уже познакомились?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2. Глиняная игрушка.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Какие игрушки мы рассмотрели? Молодцы!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3.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Назовите этот промысел? (Гжель).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чего нужны ремесла?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нового материала: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мы снова соприкоснемся с искусством наших предков, овладеем приемами и способами еще одного народного промысла.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(Читаю стихотворение)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4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***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Ветка плавно изогнулась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колечком завернулась.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Рядом с листиком трехпалым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Земляника цветом алым.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Засияла, поднялась,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Сладким соком налилась.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 трава, как бахрома,</w:t>
      </w:r>
    </w:p>
    <w:p w:rsidR="00D949BE" w:rsidRPr="00D949BE" w:rsidRDefault="00D949BE" w:rsidP="00D949B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Золотая …</w:t>
      </w: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</w:t>
      </w: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хохлома!</w:t>
      </w: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5.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чему будет посвящен наш сегодняшний урок и какова его тема?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 «Волшебные узоры хохломы».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6.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 скажите, какие вопросы возникают у вас при знакомстве с новым промыслом?</w:t>
      </w:r>
    </w:p>
    <w:p w:rsidR="00D949BE" w:rsidRPr="00D949BE" w:rsidRDefault="00D949BE" w:rsidP="00D949B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Где зародился промысел?</w:t>
      </w:r>
    </w:p>
    <w:p w:rsidR="00D949BE" w:rsidRPr="00D949BE" w:rsidRDefault="00D949BE" w:rsidP="00D949B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Какие изделия изготавливают мастера?</w:t>
      </w:r>
    </w:p>
    <w:p w:rsidR="00D949BE" w:rsidRPr="00D949BE" w:rsidRDefault="00D949BE" w:rsidP="00D949B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 какого материала изготавливают изделия хохломы?</w:t>
      </w:r>
    </w:p>
    <w:p w:rsidR="00D949BE" w:rsidRPr="00D949BE" w:rsidRDefault="00D949BE" w:rsidP="00D949BE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Каков процесс изготовления изделия?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найти ответы на эти вопросы отправимся в город мастеров. (Просмотр видеоролика).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6.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рассмотрим внимательно изделия Хохломы. Какой орнамент используют художники?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-Растительный орнамент самый распространённый.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7.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основные цвета используются для хохломской росписи?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8.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растительного орнамента составляются из мотивов «травка», «ягодка», листочек».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9,10,11.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12.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хохломской росписи есть прием, который называется «под фон».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1.Сначала мастер делает тонкий рисунок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2.Затем оставляет крупные листья и цветы.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Когда фон высыхает, поверх него добавляет красные ягоды, ажурные завитки-приписки, желтой или зеленой красками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13.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Хохломская роспись так полюбилась русскому народу, что в современное время ею расписывают: мебель, елочные игрушки, часы, одежду, обувь, машины, самолеты и многое другое.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даже… Основной элемент хохломской росписи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ЖАР – ПТИЦА,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присутствует на </w:t>
      </w:r>
      <w:r w:rsidRPr="00D94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российской олимпийской форме. Слайд 14.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Практическая работа. 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художественной задачи.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етодические указания к работе.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теперь, я предлагаю вам почувствовать себя в роли хохломских мастеров и оживить посуду красочными узорами.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для начала, </w:t>
      </w:r>
      <w:proofErr w:type="gram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небольшая</w:t>
      </w:r>
      <w:proofErr w:type="gram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физминутка</w:t>
      </w:r>
      <w:proofErr w:type="spell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Физминутка</w:t>
      </w:r>
      <w:proofErr w:type="spellEnd"/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Вверх рука и вниз рука,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Вверх рука и вниз рука,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Потянули их слегка!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Крутим </w:t>
      </w:r>
      <w:proofErr w:type="gramStart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–в</w:t>
      </w:r>
      <w:proofErr w:type="gramEnd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ертим головой,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Разминаем </w:t>
      </w:r>
      <w:proofErr w:type="spellStart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шею</w:t>
      </w:r>
      <w:proofErr w:type="gramStart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.С</w:t>
      </w:r>
      <w:proofErr w:type="gramEnd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той</w:t>
      </w:r>
      <w:proofErr w:type="spellEnd"/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!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 на месте мы шагаем,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Ноги выше поднимаем.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Потянулись, развернулись.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 за парты все вернулись-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Вновь у нас идет урок!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следует пошагово.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 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итогов: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рефлексия;</w:t>
      </w:r>
    </w:p>
    <w:p w:rsidR="00D949BE" w:rsidRPr="00D949BE" w:rsidRDefault="00D949BE" w:rsidP="00D949B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самооценивание</w:t>
      </w:r>
      <w:proofErr w:type="spell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работ.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-На столах у вас лежат, листы </w:t>
      </w:r>
      <w:proofErr w:type="spellStart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самооценивания</w:t>
      </w:r>
      <w:proofErr w:type="spellEnd"/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работ. Относительно каждого критерия и в соответствии со своей работой поставьте +. Если все критерии соблюдены, ваша оценка «5».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 и анализ лучших работ.</w:t>
      </w:r>
    </w:p>
    <w:p w:rsidR="00D949BE" w:rsidRPr="00D949BE" w:rsidRDefault="00D949BE" w:rsidP="00D949BE">
      <w:pPr>
        <w:framePr w:hSpace="36" w:wrap="around" w:vAnchor="text" w:hAnchor="text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игра. Я задаю вопросы, а вы отвечаете. Если вам понравилось, то поднимаете вверх 2 руки, если не все понравилось, то поднимаете 1 руку.</w:t>
      </w:r>
    </w:p>
    <w:p w:rsidR="00D949BE" w:rsidRPr="00D949BE" w:rsidRDefault="00D949BE" w:rsidP="00D949BE">
      <w:pPr>
        <w:framePr w:hSpace="36" w:wrap="around" w:vAnchor="text" w:hAnchor="text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понравилась наша тема урока?</w:t>
      </w:r>
    </w:p>
    <w:p w:rsidR="00D949BE" w:rsidRPr="00D949BE" w:rsidRDefault="00D949BE" w:rsidP="00D949BE">
      <w:pPr>
        <w:pStyle w:val="a4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понравилось расписывать</w:t>
      </w: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посуду?</w:t>
      </w:r>
    </w:p>
    <w:p w:rsidR="00D949BE" w:rsidRPr="00D949BE" w:rsidRDefault="00D949BE" w:rsidP="00D949BE">
      <w:pPr>
        <w:pStyle w:val="a4"/>
        <w:framePr w:hSpace="36" w:wrap="around" w:vAnchor="text" w:hAnchor="text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-Мне сегодня понравилось с вами работать.</w:t>
      </w:r>
    </w:p>
    <w:p w:rsidR="00D949BE" w:rsidRPr="00D949BE" w:rsidRDefault="00D949BE" w:rsidP="00D949BE">
      <w:pPr>
        <w:pStyle w:val="a4"/>
        <w:framePr w:hSpace="36" w:wrap="around" w:vAnchor="text" w:hAnchor="text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звонку каждый из вас убирает свое рабочее место. Звенит звонок.</w:t>
      </w:r>
    </w:p>
    <w:p w:rsidR="00D949BE" w:rsidRPr="00D949BE" w:rsidRDefault="00D949BE" w:rsidP="00D949BE">
      <w:pPr>
        <w:pStyle w:val="a4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9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-Урок окончен! До свидания!</w:t>
      </w:r>
    </w:p>
    <w:p w:rsidR="009342BF" w:rsidRPr="00B12779" w:rsidRDefault="009342B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42BF" w:rsidRPr="00B12779" w:rsidSect="00B8392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A22"/>
    <w:multiLevelType w:val="multilevel"/>
    <w:tmpl w:val="85D23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AB7C1A"/>
    <w:multiLevelType w:val="multilevel"/>
    <w:tmpl w:val="8BAE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C1"/>
    <w:rsid w:val="00263FC1"/>
    <w:rsid w:val="002F1DBD"/>
    <w:rsid w:val="006748FA"/>
    <w:rsid w:val="009342BF"/>
    <w:rsid w:val="00B12779"/>
    <w:rsid w:val="00B83925"/>
    <w:rsid w:val="00D9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49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4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Win2020</dc:creator>
  <cp:lastModifiedBy>Криничка</cp:lastModifiedBy>
  <cp:revision>4</cp:revision>
  <dcterms:created xsi:type="dcterms:W3CDTF">2020-06-24T06:03:00Z</dcterms:created>
  <dcterms:modified xsi:type="dcterms:W3CDTF">2025-09-03T12:05:00Z</dcterms:modified>
</cp:coreProperties>
</file>