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2" w:rsidRDefault="00ED1112" w:rsidP="00ED1112">
      <w:pPr>
        <w:pStyle w:val="a3"/>
        <w:spacing w:before="67"/>
        <w:ind w:left="7744" w:right="561"/>
        <w:rPr>
          <w:sz w:val="22"/>
          <w:szCs w:val="22"/>
        </w:rPr>
      </w:pPr>
      <w:r w:rsidRPr="004E302E">
        <w:rPr>
          <w:sz w:val="22"/>
          <w:szCs w:val="22"/>
        </w:rPr>
        <w:t>Приложение</w:t>
      </w:r>
      <w:r w:rsidRPr="004E302E"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bookmarkStart w:id="0" w:name="_GoBack"/>
      <w:bookmarkEnd w:id="0"/>
      <w:r w:rsidRPr="004E302E">
        <w:rPr>
          <w:sz w:val="22"/>
          <w:szCs w:val="22"/>
        </w:rPr>
        <w:t xml:space="preserve"> к</w:t>
      </w:r>
      <w:r w:rsidRPr="004E302E">
        <w:rPr>
          <w:spacing w:val="-15"/>
          <w:sz w:val="22"/>
          <w:szCs w:val="22"/>
        </w:rPr>
        <w:t xml:space="preserve"> </w:t>
      </w:r>
      <w:r w:rsidRPr="004E302E">
        <w:rPr>
          <w:sz w:val="22"/>
          <w:szCs w:val="22"/>
        </w:rPr>
        <w:t>приказу</w:t>
      </w:r>
      <w:r w:rsidRPr="004E302E"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МБОУ «</w:t>
      </w:r>
      <w:proofErr w:type="spellStart"/>
      <w:r>
        <w:rPr>
          <w:sz w:val="22"/>
          <w:szCs w:val="22"/>
        </w:rPr>
        <w:t>Криничнеская</w:t>
      </w:r>
      <w:proofErr w:type="spellEnd"/>
      <w:r>
        <w:rPr>
          <w:sz w:val="22"/>
          <w:szCs w:val="22"/>
        </w:rPr>
        <w:t xml:space="preserve"> СШ» от 06.11.2025 №277</w:t>
      </w:r>
    </w:p>
    <w:p w:rsidR="004A5871" w:rsidRPr="004E302E" w:rsidRDefault="000B79CE" w:rsidP="004E302E">
      <w:pPr>
        <w:spacing w:before="1"/>
        <w:ind w:right="321"/>
        <w:jc w:val="center"/>
        <w:rPr>
          <w:b/>
          <w:sz w:val="24"/>
          <w:szCs w:val="24"/>
        </w:rPr>
      </w:pPr>
      <w:r w:rsidRPr="004E302E">
        <w:rPr>
          <w:b/>
          <w:spacing w:val="-2"/>
          <w:sz w:val="24"/>
          <w:szCs w:val="24"/>
        </w:rPr>
        <w:t>Положение</w:t>
      </w:r>
    </w:p>
    <w:p w:rsidR="004A5871" w:rsidRPr="004E302E" w:rsidRDefault="000B79CE" w:rsidP="004E302E">
      <w:pPr>
        <w:ind w:right="321"/>
        <w:jc w:val="center"/>
        <w:rPr>
          <w:b/>
          <w:sz w:val="24"/>
          <w:szCs w:val="24"/>
        </w:rPr>
      </w:pPr>
      <w:r w:rsidRPr="004E302E">
        <w:rPr>
          <w:b/>
          <w:sz w:val="24"/>
          <w:szCs w:val="24"/>
        </w:rPr>
        <w:t>о</w:t>
      </w:r>
      <w:r w:rsidRPr="004E302E">
        <w:rPr>
          <w:b/>
          <w:spacing w:val="-6"/>
          <w:sz w:val="24"/>
          <w:szCs w:val="24"/>
        </w:rPr>
        <w:t xml:space="preserve"> </w:t>
      </w:r>
      <w:r w:rsidRPr="004E302E">
        <w:rPr>
          <w:b/>
          <w:sz w:val="24"/>
          <w:szCs w:val="24"/>
        </w:rPr>
        <w:t>научном</w:t>
      </w:r>
      <w:r w:rsidRPr="004E302E">
        <w:rPr>
          <w:b/>
          <w:spacing w:val="-4"/>
          <w:sz w:val="24"/>
          <w:szCs w:val="24"/>
        </w:rPr>
        <w:t xml:space="preserve"> </w:t>
      </w:r>
      <w:r w:rsidRPr="004E302E">
        <w:rPr>
          <w:b/>
          <w:sz w:val="24"/>
          <w:szCs w:val="24"/>
        </w:rPr>
        <w:t>обществе</w:t>
      </w:r>
      <w:r w:rsidRPr="004E302E">
        <w:rPr>
          <w:b/>
          <w:spacing w:val="-5"/>
          <w:sz w:val="24"/>
          <w:szCs w:val="24"/>
        </w:rPr>
        <w:t xml:space="preserve"> </w:t>
      </w:r>
      <w:r w:rsidRPr="004E302E">
        <w:rPr>
          <w:b/>
          <w:sz w:val="24"/>
          <w:szCs w:val="24"/>
        </w:rPr>
        <w:t>учащихся</w:t>
      </w:r>
      <w:r w:rsidRPr="004E302E">
        <w:rPr>
          <w:b/>
          <w:spacing w:val="-5"/>
          <w:sz w:val="24"/>
          <w:szCs w:val="24"/>
        </w:rPr>
        <w:t xml:space="preserve"> </w:t>
      </w:r>
      <w:r w:rsidR="004E302E" w:rsidRPr="004E302E">
        <w:rPr>
          <w:b/>
          <w:sz w:val="24"/>
          <w:szCs w:val="24"/>
        </w:rPr>
        <w:t xml:space="preserve"> «Исследователи»</w:t>
      </w:r>
      <w:r w:rsidR="004E302E" w:rsidRPr="004E302E">
        <w:rPr>
          <w:sz w:val="24"/>
          <w:szCs w:val="24"/>
        </w:rPr>
        <w:t xml:space="preserve"> </w:t>
      </w:r>
      <w:r w:rsidR="004E302E" w:rsidRPr="004E302E">
        <w:rPr>
          <w:b/>
          <w:sz w:val="24"/>
          <w:szCs w:val="24"/>
        </w:rPr>
        <w:t>МБОУ «</w:t>
      </w:r>
      <w:proofErr w:type="spellStart"/>
      <w:r w:rsidR="004E302E" w:rsidRPr="004E302E">
        <w:rPr>
          <w:b/>
          <w:sz w:val="24"/>
          <w:szCs w:val="24"/>
        </w:rPr>
        <w:t>Криничненская</w:t>
      </w:r>
      <w:proofErr w:type="spellEnd"/>
      <w:r w:rsidR="004E302E" w:rsidRPr="004E302E">
        <w:rPr>
          <w:b/>
          <w:sz w:val="24"/>
          <w:szCs w:val="24"/>
        </w:rPr>
        <w:t xml:space="preserve"> СШ» Белогорского района Республики Крым</w:t>
      </w:r>
    </w:p>
    <w:p w:rsidR="004A5871" w:rsidRPr="004E302E" w:rsidRDefault="000B79CE" w:rsidP="004E302E">
      <w:pPr>
        <w:pStyle w:val="a5"/>
        <w:numPr>
          <w:ilvl w:val="0"/>
          <w:numId w:val="16"/>
        </w:numPr>
        <w:tabs>
          <w:tab w:val="left" w:pos="1414"/>
        </w:tabs>
        <w:spacing w:line="240" w:lineRule="auto"/>
        <w:ind w:left="0" w:hanging="280"/>
        <w:jc w:val="both"/>
        <w:rPr>
          <w:b/>
          <w:sz w:val="24"/>
          <w:szCs w:val="24"/>
        </w:rPr>
      </w:pPr>
      <w:r w:rsidRPr="004E302E">
        <w:rPr>
          <w:b/>
          <w:sz w:val="24"/>
          <w:szCs w:val="24"/>
        </w:rPr>
        <w:t>Общие</w:t>
      </w:r>
      <w:r w:rsidRPr="004E302E">
        <w:rPr>
          <w:b/>
          <w:spacing w:val="-3"/>
          <w:sz w:val="24"/>
          <w:szCs w:val="24"/>
        </w:rPr>
        <w:t xml:space="preserve"> </w:t>
      </w:r>
      <w:r w:rsidRPr="004E302E">
        <w:rPr>
          <w:b/>
          <w:spacing w:val="-2"/>
          <w:sz w:val="24"/>
          <w:szCs w:val="24"/>
        </w:rPr>
        <w:t>положения</w:t>
      </w:r>
    </w:p>
    <w:p w:rsidR="004A5871" w:rsidRPr="004E302E" w:rsidRDefault="000B79CE" w:rsidP="004E302E">
      <w:pPr>
        <w:pStyle w:val="a3"/>
        <w:ind w:left="0" w:right="561" w:firstLine="77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Школьное научное общество учащихся (ШНОУ) – это общественная добровольная творческая организация учащихся и педагогов, стремящихся к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глубокому познанию достижений науки, техники, культуры, к развитию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креативного мышления, интеллектуальной инициативе, самостоятельности,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аналитическому подходу к собственной деятельности, приобретению умений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и навыков исследовательской работы.</w:t>
      </w:r>
    </w:p>
    <w:p w:rsidR="004A5871" w:rsidRPr="004E302E" w:rsidRDefault="000B79CE" w:rsidP="004E302E">
      <w:pPr>
        <w:pStyle w:val="a3"/>
        <w:ind w:left="0" w:right="561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ШНОУ руководствуется в своей деятельности законодательством РФ, Конвенцией о правах ребенка, осуществляет свою деятельность в соответствии с частью 1 Гражданского кодекса РФ «Об общественных об</w:t>
      </w:r>
      <w:r w:rsidR="00F33F03" w:rsidRPr="004E302E">
        <w:rPr>
          <w:sz w:val="24"/>
          <w:szCs w:val="24"/>
        </w:rPr>
        <w:t>ъединениях», ФЗ «Об образовании</w:t>
      </w:r>
      <w:r w:rsidRPr="004E302E">
        <w:rPr>
          <w:sz w:val="24"/>
          <w:szCs w:val="24"/>
        </w:rPr>
        <w:t xml:space="preserve"> в РФ</w:t>
      </w:r>
      <w:r w:rsidR="00F33F03" w:rsidRPr="004E302E">
        <w:rPr>
          <w:sz w:val="24"/>
          <w:szCs w:val="24"/>
        </w:rPr>
        <w:t>»</w:t>
      </w:r>
      <w:r w:rsidRPr="004E302E">
        <w:rPr>
          <w:sz w:val="24"/>
          <w:szCs w:val="24"/>
        </w:rPr>
        <w:t>, Уставом школы и Положением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о научном обществе учащихся.</w:t>
      </w:r>
    </w:p>
    <w:p w:rsidR="004A5871" w:rsidRPr="004E302E" w:rsidRDefault="000B79CE" w:rsidP="004E302E">
      <w:pPr>
        <w:pStyle w:val="a3"/>
        <w:ind w:left="0" w:right="561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Научное общество учащихся организуется с целью развития познавательных интересов</w:t>
      </w:r>
      <w:r w:rsidRPr="004E302E">
        <w:rPr>
          <w:spacing w:val="-1"/>
          <w:sz w:val="24"/>
          <w:szCs w:val="24"/>
        </w:rPr>
        <w:t xml:space="preserve"> </w:t>
      </w:r>
      <w:r w:rsidRPr="004E302E">
        <w:rPr>
          <w:sz w:val="24"/>
          <w:szCs w:val="24"/>
        </w:rPr>
        <w:t>и способностей учащихся,</w:t>
      </w:r>
      <w:r w:rsidRPr="004E302E">
        <w:rPr>
          <w:spacing w:val="-1"/>
          <w:sz w:val="24"/>
          <w:szCs w:val="24"/>
        </w:rPr>
        <w:t xml:space="preserve"> </w:t>
      </w:r>
      <w:r w:rsidRPr="004E302E">
        <w:rPr>
          <w:sz w:val="24"/>
          <w:szCs w:val="24"/>
        </w:rPr>
        <w:t>формирования</w:t>
      </w:r>
      <w:r w:rsidRPr="004E302E">
        <w:rPr>
          <w:spacing w:val="-1"/>
          <w:sz w:val="24"/>
          <w:szCs w:val="24"/>
        </w:rPr>
        <w:t xml:space="preserve"> </w:t>
      </w:r>
      <w:r w:rsidRPr="004E302E">
        <w:rPr>
          <w:sz w:val="24"/>
          <w:szCs w:val="24"/>
        </w:rPr>
        <w:t>навыков научно-исследовательской и проектной работы.</w:t>
      </w:r>
    </w:p>
    <w:p w:rsidR="004A5871" w:rsidRPr="004E302E" w:rsidRDefault="004A5871" w:rsidP="004E302E">
      <w:pPr>
        <w:pStyle w:val="a3"/>
        <w:ind w:left="0"/>
        <w:rPr>
          <w:sz w:val="24"/>
          <w:szCs w:val="24"/>
        </w:rPr>
      </w:pP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415"/>
        </w:tabs>
        <w:spacing w:before="1" w:line="240" w:lineRule="auto"/>
        <w:ind w:left="0" w:hanging="28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Цели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задачи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школьного</w:t>
      </w:r>
      <w:r w:rsidRPr="004E302E">
        <w:rPr>
          <w:spacing w:val="-2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научного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общества</w:t>
      </w:r>
    </w:p>
    <w:p w:rsidR="004A5871" w:rsidRPr="004E302E" w:rsidRDefault="000B79CE" w:rsidP="004E302E">
      <w:pPr>
        <w:pStyle w:val="a3"/>
        <w:ind w:left="0" w:right="564" w:firstLine="708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Цель: организация научно-исследовательской деятельности учащихся для усовершенствования процесса обучения и профориентации.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Задачи</w:t>
      </w:r>
      <w:r w:rsidRPr="004E302E">
        <w:rPr>
          <w:spacing w:val="-10"/>
          <w:sz w:val="24"/>
          <w:szCs w:val="24"/>
        </w:rPr>
        <w:t>:</w:t>
      </w:r>
    </w:p>
    <w:p w:rsidR="004A5871" w:rsidRPr="004E302E" w:rsidRDefault="000B79CE" w:rsidP="004E302E">
      <w:pPr>
        <w:pStyle w:val="a3"/>
        <w:ind w:left="0" w:right="562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выявление, воспитание, поддержка одаренных детей, склонных к научной деятельности;</w:t>
      </w:r>
    </w:p>
    <w:p w:rsidR="004A5871" w:rsidRPr="004E302E" w:rsidRDefault="000B79CE" w:rsidP="004E302E">
      <w:pPr>
        <w:pStyle w:val="a3"/>
        <w:ind w:left="0" w:right="562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формирование у учащихся устойчивого интереса к определенной области знаний, обучение методам научных исследований, разработка и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реализация исследовательских проектов;</w:t>
      </w:r>
    </w:p>
    <w:p w:rsidR="004A5871" w:rsidRPr="004E302E" w:rsidRDefault="000B79CE" w:rsidP="004E302E">
      <w:pPr>
        <w:pStyle w:val="a3"/>
        <w:ind w:left="0" w:right="563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создание условий для расширения среды общения педагогов и учащихся школы, развитие их интеллектуальных, творческих и коммуникативных способностей;</w:t>
      </w:r>
    </w:p>
    <w:p w:rsidR="004A5871" w:rsidRPr="004E302E" w:rsidRDefault="000B79CE" w:rsidP="004E302E">
      <w:pPr>
        <w:pStyle w:val="a3"/>
        <w:tabs>
          <w:tab w:val="left" w:pos="2968"/>
          <w:tab w:val="left" w:pos="5178"/>
          <w:tab w:val="left" w:pos="8310"/>
        </w:tabs>
        <w:ind w:left="0" w:right="562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 xml:space="preserve">− систематизация научно-исследовательской деятельности учащихся, привлечение большего числа учащихся к научно-исследовательской </w:t>
      </w:r>
      <w:r w:rsidRPr="004E302E">
        <w:rPr>
          <w:spacing w:val="-2"/>
          <w:sz w:val="24"/>
          <w:szCs w:val="24"/>
        </w:rPr>
        <w:t>деятельности,</w:t>
      </w:r>
      <w:r w:rsidRPr="004E302E">
        <w:rPr>
          <w:sz w:val="24"/>
          <w:szCs w:val="24"/>
        </w:rPr>
        <w:tab/>
      </w:r>
      <w:r w:rsidRPr="004E302E">
        <w:rPr>
          <w:spacing w:val="-2"/>
          <w:sz w:val="24"/>
          <w:szCs w:val="24"/>
        </w:rPr>
        <w:t>содействие</w:t>
      </w:r>
      <w:r w:rsidRPr="004E302E">
        <w:rPr>
          <w:sz w:val="24"/>
          <w:szCs w:val="24"/>
        </w:rPr>
        <w:tab/>
      </w:r>
      <w:r w:rsidRPr="004E302E">
        <w:rPr>
          <w:spacing w:val="-2"/>
          <w:sz w:val="24"/>
          <w:szCs w:val="24"/>
        </w:rPr>
        <w:t>профессиональной</w:t>
      </w:r>
      <w:r w:rsidRPr="004E302E">
        <w:rPr>
          <w:sz w:val="24"/>
          <w:szCs w:val="24"/>
        </w:rPr>
        <w:tab/>
      </w:r>
      <w:r w:rsidRPr="004E302E">
        <w:rPr>
          <w:spacing w:val="-2"/>
          <w:sz w:val="24"/>
          <w:szCs w:val="24"/>
        </w:rPr>
        <w:t>ориентации, самоутверждению</w:t>
      </w:r>
      <w:r w:rsidR="00F33F03" w:rsidRPr="004E302E">
        <w:rPr>
          <w:spacing w:val="-2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учащихся;</w:t>
      </w:r>
    </w:p>
    <w:p w:rsidR="004A5871" w:rsidRPr="004E302E" w:rsidRDefault="000B79CE" w:rsidP="004E302E">
      <w:pPr>
        <w:pStyle w:val="a3"/>
        <w:ind w:left="0" w:right="561" w:firstLine="708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развитие навыков самостоятельной работы с научной литературой, обращения с необходимыми для исследовательской работы приборами и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оборудованием, обучение методике обработки полученных данных и анализу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результатов, составлению и оформлению отчета и доклада о результатах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научно-исследовательской деятельности;</w:t>
      </w:r>
    </w:p>
    <w:p w:rsidR="004A5871" w:rsidRPr="004E302E" w:rsidRDefault="000B79CE" w:rsidP="004E302E">
      <w:pPr>
        <w:pStyle w:val="a3"/>
        <w:spacing w:before="67"/>
        <w:ind w:left="0" w:right="563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подготовка научных работ школьников к участию в конкурсах и конференциях разных направлений и разных уровней.</w:t>
      </w: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414"/>
        </w:tabs>
        <w:spacing w:before="322" w:line="240" w:lineRule="auto"/>
        <w:ind w:left="0" w:hanging="28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Содержание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формы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работы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научного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общества</w:t>
      </w:r>
    </w:p>
    <w:p w:rsidR="004A5871" w:rsidRPr="004E302E" w:rsidRDefault="000B79CE" w:rsidP="004E302E">
      <w:pPr>
        <w:pStyle w:val="a3"/>
        <w:ind w:left="0" w:right="563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Основной структурный элемент НОУ − это секция, в которую объединяются учащиеся тех классов, возраст которых определен положением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НОУ. В секцию объединяются учащиеся, которые имеют общие интересы в той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или иной области знаний.</w:t>
      </w:r>
    </w:p>
    <w:p w:rsidR="004A5871" w:rsidRPr="004E302E" w:rsidRDefault="000B79CE" w:rsidP="004E302E">
      <w:pPr>
        <w:pStyle w:val="a3"/>
        <w:ind w:left="0" w:right="561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Научно-исследовательская работа осуществляется в тесном сотрудничестве учащегося и руководителя. Учащиеся на занятиях получают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соответствующие</w:t>
      </w:r>
      <w:r w:rsidR="00F33F03" w:rsidRPr="004E302E">
        <w:rPr>
          <w:sz w:val="24"/>
          <w:szCs w:val="24"/>
        </w:rPr>
        <w:t xml:space="preserve"> задания для разработки научно-</w:t>
      </w:r>
      <w:r w:rsidRPr="004E302E">
        <w:rPr>
          <w:sz w:val="24"/>
          <w:szCs w:val="24"/>
        </w:rPr>
        <w:t>исследовательского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проекта,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могут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создаваться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экспериментальные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группы,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в том числе и междисциплинарные (например: биология-химия-экология и</w:t>
      </w:r>
      <w:r w:rsidRPr="004E302E">
        <w:rPr>
          <w:spacing w:val="80"/>
          <w:sz w:val="24"/>
          <w:szCs w:val="24"/>
        </w:rPr>
        <w:t xml:space="preserve"> </w:t>
      </w:r>
      <w:r w:rsidRPr="004E302E">
        <w:rPr>
          <w:spacing w:val="-4"/>
          <w:sz w:val="24"/>
          <w:szCs w:val="24"/>
        </w:rPr>
        <w:t>т.д.)</w:t>
      </w:r>
    </w:p>
    <w:p w:rsidR="004A5871" w:rsidRPr="004E302E" w:rsidRDefault="000B79CE" w:rsidP="004E302E">
      <w:pPr>
        <w:pStyle w:val="a3"/>
        <w:ind w:left="0" w:right="562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Учащиеся, взаимодействуя с учителями, выполняют творческие</w:t>
      </w:r>
      <w:r w:rsidRPr="004E302E">
        <w:rPr>
          <w:spacing w:val="40"/>
          <w:sz w:val="24"/>
          <w:szCs w:val="24"/>
        </w:rPr>
        <w:t xml:space="preserve"> </w:t>
      </w:r>
      <w:r w:rsidRPr="004E302E">
        <w:rPr>
          <w:sz w:val="24"/>
          <w:szCs w:val="24"/>
        </w:rPr>
        <w:t>задания и вносят свой вклад в разработку темы, что является одним из перспективных средств развития познавательной активности школьников.</w:t>
      </w:r>
    </w:p>
    <w:p w:rsidR="00311C07" w:rsidRDefault="000B79CE" w:rsidP="004E302E">
      <w:pPr>
        <w:pStyle w:val="a3"/>
        <w:ind w:left="0" w:right="561" w:firstLine="708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Проведение научно-исследовательской работы предполагает наличие основных этапов, характерных для научного поиска: постановка проблемы,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 xml:space="preserve">ознакомление с научно-популярной </w:t>
      </w:r>
      <w:r w:rsidRPr="004E302E">
        <w:rPr>
          <w:sz w:val="24"/>
          <w:szCs w:val="24"/>
        </w:rPr>
        <w:lastRenderedPageBreak/>
        <w:t xml:space="preserve">литературой по данной тематике, овладение методикой исследования, сбор собственного </w:t>
      </w:r>
    </w:p>
    <w:p w:rsidR="00311C07" w:rsidRDefault="00311C07" w:rsidP="004E302E">
      <w:pPr>
        <w:pStyle w:val="a3"/>
        <w:ind w:left="0" w:right="561" w:firstLine="708"/>
        <w:jc w:val="both"/>
        <w:rPr>
          <w:sz w:val="24"/>
          <w:szCs w:val="24"/>
        </w:rPr>
      </w:pPr>
    </w:p>
    <w:p w:rsidR="004A5871" w:rsidRPr="004E302E" w:rsidRDefault="000B79CE" w:rsidP="00311C07">
      <w:pPr>
        <w:pStyle w:val="a3"/>
        <w:ind w:left="0" w:right="561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материала, его анализ, обобщение, выводы.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Формами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организации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единой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работы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являются: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работа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кружков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по</w:t>
      </w:r>
      <w:r w:rsidRPr="004E302E">
        <w:rPr>
          <w:spacing w:val="-1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направлениям;</w:t>
      </w:r>
    </w:p>
    <w:p w:rsidR="004A5871" w:rsidRPr="004E302E" w:rsidRDefault="000B79CE" w:rsidP="00311C07">
      <w:pPr>
        <w:pStyle w:val="a3"/>
        <w:ind w:left="0" w:right="56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индивидуальная, групповая работа учащихся под руководством учителей и других специалистов на базе школы;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олимпиады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по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различным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областям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знаний;</w:t>
      </w:r>
    </w:p>
    <w:p w:rsidR="00311C07" w:rsidRDefault="000B79CE" w:rsidP="00311C07">
      <w:pPr>
        <w:pStyle w:val="a3"/>
        <w:ind w:left="0" w:right="563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организация интеллектуальных игр по развитию познавательных интересов и творческих способностей;</w:t>
      </w:r>
    </w:p>
    <w:p w:rsidR="004A5871" w:rsidRPr="004E302E" w:rsidRDefault="000B79CE" w:rsidP="00311C07">
      <w:pPr>
        <w:pStyle w:val="a3"/>
        <w:ind w:left="0" w:right="563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рецензирование научных работ учащихся при подготовке их к участию в конкурсах и конференциях;</w:t>
      </w:r>
    </w:p>
    <w:p w:rsidR="004A5871" w:rsidRPr="004E302E" w:rsidRDefault="000B79CE" w:rsidP="004E302E">
      <w:pPr>
        <w:pStyle w:val="a3"/>
        <w:ind w:left="0" w:right="1753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редактирование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издание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ученических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научных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сборников. Содержание работы научного общества: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10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разработка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научно-исследовательских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проектных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работ;</w:t>
      </w:r>
    </w:p>
    <w:p w:rsidR="004A5871" w:rsidRPr="004E302E" w:rsidRDefault="000B79CE" w:rsidP="00311C07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40"/>
          <w:sz w:val="24"/>
          <w:szCs w:val="24"/>
        </w:rPr>
        <w:t xml:space="preserve"> </w:t>
      </w:r>
      <w:r w:rsidRPr="004E302E">
        <w:rPr>
          <w:sz w:val="24"/>
          <w:szCs w:val="24"/>
        </w:rPr>
        <w:t>осуществление</w:t>
      </w:r>
      <w:r w:rsidRPr="004E302E">
        <w:rPr>
          <w:spacing w:val="40"/>
          <w:sz w:val="24"/>
          <w:szCs w:val="24"/>
        </w:rPr>
        <w:t xml:space="preserve"> </w:t>
      </w:r>
      <w:r w:rsidRPr="004E302E">
        <w:rPr>
          <w:sz w:val="24"/>
          <w:szCs w:val="24"/>
        </w:rPr>
        <w:t>информационного</w:t>
      </w:r>
      <w:r w:rsidRPr="004E302E">
        <w:rPr>
          <w:spacing w:val="40"/>
          <w:sz w:val="24"/>
          <w:szCs w:val="24"/>
        </w:rPr>
        <w:t xml:space="preserve"> </w:t>
      </w:r>
      <w:r w:rsidRPr="004E302E">
        <w:rPr>
          <w:sz w:val="24"/>
          <w:szCs w:val="24"/>
        </w:rPr>
        <w:t>взаимодействия</w:t>
      </w:r>
      <w:r w:rsidRPr="004E302E">
        <w:rPr>
          <w:spacing w:val="40"/>
          <w:sz w:val="24"/>
          <w:szCs w:val="24"/>
        </w:rPr>
        <w:t xml:space="preserve"> </w:t>
      </w:r>
      <w:r w:rsidRPr="004E302E">
        <w:rPr>
          <w:sz w:val="24"/>
          <w:szCs w:val="24"/>
        </w:rPr>
        <w:t>через</w:t>
      </w:r>
      <w:r w:rsidRPr="004E302E">
        <w:rPr>
          <w:spacing w:val="40"/>
          <w:sz w:val="24"/>
          <w:szCs w:val="24"/>
        </w:rPr>
        <w:t xml:space="preserve"> </w:t>
      </w:r>
      <w:r w:rsidRPr="004E302E">
        <w:rPr>
          <w:sz w:val="24"/>
          <w:szCs w:val="24"/>
        </w:rPr>
        <w:t>Интернет (издание информационных бюллетеней, публикации проектных и</w:t>
      </w:r>
      <w:r w:rsidR="00F33F03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исследовательских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учащихся);</w:t>
      </w:r>
    </w:p>
    <w:p w:rsidR="004A5871" w:rsidRPr="004E302E" w:rsidRDefault="000B79CE" w:rsidP="00311C07">
      <w:pPr>
        <w:pStyle w:val="a3"/>
        <w:tabs>
          <w:tab w:val="left" w:pos="1745"/>
          <w:tab w:val="left" w:pos="3677"/>
          <w:tab w:val="left" w:pos="4279"/>
          <w:tab w:val="left" w:pos="6105"/>
          <w:tab w:val="left" w:pos="8776"/>
          <w:tab w:val="left" w:pos="9633"/>
        </w:tabs>
        <w:ind w:left="0" w:right="562"/>
        <w:rPr>
          <w:sz w:val="24"/>
          <w:szCs w:val="24"/>
        </w:rPr>
      </w:pPr>
      <w:r w:rsidRPr="004E302E">
        <w:rPr>
          <w:spacing w:val="-10"/>
          <w:sz w:val="24"/>
          <w:szCs w:val="24"/>
        </w:rPr>
        <w:t>−</w:t>
      </w:r>
      <w:r w:rsidR="00311C07">
        <w:rPr>
          <w:spacing w:val="-10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организация</w:t>
      </w:r>
      <w:r w:rsidRPr="004E302E">
        <w:rPr>
          <w:sz w:val="24"/>
          <w:szCs w:val="24"/>
        </w:rPr>
        <w:tab/>
      </w:r>
      <w:r w:rsidRPr="004E302E">
        <w:rPr>
          <w:spacing w:val="-10"/>
          <w:sz w:val="24"/>
          <w:szCs w:val="24"/>
        </w:rPr>
        <w:t>и</w:t>
      </w:r>
      <w:r w:rsidR="00311C07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проведение</w:t>
      </w:r>
      <w:r w:rsidR="00311C07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интеллектуальных</w:t>
      </w:r>
      <w:r w:rsidR="00311C07">
        <w:rPr>
          <w:sz w:val="24"/>
          <w:szCs w:val="24"/>
        </w:rPr>
        <w:t xml:space="preserve"> </w:t>
      </w:r>
      <w:proofErr w:type="gramStart"/>
      <w:r w:rsidRPr="004E302E">
        <w:rPr>
          <w:spacing w:val="-4"/>
          <w:sz w:val="24"/>
          <w:szCs w:val="24"/>
        </w:rPr>
        <w:t>игр</w:t>
      </w:r>
      <w:proofErr w:type="gramEnd"/>
      <w:r w:rsidR="00311C07">
        <w:rPr>
          <w:sz w:val="24"/>
          <w:szCs w:val="24"/>
        </w:rPr>
        <w:t xml:space="preserve"> </w:t>
      </w:r>
      <w:r w:rsidRPr="004E302E">
        <w:rPr>
          <w:spacing w:val="-10"/>
          <w:sz w:val="24"/>
          <w:szCs w:val="24"/>
        </w:rPr>
        <w:t xml:space="preserve">и </w:t>
      </w:r>
      <w:r w:rsidRPr="004E302E">
        <w:rPr>
          <w:spacing w:val="-2"/>
          <w:sz w:val="24"/>
          <w:szCs w:val="24"/>
        </w:rPr>
        <w:t>интернет</w:t>
      </w:r>
      <w:r w:rsidR="00311C07">
        <w:rPr>
          <w:spacing w:val="-2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турниров;</w:t>
      </w:r>
    </w:p>
    <w:p w:rsidR="004A5871" w:rsidRPr="004E302E" w:rsidRDefault="000B79CE" w:rsidP="00E07CD0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участие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олимпиадах,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конкурсах,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турнирах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разных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уровней;</w:t>
      </w:r>
    </w:p>
    <w:p w:rsidR="004A5871" w:rsidRPr="004E302E" w:rsidRDefault="000B79CE" w:rsidP="00E07CD0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11"/>
          <w:sz w:val="24"/>
          <w:szCs w:val="24"/>
        </w:rPr>
        <w:t xml:space="preserve"> </w:t>
      </w:r>
      <w:r w:rsidRPr="004E302E">
        <w:rPr>
          <w:sz w:val="24"/>
          <w:szCs w:val="24"/>
        </w:rPr>
        <w:t>проведение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школьной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научно-практической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конференции;</w:t>
      </w:r>
    </w:p>
    <w:p w:rsidR="004A5871" w:rsidRPr="004E302E" w:rsidRDefault="000B79CE" w:rsidP="00E07CD0">
      <w:pPr>
        <w:pStyle w:val="a3"/>
        <w:tabs>
          <w:tab w:val="left" w:pos="1520"/>
          <w:tab w:val="left" w:pos="3298"/>
          <w:tab w:val="left" w:pos="3646"/>
          <w:tab w:val="left" w:pos="5100"/>
          <w:tab w:val="left" w:pos="6672"/>
          <w:tab w:val="left" w:pos="8542"/>
          <w:tab w:val="left" w:pos="9060"/>
        </w:tabs>
        <w:ind w:left="0" w:right="561"/>
        <w:rPr>
          <w:sz w:val="24"/>
          <w:szCs w:val="24"/>
        </w:rPr>
      </w:pPr>
      <w:r w:rsidRPr="004E302E">
        <w:rPr>
          <w:spacing w:val="-10"/>
          <w:sz w:val="24"/>
          <w:szCs w:val="24"/>
        </w:rPr>
        <w:t>−</w:t>
      </w:r>
      <w:r w:rsidR="00E07CD0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выступления</w:t>
      </w:r>
      <w:r w:rsidRPr="004E302E">
        <w:rPr>
          <w:sz w:val="24"/>
          <w:szCs w:val="24"/>
        </w:rPr>
        <w:tab/>
      </w:r>
      <w:r w:rsidR="00E07CD0">
        <w:rPr>
          <w:sz w:val="24"/>
          <w:szCs w:val="24"/>
        </w:rPr>
        <w:t xml:space="preserve"> </w:t>
      </w:r>
      <w:r w:rsidRPr="004E302E">
        <w:rPr>
          <w:spacing w:val="-10"/>
          <w:sz w:val="24"/>
          <w:szCs w:val="24"/>
        </w:rPr>
        <w:t>с</w:t>
      </w:r>
      <w:r w:rsidR="00E07CD0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лекциями,</w:t>
      </w:r>
      <w:r w:rsidR="00E07CD0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докладами,</w:t>
      </w:r>
      <w:r w:rsidR="00E07CD0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сообщениями</w:t>
      </w:r>
      <w:r w:rsidR="00E07CD0">
        <w:rPr>
          <w:sz w:val="24"/>
          <w:szCs w:val="24"/>
        </w:rPr>
        <w:t xml:space="preserve"> </w:t>
      </w:r>
      <w:r w:rsidRPr="004E302E">
        <w:rPr>
          <w:spacing w:val="-6"/>
          <w:sz w:val="24"/>
          <w:szCs w:val="24"/>
        </w:rPr>
        <w:t>по</w:t>
      </w:r>
      <w:r w:rsidR="00E07CD0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 xml:space="preserve">темам </w:t>
      </w:r>
      <w:r w:rsidRPr="004E302E">
        <w:rPr>
          <w:sz w:val="24"/>
          <w:szCs w:val="24"/>
        </w:rPr>
        <w:t>проектов, отдельным вопросам науки и техники, организация выставок;</w:t>
      </w:r>
    </w:p>
    <w:p w:rsidR="004A5871" w:rsidRPr="004E302E" w:rsidRDefault="000B79CE" w:rsidP="00E07CD0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встречи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с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сотрудниками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музеев,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архивов;</w:t>
      </w:r>
    </w:p>
    <w:p w:rsidR="004A5871" w:rsidRPr="004E302E" w:rsidRDefault="000B79CE" w:rsidP="00E07CD0">
      <w:pPr>
        <w:pStyle w:val="a3"/>
        <w:spacing w:before="67"/>
        <w:ind w:left="0" w:right="287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38"/>
          <w:sz w:val="24"/>
          <w:szCs w:val="24"/>
        </w:rPr>
        <w:t xml:space="preserve"> </w:t>
      </w:r>
      <w:r w:rsidRPr="004E302E">
        <w:rPr>
          <w:sz w:val="24"/>
          <w:szCs w:val="24"/>
        </w:rPr>
        <w:t>организация</w:t>
      </w:r>
      <w:r w:rsidRPr="004E302E">
        <w:rPr>
          <w:spacing w:val="36"/>
          <w:sz w:val="24"/>
          <w:szCs w:val="24"/>
        </w:rPr>
        <w:t xml:space="preserve"> </w:t>
      </w:r>
      <w:r w:rsidRPr="004E302E">
        <w:rPr>
          <w:sz w:val="24"/>
          <w:szCs w:val="24"/>
        </w:rPr>
        <w:t>обучающих</w:t>
      </w:r>
      <w:r w:rsidRPr="004E302E">
        <w:rPr>
          <w:spacing w:val="37"/>
          <w:sz w:val="24"/>
          <w:szCs w:val="24"/>
        </w:rPr>
        <w:t xml:space="preserve"> </w:t>
      </w:r>
      <w:r w:rsidRPr="004E302E">
        <w:rPr>
          <w:sz w:val="24"/>
          <w:szCs w:val="24"/>
        </w:rPr>
        <w:t>семинаров</w:t>
      </w:r>
      <w:r w:rsidRPr="004E302E">
        <w:rPr>
          <w:spacing w:val="38"/>
          <w:sz w:val="24"/>
          <w:szCs w:val="24"/>
        </w:rPr>
        <w:t xml:space="preserve"> </w:t>
      </w:r>
      <w:r w:rsidRPr="004E302E">
        <w:rPr>
          <w:sz w:val="24"/>
          <w:szCs w:val="24"/>
        </w:rPr>
        <w:t>для</w:t>
      </w:r>
      <w:r w:rsidRPr="004E302E">
        <w:rPr>
          <w:spacing w:val="39"/>
          <w:sz w:val="24"/>
          <w:szCs w:val="24"/>
        </w:rPr>
        <w:t xml:space="preserve"> </w:t>
      </w:r>
      <w:r w:rsidRPr="004E302E">
        <w:rPr>
          <w:sz w:val="24"/>
          <w:szCs w:val="24"/>
        </w:rPr>
        <w:t>педагогических</w:t>
      </w:r>
      <w:r w:rsidRPr="004E302E">
        <w:rPr>
          <w:spacing w:val="37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работников по вопросам руководства проектной и исследовательской деятельностью</w:t>
      </w:r>
      <w:r w:rsidR="00E07CD0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учащихся;</w:t>
      </w:r>
    </w:p>
    <w:p w:rsidR="004A5871" w:rsidRPr="004E302E" w:rsidRDefault="000B79CE" w:rsidP="00E07CD0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подготовка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творческих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учащихся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их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публикация;</w:t>
      </w:r>
    </w:p>
    <w:p w:rsidR="004A5871" w:rsidRPr="004E302E" w:rsidRDefault="000B79CE" w:rsidP="00E07CD0">
      <w:pPr>
        <w:pStyle w:val="a3"/>
        <w:tabs>
          <w:tab w:val="left" w:pos="1520"/>
          <w:tab w:val="left" w:pos="2807"/>
          <w:tab w:val="left" w:pos="4009"/>
          <w:tab w:val="left" w:pos="4369"/>
          <w:tab w:val="left" w:pos="5936"/>
          <w:tab w:val="left" w:pos="6315"/>
          <w:tab w:val="left" w:pos="7945"/>
          <w:tab w:val="left" w:pos="9633"/>
        </w:tabs>
        <w:ind w:left="0" w:right="562"/>
        <w:rPr>
          <w:sz w:val="24"/>
          <w:szCs w:val="24"/>
        </w:rPr>
      </w:pPr>
      <w:r w:rsidRPr="004E302E">
        <w:rPr>
          <w:spacing w:val="-10"/>
          <w:sz w:val="24"/>
          <w:szCs w:val="24"/>
        </w:rPr>
        <w:t>−</w:t>
      </w:r>
      <w:r w:rsidR="00E07CD0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оказание</w:t>
      </w:r>
      <w:r w:rsidR="00311C07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помощи</w:t>
      </w:r>
      <w:r w:rsidR="00311C07">
        <w:rPr>
          <w:sz w:val="24"/>
          <w:szCs w:val="24"/>
        </w:rPr>
        <w:t xml:space="preserve"> </w:t>
      </w:r>
      <w:r w:rsidRPr="004E302E">
        <w:rPr>
          <w:spacing w:val="-10"/>
          <w:sz w:val="24"/>
          <w:szCs w:val="24"/>
        </w:rPr>
        <w:t>в</w:t>
      </w:r>
      <w:r w:rsidR="00311C07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подготовке</w:t>
      </w:r>
      <w:r w:rsidR="00311C07">
        <w:rPr>
          <w:sz w:val="24"/>
          <w:szCs w:val="24"/>
        </w:rPr>
        <w:t xml:space="preserve"> </w:t>
      </w:r>
      <w:r w:rsidRPr="004E302E">
        <w:rPr>
          <w:spacing w:val="-10"/>
          <w:sz w:val="24"/>
          <w:szCs w:val="24"/>
        </w:rPr>
        <w:t>и</w:t>
      </w:r>
      <w:r w:rsidR="00311C07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проведении</w:t>
      </w:r>
      <w:r w:rsidR="00311C07">
        <w:rPr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предметных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недель;</w:t>
      </w:r>
    </w:p>
    <w:p w:rsidR="004A5871" w:rsidRPr="004E302E" w:rsidRDefault="000B79CE" w:rsidP="00311C07">
      <w:pPr>
        <w:pStyle w:val="a3"/>
        <w:ind w:left="0" w:right="564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создание банка данных о творческих способностях учащихся, их наклонностях, интересах на основе психолого-педагогического тестирования,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индивидуальных собеседований и непосредственной практической деятельности учащихся;</w:t>
      </w:r>
    </w:p>
    <w:p w:rsidR="004A5871" w:rsidRPr="004E302E" w:rsidRDefault="000B79CE" w:rsidP="00311C07">
      <w:pPr>
        <w:pStyle w:val="a3"/>
        <w:ind w:left="0" w:right="563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разработка и реализация индивидуальных и дифференцированных программ поддержки и дальнейшего развития наиболее способных учащихся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(индивидуальные образовательные маршруты</w:t>
      </w:r>
      <w:proofErr w:type="gramStart"/>
      <w:r w:rsidRPr="004E302E">
        <w:rPr>
          <w:sz w:val="24"/>
          <w:szCs w:val="24"/>
        </w:rPr>
        <w:t xml:space="preserve"> )</w:t>
      </w:r>
      <w:proofErr w:type="gramEnd"/>
      <w:r w:rsidRPr="004E302E">
        <w:rPr>
          <w:sz w:val="24"/>
          <w:szCs w:val="24"/>
        </w:rPr>
        <w:t>.</w:t>
      </w:r>
    </w:p>
    <w:p w:rsidR="004A5871" w:rsidRPr="004E302E" w:rsidRDefault="004A5871" w:rsidP="004E302E">
      <w:pPr>
        <w:pStyle w:val="a3"/>
        <w:spacing w:before="3"/>
        <w:ind w:left="0"/>
        <w:rPr>
          <w:sz w:val="24"/>
          <w:szCs w:val="24"/>
        </w:rPr>
      </w:pP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414"/>
        </w:tabs>
        <w:spacing w:before="1" w:line="240" w:lineRule="auto"/>
        <w:ind w:left="0" w:hanging="280"/>
        <w:rPr>
          <w:sz w:val="24"/>
          <w:szCs w:val="24"/>
        </w:rPr>
      </w:pPr>
      <w:r w:rsidRPr="004E302E">
        <w:rPr>
          <w:sz w:val="24"/>
          <w:szCs w:val="24"/>
        </w:rPr>
        <w:t>Структура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организация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работы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школьного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научного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общества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Структура</w:t>
      </w:r>
      <w:r w:rsidRPr="004E302E">
        <w:rPr>
          <w:spacing w:val="-12"/>
          <w:sz w:val="24"/>
          <w:szCs w:val="24"/>
        </w:rPr>
        <w:t xml:space="preserve"> </w:t>
      </w:r>
      <w:r w:rsidRPr="004E302E">
        <w:rPr>
          <w:spacing w:val="-4"/>
          <w:sz w:val="24"/>
          <w:szCs w:val="24"/>
        </w:rPr>
        <w:t>НОУ:</w:t>
      </w:r>
    </w:p>
    <w:p w:rsidR="004A5871" w:rsidRPr="004E302E" w:rsidRDefault="000B79CE" w:rsidP="004E302E">
      <w:pPr>
        <w:pStyle w:val="a5"/>
        <w:numPr>
          <w:ilvl w:val="0"/>
          <w:numId w:val="15"/>
        </w:numPr>
        <w:tabs>
          <w:tab w:val="left" w:pos="1414"/>
        </w:tabs>
        <w:spacing w:line="240" w:lineRule="auto"/>
        <w:ind w:left="0" w:hanging="280"/>
        <w:rPr>
          <w:sz w:val="24"/>
          <w:szCs w:val="24"/>
        </w:rPr>
      </w:pPr>
      <w:r w:rsidRPr="004E302E">
        <w:rPr>
          <w:sz w:val="24"/>
          <w:szCs w:val="24"/>
        </w:rPr>
        <w:t>Высший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орган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−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школьное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общее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собрание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членов</w:t>
      </w:r>
      <w:r w:rsidRPr="004E302E">
        <w:rPr>
          <w:spacing w:val="-7"/>
          <w:sz w:val="24"/>
          <w:szCs w:val="24"/>
        </w:rPr>
        <w:t xml:space="preserve"> </w:t>
      </w:r>
      <w:r w:rsidR="00A908AD" w:rsidRPr="004E302E">
        <w:rPr>
          <w:spacing w:val="-2"/>
          <w:sz w:val="24"/>
          <w:szCs w:val="24"/>
        </w:rPr>
        <w:t>общества.</w:t>
      </w:r>
    </w:p>
    <w:p w:rsidR="004A5871" w:rsidRPr="00311C07" w:rsidRDefault="000B79CE" w:rsidP="004E302E">
      <w:pPr>
        <w:pStyle w:val="a5"/>
        <w:numPr>
          <w:ilvl w:val="0"/>
          <w:numId w:val="15"/>
        </w:numPr>
        <w:tabs>
          <w:tab w:val="left" w:pos="1414"/>
        </w:tabs>
        <w:spacing w:line="240" w:lineRule="auto"/>
        <w:ind w:left="0" w:hanging="280"/>
        <w:rPr>
          <w:sz w:val="24"/>
          <w:szCs w:val="24"/>
        </w:rPr>
      </w:pPr>
      <w:r w:rsidRPr="004E302E">
        <w:rPr>
          <w:sz w:val="24"/>
          <w:szCs w:val="24"/>
        </w:rPr>
        <w:t>Руководитель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НОУ</w:t>
      </w:r>
      <w:r w:rsidRPr="004E302E">
        <w:rPr>
          <w:spacing w:val="-6"/>
          <w:sz w:val="24"/>
          <w:szCs w:val="24"/>
        </w:rPr>
        <w:t xml:space="preserve"> </w:t>
      </w:r>
      <w:proofErr w:type="gramStart"/>
      <w:r w:rsidR="00A908AD" w:rsidRPr="004E302E">
        <w:rPr>
          <w:sz w:val="24"/>
          <w:szCs w:val="24"/>
        </w:rPr>
        <w:t>–</w:t>
      </w:r>
      <w:r w:rsidR="00A908AD" w:rsidRPr="004E302E">
        <w:rPr>
          <w:spacing w:val="-2"/>
          <w:sz w:val="24"/>
          <w:szCs w:val="24"/>
        </w:rPr>
        <w:t>у</w:t>
      </w:r>
      <w:proofErr w:type="gramEnd"/>
      <w:r w:rsidR="00A908AD" w:rsidRPr="004E302E">
        <w:rPr>
          <w:spacing w:val="-2"/>
          <w:sz w:val="24"/>
          <w:szCs w:val="24"/>
        </w:rPr>
        <w:t>читель.</w:t>
      </w:r>
    </w:p>
    <w:p w:rsidR="004A5871" w:rsidRPr="00311C07" w:rsidRDefault="000B79CE" w:rsidP="00311C07">
      <w:pPr>
        <w:pStyle w:val="a5"/>
        <w:numPr>
          <w:ilvl w:val="0"/>
          <w:numId w:val="15"/>
        </w:numPr>
        <w:tabs>
          <w:tab w:val="left" w:pos="1414"/>
        </w:tabs>
        <w:spacing w:line="240" w:lineRule="auto"/>
        <w:ind w:left="0" w:hanging="280"/>
        <w:rPr>
          <w:sz w:val="24"/>
          <w:szCs w:val="24"/>
        </w:rPr>
      </w:pPr>
      <w:r w:rsidRPr="00311C07">
        <w:rPr>
          <w:sz w:val="24"/>
          <w:szCs w:val="24"/>
        </w:rPr>
        <w:t>Руководящие</w:t>
      </w:r>
      <w:r w:rsidRPr="00311C07">
        <w:rPr>
          <w:spacing w:val="80"/>
          <w:sz w:val="24"/>
          <w:szCs w:val="24"/>
        </w:rPr>
        <w:t xml:space="preserve"> </w:t>
      </w:r>
      <w:r w:rsidRPr="00311C07">
        <w:rPr>
          <w:sz w:val="24"/>
          <w:szCs w:val="24"/>
        </w:rPr>
        <w:t>органы:</w:t>
      </w:r>
      <w:r w:rsidRPr="00311C07">
        <w:rPr>
          <w:sz w:val="24"/>
          <w:szCs w:val="24"/>
        </w:rPr>
        <w:tab/>
      </w:r>
      <w:r w:rsidRPr="00311C07">
        <w:rPr>
          <w:spacing w:val="-2"/>
          <w:sz w:val="24"/>
          <w:szCs w:val="24"/>
        </w:rPr>
        <w:t>Ученый</w:t>
      </w:r>
      <w:r w:rsidRPr="00311C07">
        <w:rPr>
          <w:sz w:val="24"/>
          <w:szCs w:val="24"/>
        </w:rPr>
        <w:tab/>
        <w:t>совет</w:t>
      </w:r>
      <w:r w:rsidRPr="00311C07">
        <w:rPr>
          <w:spacing w:val="80"/>
          <w:sz w:val="24"/>
          <w:szCs w:val="24"/>
        </w:rPr>
        <w:t xml:space="preserve"> </w:t>
      </w:r>
      <w:r w:rsidRPr="00311C07">
        <w:rPr>
          <w:sz w:val="24"/>
          <w:szCs w:val="24"/>
        </w:rPr>
        <w:t>(в</w:t>
      </w:r>
      <w:r w:rsidRPr="00311C07">
        <w:rPr>
          <w:spacing w:val="80"/>
          <w:sz w:val="24"/>
          <w:szCs w:val="24"/>
        </w:rPr>
        <w:t xml:space="preserve"> </w:t>
      </w:r>
      <w:r w:rsidRPr="00311C07">
        <w:rPr>
          <w:sz w:val="24"/>
          <w:szCs w:val="24"/>
        </w:rPr>
        <w:t>составе:</w:t>
      </w:r>
      <w:r w:rsidRPr="00311C07">
        <w:rPr>
          <w:sz w:val="24"/>
          <w:szCs w:val="24"/>
        </w:rPr>
        <w:tab/>
      </w:r>
      <w:r w:rsidRPr="00311C07">
        <w:rPr>
          <w:spacing w:val="-2"/>
          <w:sz w:val="24"/>
          <w:szCs w:val="24"/>
        </w:rPr>
        <w:t xml:space="preserve">руководитель, </w:t>
      </w:r>
      <w:r w:rsidRPr="00311C07">
        <w:rPr>
          <w:sz w:val="24"/>
          <w:szCs w:val="24"/>
        </w:rPr>
        <w:t>председатели МО) и Совет учащихся (координаторы секций - ученики).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pacing w:val="-2"/>
          <w:sz w:val="24"/>
          <w:szCs w:val="24"/>
        </w:rPr>
        <w:t>Секци</w:t>
      </w:r>
      <w:r w:rsidR="004E302E" w:rsidRPr="004E302E">
        <w:rPr>
          <w:spacing w:val="-2"/>
          <w:sz w:val="24"/>
          <w:szCs w:val="24"/>
        </w:rPr>
        <w:t>я</w:t>
      </w:r>
    </w:p>
    <w:p w:rsidR="004A5871" w:rsidRPr="004E302E" w:rsidRDefault="000B79CE" w:rsidP="004E302E">
      <w:pPr>
        <w:pStyle w:val="a3"/>
        <w:ind w:left="0" w:firstLine="707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естественно-математическая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(естественные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науки:</w:t>
      </w:r>
      <w:r w:rsidRPr="004E302E">
        <w:rPr>
          <w:spacing w:val="-2"/>
          <w:sz w:val="24"/>
          <w:szCs w:val="24"/>
        </w:rPr>
        <w:t xml:space="preserve"> </w:t>
      </w:r>
      <w:r w:rsidRPr="004E302E">
        <w:rPr>
          <w:sz w:val="24"/>
          <w:szCs w:val="24"/>
        </w:rPr>
        <w:t>география,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физика, химия, биология, экология, математика, информатика);</w:t>
      </w:r>
    </w:p>
    <w:p w:rsidR="004A5871" w:rsidRPr="004E302E" w:rsidRDefault="000B79CE" w:rsidP="004E302E">
      <w:pPr>
        <w:pStyle w:val="a3"/>
        <w:tabs>
          <w:tab w:val="left" w:pos="2803"/>
          <w:tab w:val="left" w:pos="4782"/>
          <w:tab w:val="left" w:pos="7127"/>
          <w:tab w:val="left" w:pos="8682"/>
        </w:tabs>
        <w:ind w:left="0" w:right="563" w:firstLine="707"/>
        <w:rPr>
          <w:sz w:val="24"/>
          <w:szCs w:val="24"/>
        </w:rPr>
      </w:pPr>
      <w:r w:rsidRPr="004E302E">
        <w:rPr>
          <w:spacing w:val="-2"/>
          <w:sz w:val="24"/>
          <w:szCs w:val="24"/>
        </w:rPr>
        <w:t>Основными</w:t>
      </w:r>
      <w:r w:rsidRPr="004E302E">
        <w:rPr>
          <w:sz w:val="24"/>
          <w:szCs w:val="24"/>
        </w:rPr>
        <w:tab/>
      </w:r>
      <w:r w:rsidRPr="004E302E">
        <w:rPr>
          <w:spacing w:val="-2"/>
          <w:sz w:val="24"/>
          <w:szCs w:val="24"/>
        </w:rPr>
        <w:t>структурными</w:t>
      </w:r>
      <w:r w:rsidRPr="004E302E">
        <w:rPr>
          <w:sz w:val="24"/>
          <w:szCs w:val="24"/>
        </w:rPr>
        <w:tab/>
      </w:r>
      <w:r w:rsidRPr="004E302E">
        <w:rPr>
          <w:spacing w:val="-2"/>
          <w:sz w:val="24"/>
          <w:szCs w:val="24"/>
        </w:rPr>
        <w:t>подразделениями</w:t>
      </w:r>
      <w:r w:rsidRPr="004E302E">
        <w:rPr>
          <w:sz w:val="24"/>
          <w:szCs w:val="24"/>
        </w:rPr>
        <w:tab/>
      </w:r>
      <w:r w:rsidRPr="004E302E">
        <w:rPr>
          <w:spacing w:val="-2"/>
          <w:sz w:val="24"/>
          <w:szCs w:val="24"/>
        </w:rPr>
        <w:t>школьного</w:t>
      </w:r>
      <w:r w:rsidRPr="004E302E">
        <w:rPr>
          <w:sz w:val="24"/>
          <w:szCs w:val="24"/>
        </w:rPr>
        <w:tab/>
      </w:r>
      <w:r w:rsidRPr="004E302E">
        <w:rPr>
          <w:spacing w:val="-2"/>
          <w:sz w:val="24"/>
          <w:szCs w:val="24"/>
        </w:rPr>
        <w:t xml:space="preserve">научного </w:t>
      </w:r>
      <w:r w:rsidRPr="004E302E">
        <w:rPr>
          <w:sz w:val="24"/>
          <w:szCs w:val="24"/>
        </w:rPr>
        <w:t>общества являются секци</w:t>
      </w:r>
      <w:r w:rsidR="004E302E" w:rsidRPr="004E302E">
        <w:rPr>
          <w:sz w:val="24"/>
          <w:szCs w:val="24"/>
        </w:rPr>
        <w:t>я</w:t>
      </w:r>
      <w:r w:rsidRPr="004E302E">
        <w:rPr>
          <w:sz w:val="24"/>
          <w:szCs w:val="24"/>
        </w:rPr>
        <w:t xml:space="preserve"> по предметам.</w:t>
      </w:r>
    </w:p>
    <w:p w:rsidR="004A5871" w:rsidRPr="004E302E" w:rsidRDefault="000B79CE" w:rsidP="004E302E">
      <w:pPr>
        <w:pStyle w:val="a3"/>
        <w:ind w:left="0" w:firstLine="707"/>
        <w:rPr>
          <w:sz w:val="24"/>
          <w:szCs w:val="24"/>
        </w:rPr>
      </w:pPr>
      <w:r w:rsidRPr="004E302E">
        <w:rPr>
          <w:sz w:val="24"/>
          <w:szCs w:val="24"/>
        </w:rPr>
        <w:t>Во</w:t>
      </w:r>
      <w:r w:rsidRPr="004E302E">
        <w:rPr>
          <w:spacing w:val="35"/>
          <w:sz w:val="24"/>
          <w:szCs w:val="24"/>
        </w:rPr>
        <w:t xml:space="preserve"> </w:t>
      </w:r>
      <w:r w:rsidRPr="004E302E">
        <w:rPr>
          <w:sz w:val="24"/>
          <w:szCs w:val="24"/>
        </w:rPr>
        <w:t>главе</w:t>
      </w:r>
      <w:r w:rsidRPr="004E302E">
        <w:rPr>
          <w:spacing w:val="34"/>
          <w:sz w:val="24"/>
          <w:szCs w:val="24"/>
        </w:rPr>
        <w:t xml:space="preserve"> </w:t>
      </w:r>
      <w:r w:rsidR="004E302E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секции</w:t>
      </w:r>
      <w:r w:rsidRPr="004E302E">
        <w:rPr>
          <w:spacing w:val="34"/>
          <w:sz w:val="24"/>
          <w:szCs w:val="24"/>
        </w:rPr>
        <w:t xml:space="preserve"> </w:t>
      </w:r>
      <w:r w:rsidRPr="004E302E">
        <w:rPr>
          <w:sz w:val="24"/>
          <w:szCs w:val="24"/>
        </w:rPr>
        <w:t>стоит руководитель (учитель)</w:t>
      </w:r>
      <w:r w:rsidRPr="004E302E">
        <w:rPr>
          <w:spacing w:val="34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34"/>
          <w:sz w:val="24"/>
          <w:szCs w:val="24"/>
        </w:rPr>
        <w:t xml:space="preserve"> </w:t>
      </w:r>
      <w:r w:rsidRPr="004E302E">
        <w:rPr>
          <w:sz w:val="24"/>
          <w:szCs w:val="24"/>
        </w:rPr>
        <w:t>координатор (ученик) – член Совета учащихся.</w:t>
      </w:r>
    </w:p>
    <w:p w:rsidR="004A5871" w:rsidRPr="004E302E" w:rsidRDefault="000B79CE" w:rsidP="004E302E">
      <w:pPr>
        <w:pStyle w:val="a3"/>
        <w:ind w:left="0" w:right="560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 xml:space="preserve">Руководители Секций планируют и организуют работу предметных секций, анализируют полученные результаты, представляют их в </w:t>
      </w:r>
      <w:r w:rsidRPr="004E302E">
        <w:rPr>
          <w:spacing w:val="-2"/>
          <w:sz w:val="24"/>
          <w:szCs w:val="24"/>
        </w:rPr>
        <w:t>Ученый</w:t>
      </w:r>
      <w:r w:rsidR="00A908AD" w:rsidRPr="004E302E">
        <w:rPr>
          <w:spacing w:val="-2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совет.</w:t>
      </w:r>
    </w:p>
    <w:p w:rsidR="00E07CD0" w:rsidRDefault="000B79CE" w:rsidP="00311C07">
      <w:pPr>
        <w:pStyle w:val="a3"/>
        <w:ind w:left="0" w:right="562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Ученый совет осуществляет общую координацию деятельности НОУ, обсуждает основные результаты и рекомендует материалы к конференции.</w:t>
      </w:r>
    </w:p>
    <w:p w:rsidR="00311C07" w:rsidRPr="004E302E" w:rsidRDefault="00311C07" w:rsidP="00311C07">
      <w:pPr>
        <w:pStyle w:val="a3"/>
        <w:ind w:left="0" w:right="562" w:firstLine="707"/>
        <w:jc w:val="both"/>
        <w:rPr>
          <w:sz w:val="24"/>
          <w:szCs w:val="24"/>
        </w:rPr>
      </w:pP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416"/>
        </w:tabs>
        <w:spacing w:line="240" w:lineRule="auto"/>
        <w:ind w:left="0" w:hanging="28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Положение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о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секциях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по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предметам</w:t>
      </w:r>
    </w:p>
    <w:p w:rsidR="004A5871" w:rsidRPr="004E302E" w:rsidRDefault="000B79CE" w:rsidP="004E302E">
      <w:pPr>
        <w:pStyle w:val="a3"/>
        <w:ind w:left="0" w:right="558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Секци</w:t>
      </w:r>
      <w:r w:rsidR="004E302E" w:rsidRPr="004E302E">
        <w:rPr>
          <w:sz w:val="24"/>
          <w:szCs w:val="24"/>
        </w:rPr>
        <w:t>я</w:t>
      </w:r>
      <w:r w:rsidRPr="004E302E">
        <w:rPr>
          <w:sz w:val="24"/>
          <w:szCs w:val="24"/>
        </w:rPr>
        <w:t xml:space="preserve"> по предметам являются структурными подразделениями научного общества учащихся. Секции ставят задачу приобщения учащихся</w:t>
      </w:r>
      <w:r w:rsidR="00E07CD0">
        <w:rPr>
          <w:sz w:val="24"/>
          <w:szCs w:val="24"/>
        </w:rPr>
        <w:t xml:space="preserve">          </w:t>
      </w:r>
      <w:r w:rsidR="004E302E" w:rsidRPr="004E302E">
        <w:rPr>
          <w:sz w:val="24"/>
          <w:szCs w:val="24"/>
        </w:rPr>
        <w:t>5-7</w:t>
      </w:r>
      <w:r w:rsidRPr="004E302E">
        <w:rPr>
          <w:sz w:val="24"/>
          <w:szCs w:val="24"/>
        </w:rPr>
        <w:t xml:space="preserve"> классов к основам науки с </w:t>
      </w:r>
      <w:r w:rsidRPr="004E302E">
        <w:rPr>
          <w:sz w:val="24"/>
          <w:szCs w:val="24"/>
        </w:rPr>
        <w:lastRenderedPageBreak/>
        <w:t>целью расширения их кругозора и помощи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им в выборе будущей профессии.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В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Секции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принимаются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все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желающие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из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числа</w:t>
      </w:r>
      <w:r w:rsidRPr="004E302E">
        <w:rPr>
          <w:spacing w:val="-5"/>
          <w:sz w:val="24"/>
          <w:szCs w:val="24"/>
        </w:rPr>
        <w:t xml:space="preserve"> </w:t>
      </w:r>
      <w:r w:rsidR="00A908AD" w:rsidRPr="004E302E">
        <w:rPr>
          <w:sz w:val="24"/>
          <w:szCs w:val="24"/>
        </w:rPr>
        <w:t xml:space="preserve">учащихся </w:t>
      </w:r>
      <w:r w:rsidR="004E302E" w:rsidRPr="004E302E">
        <w:rPr>
          <w:sz w:val="24"/>
          <w:szCs w:val="24"/>
        </w:rPr>
        <w:t>5-7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классов.</w:t>
      </w:r>
    </w:p>
    <w:p w:rsidR="00311C07" w:rsidRDefault="00311C07" w:rsidP="004E302E">
      <w:pPr>
        <w:pStyle w:val="a3"/>
        <w:spacing w:before="67"/>
        <w:ind w:left="0" w:right="562" w:firstLine="707"/>
        <w:jc w:val="both"/>
        <w:rPr>
          <w:sz w:val="24"/>
          <w:szCs w:val="24"/>
        </w:rPr>
      </w:pPr>
    </w:p>
    <w:p w:rsidR="004A5871" w:rsidRPr="004E302E" w:rsidRDefault="000B79CE" w:rsidP="004E302E">
      <w:pPr>
        <w:pStyle w:val="a3"/>
        <w:spacing w:before="67"/>
        <w:ind w:left="0" w:right="562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Запись в секции производится на организационном собрании в начале учебного года. Членами Секций считаются все, кто регулярно посещает заседания секций и принимает в них активное участие.</w:t>
      </w:r>
    </w:p>
    <w:p w:rsidR="004A5871" w:rsidRPr="004E302E" w:rsidRDefault="000B79CE" w:rsidP="004E302E">
      <w:pPr>
        <w:pStyle w:val="a3"/>
        <w:spacing w:before="1"/>
        <w:ind w:left="0" w:right="2807"/>
        <w:rPr>
          <w:sz w:val="24"/>
          <w:szCs w:val="24"/>
        </w:rPr>
      </w:pPr>
      <w:r w:rsidRPr="004E302E">
        <w:rPr>
          <w:sz w:val="24"/>
          <w:szCs w:val="24"/>
        </w:rPr>
        <w:t>Заседания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Секций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проводятся</w:t>
      </w:r>
      <w:r w:rsidRPr="004E302E">
        <w:rPr>
          <w:spacing w:val="-6"/>
          <w:sz w:val="24"/>
          <w:szCs w:val="24"/>
        </w:rPr>
        <w:t xml:space="preserve"> </w:t>
      </w:r>
      <w:r w:rsidR="00A908AD" w:rsidRPr="004E302E">
        <w:rPr>
          <w:sz w:val="24"/>
          <w:szCs w:val="24"/>
        </w:rPr>
        <w:t xml:space="preserve"> один раз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месяц. Члены Секций обязаны: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подчиняться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требованиям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преподавателей;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посещать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занятия;</w:t>
      </w:r>
    </w:p>
    <w:p w:rsidR="004A5871" w:rsidRPr="004E302E" w:rsidRDefault="000B79CE" w:rsidP="004E302E">
      <w:pPr>
        <w:pStyle w:val="a3"/>
        <w:spacing w:before="2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иметь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хорошую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успеваемость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школе;</w:t>
      </w:r>
    </w:p>
    <w:p w:rsidR="004A5871" w:rsidRPr="004E302E" w:rsidRDefault="000B79CE" w:rsidP="004E302E">
      <w:pPr>
        <w:pStyle w:val="a3"/>
        <w:ind w:left="0" w:right="2807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сообщать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родителям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о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времени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занятий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Секциях. Учащиеся имеют право: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посещать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заседания;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вести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научную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работу;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участвовать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олимпиадах,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конкурсах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конференциях.</w:t>
      </w:r>
    </w:p>
    <w:p w:rsidR="004A5871" w:rsidRPr="004E302E" w:rsidRDefault="000B79CE" w:rsidP="004E302E">
      <w:pPr>
        <w:pStyle w:val="a3"/>
        <w:spacing w:before="2"/>
        <w:ind w:left="0" w:right="562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По итогам научно-практической конференции за активную работу в научном обществе и достигнутые успехи в исследовательской деятельности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члены НОУ могут быть награждены дипломами, ценными подарками; могут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быть рекомендованы к участию в конференциях различных уровней; могут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быть направлены для участия в конкурсах, олимпиадах и т.д.</w:t>
      </w:r>
    </w:p>
    <w:p w:rsidR="004A5871" w:rsidRPr="004E302E" w:rsidRDefault="004A5871" w:rsidP="004E302E">
      <w:pPr>
        <w:pStyle w:val="a3"/>
        <w:spacing w:before="2"/>
        <w:ind w:left="0"/>
        <w:rPr>
          <w:sz w:val="24"/>
          <w:szCs w:val="24"/>
        </w:rPr>
      </w:pP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414"/>
        </w:tabs>
        <w:spacing w:line="240" w:lineRule="auto"/>
        <w:ind w:left="0" w:hanging="28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Членство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школьном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научном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обществе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Членами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школьного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научного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общества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могут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быть:</w:t>
      </w:r>
    </w:p>
    <w:p w:rsidR="004A5871" w:rsidRPr="004E302E" w:rsidRDefault="000B79CE" w:rsidP="004E302E">
      <w:pPr>
        <w:pStyle w:val="a3"/>
        <w:ind w:left="0" w:right="561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 xml:space="preserve">− учащиеся, изъявившие желание работать в объединении, проявляющие интерес к творчеству, расширению кругозора, желающие определить и развивать свои способности, самоопределиться и </w:t>
      </w:r>
      <w:r w:rsidRPr="004E302E">
        <w:rPr>
          <w:spacing w:val="-2"/>
          <w:sz w:val="24"/>
          <w:szCs w:val="24"/>
        </w:rPr>
        <w:t>самоутвердиться;</w:t>
      </w:r>
    </w:p>
    <w:p w:rsidR="004A5871" w:rsidRPr="004E302E" w:rsidRDefault="000B79CE" w:rsidP="004E302E">
      <w:pPr>
        <w:pStyle w:val="a3"/>
        <w:ind w:left="0" w:right="561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− учителя, руководители факультативов, кружков, секций, занимающиеся научно-методической деятельностью.</w:t>
      </w: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414"/>
        </w:tabs>
        <w:spacing w:before="320" w:line="240" w:lineRule="auto"/>
        <w:ind w:left="0" w:hanging="28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Руководство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школьным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научным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обществом</w:t>
      </w:r>
    </w:p>
    <w:p w:rsidR="004A5871" w:rsidRPr="004E302E" w:rsidRDefault="000B79CE" w:rsidP="004E302E">
      <w:pPr>
        <w:pStyle w:val="a3"/>
        <w:ind w:left="0" w:right="561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Высшим органом НОУ является школьное общее собрание всех членов общества, которое проводится один раз в год для подведения итогов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за отчетный период, определения задач на новый учебный год, утверждения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планов, выборов Ученого совета и председателя Совета учащихся, принятия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 xml:space="preserve">документов и решений, определяющих деятельность </w:t>
      </w:r>
      <w:r w:rsidRPr="004E302E">
        <w:rPr>
          <w:spacing w:val="-4"/>
          <w:sz w:val="24"/>
          <w:szCs w:val="24"/>
        </w:rPr>
        <w:t>НОУ.</w:t>
      </w:r>
    </w:p>
    <w:p w:rsidR="004A5871" w:rsidRPr="004E302E" w:rsidRDefault="000B79CE" w:rsidP="004E302E">
      <w:pPr>
        <w:pStyle w:val="a3"/>
        <w:ind w:left="0" w:right="563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В период между собраниями работой общества руководит Ученый совет,</w:t>
      </w:r>
      <w:r w:rsidRPr="004E302E">
        <w:rPr>
          <w:spacing w:val="-2"/>
          <w:sz w:val="24"/>
          <w:szCs w:val="24"/>
        </w:rPr>
        <w:t xml:space="preserve"> </w:t>
      </w:r>
      <w:r w:rsidRPr="004E302E">
        <w:rPr>
          <w:sz w:val="24"/>
          <w:szCs w:val="24"/>
        </w:rPr>
        <w:t>избираемый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общим</w:t>
      </w:r>
      <w:r w:rsidRPr="004E302E">
        <w:rPr>
          <w:spacing w:val="-2"/>
          <w:sz w:val="24"/>
          <w:szCs w:val="24"/>
        </w:rPr>
        <w:t xml:space="preserve"> </w:t>
      </w:r>
      <w:r w:rsidRPr="004E302E">
        <w:rPr>
          <w:sz w:val="24"/>
          <w:szCs w:val="24"/>
        </w:rPr>
        <w:t>собранием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открытым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голосованием</w:t>
      </w:r>
      <w:r w:rsidRPr="004E302E">
        <w:rPr>
          <w:spacing w:val="-2"/>
          <w:sz w:val="24"/>
          <w:szCs w:val="24"/>
        </w:rPr>
        <w:t xml:space="preserve"> </w:t>
      </w:r>
      <w:r w:rsidRPr="004E302E">
        <w:rPr>
          <w:sz w:val="24"/>
          <w:szCs w:val="24"/>
        </w:rPr>
        <w:t>сроком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на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один год. Председателем Ученого совета является руководитель НОУ.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Заседание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Совета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проводится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не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реже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1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раза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2</w:t>
      </w:r>
      <w:r w:rsidRPr="004E302E">
        <w:rPr>
          <w:spacing w:val="-2"/>
          <w:sz w:val="24"/>
          <w:szCs w:val="24"/>
        </w:rPr>
        <w:t xml:space="preserve"> месяца.</w:t>
      </w:r>
    </w:p>
    <w:p w:rsidR="004A5871" w:rsidRPr="004E302E" w:rsidRDefault="000B79CE" w:rsidP="004E302E">
      <w:pPr>
        <w:pStyle w:val="a3"/>
        <w:ind w:left="0" w:right="561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Во главе каждой секции стоит руководитель (учитель) и координатор (учащийся). Руководители секций входят в состав Ученого совета, координаторы – Совета учащихся.</w:t>
      </w:r>
    </w:p>
    <w:p w:rsidR="004A5871" w:rsidRPr="004E302E" w:rsidRDefault="004A5871" w:rsidP="004E302E">
      <w:pPr>
        <w:pStyle w:val="a3"/>
        <w:spacing w:before="2"/>
        <w:ind w:left="0"/>
        <w:rPr>
          <w:sz w:val="24"/>
          <w:szCs w:val="24"/>
        </w:rPr>
      </w:pP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414"/>
        </w:tabs>
        <w:spacing w:line="240" w:lineRule="auto"/>
        <w:ind w:left="0" w:hanging="280"/>
        <w:rPr>
          <w:sz w:val="24"/>
          <w:szCs w:val="24"/>
        </w:rPr>
      </w:pPr>
      <w:r w:rsidRPr="004E302E">
        <w:rPr>
          <w:sz w:val="24"/>
          <w:szCs w:val="24"/>
        </w:rPr>
        <w:t>Права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обязанности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членов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школьного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научного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общества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Общество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объединяет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учащихся</w:t>
      </w:r>
      <w:r w:rsidRPr="004E302E">
        <w:rPr>
          <w:spacing w:val="-8"/>
          <w:sz w:val="24"/>
          <w:szCs w:val="24"/>
        </w:rPr>
        <w:t xml:space="preserve"> </w:t>
      </w:r>
      <w:r w:rsidR="004E302E" w:rsidRPr="004E302E">
        <w:rPr>
          <w:sz w:val="24"/>
          <w:szCs w:val="24"/>
        </w:rPr>
        <w:t xml:space="preserve">5-7 </w:t>
      </w:r>
      <w:r w:rsidRPr="004E302E">
        <w:rPr>
          <w:sz w:val="24"/>
          <w:szCs w:val="24"/>
        </w:rPr>
        <w:t>классов,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желающих</w:t>
      </w:r>
      <w:r w:rsidR="004E302E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совершенствовать свои знания в определенной области науки, развивать свои интеллектуальные способности, приобретать умения и</w:t>
      </w:r>
      <w:r w:rsidRPr="004E302E">
        <w:rPr>
          <w:spacing w:val="80"/>
          <w:sz w:val="24"/>
          <w:szCs w:val="24"/>
        </w:rPr>
        <w:t xml:space="preserve"> </w:t>
      </w:r>
      <w:r w:rsidRPr="004E302E">
        <w:rPr>
          <w:sz w:val="24"/>
          <w:szCs w:val="24"/>
        </w:rPr>
        <w:t>навыки исследовательской работы.</w:t>
      </w:r>
    </w:p>
    <w:p w:rsidR="004A5871" w:rsidRPr="004E302E" w:rsidRDefault="000B79CE" w:rsidP="004E302E">
      <w:pPr>
        <w:pStyle w:val="a3"/>
        <w:spacing w:before="1"/>
        <w:ind w:left="0"/>
        <w:rPr>
          <w:sz w:val="24"/>
          <w:szCs w:val="24"/>
        </w:rPr>
      </w:pPr>
      <w:r w:rsidRPr="004E302E">
        <w:rPr>
          <w:sz w:val="24"/>
          <w:szCs w:val="24"/>
        </w:rPr>
        <w:t>Члены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Общества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обязаны:</w:t>
      </w:r>
    </w:p>
    <w:p w:rsidR="004A5871" w:rsidRPr="004E302E" w:rsidRDefault="000B79CE" w:rsidP="004E302E">
      <w:pPr>
        <w:pStyle w:val="a5"/>
        <w:numPr>
          <w:ilvl w:val="0"/>
          <w:numId w:val="14"/>
        </w:numPr>
        <w:tabs>
          <w:tab w:val="left" w:pos="1296"/>
        </w:tabs>
        <w:spacing w:line="240" w:lineRule="auto"/>
        <w:ind w:left="0" w:hanging="162"/>
        <w:rPr>
          <w:sz w:val="24"/>
          <w:szCs w:val="24"/>
        </w:rPr>
      </w:pPr>
      <w:r w:rsidRPr="004E302E">
        <w:rPr>
          <w:sz w:val="24"/>
          <w:szCs w:val="24"/>
        </w:rPr>
        <w:t>активно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участвовать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работе;</w:t>
      </w:r>
    </w:p>
    <w:p w:rsidR="004A5871" w:rsidRPr="004E302E" w:rsidRDefault="000B79CE" w:rsidP="004E302E">
      <w:pPr>
        <w:pStyle w:val="a5"/>
        <w:numPr>
          <w:ilvl w:val="0"/>
          <w:numId w:val="14"/>
        </w:numPr>
        <w:tabs>
          <w:tab w:val="left" w:pos="1296"/>
        </w:tabs>
        <w:spacing w:line="240" w:lineRule="auto"/>
        <w:ind w:left="0" w:hanging="162"/>
        <w:rPr>
          <w:sz w:val="24"/>
          <w:szCs w:val="24"/>
        </w:rPr>
      </w:pPr>
      <w:r w:rsidRPr="004E302E">
        <w:rPr>
          <w:sz w:val="24"/>
          <w:szCs w:val="24"/>
        </w:rPr>
        <w:t>участвовать</w:t>
      </w:r>
      <w:r w:rsidRPr="004E302E">
        <w:rPr>
          <w:spacing w:val="-10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учебных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сборах,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конференциях,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слетах;</w:t>
      </w:r>
    </w:p>
    <w:p w:rsidR="004A5871" w:rsidRPr="004E302E" w:rsidRDefault="000B79CE" w:rsidP="004E302E">
      <w:pPr>
        <w:pStyle w:val="a3"/>
        <w:ind w:left="0" w:right="562"/>
        <w:jc w:val="both"/>
        <w:rPr>
          <w:sz w:val="24"/>
          <w:szCs w:val="24"/>
        </w:rPr>
      </w:pPr>
      <w:r w:rsidRPr="004E302E">
        <w:rPr>
          <w:sz w:val="24"/>
          <w:szCs w:val="24"/>
        </w:rPr>
        <w:t xml:space="preserve">-творчески выполнять порученное задание, а также все требования настоящего положения, вносить предложения по совершенствованию работы </w:t>
      </w:r>
      <w:r w:rsidRPr="004E302E">
        <w:rPr>
          <w:spacing w:val="-2"/>
          <w:sz w:val="24"/>
          <w:szCs w:val="24"/>
        </w:rPr>
        <w:t>общества;</w:t>
      </w:r>
    </w:p>
    <w:p w:rsidR="004A5871" w:rsidRPr="004E302E" w:rsidRDefault="000B79CE" w:rsidP="004E302E">
      <w:pPr>
        <w:pStyle w:val="a5"/>
        <w:numPr>
          <w:ilvl w:val="0"/>
          <w:numId w:val="14"/>
        </w:numPr>
        <w:tabs>
          <w:tab w:val="left" w:pos="1296"/>
        </w:tabs>
        <w:spacing w:before="1" w:line="240" w:lineRule="auto"/>
        <w:ind w:left="0" w:hanging="162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участвовать</w:t>
      </w:r>
      <w:r w:rsidRPr="004E302E">
        <w:rPr>
          <w:spacing w:val="-9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пропаганде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знаний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среди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учащихся;</w:t>
      </w:r>
    </w:p>
    <w:p w:rsidR="004E302E" w:rsidRPr="004E302E" w:rsidRDefault="004E302E" w:rsidP="004E302E">
      <w:pPr>
        <w:pStyle w:val="a5"/>
        <w:tabs>
          <w:tab w:val="left" w:pos="1296"/>
        </w:tabs>
        <w:spacing w:line="240" w:lineRule="auto"/>
        <w:ind w:left="0" w:right="1478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79CE" w:rsidRPr="004E302E">
        <w:rPr>
          <w:sz w:val="24"/>
          <w:szCs w:val="24"/>
        </w:rPr>
        <w:t>отчитываться</w:t>
      </w:r>
      <w:r w:rsidR="000B79CE" w:rsidRPr="004E302E">
        <w:rPr>
          <w:spacing w:val="-4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за</w:t>
      </w:r>
      <w:r w:rsidR="000B79CE" w:rsidRPr="004E302E">
        <w:rPr>
          <w:spacing w:val="-5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свою</w:t>
      </w:r>
      <w:r w:rsidR="000B79CE" w:rsidRPr="004E302E">
        <w:rPr>
          <w:spacing w:val="-6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работу</w:t>
      </w:r>
      <w:r w:rsidR="000B79CE" w:rsidRPr="004E302E">
        <w:rPr>
          <w:spacing w:val="-8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на</w:t>
      </w:r>
      <w:r w:rsidR="000B79CE" w:rsidRPr="004E302E">
        <w:rPr>
          <w:spacing w:val="-5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заседаниях</w:t>
      </w:r>
      <w:r w:rsidR="000B79CE" w:rsidRPr="004E302E">
        <w:rPr>
          <w:spacing w:val="-4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секций,</w:t>
      </w:r>
      <w:r w:rsidR="000B79CE" w:rsidRPr="004E302E">
        <w:rPr>
          <w:spacing w:val="-5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собраниях. Члены Общества имеют право:</w:t>
      </w:r>
    </w:p>
    <w:p w:rsidR="004A5871" w:rsidRPr="004E302E" w:rsidRDefault="000B79CE" w:rsidP="004E302E">
      <w:pPr>
        <w:pStyle w:val="a3"/>
        <w:ind w:left="0" w:right="563"/>
        <w:jc w:val="both"/>
        <w:rPr>
          <w:sz w:val="24"/>
          <w:szCs w:val="24"/>
        </w:rPr>
      </w:pPr>
      <w:r w:rsidRPr="004E302E">
        <w:rPr>
          <w:sz w:val="24"/>
          <w:szCs w:val="24"/>
        </w:rPr>
        <w:t xml:space="preserve">-получать консультации и рецензии на свои работы, иметь научного </w:t>
      </w:r>
      <w:r w:rsidRPr="004E302E">
        <w:rPr>
          <w:spacing w:val="-2"/>
          <w:sz w:val="24"/>
          <w:szCs w:val="24"/>
        </w:rPr>
        <w:t>руководителя;</w:t>
      </w:r>
    </w:p>
    <w:p w:rsidR="004A5871" w:rsidRPr="004E302E" w:rsidRDefault="000B79CE" w:rsidP="004E302E">
      <w:pPr>
        <w:pStyle w:val="a3"/>
        <w:ind w:left="0" w:right="563"/>
        <w:jc w:val="both"/>
        <w:rPr>
          <w:sz w:val="24"/>
          <w:szCs w:val="24"/>
        </w:rPr>
      </w:pPr>
      <w:r w:rsidRPr="004E302E">
        <w:rPr>
          <w:sz w:val="24"/>
          <w:szCs w:val="24"/>
        </w:rPr>
        <w:t xml:space="preserve">-публиковать результаты своей исследовательской работы в печатных </w:t>
      </w:r>
      <w:r w:rsidRPr="004E302E">
        <w:rPr>
          <w:spacing w:val="-2"/>
          <w:sz w:val="24"/>
          <w:szCs w:val="24"/>
        </w:rPr>
        <w:t>органах;</w:t>
      </w:r>
    </w:p>
    <w:p w:rsidR="004A5871" w:rsidRDefault="000B79CE" w:rsidP="004E302E">
      <w:pPr>
        <w:pStyle w:val="a3"/>
        <w:ind w:left="0" w:right="562"/>
        <w:jc w:val="both"/>
        <w:rPr>
          <w:sz w:val="24"/>
          <w:szCs w:val="24"/>
        </w:rPr>
      </w:pPr>
      <w:r w:rsidRPr="004E302E">
        <w:rPr>
          <w:sz w:val="24"/>
          <w:szCs w:val="24"/>
        </w:rPr>
        <w:t xml:space="preserve">-принимать участие в </w:t>
      </w:r>
      <w:r w:rsidR="00A908AD" w:rsidRPr="004E302E">
        <w:rPr>
          <w:sz w:val="24"/>
          <w:szCs w:val="24"/>
        </w:rPr>
        <w:t xml:space="preserve">секционных и общих конференциях, </w:t>
      </w:r>
      <w:r w:rsidRPr="004E302E">
        <w:rPr>
          <w:sz w:val="24"/>
          <w:szCs w:val="24"/>
        </w:rPr>
        <w:t xml:space="preserve">в работе общего собрания </w:t>
      </w:r>
      <w:r w:rsidRPr="004E302E">
        <w:rPr>
          <w:sz w:val="24"/>
          <w:szCs w:val="24"/>
        </w:rPr>
        <w:lastRenderedPageBreak/>
        <w:t>Общества;</w:t>
      </w:r>
    </w:p>
    <w:p w:rsidR="00311C07" w:rsidRPr="004E302E" w:rsidRDefault="00311C07" w:rsidP="004E302E">
      <w:pPr>
        <w:pStyle w:val="a3"/>
        <w:ind w:left="0" w:right="562"/>
        <w:jc w:val="both"/>
        <w:rPr>
          <w:sz w:val="24"/>
          <w:szCs w:val="24"/>
        </w:rPr>
      </w:pPr>
    </w:p>
    <w:p w:rsidR="004A5871" w:rsidRPr="004E302E" w:rsidRDefault="000B79CE" w:rsidP="004E302E">
      <w:pPr>
        <w:pStyle w:val="a3"/>
        <w:ind w:left="0" w:right="559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Лучшие достижения коллективов и членов Общества рекомендуются</w:t>
      </w:r>
      <w:r w:rsidRPr="004E302E">
        <w:rPr>
          <w:spacing w:val="40"/>
          <w:sz w:val="24"/>
          <w:szCs w:val="24"/>
        </w:rPr>
        <w:t xml:space="preserve"> </w:t>
      </w:r>
      <w:r w:rsidRPr="004E302E">
        <w:rPr>
          <w:sz w:val="24"/>
          <w:szCs w:val="24"/>
        </w:rPr>
        <w:t xml:space="preserve">на районные, </w:t>
      </w:r>
      <w:r w:rsidR="00A908AD" w:rsidRPr="004E302E">
        <w:rPr>
          <w:sz w:val="24"/>
          <w:szCs w:val="24"/>
        </w:rPr>
        <w:t>республиканские</w:t>
      </w:r>
      <w:r w:rsidRPr="004E302E">
        <w:rPr>
          <w:sz w:val="24"/>
          <w:szCs w:val="24"/>
        </w:rPr>
        <w:t>, Всероссийские смотры, конкурсы, научн</w:t>
      </w:r>
      <w:proofErr w:type="gramStart"/>
      <w:r w:rsidRPr="004E302E">
        <w:rPr>
          <w:sz w:val="24"/>
          <w:szCs w:val="24"/>
        </w:rPr>
        <w:t>о-</w:t>
      </w:r>
      <w:proofErr w:type="gramEnd"/>
      <w:r w:rsidRPr="004E302E">
        <w:rPr>
          <w:sz w:val="24"/>
          <w:szCs w:val="24"/>
        </w:rPr>
        <w:t xml:space="preserve"> практические конференции.</w:t>
      </w: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414"/>
        </w:tabs>
        <w:spacing w:before="320" w:line="240" w:lineRule="auto"/>
        <w:ind w:left="0" w:hanging="280"/>
        <w:rPr>
          <w:sz w:val="24"/>
          <w:szCs w:val="24"/>
        </w:rPr>
      </w:pPr>
      <w:r w:rsidRPr="004E302E">
        <w:rPr>
          <w:sz w:val="24"/>
          <w:szCs w:val="24"/>
        </w:rPr>
        <w:t>Режим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работы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школьного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научного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общества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Режим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работы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НОУ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предполагает:</w:t>
      </w:r>
    </w:p>
    <w:p w:rsidR="004A5871" w:rsidRPr="004E302E" w:rsidRDefault="000B79CE" w:rsidP="004E302E">
      <w:pPr>
        <w:pStyle w:val="a5"/>
        <w:numPr>
          <w:ilvl w:val="0"/>
          <w:numId w:val="18"/>
        </w:numPr>
        <w:tabs>
          <w:tab w:val="left" w:pos="1421"/>
        </w:tabs>
        <w:spacing w:line="240" w:lineRule="auto"/>
        <w:ind w:left="0"/>
        <w:rPr>
          <w:sz w:val="24"/>
          <w:szCs w:val="24"/>
        </w:rPr>
      </w:pPr>
      <w:r w:rsidRPr="004E302E">
        <w:rPr>
          <w:sz w:val="24"/>
          <w:szCs w:val="24"/>
        </w:rPr>
        <w:t>индивидуальную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коллективную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работу</w:t>
      </w:r>
      <w:r w:rsidRPr="004E302E">
        <w:rPr>
          <w:spacing w:val="-9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секциях;</w:t>
      </w:r>
    </w:p>
    <w:p w:rsidR="004A5871" w:rsidRPr="004E302E" w:rsidRDefault="000B79CE" w:rsidP="004E302E">
      <w:pPr>
        <w:pStyle w:val="a5"/>
        <w:numPr>
          <w:ilvl w:val="0"/>
          <w:numId w:val="18"/>
        </w:numPr>
        <w:tabs>
          <w:tab w:val="left" w:pos="1421"/>
        </w:tabs>
        <w:spacing w:line="240" w:lineRule="auto"/>
        <w:ind w:left="0"/>
        <w:rPr>
          <w:sz w:val="24"/>
          <w:szCs w:val="24"/>
        </w:rPr>
      </w:pPr>
      <w:r w:rsidRPr="004E302E">
        <w:rPr>
          <w:sz w:val="24"/>
          <w:szCs w:val="24"/>
        </w:rPr>
        <w:t>консультативные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часы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дни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(по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графику);</w:t>
      </w:r>
    </w:p>
    <w:p w:rsidR="004A5871" w:rsidRPr="004E302E" w:rsidRDefault="000B79CE" w:rsidP="004E302E">
      <w:pPr>
        <w:pStyle w:val="a5"/>
        <w:numPr>
          <w:ilvl w:val="0"/>
          <w:numId w:val="18"/>
        </w:numPr>
        <w:tabs>
          <w:tab w:val="left" w:pos="1421"/>
        </w:tabs>
        <w:spacing w:line="240" w:lineRule="auto"/>
        <w:ind w:left="0"/>
        <w:rPr>
          <w:sz w:val="24"/>
          <w:szCs w:val="24"/>
        </w:rPr>
      </w:pPr>
      <w:r w:rsidRPr="004E302E">
        <w:rPr>
          <w:sz w:val="24"/>
          <w:szCs w:val="24"/>
        </w:rPr>
        <w:t>семинары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(по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графику);</w:t>
      </w:r>
    </w:p>
    <w:p w:rsidR="004A5871" w:rsidRPr="004E302E" w:rsidRDefault="000B79CE" w:rsidP="004E302E">
      <w:pPr>
        <w:pStyle w:val="a5"/>
        <w:numPr>
          <w:ilvl w:val="0"/>
          <w:numId w:val="18"/>
        </w:numPr>
        <w:tabs>
          <w:tab w:val="left" w:pos="1421"/>
        </w:tabs>
        <w:spacing w:line="240" w:lineRule="auto"/>
        <w:ind w:left="0"/>
        <w:rPr>
          <w:sz w:val="24"/>
          <w:szCs w:val="24"/>
        </w:rPr>
      </w:pPr>
      <w:r w:rsidRPr="004E302E">
        <w:rPr>
          <w:sz w:val="24"/>
          <w:szCs w:val="24"/>
        </w:rPr>
        <w:t>научные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сессии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течение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учебного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pacing w:val="-4"/>
          <w:sz w:val="24"/>
          <w:szCs w:val="24"/>
        </w:rPr>
        <w:t>года;</w:t>
      </w:r>
    </w:p>
    <w:p w:rsidR="004A5871" w:rsidRPr="004E302E" w:rsidRDefault="000B79CE" w:rsidP="004E302E">
      <w:pPr>
        <w:pStyle w:val="a5"/>
        <w:numPr>
          <w:ilvl w:val="0"/>
          <w:numId w:val="18"/>
        </w:numPr>
        <w:tabs>
          <w:tab w:val="left" w:pos="1421"/>
        </w:tabs>
        <w:spacing w:line="240" w:lineRule="auto"/>
        <w:ind w:left="0"/>
        <w:rPr>
          <w:sz w:val="24"/>
          <w:szCs w:val="24"/>
        </w:rPr>
      </w:pPr>
      <w:r w:rsidRPr="004E302E">
        <w:rPr>
          <w:sz w:val="24"/>
          <w:szCs w:val="24"/>
        </w:rPr>
        <w:t>ученические</w:t>
      </w:r>
      <w:r w:rsidRPr="004E302E">
        <w:rPr>
          <w:spacing w:val="-16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научно-практические</w:t>
      </w:r>
      <w:r w:rsidRPr="004E302E">
        <w:rPr>
          <w:spacing w:val="-11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конференции;</w:t>
      </w:r>
    </w:p>
    <w:p w:rsidR="004A5871" w:rsidRPr="004E302E" w:rsidRDefault="000B79CE" w:rsidP="004E302E">
      <w:pPr>
        <w:pStyle w:val="a5"/>
        <w:numPr>
          <w:ilvl w:val="0"/>
          <w:numId w:val="18"/>
        </w:numPr>
        <w:tabs>
          <w:tab w:val="left" w:pos="1421"/>
        </w:tabs>
        <w:spacing w:line="240" w:lineRule="auto"/>
        <w:ind w:left="0"/>
        <w:rPr>
          <w:sz w:val="24"/>
          <w:szCs w:val="24"/>
        </w:rPr>
      </w:pPr>
      <w:r w:rsidRPr="004E302E">
        <w:rPr>
          <w:sz w:val="24"/>
          <w:szCs w:val="24"/>
        </w:rPr>
        <w:t>выпуск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газеты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или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журнала,</w:t>
      </w:r>
      <w:r w:rsidRPr="004E302E">
        <w:rPr>
          <w:spacing w:val="-5"/>
          <w:sz w:val="24"/>
          <w:szCs w:val="24"/>
        </w:rPr>
        <w:t xml:space="preserve"> </w:t>
      </w:r>
      <w:proofErr w:type="gramStart"/>
      <w:r w:rsidRPr="004E302E">
        <w:rPr>
          <w:sz w:val="24"/>
          <w:szCs w:val="24"/>
        </w:rPr>
        <w:t>посвященных</w:t>
      </w:r>
      <w:proofErr w:type="gramEnd"/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НОУ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и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научным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трудам;</w:t>
      </w:r>
    </w:p>
    <w:p w:rsidR="004A5871" w:rsidRPr="004E302E" w:rsidRDefault="000B79CE" w:rsidP="004E302E">
      <w:pPr>
        <w:pStyle w:val="a5"/>
        <w:numPr>
          <w:ilvl w:val="0"/>
          <w:numId w:val="18"/>
        </w:numPr>
        <w:tabs>
          <w:tab w:val="left" w:pos="1421"/>
        </w:tabs>
        <w:spacing w:line="240" w:lineRule="auto"/>
        <w:ind w:left="0"/>
        <w:rPr>
          <w:sz w:val="24"/>
          <w:szCs w:val="24"/>
        </w:rPr>
      </w:pPr>
      <w:r w:rsidRPr="004E302E">
        <w:rPr>
          <w:sz w:val="24"/>
          <w:szCs w:val="24"/>
        </w:rPr>
        <w:t xml:space="preserve">участие в конкурсах и конференциях разных направлений и разных </w:t>
      </w:r>
      <w:r w:rsidRPr="004E302E">
        <w:rPr>
          <w:spacing w:val="-2"/>
          <w:sz w:val="24"/>
          <w:szCs w:val="24"/>
        </w:rPr>
        <w:t>уровней.</w:t>
      </w:r>
    </w:p>
    <w:p w:rsidR="004A5871" w:rsidRPr="004E302E" w:rsidRDefault="004A5871" w:rsidP="004E302E">
      <w:pPr>
        <w:pStyle w:val="a3"/>
        <w:spacing w:before="5"/>
        <w:ind w:left="0"/>
        <w:rPr>
          <w:sz w:val="24"/>
          <w:szCs w:val="24"/>
        </w:rPr>
      </w:pP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556"/>
        </w:tabs>
        <w:spacing w:before="1" w:line="240" w:lineRule="auto"/>
        <w:ind w:left="0" w:hanging="422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Материальная</w:t>
      </w:r>
      <w:r w:rsidRPr="004E302E">
        <w:rPr>
          <w:spacing w:val="-11"/>
          <w:sz w:val="24"/>
          <w:szCs w:val="24"/>
        </w:rPr>
        <w:t xml:space="preserve"> </w:t>
      </w:r>
      <w:r w:rsidRPr="004E302E">
        <w:rPr>
          <w:sz w:val="24"/>
          <w:szCs w:val="24"/>
        </w:rPr>
        <w:t>база</w:t>
      </w:r>
      <w:r w:rsidRPr="004E302E">
        <w:rPr>
          <w:spacing w:val="-5"/>
          <w:sz w:val="24"/>
          <w:szCs w:val="24"/>
        </w:rPr>
        <w:t xml:space="preserve"> НОУ</w:t>
      </w:r>
    </w:p>
    <w:p w:rsidR="004A5871" w:rsidRPr="004E302E" w:rsidRDefault="000B79CE" w:rsidP="004E302E">
      <w:pPr>
        <w:pStyle w:val="a3"/>
        <w:ind w:left="0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Материальная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база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НОУ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формируется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из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собственных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сре</w:t>
      </w:r>
      <w:proofErr w:type="gramStart"/>
      <w:r w:rsidRPr="004E302E">
        <w:rPr>
          <w:sz w:val="24"/>
          <w:szCs w:val="24"/>
        </w:rPr>
        <w:t>дств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шк</w:t>
      </w:r>
      <w:proofErr w:type="gramEnd"/>
      <w:r w:rsidRPr="004E302E">
        <w:rPr>
          <w:spacing w:val="-2"/>
          <w:sz w:val="24"/>
          <w:szCs w:val="24"/>
        </w:rPr>
        <w:t>олы.</w:t>
      </w:r>
    </w:p>
    <w:p w:rsidR="004A5871" w:rsidRPr="004E302E" w:rsidRDefault="000B79CE" w:rsidP="004E302E">
      <w:pPr>
        <w:pStyle w:val="a3"/>
        <w:ind w:left="0" w:right="562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Под базой подразумеваются библиотека, читальный зал, школьный музей, кабинеты информатики, специализированные кабинеты,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лаборатории, приборы, оборудование, материалы, множительная техника,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стенды и др. Может быть использована материально-техническая база других</w:t>
      </w:r>
      <w:r w:rsidR="00A908AD" w:rsidRPr="004E302E">
        <w:rPr>
          <w:sz w:val="24"/>
          <w:szCs w:val="24"/>
        </w:rPr>
        <w:t xml:space="preserve"> </w:t>
      </w:r>
      <w:r w:rsidRPr="004E302E">
        <w:rPr>
          <w:sz w:val="24"/>
          <w:szCs w:val="24"/>
        </w:rPr>
        <w:t>учреждений на основании согласования с ними.</w:t>
      </w:r>
    </w:p>
    <w:p w:rsidR="004A5871" w:rsidRPr="004E302E" w:rsidRDefault="004A5871" w:rsidP="004E302E">
      <w:pPr>
        <w:pStyle w:val="a3"/>
        <w:spacing w:before="4"/>
        <w:ind w:left="0"/>
        <w:rPr>
          <w:sz w:val="24"/>
          <w:szCs w:val="24"/>
        </w:rPr>
      </w:pPr>
    </w:p>
    <w:p w:rsidR="004A5871" w:rsidRPr="004E302E" w:rsidRDefault="000B79CE" w:rsidP="004E302E">
      <w:pPr>
        <w:pStyle w:val="1"/>
        <w:numPr>
          <w:ilvl w:val="0"/>
          <w:numId w:val="16"/>
        </w:numPr>
        <w:tabs>
          <w:tab w:val="left" w:pos="1556"/>
        </w:tabs>
        <w:spacing w:line="240" w:lineRule="auto"/>
        <w:ind w:left="0" w:hanging="422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Критерии</w:t>
      </w:r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оценки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результатов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деятельности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членов</w:t>
      </w:r>
      <w:r w:rsidRPr="004E302E">
        <w:rPr>
          <w:spacing w:val="-9"/>
          <w:sz w:val="24"/>
          <w:szCs w:val="24"/>
        </w:rPr>
        <w:t xml:space="preserve"> </w:t>
      </w:r>
      <w:r w:rsidRPr="004E302E">
        <w:rPr>
          <w:spacing w:val="-5"/>
          <w:sz w:val="24"/>
          <w:szCs w:val="24"/>
        </w:rPr>
        <w:t>НОУ</w:t>
      </w:r>
    </w:p>
    <w:p w:rsidR="004A5871" w:rsidRPr="004E302E" w:rsidRDefault="000B79CE" w:rsidP="004E302E">
      <w:pPr>
        <w:pStyle w:val="a3"/>
        <w:ind w:left="0" w:right="561" w:firstLine="708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Результаты деятельности членов НОУ оцениваются исходя из следующих критериев:</w:t>
      </w:r>
    </w:p>
    <w:p w:rsidR="004A5871" w:rsidRPr="004E302E" w:rsidRDefault="000B79CE" w:rsidP="004E302E">
      <w:pPr>
        <w:pStyle w:val="a5"/>
        <w:numPr>
          <w:ilvl w:val="0"/>
          <w:numId w:val="13"/>
        </w:numPr>
        <w:tabs>
          <w:tab w:val="left" w:pos="1441"/>
        </w:tabs>
        <w:spacing w:before="67" w:line="240" w:lineRule="auto"/>
        <w:ind w:left="0" w:right="563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«Внешний результат» − проявляется в качестве участия учащихся в выставках, конкурсах, слетах, конференциях, научно-практических</w:t>
      </w:r>
      <w:r w:rsidRPr="004E302E">
        <w:rPr>
          <w:spacing w:val="40"/>
          <w:sz w:val="24"/>
          <w:szCs w:val="24"/>
        </w:rPr>
        <w:t xml:space="preserve"> </w:t>
      </w:r>
      <w:r w:rsidRPr="004E302E">
        <w:rPr>
          <w:sz w:val="24"/>
          <w:szCs w:val="24"/>
        </w:rPr>
        <w:t>семинарах различного уровня и т.п.;</w:t>
      </w:r>
    </w:p>
    <w:p w:rsidR="004A5871" w:rsidRPr="004E302E" w:rsidRDefault="000B79CE" w:rsidP="004E302E">
      <w:pPr>
        <w:pStyle w:val="a5"/>
        <w:numPr>
          <w:ilvl w:val="0"/>
          <w:numId w:val="13"/>
        </w:numPr>
        <w:tabs>
          <w:tab w:val="left" w:pos="1470"/>
        </w:tabs>
        <w:spacing w:before="1" w:line="240" w:lineRule="auto"/>
        <w:ind w:left="0" w:right="561" w:firstLine="707"/>
        <w:jc w:val="both"/>
        <w:rPr>
          <w:sz w:val="24"/>
          <w:szCs w:val="24"/>
        </w:rPr>
      </w:pPr>
      <w:r w:rsidRPr="004E302E">
        <w:rPr>
          <w:sz w:val="24"/>
          <w:szCs w:val="24"/>
        </w:rPr>
        <w:t>«Внутренний результат» − отражается в положительной динамике личностного роста учащихся: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7"/>
          <w:sz w:val="24"/>
          <w:szCs w:val="24"/>
        </w:rPr>
        <w:t xml:space="preserve"> </w:t>
      </w:r>
      <w:proofErr w:type="gramStart"/>
      <w:r w:rsidRPr="004E302E">
        <w:rPr>
          <w:sz w:val="24"/>
          <w:szCs w:val="24"/>
        </w:rPr>
        <w:t>развитии</w:t>
      </w:r>
      <w:proofErr w:type="gramEnd"/>
      <w:r w:rsidRPr="004E302E">
        <w:rPr>
          <w:spacing w:val="-8"/>
          <w:sz w:val="24"/>
          <w:szCs w:val="24"/>
        </w:rPr>
        <w:t xml:space="preserve"> </w:t>
      </w:r>
      <w:r w:rsidRPr="004E302E">
        <w:rPr>
          <w:sz w:val="24"/>
          <w:szCs w:val="24"/>
        </w:rPr>
        <w:t>коммуникативных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качеств;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6"/>
          <w:sz w:val="24"/>
          <w:szCs w:val="24"/>
        </w:rPr>
        <w:t xml:space="preserve"> </w:t>
      </w:r>
      <w:proofErr w:type="gramStart"/>
      <w:r w:rsidRPr="004E302E">
        <w:rPr>
          <w:sz w:val="24"/>
          <w:szCs w:val="24"/>
        </w:rPr>
        <w:t>приобретении</w:t>
      </w:r>
      <w:proofErr w:type="gramEnd"/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уверенности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4"/>
          <w:sz w:val="24"/>
          <w:szCs w:val="24"/>
        </w:rPr>
        <w:t>себе;</w:t>
      </w:r>
    </w:p>
    <w:p w:rsidR="004A5871" w:rsidRPr="004E302E" w:rsidRDefault="000B79CE" w:rsidP="004E302E">
      <w:pPr>
        <w:pStyle w:val="a3"/>
        <w:spacing w:before="2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6"/>
          <w:sz w:val="24"/>
          <w:szCs w:val="24"/>
        </w:rPr>
        <w:t xml:space="preserve"> </w:t>
      </w:r>
      <w:proofErr w:type="gramStart"/>
      <w:r w:rsidRPr="004E302E">
        <w:rPr>
          <w:sz w:val="24"/>
          <w:szCs w:val="24"/>
        </w:rPr>
        <w:t>стремлении</w:t>
      </w:r>
      <w:proofErr w:type="gramEnd"/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к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z w:val="24"/>
          <w:szCs w:val="24"/>
        </w:rPr>
        <w:t>творчеству,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общению;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7"/>
          <w:sz w:val="24"/>
          <w:szCs w:val="24"/>
        </w:rPr>
        <w:t xml:space="preserve"> </w:t>
      </w:r>
      <w:proofErr w:type="gramStart"/>
      <w:r w:rsidRPr="004E302E">
        <w:rPr>
          <w:sz w:val="24"/>
          <w:szCs w:val="24"/>
        </w:rPr>
        <w:t>использовании</w:t>
      </w:r>
      <w:proofErr w:type="gramEnd"/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полученных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знаний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практической</w:t>
      </w:r>
      <w:r w:rsidRPr="004E302E">
        <w:rPr>
          <w:spacing w:val="-5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жизни;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5"/>
          <w:sz w:val="24"/>
          <w:szCs w:val="24"/>
        </w:rPr>
        <w:t xml:space="preserve"> </w:t>
      </w:r>
      <w:proofErr w:type="gramStart"/>
      <w:r w:rsidRPr="004E302E">
        <w:rPr>
          <w:sz w:val="24"/>
          <w:szCs w:val="24"/>
        </w:rPr>
        <w:t>стремлении</w:t>
      </w:r>
      <w:proofErr w:type="gramEnd"/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к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здоровому</w:t>
      </w:r>
      <w:r w:rsidRPr="004E302E">
        <w:rPr>
          <w:spacing w:val="-7"/>
          <w:sz w:val="24"/>
          <w:szCs w:val="24"/>
        </w:rPr>
        <w:t xml:space="preserve"> </w:t>
      </w:r>
      <w:r w:rsidRPr="004E302E">
        <w:rPr>
          <w:sz w:val="24"/>
          <w:szCs w:val="24"/>
        </w:rPr>
        <w:t>образу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жизни.</w:t>
      </w:r>
    </w:p>
    <w:p w:rsidR="004A5871" w:rsidRPr="004E302E" w:rsidRDefault="004E302E" w:rsidP="004E302E">
      <w:pPr>
        <w:tabs>
          <w:tab w:val="left" w:pos="141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3.   </w:t>
      </w:r>
      <w:r w:rsidR="000B79CE" w:rsidRPr="004E302E">
        <w:rPr>
          <w:sz w:val="24"/>
          <w:szCs w:val="24"/>
        </w:rPr>
        <w:t>Результативность</w:t>
      </w:r>
      <w:r w:rsidR="000B79CE" w:rsidRPr="004E302E">
        <w:rPr>
          <w:spacing w:val="-13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деятельности</w:t>
      </w:r>
      <w:r w:rsidR="000B79CE" w:rsidRPr="004E302E">
        <w:rPr>
          <w:spacing w:val="-6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педагога</w:t>
      </w:r>
      <w:r w:rsidR="000B79CE" w:rsidRPr="004E302E">
        <w:rPr>
          <w:spacing w:val="-8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складывается</w:t>
      </w:r>
      <w:r w:rsidR="000B79CE" w:rsidRPr="004E302E">
        <w:rPr>
          <w:spacing w:val="-7"/>
          <w:sz w:val="24"/>
          <w:szCs w:val="24"/>
        </w:rPr>
        <w:t xml:space="preserve"> </w:t>
      </w:r>
      <w:r w:rsidR="000B79CE" w:rsidRPr="004E302E">
        <w:rPr>
          <w:sz w:val="24"/>
          <w:szCs w:val="24"/>
        </w:rPr>
        <w:t>из</w:t>
      </w:r>
      <w:r w:rsidR="000B79CE" w:rsidRPr="004E302E">
        <w:rPr>
          <w:spacing w:val="-7"/>
          <w:sz w:val="24"/>
          <w:szCs w:val="24"/>
        </w:rPr>
        <w:t xml:space="preserve"> </w:t>
      </w:r>
      <w:r w:rsidR="000B79CE" w:rsidRPr="004E302E">
        <w:rPr>
          <w:spacing w:val="-2"/>
          <w:sz w:val="24"/>
          <w:szCs w:val="24"/>
        </w:rPr>
        <w:t>умения:</w:t>
      </w:r>
    </w:p>
    <w:p w:rsidR="004A5871" w:rsidRPr="004E302E" w:rsidRDefault="000B79CE" w:rsidP="004E302E">
      <w:pPr>
        <w:pStyle w:val="a3"/>
        <w:ind w:left="0"/>
        <w:rPr>
          <w:sz w:val="24"/>
          <w:szCs w:val="24"/>
        </w:rPr>
      </w:pPr>
      <w:r w:rsidRPr="004E302E">
        <w:rPr>
          <w:sz w:val="24"/>
          <w:szCs w:val="24"/>
        </w:rPr>
        <w:t>−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вывести</w:t>
      </w:r>
      <w:r w:rsidRPr="004E302E">
        <w:rPr>
          <w:spacing w:val="-3"/>
          <w:sz w:val="24"/>
          <w:szCs w:val="24"/>
        </w:rPr>
        <w:t xml:space="preserve"> </w:t>
      </w:r>
      <w:r w:rsidRPr="004E302E">
        <w:rPr>
          <w:sz w:val="24"/>
          <w:szCs w:val="24"/>
        </w:rPr>
        <w:t>личность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в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z w:val="24"/>
          <w:szCs w:val="24"/>
        </w:rPr>
        <w:t>зону</w:t>
      </w:r>
      <w:r w:rsidRPr="004E302E">
        <w:rPr>
          <w:spacing w:val="-6"/>
          <w:sz w:val="24"/>
          <w:szCs w:val="24"/>
        </w:rPr>
        <w:t xml:space="preserve"> </w:t>
      </w:r>
      <w:r w:rsidRPr="004E302E">
        <w:rPr>
          <w:sz w:val="24"/>
          <w:szCs w:val="24"/>
        </w:rPr>
        <w:t>«ближайшего</w:t>
      </w:r>
      <w:r w:rsidRPr="004E302E">
        <w:rPr>
          <w:spacing w:val="-4"/>
          <w:sz w:val="24"/>
          <w:szCs w:val="24"/>
        </w:rPr>
        <w:t xml:space="preserve"> </w:t>
      </w:r>
      <w:r w:rsidRPr="004E302E">
        <w:rPr>
          <w:spacing w:val="-2"/>
          <w:sz w:val="24"/>
          <w:szCs w:val="24"/>
        </w:rPr>
        <w:t>развития»;</w:t>
      </w:r>
    </w:p>
    <w:p w:rsidR="004A5871" w:rsidRPr="004E302E" w:rsidRDefault="000B79CE" w:rsidP="004E302E">
      <w:pPr>
        <w:pStyle w:val="a3"/>
        <w:ind w:left="0" w:firstLine="707"/>
        <w:rPr>
          <w:sz w:val="24"/>
          <w:szCs w:val="24"/>
        </w:rPr>
      </w:pPr>
      <w:r w:rsidRPr="004E302E">
        <w:rPr>
          <w:sz w:val="24"/>
          <w:szCs w:val="24"/>
        </w:rPr>
        <w:t>− отбирать методы и формы образовательной деятельности, а также из собственного профессионального роста, развития прогностических умений.</w:t>
      </w:r>
    </w:p>
    <w:p w:rsidR="004A5871" w:rsidRDefault="004A5871">
      <w:pPr>
        <w:pStyle w:val="a3"/>
        <w:spacing w:line="242" w:lineRule="auto"/>
        <w:sectPr w:rsidR="004A5871">
          <w:pgSz w:w="11910" w:h="16840"/>
          <w:pgMar w:top="1040" w:right="283" w:bottom="280" w:left="1275" w:header="720" w:footer="720" w:gutter="0"/>
          <w:cols w:space="720"/>
        </w:sectPr>
      </w:pPr>
    </w:p>
    <w:p w:rsidR="00E07CD0" w:rsidRPr="00E07CD0" w:rsidRDefault="00E07CD0" w:rsidP="00E07CD0">
      <w:pPr>
        <w:pStyle w:val="a3"/>
        <w:spacing w:before="67"/>
        <w:ind w:right="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Pr="00E07CD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  <w:r w:rsidRPr="00E07CD0">
        <w:rPr>
          <w:sz w:val="24"/>
          <w:szCs w:val="24"/>
        </w:rPr>
        <w:t xml:space="preserve"> к приказу  </w:t>
      </w:r>
    </w:p>
    <w:p w:rsidR="00E07CD0" w:rsidRPr="00E07CD0" w:rsidRDefault="00E07CD0" w:rsidP="00E07CD0">
      <w:pPr>
        <w:pStyle w:val="a3"/>
        <w:tabs>
          <w:tab w:val="left" w:pos="6804"/>
        </w:tabs>
        <w:spacing w:before="67"/>
        <w:ind w:left="7088" w:right="561" w:hanging="284"/>
        <w:rPr>
          <w:sz w:val="24"/>
          <w:szCs w:val="24"/>
        </w:rPr>
      </w:pPr>
      <w:r>
        <w:rPr>
          <w:sz w:val="24"/>
          <w:szCs w:val="24"/>
        </w:rPr>
        <w:t xml:space="preserve">«МБОУ </w:t>
      </w:r>
      <w:proofErr w:type="spellStart"/>
      <w:r>
        <w:rPr>
          <w:sz w:val="24"/>
          <w:szCs w:val="24"/>
        </w:rPr>
        <w:t>Криничнеская</w:t>
      </w:r>
      <w:proofErr w:type="spellEnd"/>
      <w:r>
        <w:rPr>
          <w:sz w:val="24"/>
          <w:szCs w:val="24"/>
        </w:rPr>
        <w:t xml:space="preserve"> </w:t>
      </w:r>
      <w:r w:rsidRPr="00E07CD0">
        <w:rPr>
          <w:sz w:val="24"/>
          <w:szCs w:val="24"/>
        </w:rPr>
        <w:t xml:space="preserve">СШ» </w:t>
      </w:r>
    </w:p>
    <w:p w:rsidR="00A908AD" w:rsidRDefault="00E07CD0" w:rsidP="00E07CD0">
      <w:pPr>
        <w:pStyle w:val="a3"/>
        <w:spacing w:before="67"/>
        <w:ind w:left="6946" w:right="1966" w:firstLine="53"/>
      </w:pPr>
      <w:r w:rsidRPr="00E07CD0">
        <w:rPr>
          <w:sz w:val="24"/>
          <w:szCs w:val="24"/>
        </w:rPr>
        <w:t xml:space="preserve">№  </w:t>
      </w:r>
    </w:p>
    <w:p w:rsidR="004E302E" w:rsidRDefault="004E302E">
      <w:pPr>
        <w:pStyle w:val="a3"/>
        <w:spacing w:before="67"/>
        <w:ind w:left="7744" w:right="561" w:firstLine="314"/>
        <w:jc w:val="right"/>
      </w:pPr>
    </w:p>
    <w:p w:rsidR="004A5871" w:rsidRDefault="000B79CE">
      <w:pPr>
        <w:spacing w:before="8" w:after="42"/>
        <w:ind w:right="321"/>
        <w:jc w:val="center"/>
        <w:rPr>
          <w:b/>
          <w:i/>
          <w:sz w:val="24"/>
        </w:rPr>
      </w:pPr>
      <w:bookmarkStart w:id="1" w:name="План_работы_НОУ_НА_2022/2023УЧЕБНЫЙ_ГОД"/>
      <w:bookmarkEnd w:id="1"/>
      <w:r>
        <w:rPr>
          <w:b/>
          <w:i/>
          <w:sz w:val="24"/>
        </w:rPr>
        <w:t>ПЛАН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НОУ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 w:rsidR="00A908AD">
        <w:rPr>
          <w:b/>
          <w:i/>
          <w:sz w:val="24"/>
        </w:rPr>
        <w:t xml:space="preserve">2025/2026 </w:t>
      </w:r>
      <w:r>
        <w:rPr>
          <w:b/>
          <w:i/>
          <w:sz w:val="24"/>
        </w:rPr>
        <w:t>УЧЕБНЫЙ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ГОД</w:t>
      </w: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42"/>
        <w:gridCol w:w="2054"/>
      </w:tblGrid>
      <w:tr w:rsidR="004A5871">
        <w:trPr>
          <w:trHeight w:val="340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ind w:left="17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42" w:type="dxa"/>
          </w:tcPr>
          <w:p w:rsidR="004A5871" w:rsidRDefault="000B79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54" w:type="dxa"/>
          </w:tcPr>
          <w:p w:rsidR="004A5871" w:rsidRDefault="000B79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4A5871">
        <w:trPr>
          <w:trHeight w:val="2802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№1:</w:t>
            </w:r>
          </w:p>
          <w:p w:rsidR="004A5871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НОУ.</w:t>
            </w:r>
          </w:p>
          <w:p w:rsidR="004A5871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работы.</w:t>
            </w:r>
          </w:p>
          <w:p w:rsidR="004A5871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Разработка мероприятий по привлечению 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 стенда и т.д.).</w:t>
            </w:r>
          </w:p>
          <w:p w:rsidR="004A5871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как его подготовить?» для школьников, планирующих выполнять исследовательские и проектные работы.</w:t>
            </w:r>
          </w:p>
        </w:tc>
        <w:tc>
          <w:tcPr>
            <w:tcW w:w="1442" w:type="dxa"/>
          </w:tcPr>
          <w:p w:rsidR="004A5871" w:rsidRDefault="004A587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A5871" w:rsidRDefault="004A5871">
            <w:pPr>
              <w:pStyle w:val="TableParagraph"/>
              <w:spacing w:before="78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54" w:type="dxa"/>
          </w:tcPr>
          <w:p w:rsidR="004A5871" w:rsidRDefault="000B79CE" w:rsidP="004E302E">
            <w:pPr>
              <w:pStyle w:val="TableParagraph"/>
              <w:spacing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4E302E">
              <w:rPr>
                <w:spacing w:val="-2"/>
                <w:sz w:val="24"/>
              </w:rPr>
              <w:t xml:space="preserve">ь </w:t>
            </w:r>
            <w:r>
              <w:rPr>
                <w:spacing w:val="-4"/>
                <w:sz w:val="24"/>
              </w:rPr>
              <w:t>НОУ</w:t>
            </w:r>
            <w:r w:rsidR="004E302E">
              <w:rPr>
                <w:spacing w:val="-4"/>
                <w:sz w:val="24"/>
              </w:rPr>
              <w:t xml:space="preserve">, ответственные учителя </w:t>
            </w:r>
          </w:p>
        </w:tc>
      </w:tr>
      <w:tr w:rsidR="004A5871">
        <w:trPr>
          <w:trHeight w:val="3628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№2: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8"/>
              <w:ind w:right="12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научных руководителей.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учебно-исследовательской деятельности обучающихся для руководителей </w:t>
            </w:r>
            <w:r>
              <w:rPr>
                <w:spacing w:val="-2"/>
                <w:sz w:val="24"/>
              </w:rPr>
              <w:t>проектов.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руководителей проектов.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5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 этапе всероссийской олимпиады школьников.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8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442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54" w:type="dxa"/>
          </w:tcPr>
          <w:p w:rsidR="004A5871" w:rsidRDefault="004E302E">
            <w:pPr>
              <w:pStyle w:val="TableParagraph"/>
              <w:spacing w:line="276" w:lineRule="auto"/>
              <w:ind w:left="108" w:right="55"/>
              <w:rPr>
                <w:sz w:val="24"/>
              </w:rPr>
            </w:pPr>
            <w:r w:rsidRPr="004E302E">
              <w:rPr>
                <w:spacing w:val="-2"/>
                <w:sz w:val="24"/>
              </w:rPr>
              <w:t>Руководитель НОУ, ответственные учителя</w:t>
            </w:r>
          </w:p>
        </w:tc>
      </w:tr>
      <w:tr w:rsidR="004A5871">
        <w:trPr>
          <w:trHeight w:val="985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Pr="00557BBA" w:rsidRDefault="000B79C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98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:rsidR="00557BBA" w:rsidRDefault="00557BB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 «Выходи решать»</w:t>
            </w:r>
          </w:p>
        </w:tc>
        <w:tc>
          <w:tcPr>
            <w:tcW w:w="1442" w:type="dxa"/>
          </w:tcPr>
          <w:p w:rsidR="004A5871" w:rsidRDefault="00557BBA">
            <w:pPr>
              <w:pStyle w:val="TableParagraph"/>
              <w:ind w:left="0"/>
              <w:rPr>
                <w:sz w:val="24"/>
              </w:rPr>
            </w:pPr>
            <w:r w:rsidRPr="00557BBA">
              <w:rPr>
                <w:sz w:val="24"/>
              </w:rPr>
              <w:t>сентябрь-октябрь</w:t>
            </w:r>
          </w:p>
          <w:p w:rsidR="00557BBA" w:rsidRDefault="00557BBA">
            <w:pPr>
              <w:pStyle w:val="TableParagraph"/>
              <w:ind w:left="0"/>
              <w:rPr>
                <w:sz w:val="24"/>
              </w:rPr>
            </w:pPr>
          </w:p>
          <w:p w:rsidR="00557BBA" w:rsidRDefault="00557BB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28.09-05.10.2025</w:t>
            </w:r>
          </w:p>
        </w:tc>
        <w:tc>
          <w:tcPr>
            <w:tcW w:w="2054" w:type="dxa"/>
          </w:tcPr>
          <w:p w:rsidR="004A5871" w:rsidRDefault="004A5871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871">
        <w:trPr>
          <w:trHeight w:val="4067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№3:</w:t>
            </w:r>
          </w:p>
          <w:p w:rsidR="004A5871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38"/>
              <w:ind w:right="822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908A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ведущими исследовательскую деятельность: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библиографией;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выдвижения</w:t>
            </w:r>
            <w:r>
              <w:rPr>
                <w:spacing w:val="-2"/>
                <w:sz w:val="24"/>
              </w:rPr>
              <w:t xml:space="preserve"> гипотез;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исследования;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опроса;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статистических </w:t>
            </w:r>
            <w:r>
              <w:rPr>
                <w:spacing w:val="-2"/>
                <w:sz w:val="24"/>
              </w:rPr>
              <w:t>данных</w:t>
            </w:r>
          </w:p>
          <w:p w:rsidR="00A908AD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Интернет </w:t>
            </w:r>
          </w:p>
          <w:p w:rsidR="004A5871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</w:rPr>
            </w:pPr>
            <w:r>
              <w:rPr>
                <w:sz w:val="24"/>
              </w:rPr>
              <w:t xml:space="preserve">Формирование списка для участия в муниципальном этапе всероссийской 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:rsidR="004A5871" w:rsidRDefault="000B79CE">
            <w:pPr>
              <w:pStyle w:val="TableParagraph"/>
              <w:spacing w:before="17" w:line="270" w:lineRule="atLeast"/>
              <w:rPr>
                <w:sz w:val="24"/>
              </w:rPr>
            </w:pPr>
            <w:r>
              <w:rPr>
                <w:sz w:val="24"/>
              </w:rPr>
              <w:t>4.Участие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</w:tc>
        <w:tc>
          <w:tcPr>
            <w:tcW w:w="1442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 w:rsidP="00557BB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54" w:type="dxa"/>
          </w:tcPr>
          <w:p w:rsidR="004A5871" w:rsidRDefault="004A587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A5871" w:rsidRDefault="004A587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A5871" w:rsidRDefault="004A587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A5871" w:rsidRDefault="00E07CD0" w:rsidP="00E07CD0">
            <w:pPr>
              <w:pStyle w:val="TableParagraph"/>
              <w:spacing w:line="276" w:lineRule="auto"/>
              <w:ind w:left="88" w:right="55"/>
              <w:rPr>
                <w:sz w:val="24"/>
              </w:rPr>
            </w:pPr>
            <w:r w:rsidRPr="00E07CD0">
              <w:rPr>
                <w:spacing w:val="-2"/>
                <w:sz w:val="24"/>
              </w:rPr>
              <w:t>Руководитель НОУ, ответственные учителя</w:t>
            </w:r>
          </w:p>
        </w:tc>
      </w:tr>
      <w:tr w:rsidR="004A5871">
        <w:trPr>
          <w:trHeight w:val="952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48" w:type="dxa"/>
            <w:gridSpan w:val="3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Default="000B79C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  <w:p w:rsidR="004A5871" w:rsidRDefault="004A5871" w:rsidP="00E07CD0">
            <w:pPr>
              <w:pStyle w:val="TableParagraph"/>
              <w:tabs>
                <w:tab w:val="left" w:pos="827"/>
              </w:tabs>
              <w:spacing w:before="43"/>
              <w:ind w:left="467"/>
              <w:rPr>
                <w:sz w:val="24"/>
              </w:rPr>
            </w:pPr>
          </w:p>
        </w:tc>
      </w:tr>
    </w:tbl>
    <w:p w:rsidR="004A5871" w:rsidRDefault="004A5871">
      <w:pPr>
        <w:pStyle w:val="TableParagraph"/>
        <w:rPr>
          <w:sz w:val="24"/>
        </w:rPr>
        <w:sectPr w:rsidR="004A5871">
          <w:pgSz w:w="11910" w:h="16840"/>
          <w:pgMar w:top="104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4A5871" w:rsidTr="00E07CD0">
        <w:trPr>
          <w:trHeight w:val="1413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№4:</w:t>
            </w:r>
          </w:p>
          <w:p w:rsidR="004A5871" w:rsidRDefault="000B79C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5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 олимпиады школьников.</w:t>
            </w:r>
          </w:p>
          <w:p w:rsidR="004A5871" w:rsidRDefault="000B79C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работ. Требования к презентациям.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1" w:type="dxa"/>
          </w:tcPr>
          <w:p w:rsidR="004A5871" w:rsidRDefault="00E07CD0" w:rsidP="00E07CD0">
            <w:pPr>
              <w:pStyle w:val="TableParagraph"/>
              <w:spacing w:line="276" w:lineRule="auto"/>
              <w:ind w:left="114" w:right="199"/>
              <w:rPr>
                <w:sz w:val="24"/>
              </w:rPr>
            </w:pPr>
            <w:r w:rsidRPr="00E07CD0">
              <w:rPr>
                <w:sz w:val="24"/>
              </w:rPr>
              <w:t>Руководитель НОУ, ответственные учителя</w:t>
            </w:r>
          </w:p>
        </w:tc>
      </w:tr>
      <w:tr w:rsidR="004A5871" w:rsidTr="00E07CD0">
        <w:trPr>
          <w:trHeight w:val="553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49" w:type="dxa"/>
            <w:gridSpan w:val="3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Default="000B79C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</w:t>
            </w:r>
          </w:p>
        </w:tc>
      </w:tr>
      <w:tr w:rsidR="004A5871" w:rsidTr="00E07CD0">
        <w:trPr>
          <w:trHeight w:val="2220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№5:</w:t>
            </w:r>
          </w:p>
          <w:p w:rsidR="004A5871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564" w:firstLine="0"/>
              <w:rPr>
                <w:sz w:val="24"/>
              </w:rPr>
            </w:pPr>
            <w:r>
              <w:rPr>
                <w:sz w:val="24"/>
              </w:rPr>
              <w:t>Заслушивание предварительных результатов исследований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НОУ.</w:t>
            </w:r>
          </w:p>
          <w:p w:rsidR="004A5871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483" w:firstLine="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работы</w:t>
            </w:r>
          </w:p>
          <w:p w:rsidR="004A5871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29"/>
              <w:ind w:right="1047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  <w:p w:rsidR="004A5871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64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1" w:type="dxa"/>
          </w:tcPr>
          <w:p w:rsidR="004A5871" w:rsidRDefault="00E07CD0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 w:rsidRPr="00E07CD0">
              <w:rPr>
                <w:spacing w:val="-2"/>
                <w:sz w:val="24"/>
              </w:rPr>
              <w:t>Руководитель НОУ, ответственные учителя</w:t>
            </w:r>
          </w:p>
        </w:tc>
      </w:tr>
      <w:tr w:rsidR="004A5871">
        <w:trPr>
          <w:trHeight w:val="695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49" w:type="dxa"/>
            <w:gridSpan w:val="3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Default="000B79CE">
            <w:pPr>
              <w:pStyle w:val="TableParagraph"/>
              <w:spacing w:before="43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 w:rsidR="00E07CD0">
              <w:rPr>
                <w:spacing w:val="28"/>
                <w:sz w:val="24"/>
              </w:rPr>
              <w:t xml:space="preserve"> </w:t>
            </w:r>
            <w:r w:rsidR="00E07CD0" w:rsidRPr="00E07CD0">
              <w:rPr>
                <w:sz w:val="24"/>
              </w:rPr>
              <w:tab/>
              <w:t>Участие в конкурсах</w:t>
            </w:r>
          </w:p>
        </w:tc>
      </w:tr>
      <w:tr w:rsidR="004A5871">
        <w:trPr>
          <w:trHeight w:val="2222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№6:</w:t>
            </w:r>
          </w:p>
          <w:p w:rsidR="004A5871" w:rsidRDefault="000B79CE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Просмотр представленных работ и степень их 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конференции.</w:t>
            </w:r>
          </w:p>
          <w:p w:rsidR="004A5871" w:rsidRDefault="000B79CE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758" w:firstLine="0"/>
              <w:rPr>
                <w:sz w:val="24"/>
              </w:rPr>
            </w:pPr>
            <w:r>
              <w:rPr>
                <w:sz w:val="24"/>
              </w:rPr>
              <w:t>Подготовка тезисов докладов по итогам 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научно – практической конференции обучающихся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1" w:type="dxa"/>
          </w:tcPr>
          <w:p w:rsidR="004A5871" w:rsidRDefault="00E07C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Pr="00E07CD0">
              <w:rPr>
                <w:spacing w:val="-2"/>
                <w:sz w:val="24"/>
              </w:rPr>
              <w:t>тветственные учителя</w:t>
            </w:r>
          </w:p>
        </w:tc>
      </w:tr>
      <w:tr w:rsidR="004A5871">
        <w:trPr>
          <w:trHeight w:val="683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№7:</w:t>
            </w:r>
          </w:p>
          <w:p w:rsidR="004A5871" w:rsidRDefault="000B79CE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81" w:type="dxa"/>
          </w:tcPr>
          <w:p w:rsidR="004A5871" w:rsidRDefault="00E07CD0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 w:rsidR="000B79C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НОУ.</w:t>
            </w:r>
          </w:p>
        </w:tc>
      </w:tr>
      <w:tr w:rsidR="004A5871">
        <w:trPr>
          <w:trHeight w:val="1271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749" w:type="dxa"/>
            <w:gridSpan w:val="3"/>
          </w:tcPr>
          <w:p w:rsidR="004A5871" w:rsidRDefault="000B79CE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2"/>
                <w:sz w:val="24"/>
              </w:rPr>
              <w:t xml:space="preserve"> работ</w:t>
            </w:r>
          </w:p>
          <w:p w:rsidR="004A5871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  <w:p w:rsidR="004A5871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«Кенгуру»</w:t>
            </w:r>
          </w:p>
        </w:tc>
      </w:tr>
      <w:tr w:rsidR="004A5871" w:rsidTr="00E07CD0">
        <w:trPr>
          <w:trHeight w:val="891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№8:</w:t>
            </w:r>
          </w:p>
          <w:p w:rsidR="004A5871" w:rsidRDefault="000B79CE">
            <w:pPr>
              <w:pStyle w:val="TableParagraph"/>
              <w:spacing w:before="41"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7BB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материалам научно-практической конференции.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81" w:type="dxa"/>
          </w:tcPr>
          <w:p w:rsidR="004A5871" w:rsidRDefault="000B79CE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E07CD0">
              <w:rPr>
                <w:spacing w:val="-2"/>
                <w:sz w:val="24"/>
              </w:rPr>
              <w:t xml:space="preserve">ь </w:t>
            </w:r>
            <w:r>
              <w:rPr>
                <w:spacing w:val="-4"/>
                <w:sz w:val="24"/>
              </w:rPr>
              <w:t>НОУ</w:t>
            </w:r>
          </w:p>
          <w:p w:rsidR="004A5871" w:rsidRDefault="004A5871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:rsidR="004A5871" w:rsidRDefault="004A5871">
      <w:pPr>
        <w:pStyle w:val="TableParagraph"/>
        <w:spacing w:line="275" w:lineRule="exact"/>
        <w:rPr>
          <w:sz w:val="24"/>
        </w:rPr>
        <w:sectPr w:rsidR="004A5871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4A5871">
        <w:trPr>
          <w:trHeight w:val="2541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№9:</w:t>
            </w:r>
          </w:p>
          <w:p w:rsidR="004A5871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1" w:line="276" w:lineRule="auto"/>
              <w:ind w:right="594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членов НОУ.</w:t>
            </w:r>
          </w:p>
          <w:p w:rsidR="004A5871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ind w:left="345" w:hanging="178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НОУ.</w:t>
            </w:r>
          </w:p>
          <w:p w:rsidR="004A5871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  <w:tab w:val="left" w:pos="3376"/>
              </w:tabs>
              <w:spacing w:before="43" w:line="276" w:lineRule="auto"/>
              <w:ind w:right="321" w:firstLine="60"/>
              <w:jc w:val="left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мнения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 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НОУ”.</w:t>
            </w:r>
          </w:p>
          <w:p w:rsidR="004A5871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75" w:lineRule="exact"/>
              <w:ind w:left="407" w:hanging="240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557BBA">
              <w:rPr>
                <w:sz w:val="24"/>
              </w:rPr>
              <w:t>2026/</w:t>
            </w:r>
            <w:r w:rsidR="00557BBA">
              <w:rPr>
                <w:spacing w:val="-4"/>
                <w:sz w:val="24"/>
              </w:rPr>
              <w:t>2027</w:t>
            </w:r>
          </w:p>
          <w:p w:rsidR="004A5871" w:rsidRDefault="000B79C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1" w:type="dxa"/>
          </w:tcPr>
          <w:p w:rsidR="004A5871" w:rsidRDefault="00E07CD0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 w:rsidRPr="00E07CD0">
              <w:rPr>
                <w:spacing w:val="-2"/>
                <w:sz w:val="24"/>
              </w:rPr>
              <w:t>Руководитель НОУ, ответственные учителя</w:t>
            </w:r>
          </w:p>
        </w:tc>
      </w:tr>
    </w:tbl>
    <w:p w:rsidR="000B79CE" w:rsidRDefault="000B79CE"/>
    <w:sectPr w:rsidR="000B79CE">
      <w:type w:val="continuous"/>
      <w:pgSz w:w="11910" w:h="16840"/>
      <w:pgMar w:top="110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94F"/>
    <w:multiLevelType w:val="hybridMultilevel"/>
    <w:tmpl w:val="A364B97E"/>
    <w:lvl w:ilvl="0" w:tplc="919EC58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2C6EC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plc="02C8341E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C82A9A96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plc="048E17C4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33803FFE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plc="5ABE9FC2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plc="848C9054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plc="6EF658A0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1">
    <w:nsid w:val="0EF86430"/>
    <w:multiLevelType w:val="hybridMultilevel"/>
    <w:tmpl w:val="7E7A81CE"/>
    <w:lvl w:ilvl="0" w:tplc="442A64C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EB8D0C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1F0EE176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BCED76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B0040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F6CA94C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53F656C0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01AC61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83BA1FDE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">
    <w:nsid w:val="1FBD5C77"/>
    <w:multiLevelType w:val="hybridMultilevel"/>
    <w:tmpl w:val="F18E541E"/>
    <w:lvl w:ilvl="0" w:tplc="81E46B7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4CC8A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B480F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CECCE17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5FFEF70C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plc="532E5AD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plc="42C60AC4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plc="85929DB4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72EEB3FE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3">
    <w:nsid w:val="20C54F03"/>
    <w:multiLevelType w:val="hybridMultilevel"/>
    <w:tmpl w:val="C2C0FBB2"/>
    <w:lvl w:ilvl="0" w:tplc="934C795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2A4C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E56C2630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6FE2CAD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3AB809C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A99E7CFE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AC26B11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32F0AEF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9CB2018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4">
    <w:nsid w:val="2ACD42E1"/>
    <w:multiLevelType w:val="hybridMultilevel"/>
    <w:tmpl w:val="0BFE75E4"/>
    <w:lvl w:ilvl="0" w:tplc="0DAA6E7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3B00764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E5FEDA92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BD421C5C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35FA4A3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E9E0F6C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07C0AFE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B0BA801E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AEC04E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5">
    <w:nsid w:val="350112F8"/>
    <w:multiLevelType w:val="hybridMultilevel"/>
    <w:tmpl w:val="EEF4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A6A7A"/>
    <w:multiLevelType w:val="hybridMultilevel"/>
    <w:tmpl w:val="0BAABB18"/>
    <w:lvl w:ilvl="0" w:tplc="3A705F7C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CCF71C">
      <w:numFmt w:val="bullet"/>
      <w:lvlText w:val="◻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92ECDE7C">
      <w:numFmt w:val="bullet"/>
      <w:lvlText w:val="•"/>
      <w:lvlJc w:val="left"/>
      <w:pPr>
        <w:ind w:left="2412" w:hanging="288"/>
      </w:pPr>
      <w:rPr>
        <w:rFonts w:hint="default"/>
        <w:lang w:val="ru-RU" w:eastAsia="en-US" w:bidi="ar-SA"/>
      </w:rPr>
    </w:lvl>
    <w:lvl w:ilvl="3" w:tplc="BAC6B4E0">
      <w:numFmt w:val="bullet"/>
      <w:lvlText w:val="•"/>
      <w:lvlJc w:val="left"/>
      <w:pPr>
        <w:ind w:left="3404" w:hanging="288"/>
      </w:pPr>
      <w:rPr>
        <w:rFonts w:hint="default"/>
        <w:lang w:val="ru-RU" w:eastAsia="en-US" w:bidi="ar-SA"/>
      </w:rPr>
    </w:lvl>
    <w:lvl w:ilvl="4" w:tplc="9E885E6E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3DAC42AC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46405D1E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7" w:tplc="CB04F84E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8" w:tplc="5E1CAC0A">
      <w:numFmt w:val="bullet"/>
      <w:lvlText w:val="•"/>
      <w:lvlJc w:val="left"/>
      <w:pPr>
        <w:ind w:left="8364" w:hanging="288"/>
      </w:pPr>
      <w:rPr>
        <w:rFonts w:hint="default"/>
        <w:lang w:val="ru-RU" w:eastAsia="en-US" w:bidi="ar-SA"/>
      </w:rPr>
    </w:lvl>
  </w:abstractNum>
  <w:abstractNum w:abstractNumId="7">
    <w:nsid w:val="406115E2"/>
    <w:multiLevelType w:val="hybridMultilevel"/>
    <w:tmpl w:val="85EC2176"/>
    <w:lvl w:ilvl="0" w:tplc="13E81C22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59E65B2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52C472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D3D082C6">
      <w:numFmt w:val="bullet"/>
      <w:lvlText w:val="•"/>
      <w:lvlJc w:val="left"/>
      <w:pPr>
        <w:ind w:left="2844" w:hanging="709"/>
      </w:pPr>
      <w:rPr>
        <w:rFonts w:hint="default"/>
        <w:lang w:val="ru-RU" w:eastAsia="en-US" w:bidi="ar-SA"/>
      </w:rPr>
    </w:lvl>
    <w:lvl w:ilvl="4" w:tplc="7C08CCF4">
      <w:numFmt w:val="bullet"/>
      <w:lvlText w:val="•"/>
      <w:lvlJc w:val="left"/>
      <w:pPr>
        <w:ind w:left="3916" w:hanging="709"/>
      </w:pPr>
      <w:rPr>
        <w:rFonts w:hint="default"/>
        <w:lang w:val="ru-RU" w:eastAsia="en-US" w:bidi="ar-SA"/>
      </w:rPr>
    </w:lvl>
    <w:lvl w:ilvl="5" w:tplc="4106EFF2">
      <w:numFmt w:val="bullet"/>
      <w:lvlText w:val="•"/>
      <w:lvlJc w:val="left"/>
      <w:pPr>
        <w:ind w:left="4988" w:hanging="709"/>
      </w:pPr>
      <w:rPr>
        <w:rFonts w:hint="default"/>
        <w:lang w:val="ru-RU" w:eastAsia="en-US" w:bidi="ar-SA"/>
      </w:rPr>
    </w:lvl>
    <w:lvl w:ilvl="6" w:tplc="BBFE74D4">
      <w:numFmt w:val="bullet"/>
      <w:lvlText w:val="•"/>
      <w:lvlJc w:val="left"/>
      <w:pPr>
        <w:ind w:left="6060" w:hanging="709"/>
      </w:pPr>
      <w:rPr>
        <w:rFonts w:hint="default"/>
        <w:lang w:val="ru-RU" w:eastAsia="en-US" w:bidi="ar-SA"/>
      </w:rPr>
    </w:lvl>
    <w:lvl w:ilvl="7" w:tplc="491E90FE">
      <w:numFmt w:val="bullet"/>
      <w:lvlText w:val="•"/>
      <w:lvlJc w:val="left"/>
      <w:pPr>
        <w:ind w:left="7132" w:hanging="709"/>
      </w:pPr>
      <w:rPr>
        <w:rFonts w:hint="default"/>
        <w:lang w:val="ru-RU" w:eastAsia="en-US" w:bidi="ar-SA"/>
      </w:rPr>
    </w:lvl>
    <w:lvl w:ilvl="8" w:tplc="FC68AD02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8">
    <w:nsid w:val="43C239E4"/>
    <w:multiLevelType w:val="hybridMultilevel"/>
    <w:tmpl w:val="3BC2EE82"/>
    <w:lvl w:ilvl="0" w:tplc="A0DA33A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78BF0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C870FFF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E74E618E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14C8A4A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41F2594A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07BCF39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2670022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68F64208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9">
    <w:nsid w:val="47152E96"/>
    <w:multiLevelType w:val="hybridMultilevel"/>
    <w:tmpl w:val="DD64C4D6"/>
    <w:lvl w:ilvl="0" w:tplc="D0947A7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46972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A1887F7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DC8A91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AA5C26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6BDC4A8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C8EC97D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C04A8A5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5FB2B83E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0">
    <w:nsid w:val="4A0561EF"/>
    <w:multiLevelType w:val="hybridMultilevel"/>
    <w:tmpl w:val="AD3A39CC"/>
    <w:lvl w:ilvl="0" w:tplc="BC50FD9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530F3B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933873A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4FE736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9CCE03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C14AAF80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5DF8889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9EDE1F3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8C0C2B4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1">
    <w:nsid w:val="5112623D"/>
    <w:multiLevelType w:val="hybridMultilevel"/>
    <w:tmpl w:val="143246F4"/>
    <w:lvl w:ilvl="0" w:tplc="8BEAFA0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62749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90988C70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44BEBC5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74545A34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FEDC005E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8132E8E2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D4C2C312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01EAB386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2">
    <w:nsid w:val="599F7CD2"/>
    <w:multiLevelType w:val="hybridMultilevel"/>
    <w:tmpl w:val="B2CA7CC6"/>
    <w:lvl w:ilvl="0" w:tplc="3D3C72C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098453C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64D0FD1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64C95E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F2F24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29B090E4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868DD00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0C82484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59D840C6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13">
    <w:nsid w:val="5AB817E7"/>
    <w:multiLevelType w:val="hybridMultilevel"/>
    <w:tmpl w:val="8104E902"/>
    <w:lvl w:ilvl="0" w:tplc="A0FA373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0613A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7372722C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913062EC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4" w:tplc="7A64E2C2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  <w:lvl w:ilvl="5" w:tplc="C93236D8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563EF160"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7" w:tplc="A882FB5E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8" w:tplc="CD860AA4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</w:abstractNum>
  <w:abstractNum w:abstractNumId="14">
    <w:nsid w:val="5FC9644C"/>
    <w:multiLevelType w:val="hybridMultilevel"/>
    <w:tmpl w:val="FA949F58"/>
    <w:lvl w:ilvl="0" w:tplc="5F048178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9A4B210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B2202CCA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99E0D132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0D1C565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FE02704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36EE8F1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EECA5398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38ADEB4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5">
    <w:nsid w:val="634C32E4"/>
    <w:multiLevelType w:val="hybridMultilevel"/>
    <w:tmpl w:val="01F69632"/>
    <w:lvl w:ilvl="0" w:tplc="87289F4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6647D0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87A2B264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49440D0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D72E96B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8468B1A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D304A3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2CC5A8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E7DEF06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6">
    <w:nsid w:val="6D9113E9"/>
    <w:multiLevelType w:val="hybridMultilevel"/>
    <w:tmpl w:val="50ECEAE0"/>
    <w:lvl w:ilvl="0" w:tplc="20C8DC10">
      <w:start w:val="1"/>
      <w:numFmt w:val="decimal"/>
      <w:lvlText w:val="%1."/>
      <w:lvlJc w:val="left"/>
      <w:pPr>
        <w:ind w:left="31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A6AA28">
      <w:numFmt w:val="bullet"/>
      <w:lvlText w:val="•"/>
      <w:lvlJc w:val="left"/>
      <w:pPr>
        <w:ind w:left="1412" w:hanging="310"/>
      </w:pPr>
      <w:rPr>
        <w:rFonts w:hint="default"/>
        <w:lang w:val="ru-RU" w:eastAsia="en-US" w:bidi="ar-SA"/>
      </w:rPr>
    </w:lvl>
    <w:lvl w:ilvl="2" w:tplc="653C3FD6">
      <w:numFmt w:val="bullet"/>
      <w:lvlText w:val="•"/>
      <w:lvlJc w:val="left"/>
      <w:pPr>
        <w:ind w:left="2405" w:hanging="310"/>
      </w:pPr>
      <w:rPr>
        <w:rFonts w:hint="default"/>
        <w:lang w:val="ru-RU" w:eastAsia="en-US" w:bidi="ar-SA"/>
      </w:rPr>
    </w:lvl>
    <w:lvl w:ilvl="3" w:tplc="49A4851C">
      <w:numFmt w:val="bullet"/>
      <w:lvlText w:val="•"/>
      <w:lvlJc w:val="left"/>
      <w:pPr>
        <w:ind w:left="3398" w:hanging="310"/>
      </w:pPr>
      <w:rPr>
        <w:rFonts w:hint="default"/>
        <w:lang w:val="ru-RU" w:eastAsia="en-US" w:bidi="ar-SA"/>
      </w:rPr>
    </w:lvl>
    <w:lvl w:ilvl="4" w:tplc="0720D7AE">
      <w:numFmt w:val="bullet"/>
      <w:lvlText w:val="•"/>
      <w:lvlJc w:val="left"/>
      <w:pPr>
        <w:ind w:left="4391" w:hanging="310"/>
      </w:pPr>
      <w:rPr>
        <w:rFonts w:hint="default"/>
        <w:lang w:val="ru-RU" w:eastAsia="en-US" w:bidi="ar-SA"/>
      </w:rPr>
    </w:lvl>
    <w:lvl w:ilvl="5" w:tplc="E19CC48C">
      <w:numFmt w:val="bullet"/>
      <w:lvlText w:val="•"/>
      <w:lvlJc w:val="left"/>
      <w:pPr>
        <w:ind w:left="5384" w:hanging="310"/>
      </w:pPr>
      <w:rPr>
        <w:rFonts w:hint="default"/>
        <w:lang w:val="ru-RU" w:eastAsia="en-US" w:bidi="ar-SA"/>
      </w:rPr>
    </w:lvl>
    <w:lvl w:ilvl="6" w:tplc="DCE2808C">
      <w:numFmt w:val="bullet"/>
      <w:lvlText w:val="•"/>
      <w:lvlJc w:val="left"/>
      <w:pPr>
        <w:ind w:left="6377" w:hanging="310"/>
      </w:pPr>
      <w:rPr>
        <w:rFonts w:hint="default"/>
        <w:lang w:val="ru-RU" w:eastAsia="en-US" w:bidi="ar-SA"/>
      </w:rPr>
    </w:lvl>
    <w:lvl w:ilvl="7" w:tplc="E67829D8">
      <w:numFmt w:val="bullet"/>
      <w:lvlText w:val="•"/>
      <w:lvlJc w:val="left"/>
      <w:pPr>
        <w:ind w:left="7369" w:hanging="310"/>
      </w:pPr>
      <w:rPr>
        <w:rFonts w:hint="default"/>
        <w:lang w:val="ru-RU" w:eastAsia="en-US" w:bidi="ar-SA"/>
      </w:rPr>
    </w:lvl>
    <w:lvl w:ilvl="8" w:tplc="96F48FD8">
      <w:numFmt w:val="bullet"/>
      <w:lvlText w:val="•"/>
      <w:lvlJc w:val="left"/>
      <w:pPr>
        <w:ind w:left="8362" w:hanging="310"/>
      </w:pPr>
      <w:rPr>
        <w:rFonts w:hint="default"/>
        <w:lang w:val="ru-RU" w:eastAsia="en-US" w:bidi="ar-SA"/>
      </w:rPr>
    </w:lvl>
  </w:abstractNum>
  <w:abstractNum w:abstractNumId="17">
    <w:nsid w:val="7B972D6C"/>
    <w:multiLevelType w:val="hybridMultilevel"/>
    <w:tmpl w:val="84067864"/>
    <w:lvl w:ilvl="0" w:tplc="1E2E133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6C512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D610AB70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6AD6EFB2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 w:tplc="287ED650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 w:tplc="5C5A7C18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396EBF2A">
      <w:numFmt w:val="bullet"/>
      <w:lvlText w:val="•"/>
      <w:lvlJc w:val="left"/>
      <w:pPr>
        <w:ind w:left="6665" w:hanging="164"/>
      </w:pPr>
      <w:rPr>
        <w:rFonts w:hint="default"/>
        <w:lang w:val="ru-RU" w:eastAsia="en-US" w:bidi="ar-SA"/>
      </w:rPr>
    </w:lvl>
    <w:lvl w:ilvl="7" w:tplc="2D70B184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  <w:lvl w:ilvl="8" w:tplc="BED44A2A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15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17"/>
  </w:num>
  <w:num w:numId="15">
    <w:abstractNumId w:val="13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5871"/>
    <w:rsid w:val="000B79CE"/>
    <w:rsid w:val="00311C07"/>
    <w:rsid w:val="004A5871"/>
    <w:rsid w:val="004E302E"/>
    <w:rsid w:val="00557BBA"/>
    <w:rsid w:val="00696E92"/>
    <w:rsid w:val="00711E09"/>
    <w:rsid w:val="008B5573"/>
    <w:rsid w:val="00A908AD"/>
    <w:rsid w:val="00E07CD0"/>
    <w:rsid w:val="00EC2B53"/>
    <w:rsid w:val="00ED1112"/>
    <w:rsid w:val="00F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31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1E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E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D111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31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1E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E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D111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soh3</dc:creator>
  <cp:lastModifiedBy>Пользователь Windows</cp:lastModifiedBy>
  <cp:revision>6</cp:revision>
  <cp:lastPrinted>2026-01-21T11:41:00Z</cp:lastPrinted>
  <dcterms:created xsi:type="dcterms:W3CDTF">2025-09-05T08:52:00Z</dcterms:created>
  <dcterms:modified xsi:type="dcterms:W3CDTF">2026-02-27T09:52:00Z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D:20240410191453</vt:lpwstr>
  </property>
</Properties>
</file>