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C5" w:rsidRDefault="007368C5" w:rsidP="007368C5">
      <w:pPr>
        <w:rPr>
          <w:rFonts w:ascii="Times New Roman" w:hAnsi="Times New Roman" w:cs="Times New Roman"/>
          <w:sz w:val="24"/>
          <w:szCs w:val="24"/>
        </w:rPr>
      </w:pPr>
    </w:p>
    <w:p w:rsidR="007368C5" w:rsidRPr="00932951" w:rsidRDefault="007368C5" w:rsidP="00471D0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3295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B0FE5" w:rsidRPr="00932951" w:rsidRDefault="007368C5" w:rsidP="007368C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2951">
        <w:rPr>
          <w:rFonts w:ascii="Times New Roman" w:hAnsi="Times New Roman" w:cs="Times New Roman"/>
          <w:sz w:val="24"/>
          <w:szCs w:val="24"/>
        </w:rPr>
        <w:t xml:space="preserve">      Программа внеурочной деятельности </w:t>
      </w:r>
      <w:r w:rsidRPr="00932951">
        <w:rPr>
          <w:rFonts w:ascii="Times New Roman" w:hAnsi="Times New Roman" w:cs="Times New Roman"/>
          <w:bCs/>
          <w:sz w:val="24"/>
          <w:szCs w:val="24"/>
        </w:rPr>
        <w:t xml:space="preserve">«Азбука безопасности» </w:t>
      </w:r>
      <w:r w:rsidRPr="00932951">
        <w:rPr>
          <w:rFonts w:ascii="Times New Roman" w:hAnsi="Times New Roman" w:cs="Times New Roman"/>
          <w:sz w:val="24"/>
          <w:szCs w:val="24"/>
        </w:rPr>
        <w:t>составлена  на основе Федерального государственного образовательного стандарта начального общего образования, в соответствии с основной образовательной программой нач</w:t>
      </w:r>
      <w:r w:rsidR="006568D4">
        <w:rPr>
          <w:rFonts w:ascii="Times New Roman" w:hAnsi="Times New Roman" w:cs="Times New Roman"/>
          <w:sz w:val="24"/>
          <w:szCs w:val="24"/>
        </w:rPr>
        <w:t xml:space="preserve">ального  общего образования </w:t>
      </w:r>
      <w:r w:rsidRPr="00932951">
        <w:rPr>
          <w:rFonts w:ascii="Times New Roman" w:hAnsi="Times New Roman" w:cs="Times New Roman"/>
          <w:sz w:val="24"/>
          <w:szCs w:val="24"/>
        </w:rPr>
        <w:t xml:space="preserve"> </w:t>
      </w:r>
      <w:r w:rsidR="006568D4">
        <w:rPr>
          <w:rFonts w:ascii="Times New Roman" w:hAnsi="Times New Roman" w:cs="Times New Roman"/>
          <w:sz w:val="24"/>
          <w:szCs w:val="24"/>
        </w:rPr>
        <w:t>МБО</w:t>
      </w:r>
      <w:proofErr w:type="gramStart"/>
      <w:r w:rsidR="006568D4">
        <w:rPr>
          <w:rFonts w:ascii="Times New Roman" w:hAnsi="Times New Roman" w:cs="Times New Roman"/>
          <w:sz w:val="24"/>
          <w:szCs w:val="24"/>
        </w:rPr>
        <w:t>У»</w:t>
      </w:r>
      <w:proofErr w:type="spellStart"/>
      <w:proofErr w:type="gramEnd"/>
      <w:r w:rsidR="006568D4">
        <w:rPr>
          <w:rFonts w:ascii="Times New Roman" w:hAnsi="Times New Roman" w:cs="Times New Roman"/>
          <w:sz w:val="24"/>
          <w:szCs w:val="24"/>
        </w:rPr>
        <w:t>КриничненскаяСШ</w:t>
      </w:r>
      <w:proofErr w:type="spellEnd"/>
      <w:r w:rsidR="006568D4">
        <w:rPr>
          <w:rFonts w:ascii="Times New Roman" w:hAnsi="Times New Roman" w:cs="Times New Roman"/>
          <w:sz w:val="24"/>
          <w:szCs w:val="24"/>
        </w:rPr>
        <w:t>»</w:t>
      </w:r>
    </w:p>
    <w:p w:rsidR="007368C5" w:rsidRPr="00932951" w:rsidRDefault="007368C5" w:rsidP="007368C5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32951">
        <w:rPr>
          <w:rFonts w:ascii="Times New Roman" w:eastAsia="Times New Roman" w:hAnsi="Times New Roman" w:cs="Times New Roman"/>
          <w:sz w:val="24"/>
          <w:szCs w:val="24"/>
        </w:rPr>
        <w:t>Формирование культуры безопасной жизнедеятельности в детском возрасте - важнейшая составная часть процесса формирования  общей культуры.</w:t>
      </w:r>
    </w:p>
    <w:p w:rsidR="007368C5" w:rsidRPr="00932951" w:rsidRDefault="007368C5" w:rsidP="007368C5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32951">
        <w:rPr>
          <w:rFonts w:ascii="Times New Roman" w:eastAsia="Times New Roman" w:hAnsi="Times New Roman" w:cs="Times New Roman"/>
          <w:sz w:val="24"/>
          <w:szCs w:val="24"/>
        </w:rPr>
        <w:t>Занятия по внеурочной деятельнос</w:t>
      </w:r>
      <w:r w:rsidR="006568D4">
        <w:rPr>
          <w:rFonts w:ascii="Times New Roman" w:eastAsia="Times New Roman" w:hAnsi="Times New Roman" w:cs="Times New Roman"/>
          <w:sz w:val="24"/>
          <w:szCs w:val="24"/>
        </w:rPr>
        <w:t>ти «Азбука безопасности » для 4 класса посвящены</w:t>
      </w:r>
      <w:r w:rsidRPr="00932951">
        <w:rPr>
          <w:rFonts w:ascii="Times New Roman" w:eastAsia="Times New Roman" w:hAnsi="Times New Roman" w:cs="Times New Roman"/>
          <w:sz w:val="24"/>
          <w:szCs w:val="24"/>
        </w:rPr>
        <w:t xml:space="preserve"> одной из главных проблем - формированию у обучающихся сознательного и ответственного отношения к лич</w:t>
      </w:r>
      <w:r w:rsidR="00932951">
        <w:rPr>
          <w:rFonts w:ascii="Times New Roman" w:eastAsia="Times New Roman" w:hAnsi="Times New Roman" w:cs="Times New Roman"/>
          <w:sz w:val="24"/>
          <w:szCs w:val="24"/>
        </w:rPr>
        <w:t>ной и общественной безопасности.</w:t>
      </w:r>
      <w:proofErr w:type="gramEnd"/>
      <w:r w:rsidR="00932951"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r w:rsidRPr="00932951">
        <w:rPr>
          <w:rFonts w:ascii="Times New Roman" w:eastAsia="Times New Roman" w:hAnsi="Times New Roman" w:cs="Times New Roman"/>
          <w:sz w:val="24"/>
          <w:szCs w:val="24"/>
        </w:rPr>
        <w:t>риобретению ими знаний и практических умений, способствующих сохранению здоровья и жизни в неблагоприятных и чрезвычайных ситуациях, угрожающих жизни условиях, а также при оказании помощи пострадавшим.</w:t>
      </w:r>
    </w:p>
    <w:p w:rsidR="007368C5" w:rsidRPr="00932951" w:rsidRDefault="007368C5" w:rsidP="007368C5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951">
        <w:rPr>
          <w:rFonts w:ascii="Times New Roman" w:hAnsi="Times New Roman" w:cs="Times New Roman"/>
          <w:sz w:val="24"/>
          <w:szCs w:val="24"/>
        </w:rPr>
        <w:t xml:space="preserve">   </w:t>
      </w:r>
      <w:r w:rsidRPr="0093295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курса</w:t>
      </w:r>
      <w:r w:rsidRPr="00932951">
        <w:rPr>
          <w:rFonts w:ascii="Times New Roman" w:eastAsia="Times New Roman" w:hAnsi="Times New Roman" w:cs="Times New Roman"/>
          <w:sz w:val="24"/>
          <w:szCs w:val="24"/>
        </w:rPr>
        <w:t> – создание условий для воспитания у учащихся ответственного отношения к личной и общественной безопасности и формирование у них опыта безопасной жизнедеятельности.</w:t>
      </w:r>
    </w:p>
    <w:p w:rsidR="007368C5" w:rsidRPr="00932951" w:rsidRDefault="007368C5" w:rsidP="007368C5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95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курса:</w:t>
      </w:r>
    </w:p>
    <w:p w:rsidR="007368C5" w:rsidRPr="00932951" w:rsidRDefault="007368C5" w:rsidP="007368C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951">
        <w:rPr>
          <w:rFonts w:ascii="Times New Roman" w:eastAsia="Times New Roman" w:hAnsi="Times New Roman" w:cs="Times New Roman"/>
          <w:sz w:val="24"/>
          <w:szCs w:val="24"/>
        </w:rPr>
        <w:t>обучать учащихся умению распознавать и оценивать опасности окружающей среды;</w:t>
      </w:r>
    </w:p>
    <w:p w:rsidR="007368C5" w:rsidRPr="00932951" w:rsidRDefault="007368C5" w:rsidP="007368C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951">
        <w:rPr>
          <w:rFonts w:ascii="Times New Roman" w:eastAsia="Times New Roman" w:hAnsi="Times New Roman" w:cs="Times New Roman"/>
          <w:sz w:val="24"/>
          <w:szCs w:val="24"/>
        </w:rPr>
        <w:t>раскрывать систему знаний об опасностях различного происхождения, мерах по их предотвращению, ликвидации их последствий;</w:t>
      </w:r>
    </w:p>
    <w:p w:rsidR="007368C5" w:rsidRPr="00932951" w:rsidRDefault="007368C5" w:rsidP="007368C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951">
        <w:rPr>
          <w:rFonts w:ascii="Times New Roman" w:eastAsia="Times New Roman" w:hAnsi="Times New Roman" w:cs="Times New Roman"/>
          <w:sz w:val="24"/>
          <w:szCs w:val="24"/>
        </w:rPr>
        <w:t>прививать учащимся навыки защиты и самозащиты, помощи и взаимопомощи в ситуациях, опасных для их физического, психологического здоровья и жизни;</w:t>
      </w:r>
    </w:p>
    <w:p w:rsidR="007368C5" w:rsidRPr="00932951" w:rsidRDefault="007368C5" w:rsidP="007368C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951">
        <w:rPr>
          <w:rFonts w:ascii="Times New Roman" w:eastAsia="Times New Roman" w:hAnsi="Times New Roman" w:cs="Times New Roman"/>
          <w:sz w:val="24"/>
          <w:szCs w:val="24"/>
        </w:rPr>
        <w:t>формировать систему знаний о здоровье и здоровом образе жизни.</w:t>
      </w:r>
    </w:p>
    <w:p w:rsidR="007368C5" w:rsidRPr="00932951" w:rsidRDefault="007368C5" w:rsidP="007368C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2951">
        <w:rPr>
          <w:rFonts w:ascii="Times New Roman" w:hAnsi="Times New Roman" w:cs="Times New Roman"/>
          <w:sz w:val="24"/>
          <w:szCs w:val="24"/>
        </w:rPr>
        <w:t>воспитывать культуру безопасности, ответственности за личную безопасность; ответственного отношения к личному здоровью как индивидуальной и общественной ценности;</w:t>
      </w:r>
    </w:p>
    <w:p w:rsidR="007368C5" w:rsidRPr="00932951" w:rsidRDefault="007368C5" w:rsidP="007368C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2951">
        <w:rPr>
          <w:rFonts w:ascii="Times New Roman" w:hAnsi="Times New Roman" w:cs="Times New Roman"/>
          <w:sz w:val="24"/>
          <w:szCs w:val="24"/>
        </w:rPr>
        <w:t>развитие духовных качеств личности, обеспечивающих безопасное поведение человека в опасных ситуациях жизнедеятельности.</w:t>
      </w:r>
    </w:p>
    <w:p w:rsidR="006568D4" w:rsidRPr="00932951" w:rsidRDefault="00BC5A5B" w:rsidP="006568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2951">
        <w:rPr>
          <w:rFonts w:ascii="Times New Roman" w:hAnsi="Times New Roman" w:cs="Times New Roman"/>
          <w:sz w:val="24"/>
          <w:szCs w:val="24"/>
        </w:rPr>
        <w:t xml:space="preserve">Рабочая программа внеурочной деятельности « Азбука безопасности» соответствует </w:t>
      </w:r>
      <w:r w:rsidRPr="00932951">
        <w:rPr>
          <w:rFonts w:ascii="Times New Roman" w:hAnsi="Times New Roman" w:cs="Times New Roman"/>
          <w:color w:val="000000" w:themeColor="text1"/>
          <w:sz w:val="24"/>
          <w:szCs w:val="24"/>
        </w:rPr>
        <w:t>рабочей программе воспита</w:t>
      </w:r>
      <w:r w:rsidR="006568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</w:t>
      </w:r>
      <w:r w:rsidR="006568D4">
        <w:rPr>
          <w:rFonts w:ascii="Times New Roman" w:hAnsi="Times New Roman" w:cs="Times New Roman"/>
          <w:sz w:val="24"/>
          <w:szCs w:val="24"/>
        </w:rPr>
        <w:t>МБОУ</w:t>
      </w:r>
      <w:proofErr w:type="gramStart"/>
      <w:r w:rsidR="006568D4">
        <w:rPr>
          <w:rFonts w:ascii="Times New Roman" w:hAnsi="Times New Roman" w:cs="Times New Roman"/>
          <w:sz w:val="24"/>
          <w:szCs w:val="24"/>
        </w:rPr>
        <w:t>»</w:t>
      </w:r>
      <w:proofErr w:type="spellStart"/>
      <w:r w:rsidR="006568D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6568D4">
        <w:rPr>
          <w:rFonts w:ascii="Times New Roman" w:hAnsi="Times New Roman" w:cs="Times New Roman"/>
          <w:sz w:val="24"/>
          <w:szCs w:val="24"/>
        </w:rPr>
        <w:t>риничненская</w:t>
      </w:r>
      <w:proofErr w:type="spellEnd"/>
      <w:r w:rsidR="00DD4714">
        <w:rPr>
          <w:rFonts w:ascii="Times New Roman" w:hAnsi="Times New Roman" w:cs="Times New Roman"/>
          <w:sz w:val="24"/>
          <w:szCs w:val="24"/>
        </w:rPr>
        <w:t xml:space="preserve"> </w:t>
      </w:r>
      <w:r w:rsidR="006568D4">
        <w:rPr>
          <w:rFonts w:ascii="Times New Roman" w:hAnsi="Times New Roman" w:cs="Times New Roman"/>
          <w:sz w:val="24"/>
          <w:szCs w:val="24"/>
        </w:rPr>
        <w:t>СШ»</w:t>
      </w:r>
    </w:p>
    <w:p w:rsidR="00BC5A5B" w:rsidRPr="00932951" w:rsidRDefault="00BC5A5B" w:rsidP="00BC5A5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5A5B" w:rsidRPr="00932951" w:rsidRDefault="00BC5A5B" w:rsidP="00BC5A5B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68C5" w:rsidRPr="00932951" w:rsidRDefault="007368C5" w:rsidP="007368C5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2951">
        <w:rPr>
          <w:rFonts w:ascii="Times New Roman" w:hAnsi="Times New Roman" w:cs="Times New Roman"/>
          <w:sz w:val="24"/>
          <w:szCs w:val="24"/>
        </w:rPr>
        <w:t>Воспитательный потенциал внеурочной деятельности предполагает:</w:t>
      </w:r>
    </w:p>
    <w:p w:rsidR="007368C5" w:rsidRPr="00932951" w:rsidRDefault="007368C5" w:rsidP="007368C5">
      <w:pPr>
        <w:pStyle w:val="a6"/>
        <w:numPr>
          <w:ilvl w:val="0"/>
          <w:numId w:val="1"/>
        </w:numPr>
        <w:spacing w:line="33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32951">
        <w:rPr>
          <w:rFonts w:ascii="Times New Roman" w:hAnsi="Times New Roman" w:cs="Times New Roman"/>
          <w:sz w:val="24"/>
          <w:szCs w:val="24"/>
        </w:rPr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7368C5" w:rsidRPr="00932951" w:rsidRDefault="007368C5" w:rsidP="007368C5">
      <w:pPr>
        <w:pStyle w:val="a6"/>
        <w:numPr>
          <w:ilvl w:val="0"/>
          <w:numId w:val="1"/>
        </w:numPr>
        <w:spacing w:line="336" w:lineRule="auto"/>
        <w:ind w:right="-1"/>
        <w:rPr>
          <w:rStyle w:val="CharAttribute0"/>
          <w:rFonts w:eastAsia="Batang" w:cs="Times New Roman"/>
          <w:sz w:val="24"/>
          <w:szCs w:val="24"/>
        </w:rPr>
      </w:pPr>
      <w:r w:rsidRPr="00932951">
        <w:rPr>
          <w:rStyle w:val="CharAttribute0"/>
          <w:rFonts w:eastAsia="Batang" w:cs="Times New Roman"/>
          <w:sz w:val="24"/>
          <w:szCs w:val="24"/>
        </w:rPr>
        <w:t xml:space="preserve">формирование </w:t>
      </w:r>
      <w:r w:rsidRPr="00932951">
        <w:rPr>
          <w:rFonts w:ascii="Times New Roman" w:hAnsi="Times New Roman" w:cs="Times New Roman"/>
          <w:sz w:val="24"/>
          <w:szCs w:val="24"/>
        </w:rPr>
        <w:t>детско-взрослых общностей,</w:t>
      </w:r>
      <w:r w:rsidR="00730A0A" w:rsidRPr="00932951">
        <w:rPr>
          <w:rFonts w:ascii="Times New Roman" w:hAnsi="Times New Roman" w:cs="Times New Roman"/>
          <w:sz w:val="24"/>
          <w:szCs w:val="24"/>
        </w:rPr>
        <w:t xml:space="preserve"> </w:t>
      </w:r>
      <w:r w:rsidRPr="00932951">
        <w:rPr>
          <w:rStyle w:val="CharAttribute0"/>
          <w:rFonts w:eastAsia="Batang" w:cs="Times New Roman"/>
          <w:sz w:val="24"/>
          <w:szCs w:val="24"/>
        </w:rPr>
        <w:t xml:space="preserve">которые </w:t>
      </w:r>
      <w:r w:rsidRPr="00932951">
        <w:rPr>
          <w:rFonts w:ascii="Times New Roman" w:hAnsi="Times New Roman" w:cs="Times New Roman"/>
          <w:sz w:val="24"/>
          <w:szCs w:val="24"/>
        </w:rPr>
        <w:t xml:space="preserve">могли бы </w:t>
      </w:r>
      <w:r w:rsidRPr="00932951">
        <w:rPr>
          <w:rStyle w:val="CharAttribute0"/>
          <w:rFonts w:eastAsia="Batang" w:cs="Times New Roman"/>
          <w:sz w:val="24"/>
          <w:szCs w:val="24"/>
        </w:rPr>
        <w:t>объединять обучающихся и педагогических работников общими позитивными эмоциями и доверительными отношениями друг к другу;</w:t>
      </w:r>
    </w:p>
    <w:p w:rsidR="007368C5" w:rsidRPr="00932951" w:rsidRDefault="007368C5" w:rsidP="007368C5">
      <w:pPr>
        <w:pStyle w:val="a6"/>
        <w:numPr>
          <w:ilvl w:val="0"/>
          <w:numId w:val="1"/>
        </w:numPr>
        <w:tabs>
          <w:tab w:val="left" w:pos="851"/>
        </w:tabs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932951">
        <w:rPr>
          <w:rStyle w:val="CharAttribute0"/>
          <w:rFonts w:eastAsia="Batang" w:cs="Times New Roman"/>
          <w:sz w:val="24"/>
          <w:szCs w:val="24"/>
        </w:rPr>
        <w:t>создание в</w:t>
      </w:r>
      <w:r w:rsidRPr="00932951">
        <w:rPr>
          <w:rFonts w:ascii="Times New Roman" w:hAnsi="Times New Roman" w:cs="Times New Roman"/>
          <w:sz w:val="24"/>
          <w:szCs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7368C5" w:rsidRPr="00932951" w:rsidRDefault="007368C5" w:rsidP="007368C5">
      <w:pPr>
        <w:pStyle w:val="a6"/>
        <w:numPr>
          <w:ilvl w:val="0"/>
          <w:numId w:val="1"/>
        </w:numPr>
        <w:tabs>
          <w:tab w:val="left" w:pos="851"/>
        </w:tabs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932951">
        <w:rPr>
          <w:rFonts w:ascii="Times New Roman" w:hAnsi="Times New Roman" w:cs="Times New Roman"/>
          <w:sz w:val="24"/>
          <w:szCs w:val="24"/>
        </w:rPr>
        <w:t xml:space="preserve">поддержку в детских </w:t>
      </w:r>
      <w:proofErr w:type="gramStart"/>
      <w:r w:rsidRPr="00932951">
        <w:rPr>
          <w:rFonts w:ascii="Times New Roman" w:hAnsi="Times New Roman" w:cs="Times New Roman"/>
          <w:sz w:val="24"/>
          <w:szCs w:val="24"/>
        </w:rPr>
        <w:t>объединениях</w:t>
      </w:r>
      <w:proofErr w:type="gramEnd"/>
      <w:r w:rsidRPr="00932951">
        <w:rPr>
          <w:rFonts w:ascii="Times New Roman" w:hAnsi="Times New Roman" w:cs="Times New Roman"/>
          <w:sz w:val="24"/>
          <w:szCs w:val="24"/>
        </w:rPr>
        <w:t xml:space="preserve"> обучающихся с ярко выраженной лидерской позицией и установкой на сохранение и поддержание накопленных социально значимых традиций; </w:t>
      </w:r>
    </w:p>
    <w:p w:rsidR="007368C5" w:rsidRPr="00932951" w:rsidRDefault="007368C5" w:rsidP="00730A0A">
      <w:pPr>
        <w:pStyle w:val="a6"/>
        <w:numPr>
          <w:ilvl w:val="0"/>
          <w:numId w:val="1"/>
        </w:numPr>
        <w:tabs>
          <w:tab w:val="left" w:pos="851"/>
        </w:tabs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932951">
        <w:rPr>
          <w:rFonts w:ascii="Times New Roman" w:hAnsi="Times New Roman" w:cs="Times New Roman"/>
          <w:sz w:val="24"/>
          <w:szCs w:val="24"/>
        </w:rPr>
        <w:t xml:space="preserve">поощрение </w:t>
      </w:r>
      <w:r w:rsidRPr="00932951">
        <w:rPr>
          <w:rFonts w:ascii="Times New Roman" w:hAnsi="Times New Roman" w:cs="Times New Roman"/>
          <w:color w:val="000000"/>
          <w:w w:val="0"/>
          <w:sz w:val="24"/>
          <w:szCs w:val="24"/>
        </w:rPr>
        <w:t>педагогическими работниками</w:t>
      </w:r>
      <w:r w:rsidRPr="00932951">
        <w:rPr>
          <w:rFonts w:ascii="Times New Roman" w:hAnsi="Times New Roman" w:cs="Times New Roman"/>
          <w:sz w:val="24"/>
          <w:szCs w:val="24"/>
        </w:rPr>
        <w:t xml:space="preserve"> детских инициатив и детского самоуправления. </w:t>
      </w:r>
    </w:p>
    <w:p w:rsidR="007368C5" w:rsidRPr="00932951" w:rsidRDefault="007368C5" w:rsidP="007368C5">
      <w:pPr>
        <w:shd w:val="clear" w:color="auto" w:fill="FFFFFF"/>
        <w:spacing w:after="150"/>
        <w:ind w:left="360"/>
        <w:rPr>
          <w:rFonts w:ascii="Times New Roman" w:hAnsi="Times New Roman" w:cs="Times New Roman"/>
          <w:sz w:val="24"/>
          <w:szCs w:val="24"/>
        </w:rPr>
      </w:pPr>
      <w:r w:rsidRPr="00932951">
        <w:rPr>
          <w:rFonts w:ascii="Times New Roman" w:hAnsi="Times New Roman" w:cs="Times New Roman"/>
          <w:sz w:val="24"/>
          <w:szCs w:val="24"/>
        </w:rPr>
        <w:t>Программа рассчитана на  4 класс- 34 часа в год.</w:t>
      </w:r>
    </w:p>
    <w:p w:rsidR="006568D4" w:rsidRDefault="006568D4" w:rsidP="00730A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A0A" w:rsidRPr="00932951" w:rsidRDefault="00730A0A" w:rsidP="00730A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51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</w:p>
    <w:p w:rsidR="00730A0A" w:rsidRPr="00932951" w:rsidRDefault="00730A0A" w:rsidP="00730A0A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32951">
        <w:rPr>
          <w:color w:val="000000"/>
        </w:rPr>
        <w:t xml:space="preserve">Внеурочная деятельность по программе «Азбука безопасности» направлена </w:t>
      </w:r>
      <w:proofErr w:type="gramStart"/>
      <w:r w:rsidRPr="00932951">
        <w:rPr>
          <w:color w:val="000000"/>
        </w:rPr>
        <w:t>на</w:t>
      </w:r>
      <w:proofErr w:type="gramEnd"/>
      <w:r w:rsidRPr="00932951">
        <w:rPr>
          <w:color w:val="000000"/>
        </w:rPr>
        <w:t xml:space="preserve"> </w:t>
      </w:r>
      <w:proofErr w:type="gramStart"/>
      <w:r w:rsidRPr="00932951">
        <w:rPr>
          <w:color w:val="000000"/>
        </w:rPr>
        <w:t>результатов</w:t>
      </w:r>
      <w:proofErr w:type="gramEnd"/>
      <w:r w:rsidRPr="00932951">
        <w:rPr>
          <w:color w:val="000000"/>
        </w:rPr>
        <w:t xml:space="preserve"> освоения содержания.</w:t>
      </w:r>
    </w:p>
    <w:p w:rsidR="007368C5" w:rsidRPr="00932951" w:rsidRDefault="007368C5" w:rsidP="00730A0A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9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Личностными результатами</w:t>
      </w:r>
      <w:r w:rsidRPr="00932951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932951">
        <w:rPr>
          <w:rFonts w:ascii="Times New Roman" w:eastAsia="Times New Roman" w:hAnsi="Times New Roman" w:cs="Times New Roman"/>
          <w:sz w:val="24"/>
          <w:szCs w:val="24"/>
        </w:rPr>
        <w:t>изучения данного курса являются:</w:t>
      </w:r>
    </w:p>
    <w:p w:rsidR="00730A0A" w:rsidRPr="00932951" w:rsidRDefault="007368C5" w:rsidP="00730A0A">
      <w:pPr>
        <w:pStyle w:val="a5"/>
        <w:rPr>
          <w:rFonts w:ascii="Times New Roman" w:hAnsi="Times New Roman" w:cs="Times New Roman"/>
          <w:sz w:val="24"/>
          <w:szCs w:val="24"/>
        </w:rPr>
      </w:pPr>
      <w:r w:rsidRPr="00932951">
        <w:rPr>
          <w:rFonts w:ascii="Times New Roman" w:hAnsi="Times New Roman" w:cs="Times New Roman"/>
          <w:sz w:val="24"/>
          <w:szCs w:val="24"/>
        </w:rPr>
        <w:t>-формирование у детей необходимых умений и навыков безопасного    поведения в повседневной жизни в случае возникновения различных  опасных и чрезвычайных ситуаций;</w:t>
      </w:r>
    </w:p>
    <w:p w:rsidR="00730A0A" w:rsidRPr="00932951" w:rsidRDefault="00730A0A" w:rsidP="00730A0A">
      <w:pPr>
        <w:pStyle w:val="a5"/>
        <w:rPr>
          <w:rFonts w:ascii="Times New Roman" w:eastAsia="NewtonCSanPin-Regular" w:hAnsi="Times New Roman" w:cs="Times New Roman"/>
          <w:sz w:val="24"/>
          <w:szCs w:val="24"/>
        </w:rPr>
      </w:pPr>
      <w:r w:rsidRPr="00932951">
        <w:rPr>
          <w:rFonts w:ascii="Times New Roman" w:hAnsi="Times New Roman" w:cs="Times New Roman"/>
          <w:sz w:val="24"/>
          <w:szCs w:val="24"/>
        </w:rPr>
        <w:t xml:space="preserve">- самостоятельность и личная ответственность за свои поступки, </w:t>
      </w:r>
      <w:r w:rsidRPr="00932951">
        <w:rPr>
          <w:rFonts w:ascii="Times New Roman" w:eastAsia="NewtonCSanPin-Regular" w:hAnsi="Times New Roman" w:cs="Times New Roman"/>
          <w:sz w:val="24"/>
          <w:szCs w:val="24"/>
        </w:rPr>
        <w:t xml:space="preserve">установка на здоровый и безопасный образ жизни; </w:t>
      </w:r>
    </w:p>
    <w:p w:rsidR="00730A0A" w:rsidRPr="00932951" w:rsidRDefault="00730A0A" w:rsidP="00730A0A">
      <w:pPr>
        <w:pStyle w:val="a5"/>
        <w:rPr>
          <w:rFonts w:ascii="Times New Roman" w:eastAsia="NewtonCSanPin-Regular" w:hAnsi="Times New Roman" w:cs="Times New Roman"/>
          <w:sz w:val="24"/>
          <w:szCs w:val="24"/>
        </w:rPr>
      </w:pPr>
      <w:r w:rsidRPr="00932951">
        <w:rPr>
          <w:rFonts w:ascii="Times New Roman" w:eastAsia="NewtonCSanPin-Regular" w:hAnsi="Times New Roman" w:cs="Times New Roman"/>
          <w:sz w:val="24"/>
          <w:szCs w:val="24"/>
        </w:rPr>
        <w:t xml:space="preserve">-социальная культура: ценностное отношение к значимым  нормам и правилам поведения, посредством которых люди организуют свою жизнедеятельность; </w:t>
      </w:r>
      <w:r w:rsidRPr="00932951">
        <w:rPr>
          <w:rFonts w:ascii="Times New Roman" w:hAnsi="Times New Roman" w:cs="Times New Roman"/>
          <w:sz w:val="24"/>
          <w:szCs w:val="24"/>
          <w:shd w:val="clear" w:color="auto" w:fill="F3F1ED"/>
        </w:rPr>
        <w:t xml:space="preserve"> </w:t>
      </w:r>
      <w:r w:rsidR="007368C5" w:rsidRPr="00932951">
        <w:rPr>
          <w:rFonts w:ascii="Times New Roman" w:hAnsi="Times New Roman" w:cs="Times New Roman"/>
          <w:sz w:val="24"/>
          <w:szCs w:val="24"/>
        </w:rPr>
        <w:br/>
        <w:t>- воспитание чувства справедливости, ответственности;    </w:t>
      </w:r>
    </w:p>
    <w:p w:rsidR="007368C5" w:rsidRPr="00932951" w:rsidRDefault="007368C5" w:rsidP="00730A0A">
      <w:pPr>
        <w:pStyle w:val="a5"/>
        <w:rPr>
          <w:rFonts w:ascii="Times New Roman" w:eastAsia="NewtonCSanPin-Regular" w:hAnsi="Times New Roman" w:cs="Times New Roman"/>
          <w:sz w:val="24"/>
          <w:szCs w:val="24"/>
        </w:rPr>
      </w:pPr>
      <w:r w:rsidRPr="00932951">
        <w:rPr>
          <w:rFonts w:ascii="Times New Roman" w:hAnsi="Times New Roman" w:cs="Times New Roman"/>
          <w:sz w:val="24"/>
          <w:szCs w:val="24"/>
        </w:rPr>
        <w:t>-развитие самостоятельности суждений.</w:t>
      </w:r>
    </w:p>
    <w:p w:rsidR="00730A0A" w:rsidRPr="00932951" w:rsidRDefault="00730A0A" w:rsidP="00730A0A">
      <w:pPr>
        <w:pStyle w:val="a5"/>
        <w:rPr>
          <w:rFonts w:ascii="Times New Roman" w:eastAsia="NewtonCSanPin-Regular" w:hAnsi="Times New Roman" w:cs="Times New Roman"/>
          <w:sz w:val="24"/>
          <w:szCs w:val="24"/>
        </w:rPr>
      </w:pPr>
      <w:r w:rsidRPr="00932951">
        <w:rPr>
          <w:rFonts w:ascii="Times New Roman" w:eastAsia="NewtonCSanPin-Regular" w:hAnsi="Times New Roman" w:cs="Times New Roman"/>
          <w:sz w:val="24"/>
          <w:szCs w:val="24"/>
        </w:rPr>
        <w:t xml:space="preserve">-осознание ответственности человека за общее благополучие, </w:t>
      </w:r>
    </w:p>
    <w:p w:rsidR="00730A0A" w:rsidRPr="00932951" w:rsidRDefault="00730A0A" w:rsidP="00730A0A">
      <w:pPr>
        <w:pStyle w:val="a5"/>
        <w:rPr>
          <w:rFonts w:ascii="Times New Roman" w:hAnsi="Times New Roman" w:cs="Times New Roman"/>
          <w:sz w:val="24"/>
          <w:szCs w:val="24"/>
        </w:rPr>
      </w:pPr>
      <w:r w:rsidRPr="00932951">
        <w:rPr>
          <w:rFonts w:ascii="Times New Roman" w:eastAsia="NewtonCSanPin-Italic" w:hAnsi="Times New Roman" w:cs="Times New Roman"/>
          <w:sz w:val="24"/>
          <w:szCs w:val="24"/>
        </w:rPr>
        <w:t xml:space="preserve">- </w:t>
      </w:r>
      <w:r w:rsidRPr="00932951">
        <w:rPr>
          <w:rFonts w:ascii="Times New Roman" w:hAnsi="Times New Roman" w:cs="Times New Roman"/>
          <w:sz w:val="24"/>
          <w:szCs w:val="24"/>
        </w:rPr>
        <w:t>начальные навыки адаптации в динамично изменяющемся  мире.</w:t>
      </w:r>
    </w:p>
    <w:p w:rsidR="00730A0A" w:rsidRPr="00932951" w:rsidRDefault="00730A0A" w:rsidP="00730A0A">
      <w:pPr>
        <w:pStyle w:val="a5"/>
        <w:rPr>
          <w:rFonts w:ascii="Times New Roman" w:eastAsia="NewtonCSanPin-Italic" w:hAnsi="Times New Roman" w:cs="Times New Roman"/>
          <w:sz w:val="24"/>
          <w:szCs w:val="24"/>
        </w:rPr>
      </w:pPr>
      <w:r w:rsidRPr="00932951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-навыки сотрудничества в разных ситуациях, умение не создавать конфликтов и находить выходы из спорных ситуаций.</w:t>
      </w:r>
    </w:p>
    <w:p w:rsidR="007368C5" w:rsidRPr="00932951" w:rsidRDefault="007368C5" w:rsidP="007368C5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9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Предметные результаты </w:t>
      </w:r>
      <w:r w:rsidRPr="00932951">
        <w:rPr>
          <w:rFonts w:ascii="Times New Roman" w:eastAsia="Times New Roman" w:hAnsi="Times New Roman" w:cs="Times New Roman"/>
          <w:sz w:val="24"/>
          <w:szCs w:val="24"/>
        </w:rPr>
        <w:t xml:space="preserve">обучения нацелены на </w:t>
      </w:r>
      <w:proofErr w:type="gramStart"/>
      <w:r w:rsidRPr="00932951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gramEnd"/>
      <w:r w:rsidRPr="00932951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образовательных задач:</w:t>
      </w:r>
    </w:p>
    <w:p w:rsidR="007368C5" w:rsidRPr="00932951" w:rsidRDefault="007368C5" w:rsidP="007368C5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951">
        <w:rPr>
          <w:rFonts w:ascii="Times New Roman" w:eastAsia="Times New Roman" w:hAnsi="Times New Roman" w:cs="Times New Roman"/>
          <w:sz w:val="24"/>
          <w:szCs w:val="24"/>
        </w:rPr>
        <w:t>-осознание целостности окружающего мира, расширение знаний о разных его сторонах и объектах;</w:t>
      </w:r>
    </w:p>
    <w:p w:rsidR="007368C5" w:rsidRPr="00932951" w:rsidRDefault="007368C5" w:rsidP="007368C5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951">
        <w:rPr>
          <w:rFonts w:ascii="Times New Roman" w:eastAsia="Times New Roman" w:hAnsi="Times New Roman" w:cs="Times New Roman"/>
          <w:sz w:val="24"/>
          <w:szCs w:val="24"/>
        </w:rPr>
        <w:t>-расширение знаний о правилах поведения в среде обитания, на дорогах и в транспорте;</w:t>
      </w:r>
    </w:p>
    <w:p w:rsidR="007368C5" w:rsidRPr="00932951" w:rsidRDefault="007368C5" w:rsidP="007368C5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951">
        <w:rPr>
          <w:rFonts w:ascii="Times New Roman" w:eastAsia="Times New Roman" w:hAnsi="Times New Roman" w:cs="Times New Roman"/>
          <w:sz w:val="24"/>
          <w:szCs w:val="24"/>
        </w:rPr>
        <w:t>-знание и выполнение санитарно-гигиенических правил, соблюдение режима дня;</w:t>
      </w:r>
    </w:p>
    <w:p w:rsidR="007368C5" w:rsidRPr="00932951" w:rsidRDefault="007368C5" w:rsidP="007368C5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951">
        <w:rPr>
          <w:rFonts w:ascii="Times New Roman" w:eastAsia="Times New Roman" w:hAnsi="Times New Roman" w:cs="Times New Roman"/>
          <w:sz w:val="24"/>
          <w:szCs w:val="24"/>
        </w:rPr>
        <w:t>-расширение кругозора и культурного опыта школьника.</w:t>
      </w:r>
    </w:p>
    <w:p w:rsidR="007368C5" w:rsidRPr="00932951" w:rsidRDefault="00730A0A" w:rsidP="007368C5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9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Метапредметные результаты:</w:t>
      </w:r>
      <w:r w:rsidR="007368C5" w:rsidRPr="009329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7368C5" w:rsidRPr="00932951" w:rsidRDefault="007368C5" w:rsidP="007368C5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951">
        <w:rPr>
          <w:rFonts w:ascii="Times New Roman" w:eastAsia="Times New Roman" w:hAnsi="Times New Roman" w:cs="Times New Roman"/>
          <w:sz w:val="24"/>
          <w:szCs w:val="24"/>
        </w:rPr>
        <w:t>- способность применять для решения практических задач различные умственные операции (сравнение, обобщение, анализ, доказательства и др.);</w:t>
      </w:r>
    </w:p>
    <w:p w:rsidR="007368C5" w:rsidRPr="00932951" w:rsidRDefault="007368C5" w:rsidP="007368C5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951">
        <w:rPr>
          <w:rFonts w:ascii="Times New Roman" w:eastAsia="Times New Roman" w:hAnsi="Times New Roman" w:cs="Times New Roman"/>
          <w:sz w:val="24"/>
          <w:szCs w:val="24"/>
        </w:rPr>
        <w:t>- 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каждой;</w:t>
      </w:r>
    </w:p>
    <w:p w:rsidR="00D47674" w:rsidRPr="00D47674" w:rsidRDefault="007368C5" w:rsidP="00D47674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2951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730A0A" w:rsidRPr="00932951">
        <w:rPr>
          <w:rFonts w:ascii="Times New Roman" w:eastAsia="Times New Roman" w:hAnsi="Times New Roman" w:cs="Times New Roman"/>
          <w:sz w:val="24"/>
          <w:szCs w:val="24"/>
        </w:rPr>
        <w:t xml:space="preserve"> способность</w:t>
      </w:r>
      <w:r w:rsidRPr="00932951">
        <w:rPr>
          <w:rFonts w:ascii="Times New Roman" w:eastAsia="Times New Roman" w:hAnsi="Times New Roman" w:cs="Times New Roman"/>
          <w:sz w:val="24"/>
          <w:szCs w:val="24"/>
        </w:rPr>
        <w:t xml:space="preserve"> в связной логически целесообразной форме речи передать результаты изучения объектов окружающего мира; владение рассуждением, описанием повествованием</w:t>
      </w:r>
      <w:r w:rsidRPr="0093295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Start"/>
      <w:r w:rsidRPr="0093295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D47674" w:rsidRPr="008F5D93">
        <w:rPr>
          <w:rFonts w:eastAsia="Calibri"/>
          <w:b/>
          <w:bCs/>
        </w:rPr>
        <w:t>.</w:t>
      </w:r>
      <w:proofErr w:type="gramEnd"/>
    </w:p>
    <w:p w:rsidR="00D47674" w:rsidRDefault="00D47674" w:rsidP="00D47674">
      <w:pPr>
        <w:jc w:val="center"/>
        <w:rPr>
          <w:rFonts w:eastAsia="Calibri"/>
          <w:b/>
          <w:bCs/>
        </w:rPr>
      </w:pPr>
    </w:p>
    <w:p w:rsidR="00B42B76" w:rsidRPr="00D47674" w:rsidRDefault="00D47674" w:rsidP="00D47674">
      <w:pPr>
        <w:jc w:val="center"/>
        <w:rPr>
          <w:rFonts w:eastAsia="Calibri"/>
          <w:b/>
          <w:color w:val="000000"/>
          <w:lang w:eastAsia="ar-SA"/>
        </w:rPr>
      </w:pPr>
      <w:r w:rsidRPr="008F5D93">
        <w:rPr>
          <w:b/>
        </w:rPr>
        <w:t xml:space="preserve"> Содержание курса внеурочной деятельности </w:t>
      </w:r>
      <w:r w:rsidRPr="008F5D93">
        <w:rPr>
          <w:rFonts w:eastAsia="Calibri"/>
          <w:b/>
          <w:color w:val="000000"/>
          <w:lang w:eastAsia="ar-SA"/>
        </w:rPr>
        <w:t>«Азбука безопасности»</w:t>
      </w:r>
    </w:p>
    <w:p w:rsidR="00B42B76" w:rsidRPr="00932951" w:rsidRDefault="00B42B76" w:rsidP="00B42B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9AD" w:rsidRDefault="006568D4" w:rsidP="006568D4">
      <w:pPr>
        <w:pStyle w:val="a6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4   </w:t>
      </w:r>
      <w:r w:rsidR="004039AD" w:rsidRPr="00932951">
        <w:rPr>
          <w:rFonts w:ascii="Times New Roman" w:hAnsi="Times New Roman" w:cs="Times New Roman"/>
          <w:b/>
          <w:sz w:val="24"/>
          <w:szCs w:val="24"/>
        </w:rPr>
        <w:t xml:space="preserve">класс </w:t>
      </w:r>
      <w:proofErr w:type="gramStart"/>
      <w:r w:rsidR="004039AD" w:rsidRPr="00932951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4039AD" w:rsidRPr="00932951">
        <w:rPr>
          <w:rFonts w:ascii="Times New Roman" w:hAnsi="Times New Roman" w:cs="Times New Roman"/>
          <w:b/>
          <w:sz w:val="24"/>
          <w:szCs w:val="24"/>
        </w:rPr>
        <w:t>34 ч)</w:t>
      </w:r>
    </w:p>
    <w:p w:rsidR="00D47674" w:rsidRPr="008F5D93" w:rsidRDefault="00D47674" w:rsidP="00D47674">
      <w:pPr>
        <w:jc w:val="center"/>
        <w:rPr>
          <w:rFonts w:eastAsia="Calibri"/>
        </w:rPr>
      </w:pPr>
      <w:r w:rsidRPr="008F5D93">
        <w:rPr>
          <w:rFonts w:eastAsia="Calibri"/>
        </w:rPr>
        <w:t>4 класс 34 часа</w:t>
      </w:r>
    </w:p>
    <w:tbl>
      <w:tblPr>
        <w:tblStyle w:val="4"/>
        <w:tblW w:w="5000" w:type="pct"/>
        <w:tblLook w:val="04A0"/>
      </w:tblPr>
      <w:tblGrid>
        <w:gridCol w:w="1576"/>
        <w:gridCol w:w="3282"/>
        <w:gridCol w:w="3650"/>
        <w:gridCol w:w="1913"/>
      </w:tblGrid>
      <w:tr w:rsidR="00D47674" w:rsidRPr="00AB7CB5" w:rsidTr="0020003A">
        <w:trPr>
          <w:trHeight w:val="547"/>
        </w:trPr>
        <w:tc>
          <w:tcPr>
            <w:tcW w:w="692" w:type="pct"/>
          </w:tcPr>
          <w:p w:rsidR="00D47674" w:rsidRPr="00AB7CB5" w:rsidRDefault="00D47674" w:rsidP="0020003A">
            <w:pPr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B7CB5">
              <w:rPr>
                <w:rFonts w:eastAsia="Calibri"/>
                <w:lang w:eastAsia="en-US"/>
              </w:rPr>
              <w:t xml:space="preserve">№ </w:t>
            </w:r>
            <w:proofErr w:type="spellStart"/>
            <w:proofErr w:type="gramStart"/>
            <w:r w:rsidRPr="00AB7CB5"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 w:rsidRPr="00AB7CB5">
              <w:rPr>
                <w:rFonts w:eastAsia="Calibri"/>
                <w:lang w:eastAsia="en-US"/>
              </w:rPr>
              <w:t>/</w:t>
            </w:r>
            <w:proofErr w:type="spellStart"/>
            <w:r w:rsidRPr="00AB7CB5">
              <w:rPr>
                <w:rFonts w:eastAsia="Calibri"/>
                <w:lang w:eastAsia="en-US"/>
              </w:rPr>
              <w:t>п</w:t>
            </w:r>
            <w:proofErr w:type="spellEnd"/>
            <w:r w:rsidRPr="00AB7CB5">
              <w:rPr>
                <w:rFonts w:eastAsia="Calibri"/>
                <w:lang w:eastAsia="en-US"/>
              </w:rPr>
              <w:t xml:space="preserve"> темы</w:t>
            </w:r>
          </w:p>
          <w:p w:rsidR="00D47674" w:rsidRPr="00AB7CB5" w:rsidRDefault="00D47674" w:rsidP="0020003A">
            <w:pPr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B7CB5">
              <w:rPr>
                <w:rFonts w:eastAsia="Calibri"/>
                <w:lang w:eastAsia="en-US"/>
              </w:rPr>
              <w:t>(раздела)</w:t>
            </w:r>
          </w:p>
        </w:tc>
        <w:tc>
          <w:tcPr>
            <w:tcW w:w="1645" w:type="pct"/>
          </w:tcPr>
          <w:p w:rsidR="00D47674" w:rsidRPr="00AB7CB5" w:rsidRDefault="00D47674" w:rsidP="0020003A">
            <w:pPr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B7CB5">
              <w:rPr>
                <w:rFonts w:eastAsia="Calibri"/>
                <w:lang w:eastAsia="en-US"/>
              </w:rPr>
              <w:t>Название темы (раздела)</w:t>
            </w:r>
          </w:p>
        </w:tc>
        <w:tc>
          <w:tcPr>
            <w:tcW w:w="1822" w:type="pct"/>
          </w:tcPr>
          <w:p w:rsidR="00D47674" w:rsidRPr="00AB7CB5" w:rsidRDefault="00D47674" w:rsidP="0020003A">
            <w:pPr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B7CB5">
              <w:rPr>
                <w:rFonts w:eastAsia="Calibri"/>
                <w:lang w:eastAsia="en-US"/>
              </w:rPr>
              <w:t xml:space="preserve">Основные виды деятельности </w:t>
            </w:r>
            <w:proofErr w:type="gramStart"/>
            <w:r w:rsidRPr="00AB7CB5">
              <w:rPr>
                <w:rFonts w:eastAsia="Calibri"/>
                <w:lang w:eastAsia="en-US"/>
              </w:rPr>
              <w:t>обучающихся</w:t>
            </w:r>
            <w:proofErr w:type="gramEnd"/>
            <w:r w:rsidRPr="00AB7CB5">
              <w:rPr>
                <w:rFonts w:eastAsia="Calibri"/>
                <w:lang w:eastAsia="en-US"/>
              </w:rPr>
              <w:t xml:space="preserve"> </w:t>
            </w:r>
          </w:p>
          <w:p w:rsidR="00D47674" w:rsidRPr="00AB7CB5" w:rsidRDefault="00D47674" w:rsidP="0020003A">
            <w:pPr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B7CB5">
              <w:rPr>
                <w:rFonts w:eastAsia="Calibri"/>
                <w:lang w:eastAsia="en-US"/>
              </w:rPr>
              <w:t>(формируемые УУД)</w:t>
            </w:r>
          </w:p>
        </w:tc>
        <w:tc>
          <w:tcPr>
            <w:tcW w:w="841" w:type="pct"/>
          </w:tcPr>
          <w:p w:rsidR="00D47674" w:rsidRPr="00AB7CB5" w:rsidRDefault="00D47674" w:rsidP="0020003A">
            <w:pPr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B7CB5">
              <w:rPr>
                <w:rFonts w:eastAsia="Calibri"/>
                <w:lang w:eastAsia="en-US"/>
              </w:rPr>
              <w:t>Планируемые формы занятий</w:t>
            </w:r>
          </w:p>
        </w:tc>
      </w:tr>
      <w:tr w:rsidR="00D47674" w:rsidRPr="00AB7CB5" w:rsidTr="0020003A">
        <w:trPr>
          <w:trHeight w:val="2262"/>
        </w:trPr>
        <w:tc>
          <w:tcPr>
            <w:tcW w:w="692" w:type="pct"/>
          </w:tcPr>
          <w:p w:rsidR="00D47674" w:rsidRPr="00AB7CB5" w:rsidRDefault="00D47674" w:rsidP="0020003A">
            <w:pPr>
              <w:rPr>
                <w:rFonts w:eastAsia="Calibri"/>
                <w:lang w:eastAsia="en-US"/>
              </w:rPr>
            </w:pPr>
            <w:r w:rsidRPr="00AB7CB5">
              <w:rPr>
                <w:rFonts w:eastAsia="Calibri"/>
                <w:lang w:eastAsia="en-US"/>
              </w:rPr>
              <w:t xml:space="preserve">Раздел 1. Правила дорожного движения </w:t>
            </w:r>
          </w:p>
        </w:tc>
        <w:tc>
          <w:tcPr>
            <w:tcW w:w="1645" w:type="pct"/>
          </w:tcPr>
          <w:p w:rsidR="00D47674" w:rsidRPr="008F5D93" w:rsidRDefault="00D47674" w:rsidP="0020003A">
            <w:pPr>
              <w:rPr>
                <w:rFonts w:eastAsia="Calibri"/>
              </w:rPr>
            </w:pPr>
            <w:r w:rsidRPr="008F5D93">
              <w:rPr>
                <w:rFonts w:eastAsia="Calibri"/>
              </w:rPr>
              <w:t>Всё о дорожных знаках.</w:t>
            </w:r>
          </w:p>
          <w:p w:rsidR="00D47674" w:rsidRPr="008F5D93" w:rsidRDefault="00D47674" w:rsidP="0020003A">
            <w:pPr>
              <w:rPr>
                <w:rFonts w:eastAsia="Calibri"/>
              </w:rPr>
            </w:pPr>
            <w:r w:rsidRPr="008F5D93">
              <w:rPr>
                <w:rFonts w:eastAsia="Calibri"/>
              </w:rPr>
              <w:t xml:space="preserve">Осторожно, дорога. </w:t>
            </w:r>
          </w:p>
          <w:p w:rsidR="00D47674" w:rsidRPr="008F5D93" w:rsidRDefault="00D47674" w:rsidP="0020003A">
            <w:pPr>
              <w:rPr>
                <w:rFonts w:eastAsia="Calibri"/>
              </w:rPr>
            </w:pPr>
          </w:p>
          <w:p w:rsidR="00D47674" w:rsidRPr="008F5D93" w:rsidRDefault="00D47674" w:rsidP="0020003A">
            <w:pPr>
              <w:rPr>
                <w:rFonts w:eastAsia="Calibri"/>
              </w:rPr>
            </w:pPr>
            <w:r w:rsidRPr="008F5D93">
              <w:rPr>
                <w:rFonts w:eastAsia="Calibri"/>
              </w:rPr>
              <w:t>Специальный транспорт.</w:t>
            </w:r>
          </w:p>
          <w:p w:rsidR="00D47674" w:rsidRPr="008F5D93" w:rsidRDefault="00D47674" w:rsidP="0020003A">
            <w:pPr>
              <w:rPr>
                <w:rFonts w:eastAsia="Calibri"/>
              </w:rPr>
            </w:pPr>
            <w:r w:rsidRPr="008F5D93">
              <w:rPr>
                <w:rFonts w:eastAsia="Calibri"/>
              </w:rPr>
              <w:t>Какие опасности подстерегают на улицах и дорогах. Экскурсия.</w:t>
            </w:r>
          </w:p>
          <w:p w:rsidR="00D47674" w:rsidRPr="008F5D93" w:rsidRDefault="00D47674" w:rsidP="0020003A">
            <w:pPr>
              <w:rPr>
                <w:rFonts w:eastAsia="Calibri"/>
              </w:rPr>
            </w:pPr>
            <w:r w:rsidRPr="008F5D93">
              <w:rPr>
                <w:rFonts w:eastAsia="Calibri"/>
              </w:rPr>
              <w:t>Общие правила поведения пассажиров.</w:t>
            </w:r>
          </w:p>
          <w:p w:rsidR="00D47674" w:rsidRPr="00AB7CB5" w:rsidRDefault="00D47674" w:rsidP="0020003A">
            <w:pPr>
              <w:rPr>
                <w:rFonts w:eastAsia="Calibri"/>
                <w:color w:val="FF0000"/>
              </w:rPr>
            </w:pPr>
            <w:r w:rsidRPr="008F5D93">
              <w:rPr>
                <w:rFonts w:eastAsia="Calibri"/>
              </w:rPr>
              <w:t>Агитация водителей.</w:t>
            </w:r>
          </w:p>
        </w:tc>
        <w:tc>
          <w:tcPr>
            <w:tcW w:w="1822" w:type="pct"/>
          </w:tcPr>
          <w:p w:rsidR="00D47674" w:rsidRPr="00AB7CB5" w:rsidRDefault="00D47674" w:rsidP="0020003A">
            <w:pPr>
              <w:rPr>
                <w:rFonts w:eastAsia="Calibri"/>
                <w:lang w:eastAsia="en-US"/>
              </w:rPr>
            </w:pPr>
            <w:r w:rsidRPr="008F5D93">
              <w:rPr>
                <w:rFonts w:eastAsia="Calibri"/>
                <w:lang w:eastAsia="en-US"/>
              </w:rPr>
              <w:t>Изучают дорожные знаки</w:t>
            </w:r>
            <w:r w:rsidRPr="00AB7CB5">
              <w:rPr>
                <w:rFonts w:eastAsia="Calibri"/>
                <w:lang w:eastAsia="en-US"/>
              </w:rPr>
              <w:t xml:space="preserve"> и их назначение (указательные, пре</w:t>
            </w:r>
            <w:r w:rsidRPr="008F5D93">
              <w:rPr>
                <w:rFonts w:eastAsia="Calibri"/>
                <w:lang w:eastAsia="en-US"/>
              </w:rPr>
              <w:t>дупреждающие, сервиса). Изучают специальный транспорт</w:t>
            </w:r>
            <w:r w:rsidRPr="00AB7CB5">
              <w:rPr>
                <w:rFonts w:eastAsia="Calibri"/>
                <w:lang w:eastAsia="en-US"/>
              </w:rPr>
              <w:t xml:space="preserve"> (пожарная машина, скорая помощь, полиция).</w:t>
            </w:r>
          </w:p>
        </w:tc>
        <w:tc>
          <w:tcPr>
            <w:tcW w:w="841" w:type="pct"/>
          </w:tcPr>
          <w:p w:rsidR="00D47674" w:rsidRPr="00AB7CB5" w:rsidRDefault="00D47674" w:rsidP="0020003A">
            <w:pPr>
              <w:autoSpaceDE w:val="0"/>
              <w:autoSpaceDN w:val="0"/>
              <w:adjustRightInd w:val="0"/>
              <w:jc w:val="both"/>
            </w:pPr>
            <w:r w:rsidRPr="00AB7CB5">
              <w:t>Беседы</w:t>
            </w:r>
          </w:p>
          <w:p w:rsidR="00D47674" w:rsidRPr="00AB7CB5" w:rsidRDefault="00D47674" w:rsidP="0020003A">
            <w:pPr>
              <w:autoSpaceDE w:val="0"/>
              <w:autoSpaceDN w:val="0"/>
              <w:adjustRightInd w:val="0"/>
              <w:jc w:val="both"/>
            </w:pPr>
            <w:r w:rsidRPr="00AB7CB5">
              <w:t>Творческие конкурсы</w:t>
            </w:r>
          </w:p>
          <w:p w:rsidR="00D47674" w:rsidRPr="00AB7CB5" w:rsidRDefault="00D47674" w:rsidP="0020003A">
            <w:pPr>
              <w:autoSpaceDE w:val="0"/>
              <w:autoSpaceDN w:val="0"/>
              <w:adjustRightInd w:val="0"/>
              <w:jc w:val="both"/>
            </w:pPr>
            <w:r w:rsidRPr="00AB7CB5">
              <w:t>Викторины</w:t>
            </w:r>
          </w:p>
          <w:p w:rsidR="00D47674" w:rsidRPr="00AB7CB5" w:rsidRDefault="00D47674" w:rsidP="0020003A">
            <w:pPr>
              <w:autoSpaceDE w:val="0"/>
              <w:autoSpaceDN w:val="0"/>
              <w:adjustRightInd w:val="0"/>
              <w:jc w:val="both"/>
            </w:pPr>
            <w:r w:rsidRPr="00AB7CB5">
              <w:t>Интеллектуально-познавательные игры</w:t>
            </w:r>
          </w:p>
          <w:p w:rsidR="00D47674" w:rsidRPr="00AB7CB5" w:rsidRDefault="00D47674" w:rsidP="0020003A">
            <w:pPr>
              <w:autoSpaceDE w:val="0"/>
              <w:autoSpaceDN w:val="0"/>
              <w:adjustRightInd w:val="0"/>
              <w:jc w:val="both"/>
            </w:pPr>
            <w:r w:rsidRPr="00AB7CB5">
              <w:t>Экскурсии</w:t>
            </w:r>
          </w:p>
          <w:p w:rsidR="00D47674" w:rsidRPr="00AB7CB5" w:rsidRDefault="00D47674" w:rsidP="0020003A">
            <w:pPr>
              <w:autoSpaceDE w:val="0"/>
              <w:autoSpaceDN w:val="0"/>
              <w:adjustRightInd w:val="0"/>
              <w:jc w:val="both"/>
            </w:pPr>
          </w:p>
          <w:p w:rsidR="00D47674" w:rsidRPr="00AB7CB5" w:rsidRDefault="00D47674" w:rsidP="0020003A">
            <w:pPr>
              <w:autoSpaceDE w:val="0"/>
              <w:autoSpaceDN w:val="0"/>
              <w:adjustRightInd w:val="0"/>
              <w:jc w:val="both"/>
            </w:pPr>
          </w:p>
          <w:p w:rsidR="00D47674" w:rsidRPr="00AB7CB5" w:rsidRDefault="00D47674" w:rsidP="0020003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47674" w:rsidRPr="00AB7CB5" w:rsidTr="0020003A">
        <w:trPr>
          <w:trHeight w:val="1104"/>
        </w:trPr>
        <w:tc>
          <w:tcPr>
            <w:tcW w:w="692" w:type="pct"/>
          </w:tcPr>
          <w:p w:rsidR="00D47674" w:rsidRPr="00AB7CB5" w:rsidRDefault="00D47674" w:rsidP="0020003A">
            <w:pPr>
              <w:rPr>
                <w:rFonts w:eastAsia="Calibri"/>
                <w:lang w:eastAsia="en-US"/>
              </w:rPr>
            </w:pPr>
            <w:r w:rsidRPr="00AB7CB5">
              <w:rPr>
                <w:rFonts w:eastAsia="Calibri"/>
              </w:rPr>
              <w:lastRenderedPageBreak/>
              <w:t>Раздел 2. Правила пожарной безопасности</w:t>
            </w:r>
          </w:p>
        </w:tc>
        <w:tc>
          <w:tcPr>
            <w:tcW w:w="1645" w:type="pct"/>
          </w:tcPr>
          <w:p w:rsidR="00D47674" w:rsidRPr="008F5D93" w:rsidRDefault="00D47674" w:rsidP="0020003A">
            <w:pPr>
              <w:rPr>
                <w:rFonts w:eastAsia="Calibri"/>
              </w:rPr>
            </w:pPr>
            <w:r w:rsidRPr="008F5D93">
              <w:rPr>
                <w:rFonts w:eastAsia="Calibri"/>
              </w:rPr>
              <w:t>Огонь ошибок не прощает!</w:t>
            </w:r>
          </w:p>
          <w:p w:rsidR="00D47674" w:rsidRPr="008F5D93" w:rsidRDefault="00D47674" w:rsidP="0020003A">
            <w:pPr>
              <w:rPr>
                <w:rFonts w:eastAsia="Calibri"/>
              </w:rPr>
            </w:pPr>
            <w:r w:rsidRPr="008F5D93">
              <w:rPr>
                <w:rFonts w:eastAsia="Calibri"/>
              </w:rPr>
              <w:t>Тушение пожаров (посещение пожарной части).</w:t>
            </w:r>
          </w:p>
          <w:p w:rsidR="00D47674" w:rsidRPr="008F5D93" w:rsidRDefault="00D47674" w:rsidP="0020003A">
            <w:pPr>
              <w:rPr>
                <w:rFonts w:eastAsia="Calibri"/>
              </w:rPr>
            </w:pPr>
            <w:r w:rsidRPr="008F5D93">
              <w:rPr>
                <w:rFonts w:eastAsia="Calibri"/>
              </w:rPr>
              <w:t>Специальные средства пожаротушения (Город мастеров).</w:t>
            </w:r>
          </w:p>
          <w:p w:rsidR="00D47674" w:rsidRPr="008F5D93" w:rsidRDefault="00D47674" w:rsidP="0020003A">
            <w:pPr>
              <w:rPr>
                <w:rFonts w:eastAsia="Calibri"/>
              </w:rPr>
            </w:pPr>
            <w:r w:rsidRPr="008F5D93">
              <w:rPr>
                <w:rFonts w:eastAsia="Calibri"/>
              </w:rPr>
              <w:t>Правила поведения при возникновении пожара в общественных местах. Страх, навыки безопасного поведения.</w:t>
            </w:r>
          </w:p>
          <w:p w:rsidR="00D47674" w:rsidRPr="008F5D93" w:rsidRDefault="00D47674" w:rsidP="0020003A">
            <w:pPr>
              <w:rPr>
                <w:rFonts w:eastAsia="Calibri"/>
              </w:rPr>
            </w:pPr>
            <w:r w:rsidRPr="008F5D93">
              <w:rPr>
                <w:rFonts w:eastAsia="Calibri"/>
              </w:rPr>
              <w:t>Системы автоматического пожаротушения и пожарной сигнализации.</w:t>
            </w:r>
          </w:p>
          <w:p w:rsidR="00D47674" w:rsidRPr="00AB7CB5" w:rsidRDefault="00D47674" w:rsidP="0020003A">
            <w:pPr>
              <w:rPr>
                <w:rFonts w:eastAsia="Calibri"/>
              </w:rPr>
            </w:pPr>
            <w:r w:rsidRPr="008F5D93">
              <w:rPr>
                <w:rFonts w:eastAsia="Calibri"/>
              </w:rPr>
              <w:t>Добровольные пожарные организации. Тренировочная эвакуация.</w:t>
            </w:r>
          </w:p>
        </w:tc>
        <w:tc>
          <w:tcPr>
            <w:tcW w:w="1822" w:type="pct"/>
          </w:tcPr>
          <w:p w:rsidR="00D47674" w:rsidRPr="00AB7CB5" w:rsidRDefault="00D47674" w:rsidP="0020003A">
            <w:pPr>
              <w:rPr>
                <w:rFonts w:eastAsia="Calibri"/>
                <w:lang w:eastAsia="en-US"/>
              </w:rPr>
            </w:pPr>
            <w:r w:rsidRPr="00AB7CB5">
              <w:rPr>
                <w:rFonts w:eastAsia="Calibri"/>
                <w:lang w:eastAsia="en-US"/>
              </w:rPr>
              <w:t>Изуч</w:t>
            </w:r>
            <w:r w:rsidRPr="008F5D93">
              <w:rPr>
                <w:rFonts w:eastAsia="Calibri"/>
                <w:lang w:eastAsia="en-US"/>
              </w:rPr>
              <w:t>ают</w:t>
            </w:r>
            <w:r w:rsidRPr="00AB7CB5">
              <w:rPr>
                <w:rFonts w:eastAsia="Calibri"/>
                <w:lang w:eastAsia="en-US"/>
              </w:rPr>
              <w:t xml:space="preserve"> причин</w:t>
            </w:r>
            <w:r w:rsidRPr="008F5D93">
              <w:rPr>
                <w:rFonts w:eastAsia="Calibri"/>
                <w:lang w:eastAsia="en-US"/>
              </w:rPr>
              <w:t>ы</w:t>
            </w:r>
            <w:r w:rsidRPr="00AB7CB5">
              <w:rPr>
                <w:rFonts w:eastAsia="Calibri"/>
                <w:lang w:eastAsia="en-US"/>
              </w:rPr>
              <w:t xml:space="preserve"> возникновения пожара в быту и природе, действия при эвакуации.  </w:t>
            </w:r>
          </w:p>
          <w:p w:rsidR="00D47674" w:rsidRPr="00AB7CB5" w:rsidRDefault="00D47674" w:rsidP="0020003A">
            <w:pPr>
              <w:rPr>
                <w:rFonts w:eastAsia="Calibri"/>
                <w:lang w:eastAsia="en-US"/>
              </w:rPr>
            </w:pPr>
            <w:r w:rsidRPr="008F5D93">
              <w:rPr>
                <w:rFonts w:eastAsia="Calibri"/>
                <w:lang w:eastAsia="en-US"/>
              </w:rPr>
              <w:t>Изучают наиболее доступные</w:t>
            </w:r>
            <w:r w:rsidRPr="00AB7CB5">
              <w:rPr>
                <w:rFonts w:eastAsia="Calibri"/>
                <w:lang w:eastAsia="en-US"/>
              </w:rPr>
              <w:t xml:space="preserve"> средств</w:t>
            </w:r>
            <w:r w:rsidRPr="008F5D93">
              <w:rPr>
                <w:rFonts w:eastAsia="Calibri"/>
                <w:lang w:eastAsia="en-US"/>
              </w:rPr>
              <w:t>а</w:t>
            </w:r>
            <w:r w:rsidRPr="00AB7CB5">
              <w:rPr>
                <w:rFonts w:eastAsia="Calibri"/>
                <w:lang w:eastAsia="en-US"/>
              </w:rPr>
              <w:t xml:space="preserve"> тушения огня.  </w:t>
            </w:r>
            <w:r w:rsidRPr="008F5D93">
              <w:rPr>
                <w:rFonts w:eastAsia="Calibri"/>
                <w:lang w:eastAsia="en-US"/>
              </w:rPr>
              <w:t>Изучают специальные</w:t>
            </w:r>
            <w:r w:rsidRPr="00AB7CB5">
              <w:rPr>
                <w:rFonts w:eastAsia="Calibri"/>
                <w:lang w:eastAsia="en-US"/>
              </w:rPr>
              <w:t xml:space="preserve"> средств</w:t>
            </w:r>
            <w:r w:rsidRPr="008F5D93">
              <w:rPr>
                <w:rFonts w:eastAsia="Calibri"/>
                <w:lang w:eastAsia="en-US"/>
              </w:rPr>
              <w:t>а</w:t>
            </w:r>
            <w:r w:rsidRPr="00AB7CB5">
              <w:rPr>
                <w:rFonts w:eastAsia="Calibri"/>
                <w:lang w:eastAsia="en-US"/>
              </w:rPr>
              <w:t xml:space="preserve"> пожаротушения. </w:t>
            </w:r>
            <w:r w:rsidRPr="008F5D93">
              <w:rPr>
                <w:rFonts w:eastAsia="Calibri"/>
                <w:lang w:eastAsia="en-US"/>
              </w:rPr>
              <w:t>Изучают</w:t>
            </w:r>
            <w:r w:rsidRPr="00AB7CB5">
              <w:rPr>
                <w:rFonts w:eastAsia="Calibri"/>
                <w:lang w:eastAsia="en-US"/>
              </w:rPr>
              <w:t xml:space="preserve"> основ</w:t>
            </w:r>
            <w:r w:rsidRPr="008F5D93">
              <w:rPr>
                <w:rFonts w:eastAsia="Calibri"/>
                <w:lang w:eastAsia="en-US"/>
              </w:rPr>
              <w:t>ы</w:t>
            </w:r>
            <w:r w:rsidRPr="00AB7CB5">
              <w:rPr>
                <w:rFonts w:eastAsia="Calibri"/>
                <w:lang w:eastAsia="en-US"/>
              </w:rPr>
              <w:t xml:space="preserve"> оказания первой медицинской помощи.</w:t>
            </w:r>
          </w:p>
        </w:tc>
        <w:tc>
          <w:tcPr>
            <w:tcW w:w="841" w:type="pct"/>
          </w:tcPr>
          <w:p w:rsidR="00D47674" w:rsidRPr="00AB7CB5" w:rsidRDefault="00D47674" w:rsidP="0020003A">
            <w:pPr>
              <w:autoSpaceDE w:val="0"/>
              <w:autoSpaceDN w:val="0"/>
              <w:adjustRightInd w:val="0"/>
              <w:jc w:val="both"/>
            </w:pPr>
            <w:r w:rsidRPr="00AB7CB5">
              <w:t>Беседы</w:t>
            </w:r>
          </w:p>
          <w:p w:rsidR="00D47674" w:rsidRPr="00AB7CB5" w:rsidRDefault="00D47674" w:rsidP="0020003A">
            <w:pPr>
              <w:autoSpaceDE w:val="0"/>
              <w:autoSpaceDN w:val="0"/>
              <w:adjustRightInd w:val="0"/>
              <w:jc w:val="both"/>
            </w:pPr>
            <w:r w:rsidRPr="00AB7CB5">
              <w:t>Викторины</w:t>
            </w:r>
          </w:p>
          <w:p w:rsidR="00D47674" w:rsidRPr="00AB7CB5" w:rsidRDefault="00D47674" w:rsidP="0020003A">
            <w:pPr>
              <w:autoSpaceDE w:val="0"/>
              <w:autoSpaceDN w:val="0"/>
              <w:adjustRightInd w:val="0"/>
              <w:jc w:val="both"/>
            </w:pPr>
            <w:r w:rsidRPr="00AB7CB5">
              <w:t>Интеллектуально-познавательные игры</w:t>
            </w:r>
          </w:p>
          <w:p w:rsidR="00D47674" w:rsidRPr="00AB7CB5" w:rsidRDefault="00D47674" w:rsidP="0020003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47674" w:rsidRPr="00AB7CB5" w:rsidTr="0020003A">
        <w:trPr>
          <w:trHeight w:val="1693"/>
        </w:trPr>
        <w:tc>
          <w:tcPr>
            <w:tcW w:w="692" w:type="pct"/>
          </w:tcPr>
          <w:p w:rsidR="00D47674" w:rsidRPr="00AB7CB5" w:rsidRDefault="00D47674" w:rsidP="0020003A">
            <w:pPr>
              <w:contextualSpacing/>
              <w:rPr>
                <w:rFonts w:eastAsia="Calibri"/>
                <w:lang w:eastAsia="en-US"/>
              </w:rPr>
            </w:pPr>
            <w:r w:rsidRPr="00AB7CB5">
              <w:rPr>
                <w:rFonts w:eastAsia="Calibri"/>
              </w:rPr>
              <w:t>Раздел 3. Защита от чрезвычайных ситуаций</w:t>
            </w:r>
          </w:p>
        </w:tc>
        <w:tc>
          <w:tcPr>
            <w:tcW w:w="1645" w:type="pct"/>
          </w:tcPr>
          <w:p w:rsidR="00D47674" w:rsidRPr="008F5D93" w:rsidRDefault="00D47674" w:rsidP="0020003A">
            <w:pPr>
              <w:rPr>
                <w:rFonts w:eastAsia="Calibri"/>
              </w:rPr>
            </w:pPr>
            <w:r w:rsidRPr="008F5D93">
              <w:rPr>
                <w:rFonts w:eastAsia="Calibri"/>
              </w:rPr>
              <w:t xml:space="preserve">Значение </w:t>
            </w:r>
            <w:proofErr w:type="spellStart"/>
            <w:r w:rsidRPr="008F5D93">
              <w:rPr>
                <w:rFonts w:eastAsia="Calibri"/>
              </w:rPr>
              <w:t>электросирены</w:t>
            </w:r>
            <w:proofErr w:type="spellEnd"/>
            <w:r w:rsidRPr="008F5D93">
              <w:rPr>
                <w:rFonts w:eastAsia="Calibri"/>
              </w:rPr>
              <w:t xml:space="preserve"> «Внимание всем!»</w:t>
            </w:r>
          </w:p>
          <w:p w:rsidR="00D47674" w:rsidRPr="008F5D93" w:rsidRDefault="00D47674" w:rsidP="0020003A">
            <w:pPr>
              <w:rPr>
                <w:rFonts w:eastAsia="Calibri"/>
              </w:rPr>
            </w:pPr>
            <w:r w:rsidRPr="008F5D93">
              <w:rPr>
                <w:rFonts w:eastAsia="Calibri"/>
              </w:rPr>
              <w:t>Откуда мы знаем о приближении ЧС. Посещение метеостанции.</w:t>
            </w:r>
          </w:p>
          <w:p w:rsidR="00D47674" w:rsidRPr="008F5D93" w:rsidRDefault="00D47674" w:rsidP="0020003A">
            <w:pPr>
              <w:rPr>
                <w:rFonts w:eastAsia="Calibri"/>
              </w:rPr>
            </w:pPr>
            <w:r w:rsidRPr="008F5D93">
              <w:rPr>
                <w:rFonts w:eastAsia="Calibri"/>
              </w:rPr>
              <w:t>Квартирные кражи.</w:t>
            </w:r>
          </w:p>
          <w:p w:rsidR="00D47674" w:rsidRPr="008F5D93" w:rsidRDefault="00D47674" w:rsidP="0020003A">
            <w:pPr>
              <w:rPr>
                <w:rFonts w:eastAsia="Calibri"/>
              </w:rPr>
            </w:pPr>
            <w:r w:rsidRPr="008F5D93">
              <w:rPr>
                <w:rFonts w:eastAsia="Calibri"/>
              </w:rPr>
              <w:t>Основные причины чрезвычайных ситуаций</w:t>
            </w:r>
          </w:p>
          <w:p w:rsidR="00D47674" w:rsidRPr="008F5D93" w:rsidRDefault="00D47674" w:rsidP="0020003A">
            <w:pPr>
              <w:rPr>
                <w:rFonts w:eastAsia="Calibri"/>
              </w:rPr>
            </w:pPr>
            <w:r w:rsidRPr="008F5D93">
              <w:rPr>
                <w:rFonts w:eastAsia="Calibri"/>
              </w:rPr>
              <w:t>Действия во время ЧС.</w:t>
            </w:r>
          </w:p>
          <w:p w:rsidR="00D47674" w:rsidRPr="00AB7CB5" w:rsidRDefault="00D47674" w:rsidP="0020003A">
            <w:pPr>
              <w:rPr>
                <w:rFonts w:eastAsia="Calibri"/>
              </w:rPr>
            </w:pPr>
            <w:r w:rsidRPr="008F5D93">
              <w:rPr>
                <w:rFonts w:eastAsia="Calibri"/>
              </w:rPr>
              <w:t>Безопасность в городе. Экскурсия.</w:t>
            </w:r>
          </w:p>
        </w:tc>
        <w:tc>
          <w:tcPr>
            <w:tcW w:w="1822" w:type="pct"/>
          </w:tcPr>
          <w:p w:rsidR="00D47674" w:rsidRPr="00AB7CB5" w:rsidRDefault="00D47674" w:rsidP="0020003A">
            <w:pPr>
              <w:rPr>
                <w:rFonts w:eastAsia="Calibri"/>
                <w:lang w:eastAsia="en-US"/>
              </w:rPr>
            </w:pPr>
            <w:r w:rsidRPr="00AB7CB5">
              <w:rPr>
                <w:rFonts w:eastAsia="Calibri"/>
                <w:lang w:eastAsia="en-US"/>
              </w:rPr>
              <w:t>Анализ</w:t>
            </w:r>
            <w:r w:rsidRPr="008F5D93">
              <w:rPr>
                <w:rFonts w:eastAsia="Calibri"/>
                <w:lang w:eastAsia="en-US"/>
              </w:rPr>
              <w:t>ируют основные</w:t>
            </w:r>
            <w:r w:rsidRPr="00AB7CB5">
              <w:rPr>
                <w:rFonts w:eastAsia="Calibri"/>
                <w:lang w:eastAsia="en-US"/>
              </w:rPr>
              <w:t xml:space="preserve"> причин возникновения чрезвычайных ситуаци</w:t>
            </w:r>
            <w:r w:rsidRPr="008F5D93">
              <w:rPr>
                <w:rFonts w:eastAsia="Calibri"/>
                <w:lang w:eastAsia="en-US"/>
              </w:rPr>
              <w:t>й природного характера. Изучают</w:t>
            </w:r>
            <w:r w:rsidRPr="00AB7CB5">
              <w:rPr>
                <w:rFonts w:eastAsia="Calibri"/>
                <w:lang w:eastAsia="en-US"/>
              </w:rPr>
              <w:t xml:space="preserve"> правил</w:t>
            </w:r>
            <w:r w:rsidRPr="008F5D93">
              <w:rPr>
                <w:rFonts w:eastAsia="Calibri"/>
                <w:lang w:eastAsia="en-US"/>
              </w:rPr>
              <w:t>а</w:t>
            </w:r>
            <w:r w:rsidRPr="00AB7CB5">
              <w:rPr>
                <w:rFonts w:eastAsia="Calibri"/>
                <w:lang w:eastAsia="en-US"/>
              </w:rPr>
              <w:t xml:space="preserve"> </w:t>
            </w:r>
            <w:r w:rsidRPr="008F5D93">
              <w:rPr>
                <w:rFonts w:eastAsia="Calibri"/>
                <w:lang w:eastAsia="en-US"/>
              </w:rPr>
              <w:t xml:space="preserve">поведения </w:t>
            </w:r>
            <w:r w:rsidRPr="00AB7CB5">
              <w:rPr>
                <w:rFonts w:eastAsia="Calibri"/>
                <w:lang w:eastAsia="en-US"/>
              </w:rPr>
              <w:t>в случае ЧС.</w:t>
            </w:r>
          </w:p>
          <w:p w:rsidR="00D47674" w:rsidRPr="00AB7CB5" w:rsidRDefault="00D47674" w:rsidP="0020003A">
            <w:pPr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</w:tcPr>
          <w:p w:rsidR="00D47674" w:rsidRPr="00AB7CB5" w:rsidRDefault="00D47674" w:rsidP="0020003A">
            <w:pPr>
              <w:autoSpaceDE w:val="0"/>
              <w:autoSpaceDN w:val="0"/>
              <w:adjustRightInd w:val="0"/>
              <w:jc w:val="both"/>
            </w:pPr>
            <w:r w:rsidRPr="00AB7CB5">
              <w:t>Творческие конкурсы</w:t>
            </w:r>
          </w:p>
          <w:p w:rsidR="00D47674" w:rsidRPr="00AB7CB5" w:rsidRDefault="00D47674" w:rsidP="0020003A">
            <w:pPr>
              <w:autoSpaceDE w:val="0"/>
              <w:autoSpaceDN w:val="0"/>
              <w:adjustRightInd w:val="0"/>
              <w:jc w:val="both"/>
            </w:pPr>
            <w:r w:rsidRPr="00AB7CB5">
              <w:t>Викторины</w:t>
            </w:r>
          </w:p>
          <w:p w:rsidR="00D47674" w:rsidRPr="00AB7CB5" w:rsidRDefault="00D47674" w:rsidP="0020003A">
            <w:pPr>
              <w:autoSpaceDE w:val="0"/>
              <w:autoSpaceDN w:val="0"/>
              <w:adjustRightInd w:val="0"/>
              <w:jc w:val="both"/>
            </w:pPr>
            <w:r w:rsidRPr="00AB7CB5">
              <w:t>Интеллектуально-познавательные игры</w:t>
            </w:r>
          </w:p>
          <w:p w:rsidR="00D47674" w:rsidRPr="00AB7CB5" w:rsidRDefault="00D47674" w:rsidP="0020003A">
            <w:pPr>
              <w:autoSpaceDE w:val="0"/>
              <w:autoSpaceDN w:val="0"/>
              <w:adjustRightInd w:val="0"/>
              <w:jc w:val="both"/>
            </w:pPr>
            <w:r w:rsidRPr="00AB7CB5">
              <w:t>Экскурсии</w:t>
            </w:r>
          </w:p>
          <w:p w:rsidR="00D47674" w:rsidRPr="00AB7CB5" w:rsidRDefault="00D47674" w:rsidP="0020003A">
            <w:pPr>
              <w:autoSpaceDE w:val="0"/>
              <w:autoSpaceDN w:val="0"/>
              <w:adjustRightInd w:val="0"/>
              <w:jc w:val="both"/>
            </w:pPr>
          </w:p>
          <w:p w:rsidR="00D47674" w:rsidRPr="00AB7CB5" w:rsidRDefault="00D47674" w:rsidP="0020003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47674" w:rsidRPr="00AB7CB5" w:rsidTr="0020003A">
        <w:trPr>
          <w:trHeight w:val="2262"/>
        </w:trPr>
        <w:tc>
          <w:tcPr>
            <w:tcW w:w="692" w:type="pct"/>
          </w:tcPr>
          <w:p w:rsidR="00D47674" w:rsidRPr="00AB7CB5" w:rsidRDefault="00D47674" w:rsidP="0020003A">
            <w:pPr>
              <w:rPr>
                <w:rFonts w:eastAsia="Calibri"/>
                <w:lang w:eastAsia="en-US"/>
              </w:rPr>
            </w:pPr>
            <w:r w:rsidRPr="00AB7CB5">
              <w:rPr>
                <w:rFonts w:eastAsia="Calibri"/>
              </w:rPr>
              <w:t>Раздел 4. Охрана жизни  и здоровья</w:t>
            </w:r>
          </w:p>
        </w:tc>
        <w:tc>
          <w:tcPr>
            <w:tcW w:w="1645" w:type="pct"/>
          </w:tcPr>
          <w:p w:rsidR="00D47674" w:rsidRPr="008F5D93" w:rsidRDefault="00D47674" w:rsidP="0020003A">
            <w:pPr>
              <w:rPr>
                <w:rFonts w:eastAsia="Calibri"/>
              </w:rPr>
            </w:pPr>
            <w:r w:rsidRPr="008F5D93">
              <w:rPr>
                <w:rFonts w:eastAsia="Calibri"/>
              </w:rPr>
              <w:t>Защита квартиры (дома) от воров и грабителей.</w:t>
            </w:r>
          </w:p>
          <w:p w:rsidR="00D47674" w:rsidRPr="008F5D93" w:rsidRDefault="00D47674" w:rsidP="0020003A">
            <w:pPr>
              <w:rPr>
                <w:rFonts w:eastAsia="Calibri"/>
              </w:rPr>
            </w:pPr>
            <w:r w:rsidRPr="008F5D93">
              <w:rPr>
                <w:rFonts w:eastAsia="Calibri"/>
              </w:rPr>
              <w:t>Особенности поведения с незнакомыми людьми.</w:t>
            </w:r>
          </w:p>
          <w:p w:rsidR="00D47674" w:rsidRPr="008F5D93" w:rsidRDefault="00D47674" w:rsidP="0020003A">
            <w:pPr>
              <w:rPr>
                <w:rFonts w:eastAsia="Calibri"/>
              </w:rPr>
            </w:pPr>
            <w:r w:rsidRPr="008F5D93">
              <w:rPr>
                <w:rFonts w:eastAsia="Calibri"/>
              </w:rPr>
              <w:t>Беседа с врачом о наркотиках.</w:t>
            </w:r>
          </w:p>
          <w:p w:rsidR="00D47674" w:rsidRPr="008F5D93" w:rsidRDefault="00D47674" w:rsidP="0020003A">
            <w:pPr>
              <w:rPr>
                <w:rFonts w:eastAsia="Calibri"/>
              </w:rPr>
            </w:pPr>
            <w:r w:rsidRPr="008F5D93">
              <w:rPr>
                <w:rFonts w:eastAsia="Calibri"/>
              </w:rPr>
              <w:t>Уроки городской безопасности</w:t>
            </w:r>
          </w:p>
          <w:p w:rsidR="00D47674" w:rsidRPr="00AB7CB5" w:rsidRDefault="00D47674" w:rsidP="0020003A">
            <w:pPr>
              <w:rPr>
                <w:rFonts w:eastAsia="Calibri"/>
              </w:rPr>
            </w:pPr>
            <w:r w:rsidRPr="008F5D93">
              <w:rPr>
                <w:rFonts w:eastAsia="Calibri"/>
              </w:rPr>
              <w:t>Подготовка к конкурсам на неделе «Экологии»</w:t>
            </w:r>
          </w:p>
        </w:tc>
        <w:tc>
          <w:tcPr>
            <w:tcW w:w="1822" w:type="pct"/>
            <w:tcBorders>
              <w:bottom w:val="single" w:sz="4" w:space="0" w:color="auto"/>
            </w:tcBorders>
          </w:tcPr>
          <w:p w:rsidR="00D47674" w:rsidRPr="00AB7CB5" w:rsidRDefault="00D47674" w:rsidP="0020003A">
            <w:pPr>
              <w:rPr>
                <w:rFonts w:eastAsia="Calibri"/>
                <w:lang w:eastAsia="en-US"/>
              </w:rPr>
            </w:pPr>
            <w:r w:rsidRPr="00AB7CB5">
              <w:rPr>
                <w:rFonts w:eastAsia="Calibri"/>
                <w:lang w:eastAsia="en-US"/>
              </w:rPr>
              <w:t>Анализ</w:t>
            </w:r>
            <w:r w:rsidRPr="008F5D93">
              <w:rPr>
                <w:rFonts w:eastAsia="Calibri"/>
                <w:lang w:eastAsia="en-US"/>
              </w:rPr>
              <w:t>ируют основные рекомендации</w:t>
            </w:r>
            <w:r w:rsidRPr="00AB7CB5">
              <w:rPr>
                <w:rFonts w:eastAsia="Calibri"/>
                <w:lang w:eastAsia="en-US"/>
              </w:rPr>
              <w:t xml:space="preserve"> в случаях, если вас ограбили.</w:t>
            </w:r>
            <w:r w:rsidRPr="008F5D93">
              <w:rPr>
                <w:rFonts w:eastAsia="Calibri"/>
                <w:lang w:eastAsia="en-US"/>
              </w:rPr>
              <w:t xml:space="preserve"> Изучают</w:t>
            </w:r>
            <w:r w:rsidRPr="00AB7CB5">
              <w:rPr>
                <w:rFonts w:eastAsia="Calibri"/>
                <w:lang w:eastAsia="en-US"/>
              </w:rPr>
              <w:t xml:space="preserve"> правил</w:t>
            </w:r>
            <w:r w:rsidRPr="008F5D93">
              <w:rPr>
                <w:rFonts w:eastAsia="Calibri"/>
                <w:lang w:eastAsia="en-US"/>
              </w:rPr>
              <w:t>а</w:t>
            </w:r>
            <w:r w:rsidRPr="00AB7CB5">
              <w:rPr>
                <w:rFonts w:eastAsia="Calibri"/>
                <w:lang w:eastAsia="en-US"/>
              </w:rPr>
              <w:t xml:space="preserve"> поведения с незнакомыми людьми. </w:t>
            </w:r>
            <w:r w:rsidRPr="008F5D93">
              <w:rPr>
                <w:rFonts w:eastAsia="Calibri"/>
                <w:lang w:eastAsia="en-US"/>
              </w:rPr>
              <w:t>Изучают вредные привычки</w:t>
            </w:r>
            <w:r w:rsidRPr="00AB7CB5">
              <w:rPr>
                <w:rFonts w:eastAsia="Calibri"/>
                <w:lang w:eastAsia="en-US"/>
              </w:rPr>
              <w:t xml:space="preserve"> и анализ</w:t>
            </w:r>
            <w:r w:rsidRPr="008F5D93">
              <w:rPr>
                <w:rFonts w:eastAsia="Calibri"/>
                <w:lang w:eastAsia="en-US"/>
              </w:rPr>
              <w:t>ируют последствия. Изучают</w:t>
            </w:r>
            <w:r w:rsidRPr="00AB7CB5">
              <w:rPr>
                <w:rFonts w:eastAsia="Calibri"/>
                <w:lang w:eastAsia="en-US"/>
              </w:rPr>
              <w:t xml:space="preserve"> основ</w:t>
            </w:r>
            <w:r w:rsidRPr="008F5D93">
              <w:rPr>
                <w:rFonts w:eastAsia="Calibri"/>
                <w:lang w:eastAsia="en-US"/>
              </w:rPr>
              <w:t>ы</w:t>
            </w:r>
            <w:r w:rsidRPr="00AB7CB5">
              <w:rPr>
                <w:rFonts w:eastAsia="Calibri"/>
                <w:lang w:eastAsia="en-US"/>
              </w:rPr>
              <w:t xml:space="preserve"> оказания первой медицинской помощи.</w:t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:rsidR="00D47674" w:rsidRPr="00AB7CB5" w:rsidRDefault="00D47674" w:rsidP="0020003A">
            <w:pPr>
              <w:autoSpaceDE w:val="0"/>
              <w:autoSpaceDN w:val="0"/>
              <w:adjustRightInd w:val="0"/>
              <w:jc w:val="both"/>
            </w:pPr>
            <w:r w:rsidRPr="00AB7CB5">
              <w:t>Беседы</w:t>
            </w:r>
          </w:p>
          <w:p w:rsidR="00D47674" w:rsidRPr="00AB7CB5" w:rsidRDefault="00D47674" w:rsidP="0020003A">
            <w:pPr>
              <w:autoSpaceDE w:val="0"/>
              <w:autoSpaceDN w:val="0"/>
              <w:adjustRightInd w:val="0"/>
              <w:jc w:val="both"/>
            </w:pPr>
            <w:r w:rsidRPr="00AB7CB5">
              <w:t>Творческие конкурсы</w:t>
            </w:r>
          </w:p>
          <w:p w:rsidR="00D47674" w:rsidRPr="00AB7CB5" w:rsidRDefault="00D47674" w:rsidP="0020003A">
            <w:pPr>
              <w:autoSpaceDE w:val="0"/>
              <w:autoSpaceDN w:val="0"/>
              <w:adjustRightInd w:val="0"/>
              <w:jc w:val="both"/>
            </w:pPr>
            <w:r w:rsidRPr="00AB7CB5">
              <w:t>Викторины</w:t>
            </w:r>
          </w:p>
          <w:p w:rsidR="00D47674" w:rsidRPr="00AB7CB5" w:rsidRDefault="00D47674" w:rsidP="0020003A">
            <w:pPr>
              <w:autoSpaceDE w:val="0"/>
              <w:autoSpaceDN w:val="0"/>
              <w:adjustRightInd w:val="0"/>
              <w:jc w:val="both"/>
            </w:pPr>
            <w:r w:rsidRPr="00AB7CB5">
              <w:t>Интеллектуально-познавательные игры</w:t>
            </w:r>
          </w:p>
          <w:p w:rsidR="00D47674" w:rsidRPr="00AB7CB5" w:rsidRDefault="00D47674" w:rsidP="0020003A">
            <w:pPr>
              <w:autoSpaceDE w:val="0"/>
              <w:autoSpaceDN w:val="0"/>
              <w:adjustRightInd w:val="0"/>
              <w:jc w:val="both"/>
            </w:pPr>
            <w:r w:rsidRPr="00AB7CB5">
              <w:t>Экскурсии</w:t>
            </w:r>
          </w:p>
          <w:p w:rsidR="00D47674" w:rsidRPr="00AB7CB5" w:rsidRDefault="00D47674" w:rsidP="0020003A">
            <w:pPr>
              <w:tabs>
                <w:tab w:val="left" w:pos="714"/>
              </w:tabs>
              <w:jc w:val="center"/>
              <w:rPr>
                <w:rFonts w:eastAsia="Calibri"/>
                <w:lang w:eastAsia="en-US"/>
              </w:rPr>
            </w:pPr>
          </w:p>
        </w:tc>
      </w:tr>
    </w:tbl>
    <w:p w:rsidR="00D47674" w:rsidRPr="008F5D93" w:rsidRDefault="00D47674" w:rsidP="00D47674">
      <w:pPr>
        <w:jc w:val="center"/>
        <w:rPr>
          <w:rFonts w:eastAsia="Calibri"/>
        </w:rPr>
      </w:pPr>
    </w:p>
    <w:p w:rsidR="00D47674" w:rsidRPr="008F5D93" w:rsidRDefault="00D47674" w:rsidP="00D47674">
      <w:pPr>
        <w:shd w:val="clear" w:color="auto" w:fill="FFFFFF"/>
        <w:spacing w:before="4"/>
        <w:ind w:right="446"/>
        <w:jc w:val="both"/>
      </w:pPr>
    </w:p>
    <w:p w:rsidR="00D47674" w:rsidRPr="00932951" w:rsidRDefault="00D47674" w:rsidP="006568D4">
      <w:pPr>
        <w:pStyle w:val="a6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FC1BAB" w:rsidRDefault="00FC1BAB" w:rsidP="00D126EC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1BAB" w:rsidRDefault="00FC1BAB" w:rsidP="00D126EC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1BAB" w:rsidRDefault="00FC1BAB" w:rsidP="00D126EC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1BAB" w:rsidRDefault="00FC1BAB" w:rsidP="00D126EC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1BAB" w:rsidRDefault="00FC1BAB" w:rsidP="00D126EC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1BAB" w:rsidRDefault="00FC1BAB" w:rsidP="00D126EC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1BAB" w:rsidRDefault="00FC1BAB" w:rsidP="00D126EC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1BAB" w:rsidRDefault="00FC1BAB" w:rsidP="00D126EC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1BAB" w:rsidRDefault="00FC1BAB" w:rsidP="00D126EC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1BAB" w:rsidRDefault="00FC1BAB" w:rsidP="00D126EC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1BAB" w:rsidRDefault="00FC1BAB" w:rsidP="00D126EC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1BAB" w:rsidRDefault="00FC1BAB" w:rsidP="00D126EC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1BAB" w:rsidRDefault="00FC1BAB" w:rsidP="00D126EC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1BAB" w:rsidRDefault="00FC1BAB" w:rsidP="00D126EC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1BAB" w:rsidRDefault="00FC1BAB" w:rsidP="00D126EC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7674" w:rsidRDefault="00D47674" w:rsidP="00932951">
      <w:pPr>
        <w:pStyle w:val="a5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714" w:rsidRDefault="00DD4714" w:rsidP="00932951">
      <w:pPr>
        <w:pStyle w:val="a5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A92" w:rsidRPr="0067665C" w:rsidRDefault="00930A92" w:rsidP="00930A92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7665C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общеобразовательных учреждений Российской Федерации, авторская рабочая программа отводит на изучение кур</w:t>
      </w:r>
      <w:r>
        <w:rPr>
          <w:rFonts w:ascii="Times New Roman" w:hAnsi="Times New Roman" w:cs="Times New Roman"/>
          <w:sz w:val="24"/>
          <w:szCs w:val="24"/>
        </w:rPr>
        <w:t>са внеурочной деятельности «Азбука безопасности» в 4</w:t>
      </w:r>
      <w:r w:rsidRPr="0067665C">
        <w:rPr>
          <w:rFonts w:ascii="Times New Roman" w:hAnsi="Times New Roman" w:cs="Times New Roman"/>
          <w:sz w:val="24"/>
          <w:szCs w:val="24"/>
        </w:rPr>
        <w:t xml:space="preserve"> классе 34 часа (1 час в неделю), </w:t>
      </w:r>
      <w:r w:rsidRPr="0067665C">
        <w:rPr>
          <w:rFonts w:ascii="Times New Roman" w:hAnsi="Times New Roman" w:cs="Times New Roman"/>
          <w:color w:val="000000"/>
          <w:sz w:val="24"/>
          <w:szCs w:val="24"/>
        </w:rPr>
        <w:t>согласно действующему учебному плану МБОУ «</w:t>
      </w:r>
      <w:proofErr w:type="spellStart"/>
      <w:r w:rsidRPr="0067665C">
        <w:rPr>
          <w:rFonts w:ascii="Times New Roman" w:hAnsi="Times New Roman" w:cs="Times New Roman"/>
          <w:color w:val="000000"/>
          <w:sz w:val="24"/>
          <w:szCs w:val="24"/>
        </w:rPr>
        <w:t>Криничненская</w:t>
      </w:r>
      <w:proofErr w:type="spellEnd"/>
      <w:r w:rsidRPr="0067665C">
        <w:rPr>
          <w:rFonts w:ascii="Times New Roman" w:hAnsi="Times New Roman" w:cs="Times New Roman"/>
          <w:color w:val="000000"/>
          <w:sz w:val="24"/>
          <w:szCs w:val="24"/>
        </w:rPr>
        <w:t xml:space="preserve"> СШ» на изучение предмета отводится 34часа</w:t>
      </w:r>
      <w:r w:rsidRPr="0067665C">
        <w:rPr>
          <w:rFonts w:ascii="Times New Roman" w:hAnsi="Times New Roman" w:cs="Times New Roman"/>
          <w:sz w:val="24"/>
          <w:szCs w:val="24"/>
        </w:rPr>
        <w:t>(1 час в неделю).</w:t>
      </w:r>
    </w:p>
    <w:p w:rsidR="00DD4714" w:rsidRDefault="00DD4714" w:rsidP="00932951">
      <w:pPr>
        <w:pStyle w:val="a5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714" w:rsidRDefault="00930A92" w:rsidP="00930A9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DD4714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DD4714" w:rsidRDefault="00DD4714" w:rsidP="00DD471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D4714" w:rsidRDefault="00DD4714" w:rsidP="00932951">
      <w:pPr>
        <w:pStyle w:val="a5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951" w:rsidRPr="00932951" w:rsidRDefault="00932951" w:rsidP="00932951">
      <w:pPr>
        <w:pStyle w:val="a5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51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a8"/>
        <w:tblW w:w="0" w:type="auto"/>
        <w:tblLook w:val="04A0"/>
      </w:tblPr>
      <w:tblGrid>
        <w:gridCol w:w="886"/>
        <w:gridCol w:w="2753"/>
        <w:gridCol w:w="1031"/>
        <w:gridCol w:w="3134"/>
        <w:gridCol w:w="1401"/>
        <w:gridCol w:w="1216"/>
      </w:tblGrid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53" w:type="dxa"/>
          </w:tcPr>
          <w:p w:rsidR="00DD4714" w:rsidRPr="00932951" w:rsidRDefault="00DD4714" w:rsidP="009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34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9205" w:type="dxa"/>
            <w:gridSpan w:val="5"/>
          </w:tcPr>
          <w:p w:rsidR="00DD4714" w:rsidRPr="00932951" w:rsidRDefault="00DD4714" w:rsidP="009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932951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 xml:space="preserve"> (1 ч)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план</w:t>
            </w:r>
          </w:p>
        </w:tc>
        <w:tc>
          <w:tcPr>
            <w:tcW w:w="1216" w:type="dxa"/>
          </w:tcPr>
          <w:p w:rsidR="00DD4714" w:rsidRPr="00932951" w:rsidRDefault="00DD4714" w:rsidP="00932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Что такое безопасность?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:rsidR="00DD4714" w:rsidRPr="00932951" w:rsidRDefault="00DD4714" w:rsidP="00932951">
            <w:pPr>
              <w:pStyle w:val="a7"/>
            </w:pPr>
            <w:r w:rsidRPr="00932951">
              <w:t>Получить представление о том, как рождаются опасные ситуации. Усвоить общие правила безопасности жизни. Как сберечь здоровье и сохранить жизнь в современном мире.</w:t>
            </w: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9205" w:type="dxa"/>
            <w:gridSpan w:val="5"/>
          </w:tcPr>
          <w:p w:rsidR="00DD4714" w:rsidRPr="00932951" w:rsidRDefault="00DD4714" w:rsidP="009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Безопасное поведение в школе.(1ч)</w:t>
            </w:r>
          </w:p>
        </w:tc>
        <w:tc>
          <w:tcPr>
            <w:tcW w:w="1216" w:type="dxa"/>
          </w:tcPr>
          <w:p w:rsidR="00DD4714" w:rsidRPr="00932951" w:rsidRDefault="00DD4714" w:rsidP="00932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Как вести себя во время   пожара в школе.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:rsidR="00DD4714" w:rsidRPr="00932951" w:rsidRDefault="00DD4714" w:rsidP="009329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Правила поведения школьника. Эвакуация.</w:t>
            </w: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9205" w:type="dxa"/>
            <w:gridSpan w:val="5"/>
          </w:tcPr>
          <w:p w:rsidR="00DD4714" w:rsidRPr="00932951" w:rsidRDefault="00DD4714" w:rsidP="009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b/>
                <w:sz w:val="24"/>
                <w:szCs w:val="24"/>
              </w:rPr>
              <w:t>Школа «</w:t>
            </w:r>
            <w:proofErr w:type="spellStart"/>
            <w:r w:rsidRPr="00932951">
              <w:rPr>
                <w:rFonts w:ascii="Times New Roman" w:hAnsi="Times New Roman" w:cs="Times New Roman"/>
                <w:b/>
                <w:sz w:val="24"/>
                <w:szCs w:val="24"/>
              </w:rPr>
              <w:t>Светофоркина</w:t>
            </w:r>
            <w:proofErr w:type="spellEnd"/>
            <w:r w:rsidRPr="00932951">
              <w:rPr>
                <w:rFonts w:ascii="Times New Roman" w:hAnsi="Times New Roman" w:cs="Times New Roman"/>
                <w:b/>
                <w:sz w:val="24"/>
                <w:szCs w:val="24"/>
              </w:rPr>
              <w:t>» (5 ч)</w:t>
            </w:r>
          </w:p>
        </w:tc>
        <w:tc>
          <w:tcPr>
            <w:tcW w:w="1216" w:type="dxa"/>
          </w:tcPr>
          <w:p w:rsidR="00DD4714" w:rsidRPr="00932951" w:rsidRDefault="00DD4714" w:rsidP="00932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3-5.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Правила перехода дороги.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4" w:type="dxa"/>
          </w:tcPr>
          <w:p w:rsidR="00DD4714" w:rsidRPr="00932951" w:rsidRDefault="00DD4714" w:rsidP="00932951">
            <w:pPr>
              <w:pStyle w:val="a7"/>
            </w:pPr>
            <w:r w:rsidRPr="00932951">
              <w:t>Правила перехода дороги: нерегулируемые переходы, регулируемые переходы,                   виды светофоров. Отработка умений безопасного движения на улице, объективной оценки ситуации на дороге.  Закрепить понятие дорог с односторонним и двусторонним движением, регулируемый и нерегулируемый переход. Научить пользоваться сигналами светофора для обеспечения безопасности перехода проезжей части Практическое занятие.</w:t>
            </w: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6-7.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Мы пассажиры.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4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правилами пользования общественным транспортом. Показать, как нужно обходить автобус и автомобиль.</w:t>
            </w:r>
          </w:p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а) Транспортная культура поведения.</w:t>
            </w:r>
          </w:p>
          <w:p w:rsidR="00DD4714" w:rsidRPr="00932951" w:rsidRDefault="00DD4714" w:rsidP="009329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б) Обязанности пассажира, соблюдение правил поведения в общественном транспорте.</w:t>
            </w: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9205" w:type="dxa"/>
            <w:gridSpan w:val="5"/>
          </w:tcPr>
          <w:p w:rsidR="00DD4714" w:rsidRPr="00932951" w:rsidRDefault="00DD4714" w:rsidP="009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Безопасное поведение  дома. (5 ч)</w:t>
            </w:r>
          </w:p>
        </w:tc>
        <w:tc>
          <w:tcPr>
            <w:tcW w:w="1216" w:type="dxa"/>
          </w:tcPr>
          <w:p w:rsidR="00DD4714" w:rsidRPr="00932951" w:rsidRDefault="00DD4714" w:rsidP="009329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Пожарная охрана и ее задачи.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:rsidR="00DD4714" w:rsidRPr="00932951" w:rsidRDefault="00DD4714" w:rsidP="00932951">
            <w:pPr>
              <w:pStyle w:val="a7"/>
              <w:ind w:left="-108"/>
            </w:pPr>
            <w:r w:rsidRPr="00932951">
              <w:t>Пожарная охрана и ее задачи. Роль добровольных пожарных организаций (добровольных пожарных дружин и дружин юных пожарных). Предупреждение пожаров основное направление деятельности пожарной охраны и добровольных пожарных организаций. Использование достижений науки и техники в области предупреждения и тушения пожаров.</w:t>
            </w: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Пожар в лесу и на даче.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:rsidR="00DD4714" w:rsidRPr="00932951" w:rsidRDefault="00DD4714" w:rsidP="00932951">
            <w:pPr>
              <w:pStyle w:val="a7"/>
              <w:ind w:left="-108"/>
            </w:pPr>
            <w:r w:rsidRPr="00932951">
              <w:t>Причины возникновения пожаров в лесу и на даче. Последствия таких пожаров. Правила поведения при ЧС на природе. Порядок разведения костров  на природе. Средства защиты и эвакуации.</w:t>
            </w: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Викторина «Мы знаем правила пожарной безопасности».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:rsidR="00DD4714" w:rsidRPr="00932951" w:rsidRDefault="00DD4714" w:rsidP="00932951">
            <w:pPr>
              <w:pStyle w:val="a7"/>
              <w:ind w:left="-108"/>
            </w:pPr>
            <w:r w:rsidRPr="00932951">
              <w:t>Проверка знаний и умений.</w:t>
            </w: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Если вы остались дома одни.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:rsidR="00DD4714" w:rsidRPr="00932951" w:rsidRDefault="00DD4714" w:rsidP="009329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квартире без родителей. Запомнить номера телефонов экстренных служб:</w:t>
            </w:r>
          </w:p>
          <w:p w:rsidR="00DD4714" w:rsidRPr="00932951" w:rsidRDefault="00DD4714" w:rsidP="009329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а) Пожарная охрана.</w:t>
            </w:r>
          </w:p>
          <w:p w:rsidR="00DD4714" w:rsidRPr="00932951" w:rsidRDefault="00DD4714" w:rsidP="009329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в) Скорая медицинская помощь.</w:t>
            </w:r>
          </w:p>
          <w:p w:rsidR="00DD4714" w:rsidRPr="00932951" w:rsidRDefault="00DD4714" w:rsidP="009329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олиция и др.</w:t>
            </w:r>
          </w:p>
          <w:p w:rsidR="00DD4714" w:rsidRPr="00932951" w:rsidRDefault="00DD4714" w:rsidP="00932951">
            <w:pPr>
              <w:pStyle w:val="a7"/>
              <w:ind w:left="-108"/>
            </w:pP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Лекарства и средства бытовой химии, как источники возможной опасности.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:rsidR="00DD4714" w:rsidRPr="00932951" w:rsidRDefault="00DD4714" w:rsidP="00932951">
            <w:pPr>
              <w:pStyle w:val="a7"/>
            </w:pPr>
            <w:r w:rsidRPr="00932951">
              <w:t>Лекарственные средства могут причинить человеку, не только пользу, но и  вред, стать причиной травм и заболеваний. Бытовая химия очень опасна, если пользуешься ею неправильно.</w:t>
            </w: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9205" w:type="dxa"/>
            <w:gridSpan w:val="5"/>
          </w:tcPr>
          <w:p w:rsidR="00DD4714" w:rsidRPr="00932951" w:rsidRDefault="00DD4714" w:rsidP="0093295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езопасное поведение на улице. (</w:t>
            </w:r>
            <w:r w:rsidRPr="00932951">
              <w:rPr>
                <w:rFonts w:ascii="Times New Roman" w:hAnsi="Times New Roman" w:cs="Times New Roman"/>
                <w:b/>
                <w:sz w:val="24"/>
                <w:szCs w:val="24"/>
              </w:rPr>
              <w:t>5 ч)</w:t>
            </w:r>
          </w:p>
        </w:tc>
        <w:tc>
          <w:tcPr>
            <w:tcW w:w="1216" w:type="dxa"/>
          </w:tcPr>
          <w:p w:rsidR="00DD4714" w:rsidRPr="00932951" w:rsidRDefault="00DD4714" w:rsidP="0093295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Опасные места на улице, во дворе.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:rsidR="00DD4714" w:rsidRPr="00932951" w:rsidRDefault="00DD4714" w:rsidP="009329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Какие опасные зоны имеет каждый населённый пункт. В каких местах нашего села надо быть особенно внимательным. Запомнить номера телефонов экстренных служб:</w:t>
            </w:r>
          </w:p>
          <w:p w:rsidR="00DD4714" w:rsidRPr="00932951" w:rsidRDefault="00DD4714" w:rsidP="009329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а) Пожарная охрана.</w:t>
            </w:r>
          </w:p>
          <w:p w:rsidR="00DD4714" w:rsidRPr="00932951" w:rsidRDefault="00DD4714" w:rsidP="009329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в) Скорая медицинская помощь.</w:t>
            </w:r>
          </w:p>
          <w:p w:rsidR="00DD4714" w:rsidRPr="00932951" w:rsidRDefault="00DD4714" w:rsidP="009329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Полиция</w:t>
            </w: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BFBFB"/>
              </w:rPr>
              <w:t>Терроризм</w:t>
            </w:r>
            <w:r w:rsidRPr="009329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 угроза человечеству.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 xml:space="preserve">Меры предосторожности при угрозе совершения террористического акта. </w:t>
            </w:r>
          </w:p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Действия, если ты оказался в заложниках.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Поведение при похищении или захвата в качестве заложника.</w:t>
            </w:r>
          </w:p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Какими приёмами пользуются преступники, чтобы заманить подростка в укромное место для совершения преступления.</w:t>
            </w: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Правила и меры безопасного поведения на воде в осенний и зимний периоды.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Составление памяток. Конкурс рисунков и плакатов по теме. Безопасность на льду.</w:t>
            </w: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 xml:space="preserve">Игра – путешествие </w:t>
            </w:r>
          </w:p>
          <w:p w:rsidR="00DD4714" w:rsidRPr="00932951" w:rsidRDefault="00DD4714" w:rsidP="009329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« Азбука безопасности».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Тематическое спортивное ориентирование по станциям.</w:t>
            </w: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9205" w:type="dxa"/>
            <w:gridSpan w:val="5"/>
          </w:tcPr>
          <w:p w:rsidR="00DD4714" w:rsidRPr="00932951" w:rsidRDefault="00DD4714" w:rsidP="009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природе. (5 ч)</w:t>
            </w:r>
          </w:p>
        </w:tc>
        <w:tc>
          <w:tcPr>
            <w:tcW w:w="1216" w:type="dxa"/>
          </w:tcPr>
          <w:p w:rsidR="00DD4714" w:rsidRPr="00932951" w:rsidRDefault="00DD4714" w:rsidP="00932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18-19.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pStyle w:val="a6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Если ты заблудился в лесу.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4" w:type="dxa"/>
          </w:tcPr>
          <w:p w:rsidR="00DD4714" w:rsidRPr="00932951" w:rsidRDefault="00DD4714" w:rsidP="00932951">
            <w:pPr>
              <w:pStyle w:val="a7"/>
            </w:pPr>
            <w:r w:rsidRPr="00932951">
              <w:t>Познакомить учащихся с правилами безопасного поведения в лесу. Ориентироваться в лесу по компасу, природным приметам. Повторить  знания учащихся о  растениях, ягодах и грибах родного края. Учить различать съедобные и ядовитые грибы, ягоды. Бережно относиться  к природе; беречь лес, растения, животных, птиц.</w:t>
            </w: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pStyle w:val="a6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iCs/>
                <w:sz w:val="24"/>
                <w:szCs w:val="24"/>
              </w:rPr>
              <w:t>Опасности отдыха на природе.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  <w:tcBorders>
              <w:bottom w:val="single" w:sz="4" w:space="0" w:color="auto"/>
            </w:tcBorders>
          </w:tcPr>
          <w:p w:rsidR="00DD4714" w:rsidRPr="00932951" w:rsidRDefault="00DD4714" w:rsidP="00932951">
            <w:pPr>
              <w:pStyle w:val="a7"/>
            </w:pPr>
            <w:r w:rsidRPr="00932951">
              <w:rPr>
                <w:color w:val="000000"/>
              </w:rPr>
              <w:t>Научиться соблюдать правила безопасного поведения  в природе. Необходимые средства защиты на природе.</w:t>
            </w:r>
            <w:r w:rsidRPr="00932951">
              <w:t xml:space="preserve"> Информировать об основных опасностях отдыха на природе, профилактике укусов и отравлений. Формирование убеждений в необходимости соблюдения мер безопасности при отдыхе на природе.</w:t>
            </w: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безопасность.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:rsidR="00DD4714" w:rsidRPr="00932951" w:rsidRDefault="00DD4714" w:rsidP="00932951">
            <w:pPr>
              <w:pStyle w:val="a5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экологической культуры, культуры поведения на природе.</w:t>
            </w: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Обобщающее занятие. Викторина.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:rsidR="00DD4714" w:rsidRPr="00932951" w:rsidRDefault="00DD4714" w:rsidP="00932951">
            <w:pPr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gramStart"/>
            <w:r w:rsidRPr="00932951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знании</w:t>
            </w:r>
            <w:proofErr w:type="gramEnd"/>
            <w:r w:rsidRPr="00932951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й и умений.</w:t>
            </w: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9205" w:type="dxa"/>
            <w:gridSpan w:val="5"/>
          </w:tcPr>
          <w:p w:rsidR="00DD4714" w:rsidRPr="00932951" w:rsidRDefault="00DD4714" w:rsidP="00932951">
            <w:pPr>
              <w:pStyle w:val="a5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b/>
                <w:sz w:val="24"/>
                <w:szCs w:val="24"/>
              </w:rPr>
              <w:t>Твоё здоровье. (5 ч)</w:t>
            </w:r>
          </w:p>
        </w:tc>
        <w:tc>
          <w:tcPr>
            <w:tcW w:w="1216" w:type="dxa"/>
          </w:tcPr>
          <w:p w:rsidR="00DD4714" w:rsidRPr="00932951" w:rsidRDefault="00DD4714" w:rsidP="00932951">
            <w:pPr>
              <w:pStyle w:val="a5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Почему некоторые привычки называ</w:t>
            </w:r>
            <w:r w:rsidRPr="00932951">
              <w:rPr>
                <w:rFonts w:ascii="Times New Roman" w:hAnsi="Times New Roman" w:cs="Times New Roman"/>
                <w:sz w:val="24"/>
                <w:szCs w:val="24"/>
              </w:rPr>
              <w:softHyphen/>
              <w:t>ются вредными.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:rsidR="00DD4714" w:rsidRPr="00932951" w:rsidRDefault="00DD4714" w:rsidP="00932951">
            <w:pPr>
              <w:pStyle w:val="a7"/>
            </w:pPr>
            <w:r w:rsidRPr="00932951">
              <w:t>Профилактика вредных привычек и пропаганда здорового образа жизни. Обсуждение проблемы вредных привычек в классе</w:t>
            </w: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Злой волшебник та</w:t>
            </w:r>
            <w:r w:rsidRPr="00932951">
              <w:rPr>
                <w:rFonts w:ascii="Times New Roman" w:hAnsi="Times New Roman" w:cs="Times New Roman"/>
                <w:sz w:val="24"/>
                <w:szCs w:val="24"/>
              </w:rPr>
              <w:softHyphen/>
              <w:t>бак.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  <w:vMerge w:val="restart"/>
          </w:tcPr>
          <w:p w:rsidR="00DD4714" w:rsidRPr="00932951" w:rsidRDefault="00DD4714" w:rsidP="00932951">
            <w:pPr>
              <w:pStyle w:val="a7"/>
            </w:pPr>
            <w:r w:rsidRPr="00932951">
              <w:t>Научить учащихся понимать, какое чувство провоцирует на тот или иной поступок (злость, зависть, гнев, радость); стараться избегать стрессов; уметь находить причину и последствия событий, уметь выбирать правильное для сво</w:t>
            </w:r>
            <w:r w:rsidRPr="00932951">
              <w:softHyphen/>
              <w:t>его здоровья поведение.  Отвечать за своё решение; уметь противостоять, если кто-то будет предлагать поку</w:t>
            </w:r>
            <w:r w:rsidRPr="00932951">
              <w:softHyphen/>
              <w:t xml:space="preserve">рить; заниматься самовоспитанием; уметь сказать </w:t>
            </w:r>
            <w:r w:rsidRPr="00932951">
              <w:rPr>
                <w:i/>
                <w:iCs/>
              </w:rPr>
              <w:t>нет</w:t>
            </w:r>
            <w:r w:rsidRPr="00932951">
              <w:t>, если кто-нибудь будет предла</w:t>
            </w:r>
            <w:r w:rsidRPr="00932951">
              <w:softHyphen/>
              <w:t>гать попробовать алкоголь или наркотики; уметь оказывать помощь своим однокласс</w:t>
            </w:r>
            <w:r w:rsidRPr="00932951">
              <w:softHyphen/>
              <w:t>никам, поддерживать и помогать членам своей семьи.</w:t>
            </w: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pStyle w:val="a7"/>
            </w:pPr>
            <w:r w:rsidRPr="00932951">
              <w:t>Злой волшебник ал</w:t>
            </w:r>
            <w:r w:rsidRPr="00932951">
              <w:softHyphen/>
              <w:t>коголь.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  <w:vMerge/>
          </w:tcPr>
          <w:p w:rsidR="00DD4714" w:rsidRPr="00932951" w:rsidRDefault="00DD4714" w:rsidP="00932951">
            <w:pPr>
              <w:pStyle w:val="a7"/>
            </w:pP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pStyle w:val="a7"/>
            </w:pPr>
            <w:r w:rsidRPr="00932951">
              <w:t>Злой волшебник нарко</w:t>
            </w:r>
            <w:r w:rsidRPr="00932951">
              <w:softHyphen/>
              <w:t>тик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  <w:vMerge/>
            <w:tcBorders>
              <w:bottom w:val="single" w:sz="4" w:space="0" w:color="auto"/>
            </w:tcBorders>
          </w:tcPr>
          <w:p w:rsidR="00DD4714" w:rsidRPr="00932951" w:rsidRDefault="00DD4714" w:rsidP="00932951">
            <w:pPr>
              <w:pStyle w:val="a7"/>
            </w:pP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217.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pStyle w:val="a7"/>
            </w:pPr>
            <w:r w:rsidRPr="00932951">
              <w:t>Спорт в жизни людей.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:rsidR="00DD4714" w:rsidRPr="00932951" w:rsidRDefault="00DD4714" w:rsidP="00932951">
            <w:pPr>
              <w:pStyle w:val="a7"/>
            </w:pPr>
            <w:r w:rsidRPr="00932951">
              <w:t xml:space="preserve">Спорт помогает людям избавиться от вредных привычек. Физические упражнения, их влияние на физическое развитие и физические качества. </w:t>
            </w: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9205" w:type="dxa"/>
            <w:gridSpan w:val="5"/>
          </w:tcPr>
          <w:p w:rsidR="00DD4714" w:rsidRPr="00932951" w:rsidRDefault="00DD4714" w:rsidP="00932951">
            <w:pPr>
              <w:pStyle w:val="a6"/>
              <w:shd w:val="clear" w:color="auto" w:fill="FFFFFF"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Дорожно-транспортная безопасность. (3 ч.)</w:t>
            </w:r>
          </w:p>
        </w:tc>
        <w:tc>
          <w:tcPr>
            <w:tcW w:w="1216" w:type="dxa"/>
          </w:tcPr>
          <w:p w:rsidR="00DD4714" w:rsidRPr="00932951" w:rsidRDefault="00DD4714" w:rsidP="00932951">
            <w:pPr>
              <w:pStyle w:val="a6"/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pStyle w:val="a7"/>
            </w:pPr>
            <w:r w:rsidRPr="00932951">
              <w:t>Как пешеходы и водители поделили улицу.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:rsidR="00DD4714" w:rsidRPr="00932951" w:rsidRDefault="00DD4714" w:rsidP="00932951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возникновения ПДД.</w:t>
            </w:r>
          </w:p>
          <w:p w:rsidR="00DD4714" w:rsidRPr="00932951" w:rsidRDefault="00DD4714" w:rsidP="00932951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фильма.</w:t>
            </w: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shd w:val="clear" w:color="auto" w:fill="FFFFFF"/>
              <w:spacing w:line="270" w:lineRule="atLeast"/>
              <w:jc w:val="both"/>
              <w:rPr>
                <w:rStyle w:val="c1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Виды автотранспортных средств и их тормозные свойства.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Транспорт. Движение пешеходов и транспорта  по улицам и дорогам. Причины детского дорожно-транспортного травматизма. Разбор конкретных случаев дорожно-транспортного травматизма.</w:t>
            </w: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pStyle w:val="a5"/>
              <w:ind w:left="142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Учите правила дорожного движения.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:rsidR="00DD4714" w:rsidRPr="00932951" w:rsidRDefault="00DD4714" w:rsidP="009329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Праздник.</w:t>
            </w: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9205" w:type="dxa"/>
            <w:gridSpan w:val="5"/>
          </w:tcPr>
          <w:p w:rsidR="00DD4714" w:rsidRPr="00932951" w:rsidRDefault="00DD4714" w:rsidP="00932951">
            <w:pPr>
              <w:pStyle w:val="a6"/>
              <w:shd w:val="clear" w:color="auto" w:fill="FFFFFF"/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Безопасность в чрезвычайных ситуациях. (2 ч)</w:t>
            </w:r>
          </w:p>
        </w:tc>
        <w:tc>
          <w:tcPr>
            <w:tcW w:w="1216" w:type="dxa"/>
          </w:tcPr>
          <w:p w:rsidR="00DD4714" w:rsidRPr="00932951" w:rsidRDefault="00DD4714" w:rsidP="00932951">
            <w:pPr>
              <w:pStyle w:val="a6"/>
              <w:shd w:val="clear" w:color="auto" w:fill="FFFFFF"/>
              <w:spacing w:line="27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pStyle w:val="a7"/>
              <w:rPr>
                <w:rStyle w:val="c1"/>
                <w:color w:val="000000"/>
              </w:rPr>
            </w:pPr>
            <w:r w:rsidRPr="00932951">
              <w:rPr>
                <w:color w:val="000000"/>
                <w:shd w:val="clear" w:color="auto" w:fill="FFFFFF"/>
              </w:rPr>
              <w:t>ЧС природного происхождения.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 природных ЧС. Познакомить с причинами наводнений. Действия при наводнении. Составление памятки </w:t>
            </w:r>
          </w:p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Осторожно! Весенний паводок». Правила поведения при землетрясениях.</w:t>
            </w: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Безопасное поведение во время урагана, смерча.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Беседа по теме. Просмотр фильма.</w:t>
            </w: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9205" w:type="dxa"/>
            <w:gridSpan w:val="5"/>
          </w:tcPr>
          <w:p w:rsidR="00DD4714" w:rsidRPr="00932951" w:rsidRDefault="00DD4714" w:rsidP="00932951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2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в Интернете. </w:t>
            </w:r>
            <w:proofErr w:type="gramStart"/>
            <w:r w:rsidRPr="00932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932951">
              <w:rPr>
                <w:rFonts w:ascii="Times New Roman" w:hAnsi="Times New Roman" w:cs="Times New Roman"/>
                <w:b/>
                <w:sz w:val="24"/>
                <w:szCs w:val="24"/>
              </w:rPr>
              <w:t>2 ч)</w:t>
            </w:r>
          </w:p>
        </w:tc>
        <w:tc>
          <w:tcPr>
            <w:tcW w:w="1216" w:type="dxa"/>
          </w:tcPr>
          <w:p w:rsidR="00DD4714" w:rsidRPr="00932951" w:rsidRDefault="00DD4714" w:rsidP="00932951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Социальные сети в моей жизни.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сети Интернет. Формирование убеждений в необходимости соблюдения мер безопасности при посещении социальных сетей.</w:t>
            </w: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4" w:rsidRPr="00932951" w:rsidTr="00DD4714">
        <w:tc>
          <w:tcPr>
            <w:tcW w:w="88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753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Обобщающее занятие. </w:t>
            </w:r>
          </w:p>
        </w:tc>
        <w:tc>
          <w:tcPr>
            <w:tcW w:w="103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51">
              <w:rPr>
                <w:rFonts w:ascii="Times New Roman" w:hAnsi="Times New Roman" w:cs="Times New Roman"/>
                <w:sz w:val="24"/>
                <w:szCs w:val="24"/>
              </w:rPr>
              <w:t>Викторина.</w:t>
            </w:r>
          </w:p>
        </w:tc>
        <w:tc>
          <w:tcPr>
            <w:tcW w:w="1401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D4714" w:rsidRPr="00932951" w:rsidRDefault="00DD4714" w:rsidP="0093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951" w:rsidRPr="00932951" w:rsidRDefault="00932951" w:rsidP="00932951">
      <w:pPr>
        <w:pStyle w:val="a5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951" w:rsidRPr="00932951" w:rsidRDefault="00932951" w:rsidP="00932951">
      <w:pPr>
        <w:pStyle w:val="a5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951" w:rsidRPr="00932951" w:rsidRDefault="00932951" w:rsidP="00932951">
      <w:pPr>
        <w:pStyle w:val="a5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951" w:rsidRPr="00932951" w:rsidRDefault="00932951" w:rsidP="00932951">
      <w:pPr>
        <w:rPr>
          <w:rFonts w:ascii="Times New Roman" w:hAnsi="Times New Roman" w:cs="Times New Roman"/>
          <w:sz w:val="24"/>
          <w:szCs w:val="24"/>
        </w:rPr>
      </w:pPr>
    </w:p>
    <w:p w:rsidR="00A64D29" w:rsidRPr="00932951" w:rsidRDefault="00A64D29" w:rsidP="00A64D29">
      <w:pPr>
        <w:pStyle w:val="a5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D29" w:rsidRPr="00932951" w:rsidRDefault="00A64D29" w:rsidP="00A64D29">
      <w:pPr>
        <w:pStyle w:val="a5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D29" w:rsidRPr="00932951" w:rsidRDefault="00A64D29" w:rsidP="00A64D29">
      <w:pPr>
        <w:pStyle w:val="a5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D29" w:rsidRPr="00932951" w:rsidRDefault="00A64D29" w:rsidP="00A64D29">
      <w:pPr>
        <w:rPr>
          <w:rFonts w:ascii="Times New Roman" w:hAnsi="Times New Roman" w:cs="Times New Roman"/>
          <w:sz w:val="24"/>
          <w:szCs w:val="24"/>
        </w:rPr>
      </w:pPr>
    </w:p>
    <w:p w:rsidR="00C265D0" w:rsidRPr="00932951" w:rsidRDefault="00C265D0" w:rsidP="00C265D0">
      <w:pPr>
        <w:pStyle w:val="a5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265D0" w:rsidRPr="00932951" w:rsidSect="0093295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tonCSanPin-Regular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NewtonCSanPin-Italic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0E8"/>
    <w:multiLevelType w:val="hybridMultilevel"/>
    <w:tmpl w:val="C2D01F5A"/>
    <w:lvl w:ilvl="0" w:tplc="33165BF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E1BA1"/>
    <w:multiLevelType w:val="hybridMultilevel"/>
    <w:tmpl w:val="FE06CB20"/>
    <w:lvl w:ilvl="0" w:tplc="9C3C2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4323A"/>
    <w:multiLevelType w:val="hybridMultilevel"/>
    <w:tmpl w:val="197872F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E351D0"/>
    <w:multiLevelType w:val="hybridMultilevel"/>
    <w:tmpl w:val="72D852E8"/>
    <w:lvl w:ilvl="0" w:tplc="9C3C2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17C7B"/>
    <w:multiLevelType w:val="hybridMultilevel"/>
    <w:tmpl w:val="72D852E8"/>
    <w:lvl w:ilvl="0" w:tplc="9C3C2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A1410"/>
    <w:multiLevelType w:val="hybridMultilevel"/>
    <w:tmpl w:val="C9009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3D6500"/>
    <w:multiLevelType w:val="hybridMultilevel"/>
    <w:tmpl w:val="FE06CB20"/>
    <w:lvl w:ilvl="0" w:tplc="9C3C2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0762C"/>
    <w:multiLevelType w:val="hybridMultilevel"/>
    <w:tmpl w:val="FE06CB20"/>
    <w:lvl w:ilvl="0" w:tplc="9C3C2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73042"/>
    <w:multiLevelType w:val="hybridMultilevel"/>
    <w:tmpl w:val="FE06CB20"/>
    <w:lvl w:ilvl="0" w:tplc="9C3C2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B4461"/>
    <w:multiLevelType w:val="hybridMultilevel"/>
    <w:tmpl w:val="72D852E8"/>
    <w:lvl w:ilvl="0" w:tplc="9C3C2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57965"/>
    <w:multiLevelType w:val="multilevel"/>
    <w:tmpl w:val="B7F6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36F4077"/>
    <w:multiLevelType w:val="hybridMultilevel"/>
    <w:tmpl w:val="418CE8FA"/>
    <w:lvl w:ilvl="0" w:tplc="910CF8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8B50EAA"/>
    <w:multiLevelType w:val="hybridMultilevel"/>
    <w:tmpl w:val="72D852E8"/>
    <w:lvl w:ilvl="0" w:tplc="9C3C2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36895"/>
    <w:multiLevelType w:val="hybridMultilevel"/>
    <w:tmpl w:val="FE06CB20"/>
    <w:lvl w:ilvl="0" w:tplc="9C3C2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60865"/>
    <w:multiLevelType w:val="hybridMultilevel"/>
    <w:tmpl w:val="AF0CF07C"/>
    <w:lvl w:ilvl="0" w:tplc="20CED046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3C1817"/>
    <w:multiLevelType w:val="hybridMultilevel"/>
    <w:tmpl w:val="6B7AA8C6"/>
    <w:lvl w:ilvl="0" w:tplc="7D50E128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CD60BA4"/>
    <w:multiLevelType w:val="hybridMultilevel"/>
    <w:tmpl w:val="FE06CB20"/>
    <w:lvl w:ilvl="0" w:tplc="9C3C2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64FFF"/>
    <w:multiLevelType w:val="hybridMultilevel"/>
    <w:tmpl w:val="FE06CB20"/>
    <w:lvl w:ilvl="0" w:tplc="9C3C2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80122E"/>
    <w:multiLevelType w:val="hybridMultilevel"/>
    <w:tmpl w:val="FE06CB20"/>
    <w:lvl w:ilvl="0" w:tplc="9C3C2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CD72FA"/>
    <w:multiLevelType w:val="hybridMultilevel"/>
    <w:tmpl w:val="9A2C3A10"/>
    <w:lvl w:ilvl="0" w:tplc="15C46372">
      <w:start w:val="3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E20464"/>
    <w:multiLevelType w:val="hybridMultilevel"/>
    <w:tmpl w:val="FE06CB20"/>
    <w:lvl w:ilvl="0" w:tplc="9C3C2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5"/>
  </w:num>
  <w:num w:numId="10">
    <w:abstractNumId w:val="18"/>
  </w:num>
  <w:num w:numId="11">
    <w:abstractNumId w:val="11"/>
  </w:num>
  <w:num w:numId="12">
    <w:abstractNumId w:val="3"/>
  </w:num>
  <w:num w:numId="13">
    <w:abstractNumId w:val="9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7"/>
  </w:num>
  <w:num w:numId="19">
    <w:abstractNumId w:val="16"/>
  </w:num>
  <w:num w:numId="20">
    <w:abstractNumId w:val="13"/>
  </w:num>
  <w:num w:numId="21">
    <w:abstractNumId w:val="15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C5"/>
    <w:rsid w:val="00020B83"/>
    <w:rsid w:val="001050A5"/>
    <w:rsid w:val="001B5FDE"/>
    <w:rsid w:val="0020003A"/>
    <w:rsid w:val="002542F8"/>
    <w:rsid w:val="002B0FE5"/>
    <w:rsid w:val="00364AB0"/>
    <w:rsid w:val="00371624"/>
    <w:rsid w:val="003E4E83"/>
    <w:rsid w:val="004039AD"/>
    <w:rsid w:val="00471D0C"/>
    <w:rsid w:val="005B429F"/>
    <w:rsid w:val="006274D4"/>
    <w:rsid w:val="006568D4"/>
    <w:rsid w:val="006F2095"/>
    <w:rsid w:val="00730A0A"/>
    <w:rsid w:val="007368C5"/>
    <w:rsid w:val="0077708B"/>
    <w:rsid w:val="008A3ABA"/>
    <w:rsid w:val="008F7D95"/>
    <w:rsid w:val="00930A92"/>
    <w:rsid w:val="00932951"/>
    <w:rsid w:val="00952F3C"/>
    <w:rsid w:val="00A02EDF"/>
    <w:rsid w:val="00A41573"/>
    <w:rsid w:val="00A64D29"/>
    <w:rsid w:val="00A7390B"/>
    <w:rsid w:val="00AE14A6"/>
    <w:rsid w:val="00B02371"/>
    <w:rsid w:val="00B22770"/>
    <w:rsid w:val="00B42B76"/>
    <w:rsid w:val="00B45EC3"/>
    <w:rsid w:val="00B7064B"/>
    <w:rsid w:val="00B913EA"/>
    <w:rsid w:val="00BC5A5B"/>
    <w:rsid w:val="00C265D0"/>
    <w:rsid w:val="00C406EB"/>
    <w:rsid w:val="00CD0836"/>
    <w:rsid w:val="00D126EC"/>
    <w:rsid w:val="00D44E47"/>
    <w:rsid w:val="00D47674"/>
    <w:rsid w:val="00DD4714"/>
    <w:rsid w:val="00DE6746"/>
    <w:rsid w:val="00E06BDE"/>
    <w:rsid w:val="00E611CC"/>
    <w:rsid w:val="00F513C3"/>
    <w:rsid w:val="00FC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7368C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368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7368C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368C5"/>
    <w:pPr>
      <w:ind w:left="720"/>
      <w:contextualSpacing/>
    </w:pPr>
  </w:style>
  <w:style w:type="character" w:customStyle="1" w:styleId="CharAttribute0">
    <w:name w:val="CharAttribute0"/>
    <w:rsid w:val="007368C5"/>
    <w:rPr>
      <w:rFonts w:ascii="Times New Roman" w:eastAsia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730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B42B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share-form-buttonb-share-form-buttonshare">
    <w:name w:val="b-share-form-button b-share-form-button_share"/>
    <w:basedOn w:val="a0"/>
    <w:rsid w:val="00B42B76"/>
  </w:style>
  <w:style w:type="paragraph" w:customStyle="1" w:styleId="c4">
    <w:name w:val="c4"/>
    <w:basedOn w:val="a"/>
    <w:rsid w:val="00254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542F8"/>
  </w:style>
  <w:style w:type="character" w:customStyle="1" w:styleId="b-share">
    <w:name w:val="b-share"/>
    <w:basedOn w:val="a0"/>
    <w:rsid w:val="00AE14A6"/>
  </w:style>
  <w:style w:type="paragraph" w:styleId="a9">
    <w:name w:val="Title"/>
    <w:basedOn w:val="a"/>
    <w:link w:val="aa"/>
    <w:qFormat/>
    <w:rsid w:val="00D126EC"/>
    <w:pPr>
      <w:widowControl w:val="0"/>
      <w:autoSpaceDE w:val="0"/>
      <w:autoSpaceDN w:val="0"/>
      <w:adjustRightInd w:val="0"/>
      <w:spacing w:after="0" w:line="28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a">
    <w:name w:val="Название Знак"/>
    <w:basedOn w:val="a0"/>
    <w:link w:val="a9"/>
    <w:rsid w:val="00D126E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c0">
    <w:name w:val="c0"/>
    <w:rsid w:val="00F513C3"/>
  </w:style>
  <w:style w:type="table" w:customStyle="1" w:styleId="4">
    <w:name w:val="Сетка таблицы4"/>
    <w:basedOn w:val="a1"/>
    <w:next w:val="a8"/>
    <w:uiPriority w:val="39"/>
    <w:rsid w:val="00D47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2023-09-24T19:20:00Z</cp:lastPrinted>
  <dcterms:created xsi:type="dcterms:W3CDTF">2021-09-20T12:29:00Z</dcterms:created>
  <dcterms:modified xsi:type="dcterms:W3CDTF">2023-09-27T14:35:00Z</dcterms:modified>
</cp:coreProperties>
</file>