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7B" w:rsidRDefault="0074437B" w:rsidP="002E15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2E15E4" w:rsidRPr="0074437B" w:rsidRDefault="002E15E4" w:rsidP="007443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Style w:val="a4"/>
          <w:rFonts w:ascii="Monotype Corsiva" w:hAnsi="Monotype Corsiva" w:cs="Arial"/>
          <w:color w:val="111111"/>
          <w:sz w:val="32"/>
          <w:szCs w:val="32"/>
          <w:bdr w:val="none" w:sz="0" w:space="0" w:color="auto" w:frame="1"/>
        </w:rPr>
        <w:t>Правильное питание</w:t>
      </w:r>
      <w:r w:rsidRPr="0074437B">
        <w:rPr>
          <w:rStyle w:val="apple-converted-space"/>
          <w:rFonts w:ascii="Monotype Corsiva" w:hAnsi="Monotype Corsiva" w:cs="Arial"/>
          <w:color w:val="111111"/>
          <w:sz w:val="32"/>
          <w:szCs w:val="32"/>
        </w:rPr>
        <w:t> </w:t>
      </w:r>
      <w:r w:rsidRPr="0074437B">
        <w:rPr>
          <w:rFonts w:ascii="Monotype Corsiva" w:hAnsi="Monotype Corsiva" w:cs="Arial"/>
          <w:color w:val="111111"/>
          <w:sz w:val="32"/>
          <w:szCs w:val="32"/>
        </w:rPr>
        <w:t>– важный компонент здорового образа жизни, особенно для детей дошкольного возраста.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Чтобы питание приносило пользу, оно должно быть сбалансированным и здоровым!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О том, что правильное питание – залог здоровья, знает каждый из нас.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Очень часто в детских садах сталкиваются с несоблюдением режима питания детей дома: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часы приема пищи должны быть постоянными;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в рационе ребенка основа - мясо, рыба, молочные продукты, макароны, крупы, хлеб, овощи и фрукты.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Ребёнок должен получать достаточное количество питательных веществ, которые обеспечат его потребности в энергии и основных компонентах (белки, жиры, углеводы, минералы, микроэлементы, витамины).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В детском саду дети кушают 4 раза.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Первый прием пищи - завтрак - иногда это молочная каша, бутерброд со сливочным маслом и сыром, чай или какао.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Чуть позже по распорядку следует второй завтрак, на который обычно дают фруктовый сок или фрукт (яблоко).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Обед – самая важная трапеза, которая состоит из полноценного первого, второго с гарниром, салата из овощей, ну и, конечно, сок, кисель или компот в качестве третьего.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После сна у детей полдник – чаще всего в это время в саду дают блюда из творога, вкусные булочки или пирожки, чай, молоко, кефир.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 xml:space="preserve">Меню в детском саду всегда разнообразно, и даже супы в течение </w:t>
      </w:r>
      <w:proofErr w:type="gramStart"/>
      <w:r w:rsidRPr="0074437B">
        <w:rPr>
          <w:rFonts w:ascii="Monotype Corsiva" w:hAnsi="Monotype Corsiva" w:cs="Arial"/>
          <w:color w:val="111111"/>
          <w:sz w:val="32"/>
          <w:szCs w:val="32"/>
        </w:rPr>
        <w:t>не-дели</w:t>
      </w:r>
      <w:proofErr w:type="gramEnd"/>
      <w:r w:rsidRPr="0074437B">
        <w:rPr>
          <w:rFonts w:ascii="Monotype Corsiva" w:hAnsi="Monotype Corsiva" w:cs="Arial"/>
          <w:color w:val="111111"/>
          <w:sz w:val="32"/>
          <w:szCs w:val="32"/>
        </w:rPr>
        <w:t xml:space="preserve"> не повторяются. Все это позволяет детям кушать с большим аппетитом, и блюда не надоедают. Должное внимание оказывается и совместимости продуктов. К примеру, овощи сочетаются с мясом, курица – с макаронами или пюре, рыбу подают с рисом или картофелем.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В приготовлении блюд нужно отдавать предпочтение следующим способам готовки: запекание, тушение, варка.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lastRenderedPageBreak/>
        <w:t xml:space="preserve">Много зависит, как питается ребенок в семье. Все реже увидишь маму, купившую кефир, ряженку для своего ребенка – зачем, когда есть йогурт, </w:t>
      </w:r>
      <w:proofErr w:type="spellStart"/>
      <w:r w:rsidRPr="0074437B">
        <w:rPr>
          <w:rFonts w:ascii="Monotype Corsiva" w:hAnsi="Monotype Corsiva" w:cs="Arial"/>
          <w:color w:val="111111"/>
          <w:sz w:val="32"/>
          <w:szCs w:val="32"/>
        </w:rPr>
        <w:t>фругурт</w:t>
      </w:r>
      <w:proofErr w:type="spellEnd"/>
      <w:r w:rsidRPr="0074437B">
        <w:rPr>
          <w:rFonts w:ascii="Monotype Corsiva" w:hAnsi="Monotype Corsiva" w:cs="Arial"/>
          <w:color w:val="111111"/>
          <w:sz w:val="32"/>
          <w:szCs w:val="32"/>
        </w:rPr>
        <w:t xml:space="preserve"> и т. д. и зачем варить компот из сухофруктов – когда есть соки, фанты и кока – колы.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Не забывайте, что каждый день рацион питания ребенка должен состоять из молочных продуктов. Это могут быть кисломолочные - кефир, йогурт, ряженка, творог не более 5% жирности, молоко. Добавляйте молочные продукты в десерты, запеканки, каши, на бутерброды.</w:t>
      </w:r>
    </w:p>
    <w:p w:rsidR="002E15E4" w:rsidRPr="0074437B" w:rsidRDefault="002E15E4" w:rsidP="007443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Style w:val="a4"/>
          <w:rFonts w:ascii="Monotype Corsiva" w:hAnsi="Monotype Corsiva" w:cs="Arial"/>
          <w:color w:val="111111"/>
          <w:sz w:val="32"/>
          <w:szCs w:val="32"/>
          <w:bdr w:val="none" w:sz="0" w:space="0" w:color="auto" w:frame="1"/>
        </w:rPr>
        <w:t>Чем молоко полезно детям?</w:t>
      </w:r>
      <w:r w:rsidRPr="0074437B">
        <w:rPr>
          <w:rStyle w:val="apple-converted-space"/>
          <w:rFonts w:ascii="Monotype Corsiva" w:hAnsi="Monotype Corsiva" w:cs="Arial"/>
          <w:color w:val="111111"/>
          <w:sz w:val="32"/>
          <w:szCs w:val="32"/>
        </w:rPr>
        <w:t> </w:t>
      </w:r>
      <w:r w:rsidRPr="0074437B">
        <w:rPr>
          <w:rFonts w:ascii="Monotype Corsiva" w:hAnsi="Monotype Corsiva" w:cs="Arial"/>
          <w:color w:val="111111"/>
          <w:sz w:val="32"/>
          <w:szCs w:val="32"/>
        </w:rPr>
        <w:t>МОЛОКО: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-Укрепляет зубы и кости;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-Утоляет жажду;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-Снижает вес;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-Укрепляет волосы и ногти;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-Укрепляет иммунитет;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-Успокаивает;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-Защищает сердце.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Давайте остановимся чуть подробнее на полезных свойствах молока. Именно этот напиток способен удовлетворить потребности растущего организма в кальции, белке и других веществах, которые наиболее важны для гармоничного развития ребенка.</w:t>
      </w:r>
    </w:p>
    <w:p w:rsidR="002E15E4" w:rsidRPr="0074437B" w:rsidRDefault="002E15E4" w:rsidP="007443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Style w:val="a4"/>
          <w:rFonts w:ascii="Monotype Corsiva" w:hAnsi="Monotype Corsiva" w:cs="Arial"/>
          <w:color w:val="111111"/>
          <w:sz w:val="32"/>
          <w:szCs w:val="32"/>
          <w:bdr w:val="none" w:sz="0" w:space="0" w:color="auto" w:frame="1"/>
        </w:rPr>
        <w:t>Что самое ценное в молоке?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БЕЛКИ- необходимые для полноценного роста.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ЖИРЫ, которые прекрасно усваиваются и перевариваются даже в неокрепшем детском организме.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УГЛЕВОДЫ, которые при переваривании образуют галактозу и глюкозу, снабжающие детей необходимым количеством энергии.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МИНЕРАЛЫ (натрий, кальций, фосфор, калий, магний).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ВИТАМИНЫ - А, B, B</w:t>
      </w:r>
      <w:proofErr w:type="gramStart"/>
      <w:r w:rsidRPr="0074437B">
        <w:rPr>
          <w:rFonts w:ascii="Monotype Corsiva" w:hAnsi="Monotype Corsiva" w:cs="Arial"/>
          <w:color w:val="111111"/>
          <w:sz w:val="32"/>
          <w:szCs w:val="32"/>
        </w:rPr>
        <w:t>2,C</w:t>
      </w:r>
      <w:proofErr w:type="gramEnd"/>
      <w:r w:rsidRPr="0074437B">
        <w:rPr>
          <w:rFonts w:ascii="Monotype Corsiva" w:hAnsi="Monotype Corsiva" w:cs="Arial"/>
          <w:color w:val="111111"/>
          <w:sz w:val="32"/>
          <w:szCs w:val="32"/>
        </w:rPr>
        <w:t>, D, E.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lastRenderedPageBreak/>
        <w:t>Если построить рацион ребенка так, чтобы обеспечить организм всеми ему необходимыми пищевыми веществами, но исключить из этого рациона молоко, то результат будет неудовлетворительный, ребенок начнет отставать в весе и росте. Пища, в которую ежедневно входит молоко, обеспечивает нормальный рост ребенка, помогает ему легче справляться с нагрузкой и играет существенную роль в предупреждении инфекционных заболеваний.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С детства пью я молоко,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В нем и сила, и тепло!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Ведь оно волшебное,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Доброе, полезное!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С ним расту я по часам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И совет хороший дам –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Вместо пепси, лимонада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Молоко пить чаще надо!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Молоко всем помогает: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Зубы, десны укрепляет!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Чувствуешь себя легко,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Если пьешь ты молоко!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Чтоб здоровье сохранить,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Организм свой укрепить,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Должна знать моя семья,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Кушать надо нам всегда: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Овощи и фрукты,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Рыбу, молокопродукты-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Вот полезная еда,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t>Витаминами полна!</w:t>
      </w:r>
    </w:p>
    <w:p w:rsidR="0074437B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rFonts w:ascii="Monotype Corsiva" w:hAnsi="Monotype Corsiva" w:cs="Arial"/>
          <w:b w:val="0"/>
          <w:bCs w:val="0"/>
          <w:color w:val="111111"/>
          <w:sz w:val="32"/>
          <w:szCs w:val="32"/>
        </w:rPr>
      </w:pPr>
      <w:r w:rsidRPr="0074437B">
        <w:rPr>
          <w:rFonts w:ascii="Monotype Corsiva" w:hAnsi="Monotype Corsiva" w:cs="Arial"/>
          <w:color w:val="111111"/>
          <w:sz w:val="32"/>
          <w:szCs w:val="32"/>
        </w:rPr>
        <w:lastRenderedPageBreak/>
        <w:t>Да, хлопотно готовить отдельно здоровое питание дошкольников, но ведь можно и для себя, взрослого готовить правильную здоровую еду без острого, жирного, сладкого, а отдать предпочтение - овощам, фруктам и молочным продуктам. Это будет отличным примером для ребенка и залогом семейного здоровья!</w:t>
      </w:r>
      <w:bookmarkStart w:id="0" w:name="_GoBack"/>
      <w:bookmarkEnd w:id="0"/>
    </w:p>
    <w:p w:rsidR="002E15E4" w:rsidRPr="0074437B" w:rsidRDefault="002E15E4" w:rsidP="0074437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Monotype Corsiva" w:hAnsi="Monotype Corsiva" w:cs="Arial"/>
          <w:color w:val="FF0000"/>
          <w:sz w:val="40"/>
          <w:szCs w:val="40"/>
          <w:u w:val="single"/>
        </w:rPr>
      </w:pPr>
      <w:r w:rsidRPr="0074437B">
        <w:rPr>
          <w:rStyle w:val="a4"/>
          <w:rFonts w:ascii="Monotype Corsiva" w:hAnsi="Monotype Corsiva" w:cs="Arial"/>
          <w:color w:val="FF0000"/>
          <w:sz w:val="40"/>
          <w:szCs w:val="40"/>
          <w:u w:val="single"/>
          <w:bdr w:val="none" w:sz="0" w:space="0" w:color="auto" w:frame="1"/>
        </w:rPr>
        <w:t>ПАМЯТКА</w:t>
      </w:r>
    </w:p>
    <w:p w:rsidR="002E15E4" w:rsidRPr="0074437B" w:rsidRDefault="002E15E4" w:rsidP="0074437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Monotype Corsiva" w:hAnsi="Monotype Corsiva" w:cs="Arial"/>
          <w:color w:val="FF0000"/>
          <w:sz w:val="40"/>
          <w:szCs w:val="40"/>
          <w:u w:val="single"/>
        </w:rPr>
      </w:pPr>
      <w:r w:rsidRPr="0074437B">
        <w:rPr>
          <w:rStyle w:val="a4"/>
          <w:rFonts w:ascii="Monotype Corsiva" w:hAnsi="Monotype Corsiva" w:cs="Arial"/>
          <w:color w:val="FF0000"/>
          <w:sz w:val="40"/>
          <w:szCs w:val="40"/>
          <w:u w:val="single"/>
          <w:bdr w:val="none" w:sz="0" w:space="0" w:color="auto" w:frame="1"/>
        </w:rPr>
        <w:t>СЕМЬ ПРАВИЛ ЗДОРОВОГО ПИТАНИЯ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52"/>
          <w:szCs w:val="52"/>
        </w:rPr>
      </w:pPr>
      <w:r w:rsidRPr="0074437B">
        <w:rPr>
          <w:rFonts w:ascii="Monotype Corsiva" w:hAnsi="Monotype Corsiva" w:cs="Arial"/>
          <w:color w:val="111111"/>
          <w:sz w:val="52"/>
          <w:szCs w:val="52"/>
        </w:rPr>
        <w:t>1. Пища должна быть привлекательна и ароматна.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52"/>
          <w:szCs w:val="52"/>
        </w:rPr>
      </w:pPr>
      <w:r w:rsidRPr="0074437B">
        <w:rPr>
          <w:rFonts w:ascii="Monotype Corsiva" w:hAnsi="Monotype Corsiva" w:cs="Arial"/>
          <w:color w:val="111111"/>
          <w:sz w:val="52"/>
          <w:szCs w:val="52"/>
        </w:rPr>
        <w:t>2. Голод утоляют не сладкой пищей, а продуктами, содержащими белок (творог, молоко и т. д.)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52"/>
          <w:szCs w:val="52"/>
        </w:rPr>
      </w:pPr>
      <w:r w:rsidRPr="0074437B">
        <w:rPr>
          <w:rFonts w:ascii="Monotype Corsiva" w:hAnsi="Monotype Corsiva" w:cs="Arial"/>
          <w:color w:val="111111"/>
          <w:sz w:val="52"/>
          <w:szCs w:val="52"/>
        </w:rPr>
        <w:t>3. Любой прием пищи начинать с овощей или фруктового сока.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52"/>
          <w:szCs w:val="52"/>
        </w:rPr>
      </w:pPr>
      <w:r w:rsidRPr="0074437B">
        <w:rPr>
          <w:rFonts w:ascii="Monotype Corsiva" w:hAnsi="Monotype Corsiva" w:cs="Arial"/>
          <w:color w:val="111111"/>
          <w:sz w:val="52"/>
          <w:szCs w:val="52"/>
        </w:rPr>
        <w:t>4. Выпивать перед ночным сном полстакана кефира.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52"/>
          <w:szCs w:val="52"/>
        </w:rPr>
      </w:pPr>
      <w:r w:rsidRPr="0074437B">
        <w:rPr>
          <w:rFonts w:ascii="Monotype Corsiva" w:hAnsi="Monotype Corsiva" w:cs="Arial"/>
          <w:color w:val="111111"/>
          <w:sz w:val="52"/>
          <w:szCs w:val="52"/>
        </w:rPr>
        <w:t>5. Утром, если до завтрака в детском саду более 1,5 часов можно съесть яблоко, салат или полчашки сока.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52"/>
          <w:szCs w:val="52"/>
        </w:rPr>
      </w:pPr>
      <w:r w:rsidRPr="0074437B">
        <w:rPr>
          <w:rFonts w:ascii="Monotype Corsiva" w:hAnsi="Monotype Corsiva" w:cs="Arial"/>
          <w:color w:val="111111"/>
          <w:sz w:val="52"/>
          <w:szCs w:val="52"/>
        </w:rPr>
        <w:t>6. Не применять пищевое насилие, ребенок должен есть, если голоден!</w:t>
      </w:r>
    </w:p>
    <w:p w:rsidR="002E15E4" w:rsidRPr="0074437B" w:rsidRDefault="002E15E4" w:rsidP="007443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Monotype Corsiva" w:hAnsi="Monotype Corsiva" w:cs="Arial"/>
          <w:color w:val="111111"/>
          <w:sz w:val="52"/>
          <w:szCs w:val="52"/>
        </w:rPr>
      </w:pPr>
      <w:r w:rsidRPr="0074437B">
        <w:rPr>
          <w:rFonts w:ascii="Monotype Corsiva" w:hAnsi="Monotype Corsiva" w:cs="Arial"/>
          <w:color w:val="111111"/>
          <w:sz w:val="52"/>
          <w:szCs w:val="52"/>
        </w:rPr>
        <w:t>7. Не выражать вслух негативное отношение к продуктам питания.</w:t>
      </w:r>
    </w:p>
    <w:p w:rsidR="002E15E4" w:rsidRPr="0074437B" w:rsidRDefault="002E15E4" w:rsidP="0074437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Monotype Corsiva" w:hAnsi="Monotype Corsiva" w:cs="Arial"/>
          <w:color w:val="111111"/>
          <w:sz w:val="52"/>
          <w:szCs w:val="52"/>
        </w:rPr>
      </w:pPr>
      <w:r w:rsidRPr="0074437B">
        <w:rPr>
          <w:rStyle w:val="a4"/>
          <w:rFonts w:ascii="Monotype Corsiva" w:hAnsi="Monotype Corsiva" w:cs="Arial"/>
          <w:color w:val="111111"/>
          <w:sz w:val="52"/>
          <w:szCs w:val="52"/>
          <w:bdr w:val="none" w:sz="0" w:space="0" w:color="auto" w:frame="1"/>
        </w:rPr>
        <w:lastRenderedPageBreak/>
        <w:t>ПОМНИТЕ:</w:t>
      </w:r>
    </w:p>
    <w:p w:rsidR="002E15E4" w:rsidRPr="0074437B" w:rsidRDefault="002E15E4" w:rsidP="0074437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Monotype Corsiva" w:hAnsi="Monotype Corsiva" w:cs="Arial"/>
          <w:color w:val="111111"/>
          <w:sz w:val="52"/>
          <w:szCs w:val="52"/>
        </w:rPr>
      </w:pPr>
      <w:r w:rsidRPr="0074437B">
        <w:rPr>
          <w:rStyle w:val="a4"/>
          <w:rFonts w:ascii="Monotype Corsiva" w:hAnsi="Monotype Corsiva" w:cs="Arial"/>
          <w:color w:val="111111"/>
          <w:sz w:val="52"/>
          <w:szCs w:val="52"/>
          <w:bdr w:val="none" w:sz="0" w:space="0" w:color="auto" w:frame="1"/>
        </w:rPr>
        <w:t>«ЗДОРОВЫЙ РЕБЕНОК – ЭТО СЧАСТЛИВАЯ СЕМЬЯ!»</w:t>
      </w:r>
    </w:p>
    <w:p w:rsidR="00F53D9A" w:rsidRPr="0074437B" w:rsidRDefault="00F53D9A" w:rsidP="0074437B">
      <w:pPr>
        <w:spacing w:line="240" w:lineRule="auto"/>
        <w:jc w:val="center"/>
        <w:rPr>
          <w:rFonts w:ascii="Monotype Corsiva" w:hAnsi="Monotype Corsiva"/>
          <w:sz w:val="52"/>
          <w:szCs w:val="52"/>
        </w:rPr>
      </w:pPr>
    </w:p>
    <w:sectPr w:rsidR="00F53D9A" w:rsidRPr="0074437B" w:rsidSect="0074437B">
      <w:pgSz w:w="11906" w:h="16838"/>
      <w:pgMar w:top="1134" w:right="850" w:bottom="1134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5E4"/>
    <w:rsid w:val="002E15E4"/>
    <w:rsid w:val="0074437B"/>
    <w:rsid w:val="00F5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16857-9C1D-4107-ACA3-D94B0548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5E4"/>
    <w:rPr>
      <w:b/>
      <w:bCs/>
    </w:rPr>
  </w:style>
  <w:style w:type="character" w:customStyle="1" w:styleId="apple-converted-space">
    <w:name w:val="apple-converted-space"/>
    <w:basedOn w:val="a0"/>
    <w:rsid w:val="002E1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688</Words>
  <Characters>3925</Characters>
  <Application>Microsoft Office Word</Application>
  <DocSecurity>0</DocSecurity>
  <Lines>32</Lines>
  <Paragraphs>9</Paragraphs>
  <ScaleCrop>false</ScaleCrop>
  <Company>Microsoft</Company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</cp:revision>
  <dcterms:created xsi:type="dcterms:W3CDTF">2019-12-08T10:02:00Z</dcterms:created>
  <dcterms:modified xsi:type="dcterms:W3CDTF">2021-03-24T18:43:00Z</dcterms:modified>
</cp:coreProperties>
</file>