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13" w:rsidRDefault="00D56513" w:rsidP="00D56513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D56513" w:rsidRDefault="00D56513" w:rsidP="00D56513">
      <w:pPr>
        <w:spacing w:after="217" w:line="259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 начального общего образования</w:t>
      </w:r>
      <w:r w:rsidR="00695CC6" w:rsidRPr="00D56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2BE" w:rsidRPr="00D56513" w:rsidRDefault="009972BE" w:rsidP="00D56513">
      <w:pPr>
        <w:spacing w:after="217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972BE" w:rsidRPr="00D56513" w:rsidRDefault="00695CC6" w:rsidP="00D56513">
      <w:pPr>
        <w:ind w:left="0" w:right="0" w:firstLine="448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</w:t>
      </w:r>
      <w:r w:rsidR="00D56513">
        <w:rPr>
          <w:rFonts w:ascii="Times New Roman" w:hAnsi="Times New Roman" w:cs="Times New Roman"/>
          <w:sz w:val="24"/>
          <w:szCs w:val="24"/>
        </w:rPr>
        <w:t xml:space="preserve">ного учреждения «Черноморская средняя школа №3 имени Пудовкина Федора Федоровича» муниципального образования Черноморский район Республики Крым (далее </w:t>
      </w:r>
      <w:r w:rsidR="00FB6640" w:rsidRPr="00FB6640">
        <w:rPr>
          <w:rFonts w:ascii="Times New Roman" w:hAnsi="Times New Roman" w:cs="Times New Roman"/>
          <w:sz w:val="24"/>
          <w:szCs w:val="24"/>
        </w:rPr>
        <w:t>-</w:t>
      </w:r>
      <w:r w:rsidR="00FB6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C2599C">
        <w:rPr>
          <w:rFonts w:ascii="Times New Roman" w:hAnsi="Times New Roman" w:cs="Times New Roman"/>
          <w:sz w:val="24"/>
          <w:szCs w:val="24"/>
        </w:rPr>
        <w:t>ООП НОО</w:t>
      </w:r>
      <w:r w:rsidR="00D56513">
        <w:rPr>
          <w:rFonts w:ascii="Times New Roman" w:hAnsi="Times New Roman" w:cs="Times New Roman"/>
          <w:sz w:val="24"/>
          <w:szCs w:val="24"/>
        </w:rPr>
        <w:t>) составлена с учё</w:t>
      </w:r>
      <w:r w:rsidRPr="00D56513">
        <w:rPr>
          <w:rFonts w:ascii="Times New Roman" w:hAnsi="Times New Roman" w:cs="Times New Roman"/>
          <w:sz w:val="24"/>
          <w:szCs w:val="24"/>
        </w:rPr>
        <w:t>том психолого-педагогических особенностей развития детей младшего школьного возраста. Программа спроектирована в соответствии с требованиями ФГОС НОО.</w:t>
      </w:r>
    </w:p>
    <w:p w:rsidR="009972BE" w:rsidRPr="00D56513" w:rsidRDefault="00695CC6" w:rsidP="00D56513">
      <w:pPr>
        <w:ind w:left="0" w:right="0" w:firstLine="852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определяет содержание и организацию образовательного процесса при получении начального общего образования, учитывая особенности образовательной организации.</w:t>
      </w:r>
    </w:p>
    <w:p w:rsidR="009972BE" w:rsidRPr="00D56513" w:rsidRDefault="00695CC6" w:rsidP="00D56513">
      <w:pPr>
        <w:ind w:left="0" w:right="0" w:firstLine="852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Программа направлена на включение детей в учебную деятельность при изучении всех школьных предметов, на духовно-нравственное, социальное, личностное и интеллектуальное развитие, саморазвитие и самосовершенствование, сохранение и укрепление здоровья обучающихся.</w:t>
      </w:r>
    </w:p>
    <w:p w:rsidR="009972BE" w:rsidRPr="00D56513" w:rsidRDefault="00D56513" w:rsidP="00D56513">
      <w:pPr>
        <w:spacing w:after="34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ООП НОО</w:t>
      </w:r>
      <w:r w:rsidR="00C2599C" w:rsidRPr="00FB6640">
        <w:rPr>
          <w:rFonts w:ascii="Times New Roman" w:hAnsi="Times New Roman" w:cs="Times New Roman"/>
          <w:sz w:val="24"/>
          <w:szCs w:val="24"/>
        </w:rPr>
        <w:t xml:space="preserve"> </w:t>
      </w:r>
      <w:r w:rsidRPr="00D56513">
        <w:rPr>
          <w:rFonts w:ascii="Times New Roman" w:hAnsi="Times New Roman" w:cs="Times New Roman"/>
          <w:sz w:val="24"/>
          <w:szCs w:val="24"/>
        </w:rPr>
        <w:t>–</w:t>
      </w:r>
      <w:r w:rsidR="00695CC6" w:rsidRPr="00D56513">
        <w:rPr>
          <w:rFonts w:ascii="Times New Roman" w:hAnsi="Times New Roman" w:cs="Times New Roman"/>
          <w:sz w:val="24"/>
          <w:szCs w:val="24"/>
        </w:rPr>
        <w:t xml:space="preserve"> это документ, который:</w:t>
      </w:r>
    </w:p>
    <w:p w:rsidR="009972BE" w:rsidRPr="00D56513" w:rsidRDefault="00D56513" w:rsidP="00D56513">
      <w:pPr>
        <w:spacing w:after="34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>структурирует содержание образования;</w:t>
      </w:r>
    </w:p>
    <w:p w:rsidR="009972BE" w:rsidRPr="00D56513" w:rsidRDefault="00D56513" w:rsidP="00D56513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>определяет педагогические условия реализации содержания образования, требования к объему, темпам и срокам прохождения учебного материала;</w:t>
      </w:r>
    </w:p>
    <w:p w:rsidR="009972BE" w:rsidRPr="00D56513" w:rsidRDefault="00D56513" w:rsidP="00D56513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>определяет подходы к реализации контрольно-диагностической функции.</w:t>
      </w:r>
    </w:p>
    <w:p w:rsidR="009972BE" w:rsidRPr="00D56513" w:rsidRDefault="00D56513" w:rsidP="00D56513">
      <w:pPr>
        <w:spacing w:after="34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95CC6" w:rsidRPr="00D56513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>овная образовательная программа</w:t>
      </w:r>
      <w:r w:rsidR="00695CC6" w:rsidRPr="00D56513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9972BE" w:rsidRPr="00D56513" w:rsidRDefault="00D56513" w:rsidP="00D56513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основной образовательной программы всеми обучающимися;</w:t>
      </w:r>
    </w:p>
    <w:p w:rsidR="009972BE" w:rsidRPr="00D56513" w:rsidRDefault="00D56513" w:rsidP="00D56513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 xml:space="preserve">выявление и развитие </w:t>
      </w:r>
      <w:proofErr w:type="gramStart"/>
      <w:r w:rsidR="00695CC6" w:rsidRPr="00D56513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="00695CC6" w:rsidRPr="00D56513">
        <w:rPr>
          <w:rFonts w:ascii="Times New Roman" w:hAnsi="Times New Roman" w:cs="Times New Roman"/>
          <w:sz w:val="24"/>
          <w:szCs w:val="24"/>
        </w:rPr>
        <w:t xml:space="preserve"> обучающихся через систему внеурочной деятельности: организацию общественно полезной деятельности, организацию интеллектуальных и творческих соревнований, проектно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695CC6" w:rsidRPr="00D56513">
        <w:rPr>
          <w:rFonts w:ascii="Times New Roman" w:hAnsi="Times New Roman" w:cs="Times New Roman"/>
          <w:sz w:val="24"/>
          <w:szCs w:val="24"/>
        </w:rPr>
        <w:t>исследовательской деятельности, мероприятий спортивно-оздоровительного характера;</w:t>
      </w:r>
    </w:p>
    <w:p w:rsidR="009972BE" w:rsidRPr="00D56513" w:rsidRDefault="00D56513" w:rsidP="00D56513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CC6" w:rsidRPr="00D56513">
        <w:rPr>
          <w:rFonts w:ascii="Times New Roman" w:hAnsi="Times New Roman" w:cs="Times New Roman"/>
          <w:sz w:val="24"/>
          <w:szCs w:val="24"/>
        </w:rPr>
        <w:t>участие обучающихся, их родителей, педагогических работников и общественности в проектировании и развитии внутришкольной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9972BE" w:rsidRPr="00D56513" w:rsidRDefault="00695CC6" w:rsidP="00D56513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современных образовательных технологий;</w:t>
      </w:r>
    </w:p>
    <w:p w:rsidR="009972BE" w:rsidRPr="00D56513" w:rsidRDefault="00695CC6" w:rsidP="00695CC6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возможность эффективной самостоятельной работы обучающихся на уроке и за его пределами благодаря взаимосвязи урочной и внеурочной деятельности.</w:t>
      </w:r>
    </w:p>
    <w:p w:rsidR="009972BE" w:rsidRPr="00D56513" w:rsidRDefault="00695CC6" w:rsidP="00D56513">
      <w:pPr>
        <w:spacing w:after="0" w:line="219" w:lineRule="auto"/>
        <w:ind w:left="0" w:right="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b/>
          <w:sz w:val="24"/>
          <w:szCs w:val="24"/>
        </w:rPr>
        <w:t>Цели и задачи реализации основной образовательной программы начального общего образования:</w:t>
      </w:r>
    </w:p>
    <w:p w:rsidR="009972BE" w:rsidRPr="00D56513" w:rsidRDefault="00695CC6" w:rsidP="00695CC6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создание условий для оптимального общего развития каждого ребенка при сохранении и укреплении физического, духовного, психического здоровья и безопасности учащихся, обеспечении их эмоционального благополучия;</w:t>
      </w:r>
    </w:p>
    <w:p w:rsidR="009972BE" w:rsidRPr="00D56513" w:rsidRDefault="00695CC6" w:rsidP="00695CC6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формирование у обучающихся опыта самореализации, индивидуального и коллективного действия, для осуществления личностного и социального самоопределения и развития младших школьников;</w:t>
      </w:r>
    </w:p>
    <w:p w:rsidR="009972BE" w:rsidRPr="00D56513" w:rsidRDefault="00695CC6" w:rsidP="00695CC6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обеспечение духовно-нравственного развития и воспитания обучающихся, предусматривающее принятие ими моральных норм, нравственных установок, ценностей;</w:t>
      </w:r>
    </w:p>
    <w:p w:rsidR="009972BE" w:rsidRPr="00D56513" w:rsidRDefault="00695CC6" w:rsidP="00695CC6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6513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тие творческих способностей путё</w:t>
      </w:r>
      <w:r w:rsidRPr="00D56513">
        <w:rPr>
          <w:rFonts w:ascii="Times New Roman" w:hAnsi="Times New Roman" w:cs="Times New Roman"/>
          <w:sz w:val="24"/>
          <w:szCs w:val="24"/>
        </w:rPr>
        <w:t>м создания в образовательной организации развивающей среды.</w:t>
      </w:r>
    </w:p>
    <w:p w:rsidR="009972BE" w:rsidRPr="00D56513" w:rsidRDefault="00695CC6" w:rsidP="00D56513">
      <w:pPr>
        <w:spacing w:after="66"/>
        <w:ind w:left="0" w:right="0" w:firstLin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Программа сформирована с учё</w:t>
      </w:r>
      <w:r w:rsidRPr="00D56513">
        <w:rPr>
          <w:rFonts w:ascii="Times New Roman" w:hAnsi="Times New Roman" w:cs="Times New Roman"/>
          <w:sz w:val="24"/>
          <w:szCs w:val="24"/>
        </w:rPr>
        <w:t>том особенностей уровня начального общего образования как фундамента всего последующего обучения.</w:t>
      </w:r>
    </w:p>
    <w:p w:rsidR="009972BE" w:rsidRPr="00D56513" w:rsidRDefault="00695CC6" w:rsidP="00D56513">
      <w:pPr>
        <w:ind w:left="0" w:right="0" w:firstLine="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56513">
        <w:rPr>
          <w:rFonts w:ascii="Times New Roman" w:hAnsi="Times New Roman" w:cs="Times New Roman"/>
          <w:sz w:val="24"/>
          <w:szCs w:val="24"/>
        </w:rPr>
        <w:t>Сод</w:t>
      </w:r>
      <w:r>
        <w:rPr>
          <w:rFonts w:ascii="Times New Roman" w:hAnsi="Times New Roman" w:cs="Times New Roman"/>
          <w:sz w:val="24"/>
          <w:szCs w:val="24"/>
        </w:rPr>
        <w:t xml:space="preserve">ержание ООП </w:t>
      </w:r>
      <w:r w:rsidRPr="00D56513">
        <w:rPr>
          <w:rFonts w:ascii="Times New Roman" w:hAnsi="Times New Roman" w:cs="Times New Roman"/>
          <w:sz w:val="24"/>
          <w:szCs w:val="24"/>
        </w:rPr>
        <w:t>НОО группируется в три основных раздела: целевой, содержательный и организационный.</w:t>
      </w:r>
    </w:p>
    <w:p w:rsidR="009972BE" w:rsidRPr="00D56513" w:rsidRDefault="00695CC6" w:rsidP="00D56513">
      <w:pPr>
        <w:spacing w:after="44"/>
        <w:ind w:left="0" w:right="0" w:firstLine="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6513">
        <w:rPr>
          <w:rFonts w:ascii="Times New Roman" w:hAnsi="Times New Roman" w:cs="Times New Roman"/>
          <w:b/>
          <w:sz w:val="24"/>
          <w:szCs w:val="24"/>
        </w:rPr>
        <w:t>Целевой</w:t>
      </w:r>
      <w:r w:rsidRPr="00D56513">
        <w:rPr>
          <w:rFonts w:ascii="Times New Roman" w:hAnsi="Times New Roman" w:cs="Times New Roman"/>
          <w:sz w:val="24"/>
          <w:szCs w:val="24"/>
        </w:rPr>
        <w:t xml:space="preserve"> раздел определяет общее назначение, цели, задачи и планируемые результаты реализации основной образовательной программы, конкретизированные в </w:t>
      </w:r>
      <w:r w:rsidRPr="00D56513">
        <w:rPr>
          <w:rFonts w:ascii="Times New Roman" w:hAnsi="Times New Roman" w:cs="Times New Roman"/>
          <w:sz w:val="24"/>
          <w:szCs w:val="24"/>
        </w:rPr>
        <w:lastRenderedPageBreak/>
        <w:t>соответствии с требованиями ФГОС НОО и учитывающие региональные, национальные особенности народов Российской Федерации, а также способы определения достижения этих целей и результатов.</w:t>
      </w:r>
    </w:p>
    <w:p w:rsidR="009972BE" w:rsidRPr="00D56513" w:rsidRDefault="00695CC6" w:rsidP="00D56513">
      <w:pPr>
        <w:spacing w:after="34"/>
        <w:ind w:left="0" w:right="0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9972BE" w:rsidRPr="00D56513" w:rsidRDefault="00695CC6" w:rsidP="00D56513">
      <w:pPr>
        <w:numPr>
          <w:ilvl w:val="0"/>
          <w:numId w:val="4"/>
        </w:numPr>
        <w:spacing w:after="34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9972BE" w:rsidRPr="00D56513" w:rsidRDefault="00695CC6" w:rsidP="00D56513">
      <w:pPr>
        <w:numPr>
          <w:ilvl w:val="0"/>
          <w:numId w:val="4"/>
        </w:numPr>
        <w:spacing w:after="53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ООП НОО на основе ФГОС НО</w:t>
      </w:r>
      <w:r>
        <w:rPr>
          <w:rFonts w:ascii="Times New Roman" w:hAnsi="Times New Roman" w:cs="Times New Roman"/>
          <w:sz w:val="24"/>
          <w:szCs w:val="24"/>
        </w:rPr>
        <w:t>О;</w:t>
      </w:r>
    </w:p>
    <w:p w:rsidR="009972BE" w:rsidRPr="00D56513" w:rsidRDefault="00695CC6" w:rsidP="00D56513">
      <w:pPr>
        <w:numPr>
          <w:ilvl w:val="0"/>
          <w:numId w:val="4"/>
        </w:numPr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основной образовательной программы.</w:t>
      </w:r>
    </w:p>
    <w:p w:rsidR="009972BE" w:rsidRPr="00D56513" w:rsidRDefault="00695CC6" w:rsidP="00D56513">
      <w:pPr>
        <w:ind w:left="0" w:right="0" w:firstLine="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6513">
        <w:rPr>
          <w:rFonts w:ascii="Times New Roman" w:hAnsi="Times New Roman" w:cs="Times New Roman"/>
          <w:b/>
          <w:sz w:val="24"/>
          <w:szCs w:val="24"/>
        </w:rPr>
        <w:t>Содержательный</w:t>
      </w:r>
      <w:r w:rsidRPr="00D56513">
        <w:rPr>
          <w:rFonts w:ascii="Times New Roman" w:hAnsi="Times New Roman" w:cs="Times New Roman"/>
          <w:sz w:val="24"/>
          <w:szCs w:val="24"/>
        </w:rPr>
        <w:t xml:space="preserve">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9972BE" w:rsidRPr="00D56513" w:rsidRDefault="00695CC6" w:rsidP="00D56513">
      <w:pPr>
        <w:numPr>
          <w:ilvl w:val="0"/>
          <w:numId w:val="4"/>
        </w:numPr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обучающихся;</w:t>
      </w:r>
    </w:p>
    <w:p w:rsidR="009972BE" w:rsidRPr="00D56513" w:rsidRDefault="00695CC6" w:rsidP="00D56513">
      <w:pPr>
        <w:numPr>
          <w:ilvl w:val="0"/>
          <w:numId w:val="4"/>
        </w:numPr>
        <w:spacing w:after="63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программу духовно-нравственного воспитания, развития   обучающихся на уровне начального общего образования;</w:t>
      </w:r>
    </w:p>
    <w:p w:rsidR="009972BE" w:rsidRPr="00D56513" w:rsidRDefault="00695CC6" w:rsidP="00D56513">
      <w:pPr>
        <w:numPr>
          <w:ilvl w:val="0"/>
          <w:numId w:val="4"/>
        </w:numPr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жизни.</w:t>
      </w:r>
    </w:p>
    <w:p w:rsidR="009972BE" w:rsidRPr="00D56513" w:rsidRDefault="00695CC6" w:rsidP="00D56513">
      <w:pPr>
        <w:ind w:left="0" w:right="0" w:firstLine="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6513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Pr="00D56513">
        <w:rPr>
          <w:rFonts w:ascii="Times New Roman" w:hAnsi="Times New Roman" w:cs="Times New Roman"/>
          <w:sz w:val="24"/>
          <w:szCs w:val="24"/>
        </w:rPr>
        <w:t xml:space="preserve"> раздел устанавливает общие рамки организации образовательного процесса, а также механизм реализации компонентов ООП НОО. Организационный раздел включает:</w:t>
      </w:r>
    </w:p>
    <w:p w:rsidR="009972BE" w:rsidRPr="00D56513" w:rsidRDefault="00695CC6" w:rsidP="00D56513">
      <w:pPr>
        <w:numPr>
          <w:ilvl w:val="0"/>
          <w:numId w:val="4"/>
        </w:numPr>
        <w:spacing w:after="34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образования;</w:t>
      </w:r>
    </w:p>
    <w:p w:rsidR="009972BE" w:rsidRPr="00D56513" w:rsidRDefault="00695CC6" w:rsidP="00D56513">
      <w:pPr>
        <w:numPr>
          <w:ilvl w:val="0"/>
          <w:numId w:val="4"/>
        </w:numPr>
        <w:spacing w:after="38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9972BE" w:rsidRPr="00D56513" w:rsidRDefault="00695CC6" w:rsidP="00D56513">
      <w:pPr>
        <w:numPr>
          <w:ilvl w:val="0"/>
          <w:numId w:val="4"/>
        </w:numPr>
        <w:spacing w:after="34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9972BE" w:rsidRPr="00D56513" w:rsidRDefault="00695CC6" w:rsidP="00D56513">
      <w:pPr>
        <w:numPr>
          <w:ilvl w:val="0"/>
          <w:numId w:val="4"/>
        </w:numPr>
        <w:spacing w:after="0" w:line="259" w:lineRule="auto"/>
        <w:ind w:left="0" w:right="0" w:hanging="199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>систему условий реализации основной образовательной программы.</w:t>
      </w:r>
    </w:p>
    <w:p w:rsidR="009972BE" w:rsidRPr="00D56513" w:rsidRDefault="00695CC6" w:rsidP="00D56513">
      <w:pPr>
        <w:spacing w:after="34"/>
        <w:ind w:left="0" w:right="0"/>
        <w:rPr>
          <w:rFonts w:ascii="Times New Roman" w:hAnsi="Times New Roman" w:cs="Times New Roman"/>
          <w:sz w:val="24"/>
          <w:szCs w:val="24"/>
        </w:rPr>
      </w:pPr>
      <w:r w:rsidRPr="00D565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6513">
        <w:rPr>
          <w:rFonts w:ascii="Times New Roman" w:hAnsi="Times New Roman" w:cs="Times New Roman"/>
          <w:sz w:val="24"/>
          <w:szCs w:val="24"/>
        </w:rPr>
        <w:t>Усвоение ООП НОО рассчитано на 4 года.</w:t>
      </w:r>
    </w:p>
    <w:sectPr w:rsidR="009972BE" w:rsidRPr="00D56513">
      <w:pgSz w:w="11906" w:h="16838"/>
      <w:pgMar w:top="849" w:right="1136" w:bottom="1063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F03"/>
    <w:multiLevelType w:val="hybridMultilevel"/>
    <w:tmpl w:val="9DE6F71A"/>
    <w:lvl w:ilvl="0" w:tplc="6988F1E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F868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C74A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FA2F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2A1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29B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4A35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EEC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CE38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97226"/>
    <w:multiLevelType w:val="hybridMultilevel"/>
    <w:tmpl w:val="FDF2DA6E"/>
    <w:lvl w:ilvl="0" w:tplc="6884030E">
      <w:start w:val="1"/>
      <w:numFmt w:val="bullet"/>
      <w:lvlText w:val="-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84002">
      <w:start w:val="1"/>
      <w:numFmt w:val="bullet"/>
      <w:lvlText w:val="o"/>
      <w:lvlJc w:val="left"/>
      <w:pPr>
        <w:ind w:left="1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FA3FF6">
      <w:start w:val="1"/>
      <w:numFmt w:val="bullet"/>
      <w:lvlText w:val="▪"/>
      <w:lvlJc w:val="left"/>
      <w:pPr>
        <w:ind w:left="2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8FD9E">
      <w:start w:val="1"/>
      <w:numFmt w:val="bullet"/>
      <w:lvlText w:val="•"/>
      <w:lvlJc w:val="left"/>
      <w:pPr>
        <w:ind w:left="3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6AA68">
      <w:start w:val="1"/>
      <w:numFmt w:val="bullet"/>
      <w:lvlText w:val="o"/>
      <w:lvlJc w:val="left"/>
      <w:pPr>
        <w:ind w:left="3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AF282">
      <w:start w:val="1"/>
      <w:numFmt w:val="bullet"/>
      <w:lvlText w:val="▪"/>
      <w:lvlJc w:val="left"/>
      <w:pPr>
        <w:ind w:left="4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924BB4">
      <w:start w:val="1"/>
      <w:numFmt w:val="bullet"/>
      <w:lvlText w:val="•"/>
      <w:lvlJc w:val="left"/>
      <w:pPr>
        <w:ind w:left="5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EFBE0">
      <w:start w:val="1"/>
      <w:numFmt w:val="bullet"/>
      <w:lvlText w:val="o"/>
      <w:lvlJc w:val="left"/>
      <w:pPr>
        <w:ind w:left="5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684B5A">
      <w:start w:val="1"/>
      <w:numFmt w:val="bullet"/>
      <w:lvlText w:val="▪"/>
      <w:lvlJc w:val="left"/>
      <w:pPr>
        <w:ind w:left="6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36481F"/>
    <w:multiLevelType w:val="hybridMultilevel"/>
    <w:tmpl w:val="FE48B9BA"/>
    <w:lvl w:ilvl="0" w:tplc="AE4C0C0C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ED3A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84A9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4D6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BA35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18CC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B060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26E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DC3B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902915"/>
    <w:multiLevelType w:val="hybridMultilevel"/>
    <w:tmpl w:val="6922D1D2"/>
    <w:lvl w:ilvl="0" w:tplc="1F7A0BC4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5E54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030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8B7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3203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18D2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A63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F62E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E49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BE"/>
    <w:rsid w:val="00695CC6"/>
    <w:rsid w:val="009972BE"/>
    <w:rsid w:val="00C2599C"/>
    <w:rsid w:val="00D56513"/>
    <w:rsid w:val="00F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010F"/>
  <w15:docId w15:val="{6C65C40F-200B-45B4-A884-1D6A9DC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0" w:lineRule="auto"/>
      <w:ind w:left="270" w:right="1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Qwerty222</cp:lastModifiedBy>
  <cp:revision>4</cp:revision>
  <dcterms:created xsi:type="dcterms:W3CDTF">2025-12-10T12:53:00Z</dcterms:created>
  <dcterms:modified xsi:type="dcterms:W3CDTF">2025-12-11T08:15:00Z</dcterms:modified>
</cp:coreProperties>
</file>