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C8EAE" w14:textId="3DE90837" w:rsidR="001D70A6" w:rsidRDefault="00045B3F" w:rsidP="001D70A6">
      <w:pPr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</w:pPr>
      <w:r>
        <w:rPr>
          <w:noProof/>
        </w:rPr>
        <w:drawing>
          <wp:inline distT="0" distB="0" distL="0" distR="0" wp14:anchorId="7F1A95AC" wp14:editId="33EC251E">
            <wp:extent cx="6896100" cy="94903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88" cy="949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0A6" w:rsidRPr="001D70A6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  <w:lastRenderedPageBreak/>
        <w:t>ПОЯСНИТЕЛЬНАЯЗАПИСКА</w:t>
      </w:r>
    </w:p>
    <w:p w14:paraId="51E66B60" w14:textId="77777777" w:rsidR="004C2679" w:rsidRPr="001D70A6" w:rsidRDefault="004C2679" w:rsidP="001D70A6">
      <w:pPr>
        <w:jc w:val="center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</w:rPr>
      </w:pPr>
    </w:p>
    <w:p w14:paraId="03F5C759" w14:textId="098A9543" w:rsidR="001D70A6" w:rsidRPr="001D70A6" w:rsidRDefault="001D70A6" w:rsidP="004C2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2021–2022 учебном году в</w:t>
      </w:r>
      <w:r>
        <w:rPr>
          <w:rFonts w:ascii="Times New Roman" w:hAnsi="Times New Roman" w:cs="Times New Roman"/>
          <w:sz w:val="24"/>
          <w:szCs w:val="24"/>
        </w:rPr>
        <w:t xml:space="preserve"> дошкольном отделении МБОУ «Черноморская СШ №3»</w:t>
      </w:r>
    </w:p>
    <w:p w14:paraId="06ED581C" w14:textId="6A3D3312" w:rsidR="001D70A6" w:rsidRPr="001D70A6" w:rsidRDefault="001D70A6" w:rsidP="004C26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Годовой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календарный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график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разработан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D70A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документами</w:t>
      </w:r>
      <w:r w:rsidRPr="001D70A6">
        <w:rPr>
          <w:rFonts w:ascii="Times New Roman" w:hAnsi="Times New Roman" w:cs="Times New Roman"/>
          <w:sz w:val="24"/>
          <w:szCs w:val="24"/>
        </w:rPr>
        <w:t>:</w:t>
      </w:r>
    </w:p>
    <w:p w14:paraId="6EA279F1" w14:textId="7041E3EF" w:rsidR="00205170" w:rsidRPr="00205170" w:rsidRDefault="001D70A6" w:rsidP="00205170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•</w:t>
      </w:r>
      <w:r w:rsidR="00205170" w:rsidRPr="00205170">
        <w:t xml:space="preserve"> </w:t>
      </w:r>
      <w:r w:rsidR="00205170">
        <w:t xml:space="preserve">           </w:t>
      </w:r>
      <w:r w:rsidR="00205170" w:rsidRPr="00205170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6A2D09E9" w14:textId="77777777" w:rsidR="00205170" w:rsidRPr="00205170" w:rsidRDefault="00205170" w:rsidP="00205170">
      <w:pPr>
        <w:jc w:val="both"/>
        <w:rPr>
          <w:rFonts w:ascii="Times New Roman" w:hAnsi="Times New Roman" w:cs="Times New Roman"/>
          <w:sz w:val="24"/>
          <w:szCs w:val="24"/>
        </w:rPr>
      </w:pPr>
      <w:r w:rsidRPr="00205170">
        <w:rPr>
          <w:rFonts w:ascii="Times New Roman" w:hAnsi="Times New Roman" w:cs="Times New Roman"/>
          <w:sz w:val="24"/>
          <w:szCs w:val="24"/>
        </w:rPr>
        <w:t>•</w:t>
      </w:r>
      <w:r w:rsidRPr="0020517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РФ от 31.07.2020 г. N 373"Об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14:paraId="5CE2171E" w14:textId="77777777" w:rsidR="00205170" w:rsidRPr="00205170" w:rsidRDefault="00205170" w:rsidP="00205170">
      <w:pPr>
        <w:jc w:val="both"/>
        <w:rPr>
          <w:rFonts w:ascii="Times New Roman" w:hAnsi="Times New Roman" w:cs="Times New Roman"/>
          <w:sz w:val="24"/>
          <w:szCs w:val="24"/>
        </w:rPr>
      </w:pPr>
      <w:r w:rsidRPr="00205170">
        <w:rPr>
          <w:rFonts w:ascii="Times New Roman" w:hAnsi="Times New Roman" w:cs="Times New Roman"/>
          <w:sz w:val="24"/>
          <w:szCs w:val="24"/>
        </w:rPr>
        <w:t>•</w:t>
      </w:r>
      <w:r w:rsidRPr="00205170">
        <w:rPr>
          <w:rFonts w:ascii="Times New Roman" w:hAnsi="Times New Roman" w:cs="Times New Roman"/>
          <w:sz w:val="24"/>
          <w:szCs w:val="24"/>
        </w:rPr>
        <w:tab/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образования»;</w:t>
      </w:r>
    </w:p>
    <w:p w14:paraId="689DD42E" w14:textId="77777777" w:rsidR="00205170" w:rsidRPr="00205170" w:rsidRDefault="00205170" w:rsidP="00205170">
      <w:pPr>
        <w:jc w:val="both"/>
        <w:rPr>
          <w:rFonts w:ascii="Times New Roman" w:hAnsi="Times New Roman" w:cs="Times New Roman"/>
          <w:sz w:val="24"/>
          <w:szCs w:val="24"/>
        </w:rPr>
      </w:pPr>
      <w:r w:rsidRPr="00205170">
        <w:rPr>
          <w:rFonts w:ascii="Times New Roman" w:hAnsi="Times New Roman" w:cs="Times New Roman"/>
          <w:sz w:val="24"/>
          <w:szCs w:val="24"/>
        </w:rPr>
        <w:t>•</w:t>
      </w:r>
      <w:r w:rsidRPr="00205170">
        <w:rPr>
          <w:rFonts w:ascii="Times New Roman" w:hAnsi="Times New Roman" w:cs="Times New Roman"/>
          <w:sz w:val="24"/>
          <w:szCs w:val="24"/>
        </w:rPr>
        <w:tab/>
        <w:t>Указ Президента Российской Федерации от 07.05.2018 г. № 204 «О национальных целях и стратегических задачах развития Российской Федерации на период до 2024 года»;</w:t>
      </w:r>
    </w:p>
    <w:p w14:paraId="09E1D356" w14:textId="77777777" w:rsidR="00205170" w:rsidRPr="00205170" w:rsidRDefault="00205170" w:rsidP="00205170">
      <w:pPr>
        <w:jc w:val="both"/>
        <w:rPr>
          <w:rFonts w:ascii="Times New Roman" w:hAnsi="Times New Roman" w:cs="Times New Roman"/>
          <w:sz w:val="24"/>
          <w:szCs w:val="24"/>
        </w:rPr>
      </w:pPr>
      <w:r w:rsidRPr="00205170">
        <w:rPr>
          <w:rFonts w:ascii="Times New Roman" w:hAnsi="Times New Roman" w:cs="Times New Roman"/>
          <w:sz w:val="24"/>
          <w:szCs w:val="24"/>
        </w:rPr>
        <w:t>•</w:t>
      </w:r>
      <w:r w:rsidRPr="00205170">
        <w:rPr>
          <w:rFonts w:ascii="Times New Roman" w:hAnsi="Times New Roman" w:cs="Times New Roman"/>
          <w:sz w:val="24"/>
          <w:szCs w:val="24"/>
        </w:rPr>
        <w:tab/>
        <w:t>Стратегия развития воспитания в Российской Федерации на период до 2025, утверждена распоряжением Правительства Российской Федерации от 29.05.2015 г. № 996-р;</w:t>
      </w:r>
    </w:p>
    <w:p w14:paraId="37754FED" w14:textId="77777777" w:rsidR="00205170" w:rsidRPr="00205170" w:rsidRDefault="00205170" w:rsidP="00205170">
      <w:pPr>
        <w:jc w:val="both"/>
        <w:rPr>
          <w:rFonts w:ascii="Times New Roman" w:hAnsi="Times New Roman" w:cs="Times New Roman"/>
          <w:sz w:val="24"/>
          <w:szCs w:val="24"/>
        </w:rPr>
      </w:pPr>
      <w:r w:rsidRPr="00205170">
        <w:rPr>
          <w:rFonts w:ascii="Times New Roman" w:hAnsi="Times New Roman" w:cs="Times New Roman"/>
          <w:sz w:val="24"/>
          <w:szCs w:val="24"/>
        </w:rPr>
        <w:t>•</w:t>
      </w:r>
      <w:r w:rsidRPr="00205170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России от 15.05.2020 г. № 236 «Об утверждении Порядка приема на обучение по образовательным программам дошкольного образования»;</w:t>
      </w:r>
    </w:p>
    <w:p w14:paraId="5949C330" w14:textId="2A5ED7C7" w:rsidR="00205170" w:rsidRPr="001D70A6" w:rsidRDefault="00205170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205170">
        <w:rPr>
          <w:rFonts w:ascii="Times New Roman" w:hAnsi="Times New Roman" w:cs="Times New Roman"/>
          <w:sz w:val="24"/>
          <w:szCs w:val="24"/>
        </w:rPr>
        <w:t>•</w:t>
      </w:r>
      <w:r w:rsidRPr="00205170">
        <w:rPr>
          <w:rFonts w:ascii="Times New Roman" w:hAnsi="Times New Roman" w:cs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0ECC6491" w14:textId="7F358D13" w:rsidR="001D70A6" w:rsidRP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•</w:t>
      </w:r>
      <w:r w:rsidRPr="001D70A6">
        <w:rPr>
          <w:rFonts w:ascii="Times New Roman" w:hAnsi="Times New Roman" w:cs="Times New Roman"/>
          <w:sz w:val="24"/>
          <w:szCs w:val="24"/>
        </w:rPr>
        <w:tab/>
        <w:t>Постановление Правительства РФ от 5 августа 2013 г. № 662 «Об осуществлении мониторинга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системы образования»</w:t>
      </w:r>
      <w:r w:rsidR="00205170">
        <w:rPr>
          <w:rFonts w:ascii="Times New Roman" w:hAnsi="Times New Roman" w:cs="Times New Roman"/>
          <w:sz w:val="24"/>
          <w:szCs w:val="24"/>
        </w:rPr>
        <w:t>;</w:t>
      </w:r>
    </w:p>
    <w:p w14:paraId="1DC5BC01" w14:textId="5D4877F6" w:rsidR="001D70A6" w:rsidRP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•</w:t>
      </w:r>
      <w:r w:rsidRPr="001D70A6">
        <w:rPr>
          <w:rFonts w:ascii="Times New Roman" w:hAnsi="Times New Roman" w:cs="Times New Roman"/>
          <w:sz w:val="24"/>
          <w:szCs w:val="24"/>
        </w:rPr>
        <w:tab/>
        <w:t>Указ Президента Российской Федерации от 21 июля 2020 г. N 474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"О национальных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целях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развития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Российской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Федерации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на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период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до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2030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года"</w:t>
      </w:r>
      <w:r w:rsidR="007B570C">
        <w:rPr>
          <w:rFonts w:ascii="Times New Roman" w:hAnsi="Times New Roman" w:cs="Times New Roman"/>
          <w:sz w:val="24"/>
          <w:szCs w:val="24"/>
        </w:rPr>
        <w:t>;</w:t>
      </w:r>
    </w:p>
    <w:p w14:paraId="45CA41B6" w14:textId="402F0F81" w:rsidR="001D70A6" w:rsidRP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•</w:t>
      </w:r>
      <w:r w:rsidRPr="001D70A6">
        <w:rPr>
          <w:rFonts w:ascii="Times New Roman" w:hAnsi="Times New Roman" w:cs="Times New Roman"/>
          <w:sz w:val="24"/>
          <w:szCs w:val="24"/>
        </w:rPr>
        <w:tab/>
        <w:t>Приказ Минобрнауки России от 14 июня 2013 г. № 462 «Об утверждении Порядка проведения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самообследования образовательной организацией»</w:t>
      </w:r>
      <w:r w:rsidR="00205170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(ред.от14.12.2017)</w:t>
      </w:r>
      <w:r w:rsidR="007B570C">
        <w:rPr>
          <w:rFonts w:ascii="Times New Roman" w:hAnsi="Times New Roman" w:cs="Times New Roman"/>
          <w:sz w:val="24"/>
          <w:szCs w:val="24"/>
        </w:rPr>
        <w:t>;</w:t>
      </w:r>
    </w:p>
    <w:p w14:paraId="7B47CAAA" w14:textId="0F9894BD" w:rsidR="001D70A6" w:rsidRP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•</w:t>
      </w:r>
      <w:r w:rsidRPr="001D70A6">
        <w:rPr>
          <w:rFonts w:ascii="Times New Roman" w:hAnsi="Times New Roman" w:cs="Times New Roman"/>
          <w:sz w:val="24"/>
          <w:szCs w:val="24"/>
        </w:rPr>
        <w:tab/>
        <w:t>Приказ Минобрнауки России от 5 декабря 2014 г. № 1547 «Об утверждении показателей,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характеризующих общие критерии оценки качества образовательной деятельности организаций, осуществляющих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образовательную деятельность»</w:t>
      </w:r>
      <w:r w:rsidR="007B570C">
        <w:rPr>
          <w:rFonts w:ascii="Times New Roman" w:hAnsi="Times New Roman" w:cs="Times New Roman"/>
          <w:sz w:val="24"/>
          <w:szCs w:val="24"/>
        </w:rPr>
        <w:t>;</w:t>
      </w:r>
    </w:p>
    <w:p w14:paraId="0C36DD03" w14:textId="62E4503E" w:rsidR="001D70A6" w:rsidRP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•</w:t>
      </w:r>
      <w:r w:rsidRPr="001D70A6">
        <w:rPr>
          <w:rFonts w:ascii="Times New Roman" w:hAnsi="Times New Roman" w:cs="Times New Roman"/>
          <w:sz w:val="24"/>
          <w:szCs w:val="24"/>
        </w:rPr>
        <w:tab/>
        <w:t>Приказ Минобрнауки России от 10 декабря 2013 г. № 1324 «Об утверждении показателей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деятельности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дошкольной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образовательной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организации</w:t>
      </w:r>
      <w:r w:rsidR="007B570C">
        <w:rPr>
          <w:rFonts w:ascii="Times New Roman" w:hAnsi="Times New Roman" w:cs="Times New Roman"/>
          <w:sz w:val="24"/>
          <w:szCs w:val="24"/>
        </w:rPr>
        <w:t xml:space="preserve">, </w:t>
      </w:r>
      <w:r w:rsidRPr="001D70A6">
        <w:rPr>
          <w:rFonts w:ascii="Times New Roman" w:hAnsi="Times New Roman" w:cs="Times New Roman"/>
          <w:sz w:val="24"/>
          <w:szCs w:val="24"/>
        </w:rPr>
        <w:t>подлежащей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самообследованию»</w:t>
      </w:r>
      <w:r w:rsidR="007B570C">
        <w:rPr>
          <w:rFonts w:ascii="Times New Roman" w:hAnsi="Times New Roman" w:cs="Times New Roman"/>
          <w:sz w:val="24"/>
          <w:szCs w:val="24"/>
        </w:rPr>
        <w:t>;</w:t>
      </w:r>
    </w:p>
    <w:p w14:paraId="5FB2895C" w14:textId="3386579F" w:rsidR="001D70A6" w:rsidRP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•</w:t>
      </w:r>
      <w:r w:rsidRPr="001D70A6">
        <w:rPr>
          <w:rFonts w:ascii="Times New Roman" w:hAnsi="Times New Roman" w:cs="Times New Roman"/>
          <w:sz w:val="24"/>
          <w:szCs w:val="24"/>
        </w:rPr>
        <w:tab/>
        <w:t>СанПин 1.2.3685-21 «Гигиенические нормативы и требования к обеспечению безопасности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и (или) безвредности для человека факторов среды обитания» (Постановление Главного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государственного санитарного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врача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Российской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Федерации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от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28.01.2021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№2)</w:t>
      </w:r>
      <w:r w:rsidR="007B570C">
        <w:rPr>
          <w:rFonts w:ascii="Times New Roman" w:hAnsi="Times New Roman" w:cs="Times New Roman"/>
          <w:sz w:val="24"/>
          <w:szCs w:val="24"/>
        </w:rPr>
        <w:t>;</w:t>
      </w:r>
    </w:p>
    <w:p w14:paraId="1575F3E8" w14:textId="0EB8A96D" w:rsidR="001D70A6" w:rsidRP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•</w:t>
      </w:r>
      <w:r w:rsidRPr="001D70A6">
        <w:rPr>
          <w:rFonts w:ascii="Times New Roman" w:hAnsi="Times New Roman" w:cs="Times New Roman"/>
          <w:sz w:val="24"/>
          <w:szCs w:val="24"/>
        </w:rPr>
        <w:tab/>
        <w:t>Устав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="007B570C" w:rsidRPr="007B570C">
        <w:rPr>
          <w:rFonts w:ascii="Times New Roman" w:hAnsi="Times New Roman" w:cs="Times New Roman"/>
          <w:sz w:val="24"/>
          <w:szCs w:val="24"/>
        </w:rPr>
        <w:t>МБОУ «Черноморская СШ №3»</w:t>
      </w:r>
      <w:r w:rsidRPr="001D70A6">
        <w:rPr>
          <w:rFonts w:ascii="Times New Roman" w:hAnsi="Times New Roman" w:cs="Times New Roman"/>
          <w:sz w:val="24"/>
          <w:szCs w:val="24"/>
        </w:rPr>
        <w:t>.</w:t>
      </w:r>
    </w:p>
    <w:p w14:paraId="691ABFCE" w14:textId="266DCC35" w:rsidR="001D70A6" w:rsidRP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lastRenderedPageBreak/>
        <w:t xml:space="preserve">Календарный учебный график обсуждается и принимается Педагогическим советом и утверждается приказом </w:t>
      </w:r>
      <w:r w:rsidR="007B570C">
        <w:rPr>
          <w:rFonts w:ascii="Times New Roman" w:hAnsi="Times New Roman" w:cs="Times New Roman"/>
          <w:sz w:val="24"/>
          <w:szCs w:val="24"/>
        </w:rPr>
        <w:t>руководителем</w:t>
      </w:r>
      <w:r w:rsidRPr="001D70A6">
        <w:rPr>
          <w:rFonts w:ascii="Times New Roman" w:hAnsi="Times New Roman" w:cs="Times New Roman"/>
          <w:sz w:val="24"/>
          <w:szCs w:val="24"/>
        </w:rPr>
        <w:t xml:space="preserve"> до начала учебного года. Все изменения, вносимые в годовой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календарный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учебный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график,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утверждаются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приказом</w:t>
      </w:r>
      <w:r w:rsidR="007B570C">
        <w:rPr>
          <w:rFonts w:ascii="Times New Roman" w:hAnsi="Times New Roman" w:cs="Times New Roman"/>
          <w:sz w:val="24"/>
          <w:szCs w:val="24"/>
        </w:rPr>
        <w:t xml:space="preserve"> руководителя </w:t>
      </w:r>
      <w:r w:rsidRPr="001D70A6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учреждения и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доводятся до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всех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участников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процесса.</w:t>
      </w:r>
    </w:p>
    <w:p w14:paraId="423D2857" w14:textId="622EF187" w:rsidR="001D70A6" w:rsidRDefault="001D70A6" w:rsidP="001D70A6">
      <w:pPr>
        <w:jc w:val="both"/>
        <w:rPr>
          <w:rFonts w:ascii="Times New Roman" w:hAnsi="Times New Roman" w:cs="Times New Roman"/>
          <w:sz w:val="24"/>
          <w:szCs w:val="24"/>
        </w:rPr>
      </w:pPr>
      <w:r w:rsidRPr="001D70A6">
        <w:rPr>
          <w:rFonts w:ascii="Times New Roman" w:hAnsi="Times New Roman" w:cs="Times New Roman"/>
          <w:sz w:val="24"/>
          <w:szCs w:val="24"/>
        </w:rPr>
        <w:t>Календарный учебный график учитывает возрастные психофизические особенности воспитанников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ДОУ и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отвечает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требованиям охраны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жизни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и</w:t>
      </w:r>
      <w:r w:rsidR="007B570C">
        <w:rPr>
          <w:rFonts w:ascii="Times New Roman" w:hAnsi="Times New Roman" w:cs="Times New Roman"/>
          <w:sz w:val="24"/>
          <w:szCs w:val="24"/>
        </w:rPr>
        <w:t xml:space="preserve"> </w:t>
      </w:r>
      <w:r w:rsidRPr="001D70A6">
        <w:rPr>
          <w:rFonts w:ascii="Times New Roman" w:hAnsi="Times New Roman" w:cs="Times New Roman"/>
          <w:sz w:val="24"/>
          <w:szCs w:val="24"/>
        </w:rPr>
        <w:t>здоровья детей.</w:t>
      </w:r>
    </w:p>
    <w:p w14:paraId="6B39BEA4" w14:textId="75A72D56" w:rsidR="00827392" w:rsidRPr="00827392" w:rsidRDefault="00827392" w:rsidP="00827392">
      <w:pPr>
        <w:jc w:val="both"/>
        <w:rPr>
          <w:rFonts w:ascii="Times New Roman" w:hAnsi="Times New Roman" w:cs="Times New Roman"/>
          <w:sz w:val="24"/>
          <w:szCs w:val="24"/>
        </w:rPr>
      </w:pPr>
      <w:r w:rsidRPr="00827392">
        <w:rPr>
          <w:rFonts w:ascii="Times New Roman" w:hAnsi="Times New Roman" w:cs="Times New Roman"/>
          <w:sz w:val="24"/>
          <w:szCs w:val="24"/>
        </w:rPr>
        <w:t>Праздники (концерты, музыкальные и спортивные развлечения) для воспитанников ДО в течение учебного года планируются в соответствии с годовым планом, примерным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92">
        <w:rPr>
          <w:rFonts w:ascii="Times New Roman" w:hAnsi="Times New Roman" w:cs="Times New Roman"/>
          <w:sz w:val="24"/>
          <w:szCs w:val="24"/>
        </w:rPr>
        <w:t xml:space="preserve">перспективным планом культурно-досуговых мероприятий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827392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3DF4AA33" w14:textId="5BF53F46" w:rsidR="00827392" w:rsidRDefault="00827392" w:rsidP="00827392">
      <w:pPr>
        <w:jc w:val="both"/>
        <w:rPr>
          <w:rFonts w:ascii="Times New Roman" w:hAnsi="Times New Roman" w:cs="Times New Roman"/>
          <w:sz w:val="24"/>
          <w:szCs w:val="24"/>
        </w:rPr>
      </w:pPr>
      <w:r w:rsidRPr="00827392">
        <w:rPr>
          <w:rFonts w:ascii="Times New Roman" w:hAnsi="Times New Roman" w:cs="Times New Roman"/>
          <w:sz w:val="24"/>
          <w:szCs w:val="24"/>
        </w:rPr>
        <w:t>Воспитательно-образовательная работа в летний оздоровительный период организуется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392">
        <w:rPr>
          <w:rFonts w:ascii="Times New Roman" w:hAnsi="Times New Roman" w:cs="Times New Roman"/>
          <w:sz w:val="24"/>
          <w:szCs w:val="24"/>
        </w:rPr>
        <w:t>соответствии планом работы ДО на летний оздоровительный период.</w:t>
      </w:r>
    </w:p>
    <w:p w14:paraId="1D01AC5F" w14:textId="77777777" w:rsidR="004C2679" w:rsidRDefault="004C2679" w:rsidP="004C2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68B01" w14:textId="0EEC5EE8" w:rsidR="004C2679" w:rsidRPr="00F121D4" w:rsidRDefault="004C2679" w:rsidP="004C26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1D4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образовательного года в дошкольном образовательном отделении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F121D4">
        <w:rPr>
          <w:rFonts w:ascii="Times New Roman" w:hAnsi="Times New Roman" w:cs="Times New Roman"/>
          <w:b/>
          <w:bCs/>
          <w:sz w:val="24"/>
          <w:szCs w:val="24"/>
        </w:rPr>
        <w:t>МБОУ «Черноморская СШ №3»</w:t>
      </w:r>
    </w:p>
    <w:p w14:paraId="480D3B82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>1 сентября -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 xml:space="preserve"> начало образовательного года; «День радостных встреч».   </w:t>
      </w:r>
    </w:p>
    <w:p w14:paraId="3EB0C377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 – 9 сентября -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 xml:space="preserve">адаптационный, диагностический период, повторение пройденного материала; выявление стартового потенциала группы; </w:t>
      </w:r>
    </w:p>
    <w:p w14:paraId="1E4792E2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12 сентября – 31 октября -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>образовательный период;</w:t>
      </w:r>
    </w:p>
    <w:p w14:paraId="3ADABC19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ноября – 8 ноября –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>«творческие каникулы»; осенние развлечения.</w:t>
      </w:r>
    </w:p>
    <w:p w14:paraId="746ED64F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 ноября – 23 декабря –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>образовательный период.</w:t>
      </w:r>
    </w:p>
    <w:p w14:paraId="5B207CA0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26 декабря – 8 января –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>праздничные утренники, новогодние каникулы; рождественские развлечения, творческие познавательные проекты</w:t>
      </w:r>
    </w:p>
    <w:p w14:paraId="0859DD92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 января – 13 января –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>контрольные занятия, диагностический период (при наличии спорных показателей).</w:t>
      </w:r>
    </w:p>
    <w:p w14:paraId="7A95DC8A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16 января – 28 февраля –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образовательный период. </w:t>
      </w:r>
    </w:p>
    <w:p w14:paraId="623A844E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марта – 7 марта -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>«творческие каникулы»; праздничные утренники, развлечения.</w:t>
      </w:r>
    </w:p>
    <w:p w14:paraId="79F28D02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9 марта – 31 мая –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образовательный период.  </w:t>
      </w:r>
    </w:p>
    <w:p w14:paraId="69187C69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10 мая - 26 мая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>– итоговые занятия, диагностика, творческие отчеты педагогов.</w:t>
      </w:r>
    </w:p>
    <w:p w14:paraId="6B69BD8E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66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июня – 31 августа – </w:t>
      </w:r>
      <w:r w:rsidRPr="008F66E3">
        <w:rPr>
          <w:rFonts w:ascii="Times New Roman" w:eastAsia="Calibri" w:hAnsi="Times New Roman" w:cs="Times New Roman"/>
          <w:bCs/>
          <w:sz w:val="24"/>
          <w:szCs w:val="24"/>
        </w:rPr>
        <w:t>летний оздоровительный период.</w:t>
      </w:r>
    </w:p>
    <w:p w14:paraId="5299E2A0" w14:textId="77777777" w:rsidR="008F66E3" w:rsidRPr="008F66E3" w:rsidRDefault="008F66E3" w:rsidP="008F66E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F66E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Продолжительность учебного года (сентябрь - май) - 36 учебных недель. </w:t>
      </w:r>
    </w:p>
    <w:p w14:paraId="6307AA90" w14:textId="0FB220F6" w:rsidR="004C2679" w:rsidRPr="00827392" w:rsidRDefault="004C2679" w:rsidP="004C2679">
      <w:pPr>
        <w:tabs>
          <w:tab w:val="left" w:pos="510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7392">
        <w:rPr>
          <w:rFonts w:ascii="Times New Roman" w:eastAsia="Calibri" w:hAnsi="Times New Roman" w:cs="Times New Roman"/>
          <w:b/>
          <w:sz w:val="24"/>
          <w:szCs w:val="24"/>
        </w:rPr>
        <w:t>Объём непрерывной непосредственно организованной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27392">
        <w:rPr>
          <w:rFonts w:ascii="Times New Roman" w:eastAsia="Calibri" w:hAnsi="Times New Roman" w:cs="Times New Roman"/>
          <w:b/>
          <w:sz w:val="24"/>
          <w:szCs w:val="24"/>
        </w:rPr>
        <w:t>образовательной деятельности:</w:t>
      </w:r>
    </w:p>
    <w:p w14:paraId="38273493" w14:textId="77777777" w:rsidR="004C2679" w:rsidRPr="00827392" w:rsidRDefault="004C2679" w:rsidP="004C26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27392">
        <w:rPr>
          <w:rFonts w:ascii="Times New Roman" w:eastAsia="Calibri" w:hAnsi="Times New Roman" w:cs="Times New Roman"/>
          <w:sz w:val="24"/>
          <w:szCs w:val="24"/>
        </w:rPr>
        <w:t>Расписание сетки занятий составлено на неделю (согласно кол-ву занятий по программе и требованиям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14:paraId="2DF6424F" w14:textId="77777777" w:rsidR="000C6228" w:rsidRDefault="000C6228" w:rsidP="005C3F3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053EB57" w14:textId="0EAB878D" w:rsidR="005C3F3E" w:rsidRPr="00A94DB6" w:rsidRDefault="005C3F3E" w:rsidP="00A94D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Календарный учебный график</w:t>
      </w:r>
    </w:p>
    <w:tbl>
      <w:tblPr>
        <w:tblW w:w="1033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417"/>
        <w:gridCol w:w="1418"/>
        <w:gridCol w:w="1559"/>
        <w:gridCol w:w="1843"/>
        <w:gridCol w:w="1544"/>
      </w:tblGrid>
      <w:tr w:rsidR="004C2679" w:rsidRPr="005C3F3E" w14:paraId="4A4D9DD2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816B0" w14:textId="77777777" w:rsidR="00193439" w:rsidRPr="005C3F3E" w:rsidRDefault="00193439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6B2A1" w14:textId="61353AD2" w:rsidR="00193439" w:rsidRPr="00193439" w:rsidRDefault="00193439" w:rsidP="0019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93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младшая группа </w:t>
            </w:r>
          </w:p>
          <w:p w14:paraId="6C573495" w14:textId="62678CBB" w:rsidR="00193439" w:rsidRPr="005C3F3E" w:rsidRDefault="00193439" w:rsidP="001934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3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93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193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B2C9D" w14:textId="67D6C475" w:rsidR="00193439" w:rsidRPr="005C3F3E" w:rsidRDefault="00193439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м</w:t>
            </w: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ладшая группа </w:t>
            </w:r>
          </w:p>
          <w:p w14:paraId="57BB609F" w14:textId="4E2F1C7B" w:rsidR="00193439" w:rsidRPr="005C3F3E" w:rsidRDefault="00193439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(3 – 4)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68895" w14:textId="5608ACA2" w:rsidR="00193439" w:rsidRPr="005C3F3E" w:rsidRDefault="00193439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40628748" w14:textId="623AA0A7" w:rsidR="00193439" w:rsidRPr="005C3F3E" w:rsidRDefault="00193439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 – 5)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ECB61E" w14:textId="47A1F944" w:rsidR="00193439" w:rsidRPr="005C3F3E" w:rsidRDefault="00193439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группа</w:t>
            </w:r>
          </w:p>
          <w:p w14:paraId="4302A1D8" w14:textId="760C7F8A" w:rsidR="00193439" w:rsidRPr="005C3F3E" w:rsidRDefault="00193439" w:rsidP="000C6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CF3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6) 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7B1EF" w14:textId="113FAE46" w:rsidR="00193439" w:rsidRPr="005C3F3E" w:rsidRDefault="00193439" w:rsidP="005C3F3E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вительная</w:t>
            </w:r>
            <w:proofErr w:type="spellEnd"/>
            <w:r w:rsidR="00CF312C">
              <w:t xml:space="preserve"> </w:t>
            </w:r>
            <w:proofErr w:type="spellStart"/>
            <w:r w:rsidR="00CF312C" w:rsidRPr="00CF3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разновоз</w:t>
            </w:r>
            <w:proofErr w:type="spellEnd"/>
            <w:r w:rsidR="00740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312C" w:rsidRPr="00CF3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растная</w:t>
            </w:r>
            <w:proofErr w:type="spellEnd"/>
          </w:p>
          <w:p w14:paraId="5D420F30" w14:textId="1E471E3D" w:rsidR="00193439" w:rsidRPr="005C3F3E" w:rsidRDefault="00193439" w:rsidP="005C3F3E">
            <w:pPr>
              <w:tabs>
                <w:tab w:val="left" w:pos="2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 (</w:t>
            </w:r>
            <w:r w:rsidR="00CF3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C3F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7)</w:t>
            </w:r>
          </w:p>
        </w:tc>
      </w:tr>
      <w:tr w:rsidR="004C2679" w:rsidRPr="005C3F3E" w14:paraId="7C010E47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C6505" w14:textId="77603C60" w:rsidR="00193439" w:rsidRPr="005C3F3E" w:rsidRDefault="00193439" w:rsidP="005C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возрастных групп в каждой параллели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CE06A" w14:textId="4427D3EA" w:rsidR="00193439" w:rsidRPr="005C3F3E" w:rsidRDefault="00205170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C4197" w14:textId="6F34C550" w:rsidR="00193439" w:rsidRPr="005C3F3E" w:rsidRDefault="00205170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D105A" w14:textId="77777777" w:rsidR="00193439" w:rsidRPr="005C3F3E" w:rsidRDefault="00193439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92602" w14:textId="1E99C891" w:rsidR="00193439" w:rsidRPr="005C3F3E" w:rsidRDefault="00205170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40858" w14:textId="0CB0181A" w:rsidR="00193439" w:rsidRPr="005C3F3E" w:rsidRDefault="00205170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83D2E" w:rsidRPr="005C3F3E" w14:paraId="66D47E7F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DD55" w14:textId="7FCC8919" w:rsidR="00E83D2E" w:rsidRPr="005C3F3E" w:rsidRDefault="00E83D2E" w:rsidP="00E83D2E">
            <w:pPr>
              <w:pStyle w:val="a4"/>
              <w:rPr>
                <w:lang w:eastAsia="ru-RU"/>
              </w:rPr>
            </w:pPr>
            <w:r w:rsidRPr="00E83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НОД </w:t>
            </w:r>
            <w:r w:rsidRPr="00E83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(мин)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1D12E" w14:textId="7AB7081C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2C09C" w14:textId="705B06EF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3CD8E" w14:textId="1BBECF05" w:rsidR="00E83D2E" w:rsidRPr="005C3F3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192DC" w14:textId="0842CAD1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C656" w14:textId="04200673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83D2E" w:rsidRPr="005C3F3E" w14:paraId="36E48BA5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37679" w14:textId="5BEB4906" w:rsidR="00E83D2E" w:rsidRPr="00E83D2E" w:rsidRDefault="00E83D2E" w:rsidP="00E83D2E">
            <w:pPr>
              <w:pStyle w:val="a4"/>
              <w:rPr>
                <w:lang w:eastAsia="ru-RU"/>
              </w:rPr>
            </w:pPr>
            <w:r w:rsidRPr="00E83D2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D2E">
              <w:rPr>
                <w:rFonts w:ascii="Times New Roman" w:hAnsi="Times New Roman" w:cs="Times New Roman"/>
                <w:sz w:val="24"/>
                <w:szCs w:val="24"/>
              </w:rPr>
              <w:t>образовательной нагрузки в день (мин)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4D3B9" w14:textId="6344D55B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B6342" w14:textId="10010C8A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BA8F9" w14:textId="36DA0A04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EE5C09" w14:textId="282200DA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15 мин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D7740" w14:textId="15F8E831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 30 мин</w:t>
            </w:r>
          </w:p>
        </w:tc>
      </w:tr>
      <w:tr w:rsidR="00E83D2E" w:rsidRPr="005C3F3E" w14:paraId="4BC49D0C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5BDD74" w14:textId="01CF034B" w:rsidR="00E83D2E" w:rsidRPr="00E83D2E" w:rsidRDefault="00E83D2E" w:rsidP="00E83D2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3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недельной</w:t>
            </w:r>
          </w:p>
          <w:p w14:paraId="7D7C169F" w14:textId="7B8C14C9" w:rsidR="00E83D2E" w:rsidRPr="00E83D2E" w:rsidRDefault="00E83D2E" w:rsidP="00E83D2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образовательной нагрузки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3D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(занятий)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CD616" w14:textId="399A8220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DDB70" w14:textId="580518C6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8428A" w14:textId="120C697B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D5C83" w14:textId="412A7C23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2BFCA" w14:textId="2929DB62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83D2E" w:rsidRPr="005C3F3E" w14:paraId="566F0FD4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5C060" w14:textId="61C5B3EC" w:rsidR="00E83D2E" w:rsidRPr="00E83D2E" w:rsidRDefault="00E83D2E" w:rsidP="00E83D2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83D2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D2E">
              <w:rPr>
                <w:rFonts w:ascii="Times New Roman" w:hAnsi="Times New Roman" w:cs="Times New Roman"/>
                <w:sz w:val="24"/>
                <w:szCs w:val="24"/>
              </w:rPr>
              <w:t>недельной</w:t>
            </w:r>
          </w:p>
          <w:p w14:paraId="3273B151" w14:textId="6E840D48" w:rsidR="00E83D2E" w:rsidRPr="00E83D2E" w:rsidRDefault="00E83D2E" w:rsidP="00E83D2E">
            <w:pPr>
              <w:pStyle w:val="a4"/>
              <w:rPr>
                <w:lang w:eastAsia="ru-RU"/>
              </w:rPr>
            </w:pPr>
            <w:r w:rsidRPr="00E83D2E">
              <w:rPr>
                <w:rFonts w:ascii="Times New Roman" w:hAnsi="Times New Roman" w:cs="Times New Roman"/>
                <w:sz w:val="24"/>
                <w:szCs w:val="24"/>
              </w:rPr>
              <w:t>образовательной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D2E">
              <w:rPr>
                <w:rFonts w:ascii="Times New Roman" w:hAnsi="Times New Roman" w:cs="Times New Roman"/>
                <w:sz w:val="24"/>
                <w:szCs w:val="24"/>
              </w:rPr>
              <w:t>(час)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62BFF" w14:textId="6BBAEB43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 40 мин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298A0" w14:textId="6FBE99BE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часа 30 мин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5F471" w14:textId="7DEA7FB6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часа 40 мин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F3D02" w14:textId="65EA462C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часов 25 мин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46B23" w14:textId="08EADF51" w:rsidR="00E83D2E" w:rsidRDefault="00E83D2E" w:rsidP="005C3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час 30 мин</w:t>
            </w:r>
          </w:p>
        </w:tc>
      </w:tr>
      <w:tr w:rsidR="00827392" w:rsidRPr="005C3F3E" w14:paraId="22C22A6F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DB2CD" w14:textId="63F6351B" w:rsidR="00827392" w:rsidRPr="005C3F3E" w:rsidRDefault="00827392" w:rsidP="005C3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A4DA9" w14:textId="3D5D5B40" w:rsidR="00827392" w:rsidRPr="005C3F3E" w:rsidRDefault="00827392" w:rsidP="00B3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B34A0A" w:rsidRPr="005C3F3E" w14:paraId="7BA1012D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381FD" w14:textId="4C40908C" w:rsidR="00B34A0A" w:rsidRPr="005C3F3E" w:rsidRDefault="00B34A0A" w:rsidP="00B34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EC038" w14:textId="471A11E5" w:rsidR="00B34A0A" w:rsidRPr="00205170" w:rsidRDefault="00B34A0A" w:rsidP="00B34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1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</w:tr>
      <w:tr w:rsidR="00982CF4" w:rsidRPr="005C3F3E" w14:paraId="4BEBC911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40982" w14:textId="126B2AB4" w:rsidR="00982CF4" w:rsidRPr="005C3F3E" w:rsidRDefault="00982CF4" w:rsidP="0098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   учебной недели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4D8B75" w14:textId="3451F144" w:rsidR="00982CF4" w:rsidRPr="00F121D4" w:rsidRDefault="00982CF4" w:rsidP="0098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дней </w:t>
            </w:r>
          </w:p>
        </w:tc>
      </w:tr>
      <w:tr w:rsidR="00982CF4" w:rsidRPr="005C3F3E" w14:paraId="07F76237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2BC7F" w14:textId="2A22083B" w:rsidR="00982CF4" w:rsidRPr="005C3F3E" w:rsidRDefault="00982CF4" w:rsidP="0098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ебного</w:t>
            </w: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61B06" w14:textId="51334BFE" w:rsidR="00982CF4" w:rsidRPr="00F121D4" w:rsidRDefault="00982CF4" w:rsidP="0098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B34A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5C3F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ей (36 недель)</w:t>
            </w:r>
          </w:p>
        </w:tc>
      </w:tr>
      <w:tr w:rsidR="00E83D2E" w:rsidRPr="005C3F3E" w14:paraId="095661DE" w14:textId="77777777" w:rsidTr="004C2679">
        <w:tc>
          <w:tcPr>
            <w:tcW w:w="103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DE1A6" w14:textId="4D451084" w:rsidR="00E83D2E" w:rsidRDefault="00E83D2E" w:rsidP="00982CF4">
            <w:pPr>
              <w:tabs>
                <w:tab w:val="left" w:pos="23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каникул</w:t>
            </w:r>
          </w:p>
        </w:tc>
      </w:tr>
      <w:tr w:rsidR="00982CF4" w:rsidRPr="005C3F3E" w14:paraId="7CF07CAC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40D50" w14:textId="3486E942" w:rsidR="00982CF4" w:rsidRPr="005C3F3E" w:rsidRDefault="00982CF4" w:rsidP="0098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-осенние – 8 дней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74EE8E" w14:textId="7819F39A" w:rsidR="00982CF4" w:rsidRPr="005C3F3E" w:rsidRDefault="004C2679" w:rsidP="004C2679">
            <w:pPr>
              <w:tabs>
                <w:tab w:val="left" w:pos="232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- 08.11.202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82CF4" w:rsidRPr="005C3F3E" w14:paraId="44AC4245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BD071" w14:textId="0AF33C75" w:rsidR="00982CF4" w:rsidRPr="005C3F3E" w:rsidRDefault="00E83D2E" w:rsidP="0098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-зимние – 10 дней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33384" w14:textId="1C402D38" w:rsidR="00982CF4" w:rsidRPr="005C3F3E" w:rsidRDefault="004C2679" w:rsidP="0098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- 0</w:t>
            </w:r>
            <w:r w:rsidR="00D8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82CF4" w:rsidRPr="005C3F3E" w14:paraId="2ECE2896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71973" w14:textId="41B3D780" w:rsidR="00982CF4" w:rsidRPr="005C3F3E" w:rsidRDefault="004C2679" w:rsidP="0098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весенние – 8 дней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DA921" w14:textId="38F83623" w:rsidR="00982CF4" w:rsidRPr="005C3F3E" w:rsidRDefault="004C2679" w:rsidP="0098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</w:t>
            </w:r>
            <w:r w:rsidR="00D849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83D2E" w:rsidRPr="005C3F3E" w14:paraId="50DA0C74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1B0B9" w14:textId="12AEBA81" w:rsidR="00E83D2E" w:rsidRPr="005C3F3E" w:rsidRDefault="004C2679" w:rsidP="0098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-летние – 92 дня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55066" w14:textId="756AA8D7" w:rsidR="00E83D2E" w:rsidRPr="005C3F3E" w:rsidRDefault="004C2679" w:rsidP="00982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- 31.08.202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C2679" w:rsidRPr="005C3F3E" w14:paraId="498DD63F" w14:textId="77777777" w:rsidTr="004C2679">
        <w:tc>
          <w:tcPr>
            <w:tcW w:w="103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CFAC9" w14:textId="0C36D9ED" w:rsidR="004C2679" w:rsidRPr="005C3F3E" w:rsidRDefault="004C2679" w:rsidP="004C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– 118 дней</w:t>
            </w:r>
          </w:p>
        </w:tc>
      </w:tr>
      <w:tr w:rsidR="00982CF4" w:rsidRPr="005C3F3E" w14:paraId="0C7ABF70" w14:textId="77777777" w:rsidTr="004C2679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745F5" w14:textId="6C6D6F8D" w:rsidR="00982CF4" w:rsidRPr="005C3F3E" w:rsidRDefault="00982CF4" w:rsidP="00982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   мониторинга</w:t>
            </w:r>
          </w:p>
        </w:tc>
        <w:tc>
          <w:tcPr>
            <w:tcW w:w="778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B777D" w14:textId="72AB24C9" w:rsidR="00982CF4" w:rsidRPr="0056105E" w:rsidRDefault="004C2679" w:rsidP="004C2679">
            <w:pPr>
              <w:spacing w:after="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982CF4" w:rsidRPr="0056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82CF4" w:rsidRPr="0056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82CF4" w:rsidRPr="0056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82CF4" w:rsidRPr="0056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5B0FD2" w14:textId="1D3EAF9D" w:rsidR="00982CF4" w:rsidRPr="005C3F3E" w:rsidRDefault="004C2679" w:rsidP="004C2679">
            <w:pPr>
              <w:spacing w:after="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982CF4" w:rsidRPr="0056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82CF4" w:rsidRPr="0056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82CF4" w:rsidRPr="0056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982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6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82CF4" w:rsidRPr="00561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="00740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C2679" w:rsidRPr="005C3F3E" w14:paraId="6FB45718" w14:textId="77777777" w:rsidTr="004C2679">
        <w:tc>
          <w:tcPr>
            <w:tcW w:w="1033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F7265" w14:textId="791EFC40" w:rsidR="004C2679" w:rsidRPr="000C6228" w:rsidRDefault="004C2679" w:rsidP="004C26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3F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Праздничные дни:</w:t>
            </w:r>
          </w:p>
        </w:tc>
      </w:tr>
      <w:tr w:rsidR="004C2679" w:rsidRPr="005C3F3E" w14:paraId="27175414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CF290" w14:textId="36E98CD2" w:rsidR="004C2679" w:rsidRPr="004C2679" w:rsidRDefault="004C2679" w:rsidP="004C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</w:t>
            </w:r>
          </w:p>
        </w:tc>
        <w:tc>
          <w:tcPr>
            <w:tcW w:w="4394" w:type="dxa"/>
            <w:gridSpan w:val="3"/>
          </w:tcPr>
          <w:p w14:paraId="1A70E63C" w14:textId="1CFBA9ED" w:rsidR="004C2679" w:rsidRPr="004C2679" w:rsidRDefault="004C2679" w:rsidP="004C2679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3387" w:type="dxa"/>
            <w:gridSpan w:val="2"/>
          </w:tcPr>
          <w:p w14:paraId="67724D96" w14:textId="795568C0" w:rsidR="004C2679" w:rsidRPr="004C2679" w:rsidRDefault="004C2679" w:rsidP="00B021A3">
            <w:pPr>
              <w:spacing w:after="0" w:line="240" w:lineRule="auto"/>
              <w:ind w:left="28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выходные</w:t>
            </w:r>
          </w:p>
        </w:tc>
      </w:tr>
      <w:tr w:rsidR="004C2679" w:rsidRPr="005C3F3E" w14:paraId="782E0B74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16A80" w14:textId="17617EDE" w:rsidR="004C2679" w:rsidRPr="005C3F3E" w:rsidRDefault="004C2679" w:rsidP="004C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-6;</w:t>
            </w: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7, </w:t>
            </w: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января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F7E80" w14:textId="7FC76E7C" w:rsidR="004C2679" w:rsidRPr="000C6228" w:rsidRDefault="004C2679" w:rsidP="004C2679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Новогодние каникулы</w:t>
            </w:r>
            <w:r w:rsidR="00B021A3">
              <w:rPr>
                <w:rFonts w:ascii="Times New Roman" w:hAnsi="Times New Roman" w:cs="Times New Roman"/>
                <w:sz w:val="24"/>
                <w:szCs w:val="24"/>
              </w:rPr>
              <w:t>, Рождество</w:t>
            </w: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44D1B5" w14:textId="77777777" w:rsidR="004C2679" w:rsidRPr="000C6228" w:rsidRDefault="004C2679" w:rsidP="004C2679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679" w:rsidRPr="005C3F3E" w14:paraId="6431C717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B0DE7" w14:textId="0A88AB62" w:rsidR="004C2679" w:rsidRPr="005C3F3E" w:rsidRDefault="004C2679" w:rsidP="004C2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12320" w14:textId="4F26ADE6" w:rsidR="004C2679" w:rsidRPr="000C6228" w:rsidRDefault="004C2679" w:rsidP="004C2679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2BAF" w14:textId="41CFDD61" w:rsidR="004C2679" w:rsidRPr="000C6228" w:rsidRDefault="00A77948" w:rsidP="004C2679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февраля</w:t>
            </w:r>
          </w:p>
        </w:tc>
      </w:tr>
      <w:tr w:rsidR="000C6228" w:rsidRPr="005C3F3E" w14:paraId="08B791EF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D75D9" w14:textId="382376C4" w:rsidR="000C6228" w:rsidRPr="005C3F3E" w:rsidRDefault="000C6228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7EEE0F" w14:textId="60481FF4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F8253" w14:textId="49FECC76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</w:tr>
      <w:tr w:rsidR="000C6228" w:rsidRPr="005C3F3E" w14:paraId="09D4758F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9E021" w14:textId="438FFE77" w:rsidR="000C6228" w:rsidRPr="005C3F3E" w:rsidRDefault="000C6228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7FD12" w14:textId="5E88CE6C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День воссоединения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 xml:space="preserve"> Крыма с Россией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F48663" w14:textId="7EA31423" w:rsidR="000C6228" w:rsidRPr="000C6228" w:rsidRDefault="00B021A3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</w:tc>
      </w:tr>
      <w:tr w:rsidR="000C6228" w:rsidRPr="005C3F3E" w14:paraId="64404BF0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0EF1" w14:textId="26545BD3" w:rsidR="000C6228" w:rsidRPr="005C3F3E" w:rsidRDefault="001112F9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C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апеля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811D0" w14:textId="69610B2C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801F60" w14:textId="533D9B19" w:rsidR="000C6228" w:rsidRPr="000C6228" w:rsidRDefault="00A7794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12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6228" w:rsidRPr="000C6228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</w:tr>
      <w:tr w:rsidR="001112F9" w:rsidRPr="005C3F3E" w14:paraId="67B2D681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F3966" w14:textId="7B5EEB15" w:rsidR="001112F9" w:rsidRDefault="001112F9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A0527" w14:textId="11DCE190" w:rsidR="001112F9" w:rsidRPr="000C6228" w:rsidRDefault="001112F9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Ураза­байрам</w:t>
            </w:r>
            <w:proofErr w:type="spellEnd"/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46FD4" w14:textId="77777777" w:rsidR="001112F9" w:rsidRDefault="001112F9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28" w:rsidRPr="005C3F3E" w14:paraId="4FD0DDAD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9631A" w14:textId="60F7175F" w:rsidR="000C6228" w:rsidRPr="005C3F3E" w:rsidRDefault="000C6228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мая 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BC798" w14:textId="6C5E744B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4E278" w14:textId="38599EBD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228" w:rsidRPr="005C3F3E" w14:paraId="528E9526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06970" w14:textId="33089AA6" w:rsidR="000C6228" w:rsidRPr="005C3F3E" w:rsidRDefault="000C6228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29E161" w14:textId="2F3F4D18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80B18" w14:textId="25F63782" w:rsidR="000C6228" w:rsidRPr="000C6228" w:rsidRDefault="0024154C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6228" w:rsidRPr="000C622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0C6228" w:rsidRPr="005C3F3E" w14:paraId="6F106949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B3688" w14:textId="32EEF8A4" w:rsidR="00A61176" w:rsidRDefault="00A61176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июня</w:t>
            </w:r>
          </w:p>
          <w:p w14:paraId="7F0DB703" w14:textId="0CE7BEA6" w:rsidR="0024154C" w:rsidRPr="005C3F3E" w:rsidRDefault="000C6228" w:rsidP="00A6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BBAE8" w14:textId="77777777" w:rsidR="00A61176" w:rsidRDefault="00A61176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76"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Святой Троицы </w:t>
            </w:r>
          </w:p>
          <w:p w14:paraId="4C32EDD8" w14:textId="3DDCA611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B45C5" w14:textId="5CAF5802" w:rsidR="00A77948" w:rsidRPr="000C6228" w:rsidRDefault="0024154C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794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</w:tr>
      <w:tr w:rsidR="000C6228" w:rsidRPr="005C3F3E" w14:paraId="77BEC2FD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455C6E" w14:textId="61D3B255" w:rsidR="000C6228" w:rsidRPr="005C3F3E" w:rsidRDefault="00A61176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C6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7CD56" w14:textId="39C19981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Курбан­байрам</w:t>
            </w:r>
            <w:proofErr w:type="spellEnd"/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D533A" w14:textId="116D47EA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6228" w:rsidRPr="005C3F3E" w14:paraId="47A2DC05" w14:textId="77777777" w:rsidTr="00B021A3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01CA4" w14:textId="7BBB5FD3" w:rsidR="000C6228" w:rsidRPr="005C3F3E" w:rsidRDefault="000C6228" w:rsidP="000C6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F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7B298" w14:textId="29F349F4" w:rsidR="000C6228" w:rsidRPr="000C6228" w:rsidRDefault="000C6228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22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B442A" w14:textId="722C0237" w:rsidR="000C6228" w:rsidRPr="000C6228" w:rsidRDefault="00700B73" w:rsidP="000C6228">
            <w:pPr>
              <w:spacing w:after="0" w:line="240" w:lineRule="auto"/>
              <w:ind w:left="28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ноября</w:t>
            </w:r>
          </w:p>
        </w:tc>
      </w:tr>
    </w:tbl>
    <w:p w14:paraId="3601A04B" w14:textId="77777777" w:rsidR="00827392" w:rsidRPr="001D70A6" w:rsidRDefault="00827392" w:rsidP="00A94D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27392" w:rsidRPr="001D70A6" w:rsidSect="001D70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4474"/>
    <w:multiLevelType w:val="hybridMultilevel"/>
    <w:tmpl w:val="D102B8EA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 w16cid:durableId="23497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96"/>
    <w:rsid w:val="00045B3F"/>
    <w:rsid w:val="000C6228"/>
    <w:rsid w:val="001112F9"/>
    <w:rsid w:val="00193439"/>
    <w:rsid w:val="001D70A6"/>
    <w:rsid w:val="00205170"/>
    <w:rsid w:val="0024154C"/>
    <w:rsid w:val="002F3796"/>
    <w:rsid w:val="003648EE"/>
    <w:rsid w:val="00366396"/>
    <w:rsid w:val="004C2679"/>
    <w:rsid w:val="0056105E"/>
    <w:rsid w:val="005C3F3E"/>
    <w:rsid w:val="00700B73"/>
    <w:rsid w:val="00740CFE"/>
    <w:rsid w:val="007B570C"/>
    <w:rsid w:val="00827392"/>
    <w:rsid w:val="008F66E3"/>
    <w:rsid w:val="00982CF4"/>
    <w:rsid w:val="00A435EE"/>
    <w:rsid w:val="00A61176"/>
    <w:rsid w:val="00A77948"/>
    <w:rsid w:val="00A94DB6"/>
    <w:rsid w:val="00B021A3"/>
    <w:rsid w:val="00B34A0A"/>
    <w:rsid w:val="00CF312C"/>
    <w:rsid w:val="00D84902"/>
    <w:rsid w:val="00DD372C"/>
    <w:rsid w:val="00E06419"/>
    <w:rsid w:val="00E83D2E"/>
    <w:rsid w:val="00F0674E"/>
    <w:rsid w:val="00F1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5263"/>
  <w15:chartTrackingRefBased/>
  <w15:docId w15:val="{DA4C0E61-84F5-47D3-B199-E7ABE3AA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C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C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2739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83D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 Ткачук</cp:lastModifiedBy>
  <cp:revision>2</cp:revision>
  <cp:lastPrinted>2022-07-01T11:50:00Z</cp:lastPrinted>
  <dcterms:created xsi:type="dcterms:W3CDTF">2023-04-10T11:17:00Z</dcterms:created>
  <dcterms:modified xsi:type="dcterms:W3CDTF">2023-04-10T11:17:00Z</dcterms:modified>
</cp:coreProperties>
</file>