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B0" w:rsidRPr="00FE1CDE" w:rsidRDefault="005968B0" w:rsidP="00304DF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E1CDE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304DF7" w:rsidRPr="00FE1CD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45F04">
        <w:rPr>
          <w:rFonts w:ascii="Times New Roman" w:hAnsi="Times New Roman" w:cs="Times New Roman"/>
          <w:b/>
          <w:sz w:val="28"/>
          <w:szCs w:val="28"/>
        </w:rPr>
        <w:t>08.11</w:t>
      </w:r>
      <w:r w:rsidR="00AB33FF">
        <w:rPr>
          <w:rFonts w:ascii="Times New Roman" w:hAnsi="Times New Roman" w:cs="Times New Roman"/>
          <w:b/>
          <w:sz w:val="28"/>
          <w:szCs w:val="28"/>
        </w:rPr>
        <w:t>.2024</w:t>
      </w:r>
      <w:r w:rsidR="00304DF7" w:rsidRPr="00FE1CD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45F04">
        <w:rPr>
          <w:rFonts w:ascii="Times New Roman" w:hAnsi="Times New Roman" w:cs="Times New Roman"/>
          <w:b/>
          <w:sz w:val="28"/>
          <w:szCs w:val="28"/>
        </w:rPr>
        <w:t>2</w:t>
      </w:r>
      <w:r w:rsidR="00570F15">
        <w:rPr>
          <w:rFonts w:ascii="Times New Roman" w:hAnsi="Times New Roman" w:cs="Times New Roman"/>
          <w:b/>
          <w:sz w:val="28"/>
          <w:szCs w:val="28"/>
        </w:rPr>
        <w:t>5.11</w:t>
      </w:r>
      <w:r w:rsidR="00C62B68">
        <w:rPr>
          <w:rFonts w:ascii="Times New Roman" w:hAnsi="Times New Roman" w:cs="Times New Roman"/>
          <w:b/>
          <w:sz w:val="28"/>
          <w:szCs w:val="28"/>
        </w:rPr>
        <w:t>.2024</w:t>
      </w:r>
      <w:r w:rsidR="00304DF7" w:rsidRPr="00FE1CDE">
        <w:rPr>
          <w:rFonts w:ascii="Times New Roman" w:hAnsi="Times New Roman" w:cs="Times New Roman"/>
          <w:b/>
          <w:sz w:val="28"/>
          <w:szCs w:val="28"/>
        </w:rPr>
        <w:t xml:space="preserve"> ОБЩЕСТВЕННЫЕ ОБСУЖДЕНИЯ</w:t>
      </w:r>
      <w:r w:rsidR="004A5588" w:rsidRPr="00FE1CDE">
        <w:rPr>
          <w:rFonts w:ascii="Times New Roman" w:hAnsi="Times New Roman" w:cs="Times New Roman"/>
          <w:b/>
          <w:sz w:val="28"/>
          <w:szCs w:val="28"/>
        </w:rPr>
        <w:t xml:space="preserve"> ПО ВОПРОСАМ</w:t>
      </w:r>
      <w:r w:rsidR="008B79AF" w:rsidRPr="00FE1CDE">
        <w:rPr>
          <w:rFonts w:ascii="Times New Roman" w:hAnsi="Times New Roman" w:cs="Times New Roman"/>
          <w:b/>
          <w:sz w:val="28"/>
          <w:szCs w:val="28"/>
        </w:rPr>
        <w:t xml:space="preserve"> В СФЕРЕ ГРАДОСТРОИТЕЛЬНОЙ ДЕЯТЕЛЬНОСТИ</w:t>
      </w:r>
    </w:p>
    <w:p w:rsidR="005968B0" w:rsidRPr="00FE1CDE" w:rsidRDefault="005968B0" w:rsidP="005968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CDE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304CBF" w:rsidRPr="00FE1CD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1A74F7" w:rsidRPr="00FE1CDE">
        <w:rPr>
          <w:rFonts w:ascii="Times New Roman" w:hAnsi="Times New Roman" w:cs="Times New Roman"/>
          <w:b/>
          <w:sz w:val="28"/>
          <w:szCs w:val="28"/>
        </w:rPr>
        <w:t>, правообладатели земельных участков, им</w:t>
      </w:r>
      <w:r w:rsidR="00B10137" w:rsidRPr="00FE1CDE">
        <w:rPr>
          <w:rFonts w:ascii="Times New Roman" w:hAnsi="Times New Roman" w:cs="Times New Roman"/>
          <w:b/>
          <w:sz w:val="28"/>
          <w:szCs w:val="28"/>
        </w:rPr>
        <w:t>еющих общие границы с земельным</w:t>
      </w:r>
      <w:r w:rsidR="004A5588" w:rsidRPr="00FE1CDE">
        <w:rPr>
          <w:rFonts w:ascii="Times New Roman" w:hAnsi="Times New Roman" w:cs="Times New Roman"/>
          <w:b/>
          <w:sz w:val="28"/>
          <w:szCs w:val="28"/>
        </w:rPr>
        <w:t>и участками</w:t>
      </w:r>
      <w:r w:rsidR="001A74F7" w:rsidRPr="00FE1CDE">
        <w:rPr>
          <w:rFonts w:ascii="Times New Roman" w:hAnsi="Times New Roman" w:cs="Times New Roman"/>
          <w:b/>
          <w:sz w:val="28"/>
          <w:szCs w:val="28"/>
        </w:rPr>
        <w:t>, правообладатели объектов капитального строительства, расположенных на земельных участках, им</w:t>
      </w:r>
      <w:r w:rsidR="00B10137" w:rsidRPr="00FE1CDE">
        <w:rPr>
          <w:rFonts w:ascii="Times New Roman" w:hAnsi="Times New Roman" w:cs="Times New Roman"/>
          <w:b/>
          <w:sz w:val="28"/>
          <w:szCs w:val="28"/>
        </w:rPr>
        <w:t xml:space="preserve">еющих общие границы с </w:t>
      </w:r>
      <w:r w:rsidR="00373C61" w:rsidRPr="00FE1CDE">
        <w:rPr>
          <w:rFonts w:ascii="Times New Roman" w:hAnsi="Times New Roman" w:cs="Times New Roman"/>
          <w:b/>
          <w:sz w:val="28"/>
          <w:szCs w:val="28"/>
        </w:rPr>
        <w:t>земельным</w:t>
      </w:r>
      <w:r w:rsidR="004A5588" w:rsidRPr="00FE1CDE">
        <w:rPr>
          <w:rFonts w:ascii="Times New Roman" w:hAnsi="Times New Roman" w:cs="Times New Roman"/>
          <w:b/>
          <w:sz w:val="28"/>
          <w:szCs w:val="28"/>
        </w:rPr>
        <w:t>и участками</w:t>
      </w:r>
      <w:r w:rsidR="001A74F7" w:rsidRPr="00FE1CDE">
        <w:rPr>
          <w:rFonts w:ascii="Times New Roman" w:hAnsi="Times New Roman" w:cs="Times New Roman"/>
          <w:b/>
          <w:sz w:val="28"/>
          <w:szCs w:val="28"/>
        </w:rPr>
        <w:t>, и правообладатели помещений, являющихся частью объекта капитального строит</w:t>
      </w:r>
      <w:r w:rsidR="00B10137" w:rsidRPr="00FE1CDE">
        <w:rPr>
          <w:rFonts w:ascii="Times New Roman" w:hAnsi="Times New Roman" w:cs="Times New Roman"/>
          <w:b/>
          <w:sz w:val="28"/>
          <w:szCs w:val="28"/>
        </w:rPr>
        <w:t>е</w:t>
      </w:r>
      <w:r w:rsidR="004A5588" w:rsidRPr="00FE1CDE">
        <w:rPr>
          <w:rFonts w:ascii="Times New Roman" w:hAnsi="Times New Roman" w:cs="Times New Roman"/>
          <w:b/>
          <w:sz w:val="28"/>
          <w:szCs w:val="28"/>
        </w:rPr>
        <w:t>льства, применительно к которым запрашиваю</w:t>
      </w:r>
      <w:r w:rsidR="00466D7B" w:rsidRPr="00FE1CDE">
        <w:rPr>
          <w:rFonts w:ascii="Times New Roman" w:hAnsi="Times New Roman" w:cs="Times New Roman"/>
          <w:b/>
          <w:sz w:val="28"/>
          <w:szCs w:val="28"/>
        </w:rPr>
        <w:t>тся нижеуказанные разрешения</w:t>
      </w:r>
      <w:r w:rsidRPr="00FE1CDE">
        <w:rPr>
          <w:rFonts w:ascii="Times New Roman" w:hAnsi="Times New Roman" w:cs="Times New Roman"/>
          <w:b/>
          <w:sz w:val="28"/>
          <w:szCs w:val="28"/>
        </w:rPr>
        <w:t>!</w:t>
      </w:r>
    </w:p>
    <w:p w:rsidR="004B056F" w:rsidRPr="00FA456B" w:rsidRDefault="005968B0" w:rsidP="00145F04">
      <w:pPr>
        <w:ind w:firstLine="851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FE1C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82A61" w:rsidRPr="00FE1CDE">
        <w:rPr>
          <w:rFonts w:ascii="Times New Roman" w:hAnsi="Times New Roman" w:cs="Times New Roman"/>
          <w:sz w:val="28"/>
          <w:szCs w:val="28"/>
          <w:u w:val="single"/>
        </w:rPr>
        <w:t>постановлением</w:t>
      </w:r>
      <w:r w:rsidR="00B95AC4" w:rsidRPr="00FE1CDE">
        <w:rPr>
          <w:rFonts w:ascii="Times New Roman" w:hAnsi="Times New Roman" w:cs="Times New Roman"/>
          <w:sz w:val="28"/>
          <w:szCs w:val="28"/>
          <w:u w:val="single"/>
        </w:rPr>
        <w:t xml:space="preserve"> председателя Симферо</w:t>
      </w:r>
      <w:r w:rsidR="00B737DC" w:rsidRPr="00FE1CDE">
        <w:rPr>
          <w:rFonts w:ascii="Times New Roman" w:hAnsi="Times New Roman" w:cs="Times New Roman"/>
          <w:sz w:val="28"/>
          <w:szCs w:val="28"/>
          <w:u w:val="single"/>
        </w:rPr>
        <w:t>поль</w:t>
      </w:r>
      <w:r w:rsidR="00B10137" w:rsidRPr="00FE1CDE">
        <w:rPr>
          <w:rFonts w:ascii="Times New Roman" w:hAnsi="Times New Roman" w:cs="Times New Roman"/>
          <w:sz w:val="28"/>
          <w:szCs w:val="28"/>
          <w:u w:val="single"/>
        </w:rPr>
        <w:t>ского го</w:t>
      </w:r>
      <w:r w:rsidR="006772B4" w:rsidRPr="00FE1CDE">
        <w:rPr>
          <w:rFonts w:ascii="Times New Roman" w:hAnsi="Times New Roman" w:cs="Times New Roman"/>
          <w:sz w:val="28"/>
          <w:szCs w:val="28"/>
          <w:u w:val="single"/>
        </w:rPr>
        <w:t xml:space="preserve">родского совета от </w:t>
      </w:r>
      <w:r w:rsidR="00145F04">
        <w:rPr>
          <w:rFonts w:ascii="Times New Roman" w:hAnsi="Times New Roman" w:cs="Times New Roman"/>
          <w:sz w:val="28"/>
          <w:szCs w:val="28"/>
          <w:u w:val="single"/>
        </w:rPr>
        <w:t>07.11</w:t>
      </w:r>
      <w:r w:rsidR="00AB33FF">
        <w:rPr>
          <w:rFonts w:ascii="Times New Roman" w:hAnsi="Times New Roman" w:cs="Times New Roman"/>
          <w:sz w:val="28"/>
          <w:szCs w:val="28"/>
          <w:u w:val="single"/>
        </w:rPr>
        <w:t>.2024</w:t>
      </w:r>
      <w:r w:rsidR="002C4224" w:rsidRPr="00FE1CDE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145F04">
        <w:rPr>
          <w:rFonts w:ascii="Times New Roman" w:hAnsi="Times New Roman" w:cs="Times New Roman"/>
          <w:sz w:val="28"/>
          <w:szCs w:val="28"/>
          <w:u w:val="single"/>
        </w:rPr>
        <w:t>60</w:t>
      </w:r>
      <w:r w:rsidR="00832FA2" w:rsidRPr="00FE1CDE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145F04" w:rsidRPr="00145F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О наз</w:t>
      </w:r>
      <w:r w:rsidR="00145F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начении общественных обсуждений </w:t>
      </w:r>
      <w:r w:rsidR="00145F04" w:rsidRPr="00145F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по вопрос</w:t>
      </w:r>
      <w:r w:rsidR="00145F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ам о предоставлении разрешений </w:t>
      </w:r>
      <w:r w:rsidR="00145F04" w:rsidRPr="00145F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на условно</w:t>
      </w:r>
      <w:r w:rsidR="00145F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разрешенный вид использования </w:t>
      </w:r>
      <w:r w:rsidR="00145F04" w:rsidRPr="00145F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земельных участко</w:t>
      </w:r>
      <w:r w:rsidR="00145F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в, о предоставлении разрешений </w:t>
      </w:r>
      <w:r w:rsidR="00145F04" w:rsidRPr="00145F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на откло</w:t>
      </w:r>
      <w:r w:rsidR="00145F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нение от предельных параметров </w:t>
      </w:r>
      <w:r w:rsidR="00145F04" w:rsidRPr="00145F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разрешенног</w:t>
      </w:r>
      <w:r w:rsidR="00145F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о строительства, реконструкции </w:t>
      </w:r>
      <w:r w:rsidR="00145F04" w:rsidRPr="00145F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объектов капитального строительства</w:t>
      </w:r>
      <w:r w:rsidR="00AF4796" w:rsidRPr="00FE1C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» на</w:t>
      </w:r>
      <w:r w:rsidR="00304DF7" w:rsidRPr="00FE1C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отдельных территориях муниципального образования городской округ Симферополь Республики Крым </w:t>
      </w:r>
      <w:r w:rsidR="004B056F" w:rsidRPr="00665E1C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/>
        </w:rPr>
        <w:t xml:space="preserve">с </w:t>
      </w:r>
      <w:r w:rsidR="00665E1C" w:rsidRPr="00665E1C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/>
        </w:rPr>
        <w:t>0</w:t>
      </w:r>
      <w:r w:rsidR="00570F15" w:rsidRPr="00665E1C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/>
        </w:rPr>
        <w:t>8</w:t>
      </w:r>
      <w:r w:rsidR="00665E1C" w:rsidRPr="00665E1C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/>
        </w:rPr>
        <w:t>.11</w:t>
      </w:r>
      <w:r w:rsidR="00AB33FF" w:rsidRPr="00665E1C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/>
        </w:rPr>
        <w:t>.2024</w:t>
      </w:r>
      <w:r w:rsidR="004B056F" w:rsidRPr="00FE1CDE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/>
        </w:rPr>
        <w:t xml:space="preserve"> по </w:t>
      </w:r>
      <w:r w:rsid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/>
        </w:rPr>
        <w:t>2</w:t>
      </w:r>
      <w:r w:rsidR="00570F1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/>
        </w:rPr>
        <w:t>5.11</w:t>
      </w:r>
      <w:r w:rsidR="00C62B6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/>
        </w:rPr>
        <w:t>.2024</w:t>
      </w:r>
      <w:r w:rsidR="004B056F" w:rsidRPr="00FE1CDE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/>
        </w:rPr>
        <w:t xml:space="preserve"> назначены общественные </w:t>
      </w:r>
      <w:r w:rsidR="004B056F" w:rsidRPr="00187BB1">
        <w:rPr>
          <w:rFonts w:ascii="Times New Roman" w:hAnsi="Times New Roman" w:cs="Times New Roman"/>
          <w:b/>
          <w:color w:val="000000"/>
          <w:sz w:val="28"/>
          <w:szCs w:val="28"/>
        </w:rPr>
        <w:t>обсуждения</w:t>
      </w:r>
      <w:r w:rsidR="004B05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B056F" w:rsidRPr="00A4779C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>по вопросам:</w:t>
      </w:r>
    </w:p>
    <w:p w:rsidR="00145F04" w:rsidRPr="00145F04" w:rsidRDefault="00145F04" w:rsidP="00145F04">
      <w:pPr>
        <w:ind w:firstLine="851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</w:pPr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>1. о предоставлении разрешения на условно разрешенный вид использования земельного участка, расположенного по адресу:</w:t>
      </w:r>
    </w:p>
    <w:p w:rsidR="00145F04" w:rsidRPr="00145F04" w:rsidRDefault="00145F04" w:rsidP="00145F04">
      <w:pPr>
        <w:ind w:firstLine="851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</w:pPr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1.1. Республика Крым, г. Симферополь, ул. Генерала Васильева, с кадастровым номером 90:22:010304:4412 – магазины (код – 4.4) в зоне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                   </w:t>
      </w:r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П-2. </w:t>
      </w:r>
    </w:p>
    <w:p w:rsidR="00145F04" w:rsidRPr="00145F04" w:rsidRDefault="00145F04" w:rsidP="00145F04">
      <w:pPr>
        <w:ind w:firstLine="851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</w:pPr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1.2. Республика Крым, г. Симферополь, «Луговое-2», с кадастровым номером 90:22:010220:5944 – религиозное использование (код – 3.7) в зоне О-2. </w:t>
      </w:r>
    </w:p>
    <w:p w:rsidR="00145F04" w:rsidRPr="00145F04" w:rsidRDefault="00145F04" w:rsidP="00145F04">
      <w:pPr>
        <w:ind w:firstLine="851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</w:pPr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1.3. Республика Крым, г. Симферополь, в районе «Луговое – 2» (поз по ГП - 442), с кадастровым номером 90:22:010220:876 –магазины (код – 4.4) в зоне Ж-1. </w:t>
      </w:r>
    </w:p>
    <w:p w:rsidR="00145F04" w:rsidRPr="00145F04" w:rsidRDefault="00145F04" w:rsidP="00145F04">
      <w:pPr>
        <w:ind w:firstLine="851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</w:pPr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1.4. Республика Крым, г. Симферополь, ул. Луговая/ ул. Тепличная, 105/ 6, с кадастровым номером 90:22:010216:3245 – магазины (код – 4.4), бытовое обслуживание (код – 3.3), здравоохранение (код – 3.4) в зоне Ж-1. </w:t>
      </w:r>
    </w:p>
    <w:p w:rsidR="00145F04" w:rsidRPr="00145F04" w:rsidRDefault="00145F04" w:rsidP="00145F04">
      <w:pPr>
        <w:ind w:firstLine="851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</w:pPr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1.5. Республика Крым, г. Симферополь, ул. Глинки, 61б, с кадастровым номером 90:22:010215:33 – автомобильные мойки (код – 4.9.1.3), ремонт автомобилей (код – 4.9.1.4) в зоне О-1. </w:t>
      </w:r>
    </w:p>
    <w:p w:rsidR="00145F04" w:rsidRPr="00145F04" w:rsidRDefault="00145F04" w:rsidP="00145F04">
      <w:pPr>
        <w:ind w:firstLine="851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</w:pPr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1.6. Республика Крым, г Симферополь, в районе ул. </w:t>
      </w:r>
      <w:proofErr w:type="spellStart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>Усеин</w:t>
      </w:r>
      <w:proofErr w:type="spellEnd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>-</w:t>
      </w:r>
      <w:proofErr w:type="gramStart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Заде,   </w:t>
      </w:r>
      <w:proofErr w:type="gramEnd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  ул. </w:t>
      </w:r>
      <w:proofErr w:type="spellStart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>Чадырлар</w:t>
      </w:r>
      <w:proofErr w:type="spellEnd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, ул. </w:t>
      </w:r>
      <w:proofErr w:type="spellStart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>Чапчакчи</w:t>
      </w:r>
      <w:proofErr w:type="spellEnd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 </w:t>
      </w:r>
      <w:proofErr w:type="spellStart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>Хатидже</w:t>
      </w:r>
      <w:proofErr w:type="spellEnd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 (поз. по ГП-17), с кадастровым </w:t>
      </w:r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lastRenderedPageBreak/>
        <w:t xml:space="preserve">номером 90:22:010208:2995 – магазины (код – 4.4), бытовое обслуживание (код – 3.3), здравоохранение (код – 3.4), спорт (код – 5.1) в зоне Ж-1. </w:t>
      </w:r>
    </w:p>
    <w:p w:rsidR="00145F04" w:rsidRPr="00145F04" w:rsidRDefault="00145F04" w:rsidP="00145F04">
      <w:pPr>
        <w:ind w:firstLine="851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</w:pPr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1.7. Российская Федерация, Республика Крым, Симферополь город, в районе ул. Бородина, 6, с кадастровым номером 90:22:010216:11917 – ремонт автомобилей (код – 4.9.1.4) в зоне Ж-4. </w:t>
      </w:r>
    </w:p>
    <w:p w:rsidR="00145F04" w:rsidRPr="00145F04" w:rsidRDefault="00145F04" w:rsidP="00145F04">
      <w:pPr>
        <w:ind w:firstLine="851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</w:pPr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1.8. Российская Федерация, Республика Крым, городской округ Симферополь, город Симферополь, улица Маршала Жукова, земельный участок 30 в, с кадастровым номером 90:22:010108:68 – бытовое обслуживание (код – 3.3), здравоохранение (код – 3.4), образование и просвещение (код - 3.5), спорт (код - 5.1), в зоне Ж-1. </w:t>
      </w:r>
    </w:p>
    <w:p w:rsidR="00145F04" w:rsidRPr="00145F04" w:rsidRDefault="00145F04" w:rsidP="00145F04">
      <w:pPr>
        <w:ind w:firstLine="851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</w:pPr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1.9. Республика Крым, </w:t>
      </w:r>
      <w:proofErr w:type="spellStart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>г.о</w:t>
      </w:r>
      <w:proofErr w:type="spellEnd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>. Симферополь, г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>.</w:t>
      </w:r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 </w:t>
      </w:r>
      <w:proofErr w:type="gramStart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Симферополь,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                             </w:t>
      </w:r>
      <w:proofErr w:type="spellStart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>пр-кт</w:t>
      </w:r>
      <w:proofErr w:type="spellEnd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 Победы, з/у 291д, с кадастровым номером 90:22:010208:2457 – магазины (код – 4.4), бытовое обслуживание (код – 3.3), здравоохранение (код – 3.4), спорт (код – 5.1) в зоне Ж-1.</w:t>
      </w:r>
    </w:p>
    <w:p w:rsidR="00570F15" w:rsidRDefault="00145F04" w:rsidP="00145F04">
      <w:pPr>
        <w:ind w:firstLine="851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</w:pPr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2. 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Республика Крым, г. Симферополь, ул. </w:t>
      </w:r>
      <w:proofErr w:type="spellStart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>Сизаса</w:t>
      </w:r>
      <w:proofErr w:type="spellEnd"/>
      <w:r w:rsidRP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, (Поз по ГП-20), кадастровый номер 90:22:010308:4988, в части отклонения от границ земельного участка                   т. 2-3-4 – 1 м, т. 3-4-5-6-7 – 0 м, т. 7-1 – 1,5 м.   </w:t>
      </w:r>
      <w:r w:rsidR="00570F15" w:rsidRPr="00570F1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  </w:t>
      </w:r>
    </w:p>
    <w:p w:rsidR="00304DF7" w:rsidRPr="00FE1CDE" w:rsidRDefault="00304DF7" w:rsidP="00570F15">
      <w:pPr>
        <w:ind w:firstLine="851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FE1C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Обращаем Ваше внимание! Общественные обсуждения будут проведены посредством </w:t>
      </w:r>
      <w:r w:rsidR="00EC260B" w:rsidRPr="00FE1CDE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информационной системы «Платформа обратной связи»</w:t>
      </w:r>
      <w:r w:rsidRPr="00FE1CD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50D23" w:rsidRPr="009809DC" w:rsidRDefault="00EC6A24" w:rsidP="00A50D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EC6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Ознакомиться с материалами по вопросам общественных обсуждений можно в сетевом издании «Правовой портал городского округа Симферополь», на сайтах Симферопольского городского совета (http://simgov.ru), Администрации города Симферополя Республики Крым на странице Департамента архитектуры и градостроительства Администрации города Симферополя Республики Крым (http://architect.simadm.ru) в разделе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«Правила землепользования</w:t>
      </w:r>
      <w:r w:rsidRPr="00EC6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застройки», а также  на официальной странице муниципального образования городской округ Симферополь Республики Крым в государственной информационной системе «Портал Правительства Республики Крым» в информационно-телекоммуникационной сети «Интернет»</w:t>
      </w:r>
      <w:r w:rsidR="00A50D23" w:rsidRPr="009809D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.</w:t>
      </w:r>
    </w:p>
    <w:p w:rsidR="00E00FF8" w:rsidRPr="00E00FF8" w:rsidRDefault="00E00FF8" w:rsidP="00E00FF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E00FF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lastRenderedPageBreak/>
        <w:t xml:space="preserve">Экспозиция материалов по вопросам общественных обсуждений будет открыта </w:t>
      </w:r>
      <w:r w:rsidR="00145F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08.11</w:t>
      </w:r>
      <w:r w:rsidR="00AB33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.2024</w:t>
      </w:r>
      <w:r w:rsidRPr="00E00FF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и будет проводиться в рабочие дни с 09-00 до 13-00 и с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    </w:t>
      </w:r>
      <w:r w:rsidRPr="00E00FF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14-00 до 18-00 по адресу: 295006, Республи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ка Крым, г. </w:t>
      </w:r>
      <w:proofErr w:type="gram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Симферополь,   </w:t>
      </w:r>
      <w:proofErr w:type="gramEnd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             </w:t>
      </w:r>
      <w:r w:rsidRPr="00E00FF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ул. Толстого, 15, кабинет 414 (номер телефона для консультирования по вопросам общественных обсуждений +7(3652) 25-45-15).</w:t>
      </w:r>
    </w:p>
    <w:p w:rsidR="00E00FF8" w:rsidRPr="00E00FF8" w:rsidRDefault="00E00FF8" w:rsidP="00E00FF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E00FF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Предложения и замечания по вопросам общественных обсуждений, могут быть представлены в срок по </w:t>
      </w:r>
      <w:r w:rsidR="00145F04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shd w:val="clear" w:color="auto" w:fill="FFFFFF"/>
          <w:lang w:eastAsia="zh-CN"/>
        </w:rPr>
        <w:t>2</w:t>
      </w:r>
      <w:r w:rsidR="00570F1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shd w:val="clear" w:color="auto" w:fill="FFFFFF"/>
          <w:lang w:eastAsia="zh-CN"/>
        </w:rPr>
        <w:t>5.11</w:t>
      </w:r>
      <w:r w:rsidR="00C62B6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shd w:val="clear" w:color="auto" w:fill="FFFFFF"/>
          <w:lang w:eastAsia="zh-CN"/>
        </w:rPr>
        <w:t>.2024</w:t>
      </w:r>
      <w:r w:rsidRPr="00E00FF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shd w:val="clear" w:color="auto" w:fill="FFFFFF"/>
          <w:lang w:eastAsia="zh-CN"/>
        </w:rPr>
        <w:t>:</w:t>
      </w:r>
    </w:p>
    <w:p w:rsidR="00E00FF8" w:rsidRPr="00E00FF8" w:rsidRDefault="00E00FF8" w:rsidP="00E00FF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E00FF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- посредством информационной системы «Платформа обратной связи»;</w:t>
      </w:r>
    </w:p>
    <w:p w:rsidR="00E00FF8" w:rsidRPr="00E00FF8" w:rsidRDefault="00E00FF8" w:rsidP="00E00FF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E00FF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- в письменной форме в Департамент архитектуры и градостроительства Администрации города Симферополя Республики Крым по адресу: 295006, Республика Крым, г. Симферополь, ул. Толстого, 15, кабинет № 414;</w:t>
      </w:r>
    </w:p>
    <w:p w:rsidR="00E00FF8" w:rsidRPr="00E00FF8" w:rsidRDefault="00E00FF8" w:rsidP="00E00FF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E00FF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-  в форме электронного документа на адрес электронной почты - apx@simf.rk.gov.ru;</w:t>
      </w:r>
    </w:p>
    <w:p w:rsidR="00304DF7" w:rsidRDefault="00E00FF8" w:rsidP="00E00FF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E00FF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- посредством записи в книге (журнале) учета посетителей экспозиции проектов, подлежащих рассмотрению на общественных обсуждениях, назначенных согласно настоящему постановлению.</w:t>
      </w:r>
    </w:p>
    <w:sectPr w:rsidR="00304DF7" w:rsidSect="00C62B6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5770"/>
    <w:multiLevelType w:val="hybridMultilevel"/>
    <w:tmpl w:val="F5C8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1362A"/>
    <w:multiLevelType w:val="hybridMultilevel"/>
    <w:tmpl w:val="AC1E810E"/>
    <w:lvl w:ilvl="0" w:tplc="984C1D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07F704B"/>
    <w:multiLevelType w:val="multilevel"/>
    <w:tmpl w:val="8F9CF41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8D2511E"/>
    <w:multiLevelType w:val="multilevel"/>
    <w:tmpl w:val="9AF2A18C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B0"/>
    <w:rsid w:val="000226DA"/>
    <w:rsid w:val="000659BC"/>
    <w:rsid w:val="00084CA4"/>
    <w:rsid w:val="000A0A78"/>
    <w:rsid w:val="000C021B"/>
    <w:rsid w:val="000D3AF8"/>
    <w:rsid w:val="000F07C8"/>
    <w:rsid w:val="001073B4"/>
    <w:rsid w:val="001306FA"/>
    <w:rsid w:val="00141792"/>
    <w:rsid w:val="00145F04"/>
    <w:rsid w:val="00182A61"/>
    <w:rsid w:val="00187BB1"/>
    <w:rsid w:val="0019321F"/>
    <w:rsid w:val="001A1067"/>
    <w:rsid w:val="001A74F7"/>
    <w:rsid w:val="001C5166"/>
    <w:rsid w:val="001D2342"/>
    <w:rsid w:val="001E316F"/>
    <w:rsid w:val="001E63C6"/>
    <w:rsid w:val="00215D94"/>
    <w:rsid w:val="00244C85"/>
    <w:rsid w:val="00251B1D"/>
    <w:rsid w:val="0025349E"/>
    <w:rsid w:val="0026427D"/>
    <w:rsid w:val="00265251"/>
    <w:rsid w:val="00271D69"/>
    <w:rsid w:val="002959BE"/>
    <w:rsid w:val="002C1CBD"/>
    <w:rsid w:val="002C4224"/>
    <w:rsid w:val="00304CBF"/>
    <w:rsid w:val="00304DF7"/>
    <w:rsid w:val="0032209D"/>
    <w:rsid w:val="0032210C"/>
    <w:rsid w:val="003233B5"/>
    <w:rsid w:val="003404D7"/>
    <w:rsid w:val="0034172F"/>
    <w:rsid w:val="003417C8"/>
    <w:rsid w:val="00344EB9"/>
    <w:rsid w:val="00353A47"/>
    <w:rsid w:val="0037061B"/>
    <w:rsid w:val="00373C61"/>
    <w:rsid w:val="00382C79"/>
    <w:rsid w:val="003B3EE6"/>
    <w:rsid w:val="003B4B3E"/>
    <w:rsid w:val="003C610A"/>
    <w:rsid w:val="003F285D"/>
    <w:rsid w:val="003F2C4B"/>
    <w:rsid w:val="003F40C8"/>
    <w:rsid w:val="00405002"/>
    <w:rsid w:val="00420ABD"/>
    <w:rsid w:val="004330FC"/>
    <w:rsid w:val="00435CF7"/>
    <w:rsid w:val="004438C8"/>
    <w:rsid w:val="00447580"/>
    <w:rsid w:val="004627E7"/>
    <w:rsid w:val="00465B99"/>
    <w:rsid w:val="00466558"/>
    <w:rsid w:val="00466D7B"/>
    <w:rsid w:val="00490AD3"/>
    <w:rsid w:val="0049791E"/>
    <w:rsid w:val="004A159D"/>
    <w:rsid w:val="004A5588"/>
    <w:rsid w:val="004B056F"/>
    <w:rsid w:val="004B0A49"/>
    <w:rsid w:val="004C2DB3"/>
    <w:rsid w:val="004E054A"/>
    <w:rsid w:val="004E12AC"/>
    <w:rsid w:val="004F1710"/>
    <w:rsid w:val="004F4FB0"/>
    <w:rsid w:val="004F5AB3"/>
    <w:rsid w:val="00570F15"/>
    <w:rsid w:val="005827B2"/>
    <w:rsid w:val="00587995"/>
    <w:rsid w:val="005968B0"/>
    <w:rsid w:val="005A2EDF"/>
    <w:rsid w:val="005A37BA"/>
    <w:rsid w:val="005C4138"/>
    <w:rsid w:val="006273A0"/>
    <w:rsid w:val="00633DEF"/>
    <w:rsid w:val="00665E1C"/>
    <w:rsid w:val="00670FBA"/>
    <w:rsid w:val="006772B4"/>
    <w:rsid w:val="006906BB"/>
    <w:rsid w:val="006A17F8"/>
    <w:rsid w:val="006A2C49"/>
    <w:rsid w:val="006A3496"/>
    <w:rsid w:val="006A5A6F"/>
    <w:rsid w:val="006B470C"/>
    <w:rsid w:val="00715D4B"/>
    <w:rsid w:val="00734D72"/>
    <w:rsid w:val="0073633C"/>
    <w:rsid w:val="00736571"/>
    <w:rsid w:val="00742528"/>
    <w:rsid w:val="007611F6"/>
    <w:rsid w:val="00782FD0"/>
    <w:rsid w:val="007A5DBE"/>
    <w:rsid w:val="007C41B1"/>
    <w:rsid w:val="007E1CFC"/>
    <w:rsid w:val="0082624F"/>
    <w:rsid w:val="00832FA2"/>
    <w:rsid w:val="00833F6B"/>
    <w:rsid w:val="008B79AF"/>
    <w:rsid w:val="008C1F20"/>
    <w:rsid w:val="008D00E3"/>
    <w:rsid w:val="008D223E"/>
    <w:rsid w:val="008D2F08"/>
    <w:rsid w:val="00937166"/>
    <w:rsid w:val="0097754D"/>
    <w:rsid w:val="00992261"/>
    <w:rsid w:val="009951BE"/>
    <w:rsid w:val="009A2E30"/>
    <w:rsid w:val="009C0765"/>
    <w:rsid w:val="00A16AE7"/>
    <w:rsid w:val="00A35A07"/>
    <w:rsid w:val="00A442FB"/>
    <w:rsid w:val="00A4779C"/>
    <w:rsid w:val="00A50D23"/>
    <w:rsid w:val="00A50DD8"/>
    <w:rsid w:val="00A53607"/>
    <w:rsid w:val="00A53B31"/>
    <w:rsid w:val="00A55828"/>
    <w:rsid w:val="00A62886"/>
    <w:rsid w:val="00A76FD8"/>
    <w:rsid w:val="00A91FA4"/>
    <w:rsid w:val="00A96823"/>
    <w:rsid w:val="00A97BAF"/>
    <w:rsid w:val="00AA0115"/>
    <w:rsid w:val="00AB33FF"/>
    <w:rsid w:val="00AC1953"/>
    <w:rsid w:val="00AC6774"/>
    <w:rsid w:val="00AD3768"/>
    <w:rsid w:val="00AE6908"/>
    <w:rsid w:val="00AF4796"/>
    <w:rsid w:val="00B02D8F"/>
    <w:rsid w:val="00B10137"/>
    <w:rsid w:val="00B207E6"/>
    <w:rsid w:val="00B23A1A"/>
    <w:rsid w:val="00B31626"/>
    <w:rsid w:val="00B52AE7"/>
    <w:rsid w:val="00B56CE6"/>
    <w:rsid w:val="00B737DC"/>
    <w:rsid w:val="00B95AC4"/>
    <w:rsid w:val="00BA71AD"/>
    <w:rsid w:val="00BB2EF9"/>
    <w:rsid w:val="00BB57F8"/>
    <w:rsid w:val="00BC08C8"/>
    <w:rsid w:val="00BE252D"/>
    <w:rsid w:val="00BF0BD8"/>
    <w:rsid w:val="00C5258E"/>
    <w:rsid w:val="00C62B68"/>
    <w:rsid w:val="00C62E65"/>
    <w:rsid w:val="00C74D9C"/>
    <w:rsid w:val="00C856FF"/>
    <w:rsid w:val="00CA5CC5"/>
    <w:rsid w:val="00CB7A70"/>
    <w:rsid w:val="00CC014A"/>
    <w:rsid w:val="00CD0350"/>
    <w:rsid w:val="00CD472F"/>
    <w:rsid w:val="00CE0935"/>
    <w:rsid w:val="00CE12F2"/>
    <w:rsid w:val="00CF4555"/>
    <w:rsid w:val="00D070B8"/>
    <w:rsid w:val="00D110FC"/>
    <w:rsid w:val="00D215F0"/>
    <w:rsid w:val="00D22CC1"/>
    <w:rsid w:val="00D63C0C"/>
    <w:rsid w:val="00D67E7B"/>
    <w:rsid w:val="00D70490"/>
    <w:rsid w:val="00D76402"/>
    <w:rsid w:val="00D87D8F"/>
    <w:rsid w:val="00DE5392"/>
    <w:rsid w:val="00DF4C77"/>
    <w:rsid w:val="00E00FF8"/>
    <w:rsid w:val="00E112A4"/>
    <w:rsid w:val="00E113C5"/>
    <w:rsid w:val="00E347FC"/>
    <w:rsid w:val="00E377F9"/>
    <w:rsid w:val="00E638EE"/>
    <w:rsid w:val="00E644F6"/>
    <w:rsid w:val="00E71E75"/>
    <w:rsid w:val="00EC260B"/>
    <w:rsid w:val="00EC2CF4"/>
    <w:rsid w:val="00EC6A24"/>
    <w:rsid w:val="00EE430F"/>
    <w:rsid w:val="00EF70C3"/>
    <w:rsid w:val="00F77C72"/>
    <w:rsid w:val="00F87652"/>
    <w:rsid w:val="00FA456B"/>
    <w:rsid w:val="00FA7DCA"/>
    <w:rsid w:val="00FC3B7F"/>
    <w:rsid w:val="00FC7580"/>
    <w:rsid w:val="00FE1CDE"/>
    <w:rsid w:val="00FE23B4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0EB31-27C2-4173-806F-3342B654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68B0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5968B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a5">
    <w:name w:val="Hyperlink"/>
    <w:uiPriority w:val="99"/>
    <w:unhideWhenUsed/>
    <w:rsid w:val="005968B0"/>
    <w:rPr>
      <w:color w:val="0563C1"/>
      <w:u w:val="single"/>
    </w:rPr>
  </w:style>
  <w:style w:type="character" w:styleId="a6">
    <w:name w:val="Strong"/>
    <w:qFormat/>
    <w:rsid w:val="00304CBF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3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162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F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</dc:creator>
  <cp:keywords/>
  <dc:description/>
  <cp:lastModifiedBy>User</cp:lastModifiedBy>
  <cp:revision>2</cp:revision>
  <cp:lastPrinted>2020-06-23T13:05:00Z</cp:lastPrinted>
  <dcterms:created xsi:type="dcterms:W3CDTF">2024-11-11T07:00:00Z</dcterms:created>
  <dcterms:modified xsi:type="dcterms:W3CDTF">2024-11-11T07:00:00Z</dcterms:modified>
</cp:coreProperties>
</file>