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2A72">
      <w:pPr>
        <w:shd w:val="clear" w:color="auto" w:fill="FFFFFF"/>
        <w:spacing w:after="0" w:line="240" w:lineRule="auto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14:paraId="212C923B">
      <w:pPr>
        <w:shd w:val="clear" w:color="auto" w:fill="FFFFFF"/>
        <w:spacing w:after="0" w:line="240" w:lineRule="auto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32"/>
          <w:szCs w:val="32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</w:p>
    <w:p w14:paraId="4E5543D8">
      <w:pPr>
        <w:shd w:val="clear" w:color="auto" w:fill="FFFFFF"/>
        <w:spacing w:after="0" w:line="240" w:lineRule="auto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32"/>
          <w:szCs w:val="32"/>
          <w:lang w:eastAsia="ru-RU"/>
        </w:rPr>
        <w:t xml:space="preserve">в МБОУ Приозёрненская СОШ  </w:t>
      </w:r>
    </w:p>
    <w:p w14:paraId="0A4319AA">
      <w:pPr>
        <w:shd w:val="clear" w:color="auto" w:fill="FFFFFF"/>
        <w:spacing w:after="0" w:line="240" w:lineRule="auto"/>
        <w:jc w:val="right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</w:p>
    <w:p w14:paraId="4D9E01C3">
      <w:pPr>
        <w:shd w:val="clear" w:color="auto" w:fill="FFFFFF"/>
        <w:spacing w:after="0" w:line="360" w:lineRule="auto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на 202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>4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/202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>5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учебный год было проведено анкетирование учащихся 1-4 классов и их родителей по вопросам организации горячего питания в школе.</w:t>
      </w:r>
    </w:p>
    <w:p w14:paraId="2B50C20B">
      <w:pPr>
        <w:shd w:val="clear" w:color="auto" w:fill="FFFFFF"/>
        <w:spacing w:after="0" w:line="360" w:lineRule="auto"/>
        <w:jc w:val="both"/>
        <w:rPr>
          <w:rFonts w:ascii="Open Sans" w:hAnsi="Open Sans" w:eastAsia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14:paraId="09C5C1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Выяснить мнение учащихся 1-4 классов и их родителей об организации горячего питания. </w:t>
      </w:r>
    </w:p>
    <w:p w14:paraId="7A7672A4">
      <w:pPr>
        <w:shd w:val="clear" w:color="auto" w:fill="FFFFFF"/>
        <w:spacing w:after="0" w:line="360" w:lineRule="auto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Анкетирование проводилось 17.01.202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>5</w:t>
      </w: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года среди учащихся 1-4 классов и их родителей. В начальной школе обучается </w:t>
      </w:r>
      <w:r>
        <w:rPr>
          <w:rFonts w:hint="default" w:ascii="Open Sans" w:hAnsi="Open Sans" w:eastAsia="Times New Roman" w:cs="Times New Roman"/>
          <w:color w:val="000000"/>
          <w:sz w:val="27"/>
          <w:szCs w:val="27"/>
          <w:lang w:val="en-US" w:eastAsia="ru-RU"/>
        </w:rPr>
        <w:t xml:space="preserve">108 </w:t>
      </w:r>
      <w:bookmarkStart w:id="0" w:name="_GoBack"/>
      <w:bookmarkEnd w:id="0"/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>учащихся.  В опросе приняло участие 89 учащихся совместно с родителями, что составляет 89% от общего количества учащихся 1-4 классов школы. В ходе анкетирования было выявлено следующее:</w:t>
      </w:r>
    </w:p>
    <w:tbl>
      <w:tblPr>
        <w:tblStyle w:val="5"/>
        <w:tblW w:w="9674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14:paraId="37CC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01324B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14:paraId="0F92F5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14:paraId="76B37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D17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35A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91A7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27AE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53F6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EF15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423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153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3B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4" w:type="dxa"/>
            <w:gridSpan w:val="8"/>
          </w:tcPr>
          <w:p w14:paraId="2F65ECE8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14:paraId="191E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7D5C5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15F6C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16748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- 81</w:t>
            </w:r>
          </w:p>
        </w:tc>
        <w:tc>
          <w:tcPr>
            <w:tcW w:w="1418" w:type="dxa"/>
          </w:tcPr>
          <w:p w14:paraId="08E4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-4</w:t>
            </w:r>
          </w:p>
        </w:tc>
        <w:tc>
          <w:tcPr>
            <w:tcW w:w="1559" w:type="dxa"/>
          </w:tcPr>
          <w:p w14:paraId="1FC7C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-4</w:t>
            </w:r>
          </w:p>
        </w:tc>
        <w:tc>
          <w:tcPr>
            <w:tcW w:w="1134" w:type="dxa"/>
          </w:tcPr>
          <w:p w14:paraId="693A4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82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6CA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33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42575767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14:paraId="073F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1F7AE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3888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14C1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- 88</w:t>
            </w:r>
          </w:p>
        </w:tc>
        <w:tc>
          <w:tcPr>
            <w:tcW w:w="1418" w:type="dxa"/>
          </w:tcPr>
          <w:p w14:paraId="13403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20FF7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14:paraId="06A0E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2F7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5F5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44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18FB08D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Питаетесь ли вы в школьной столовой?</w:t>
            </w:r>
          </w:p>
        </w:tc>
      </w:tr>
      <w:tr w14:paraId="113C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7FC1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210D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55551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- 89</w:t>
            </w:r>
          </w:p>
        </w:tc>
        <w:tc>
          <w:tcPr>
            <w:tcW w:w="1418" w:type="dxa"/>
          </w:tcPr>
          <w:p w14:paraId="74CA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58C46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5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1CB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579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E5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3C5368B6">
            <w:pPr>
              <w:pStyle w:val="6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14:paraId="3044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5BA2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7EDF8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3FD7C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14:paraId="2087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14:paraId="2D300AFA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14:paraId="5F78A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C8A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B9A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A6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3CB38AD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14:paraId="61C2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26F5B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49CA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3B34C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- 89</w:t>
            </w:r>
          </w:p>
        </w:tc>
        <w:tc>
          <w:tcPr>
            <w:tcW w:w="1418" w:type="dxa"/>
          </w:tcPr>
          <w:p w14:paraId="27B00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обед - 71</w:t>
            </w:r>
          </w:p>
        </w:tc>
        <w:tc>
          <w:tcPr>
            <w:tcW w:w="1559" w:type="dxa"/>
          </w:tcPr>
          <w:p w14:paraId="266C5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2-разоое горячее питание - 62</w:t>
            </w:r>
          </w:p>
        </w:tc>
        <w:tc>
          <w:tcPr>
            <w:tcW w:w="1134" w:type="dxa"/>
          </w:tcPr>
          <w:p w14:paraId="74EAA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2C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D51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23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2A43E3F6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школе?</w:t>
            </w:r>
          </w:p>
        </w:tc>
      </w:tr>
      <w:tr w14:paraId="2951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2AA3C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7ADEA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34DCF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- 87</w:t>
            </w:r>
          </w:p>
        </w:tc>
        <w:tc>
          <w:tcPr>
            <w:tcW w:w="1418" w:type="dxa"/>
          </w:tcPr>
          <w:p w14:paraId="7F9A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- 2</w:t>
            </w:r>
          </w:p>
        </w:tc>
        <w:tc>
          <w:tcPr>
            <w:tcW w:w="1559" w:type="dxa"/>
          </w:tcPr>
          <w:p w14:paraId="6BE3C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134" w:type="dxa"/>
          </w:tcPr>
          <w:p w14:paraId="3E266A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B0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2DA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05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3498F167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Хватает ли продолжительности перемены? </w:t>
            </w:r>
          </w:p>
        </w:tc>
      </w:tr>
      <w:tr w14:paraId="0EAD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6612B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508B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0B39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- 89</w:t>
            </w:r>
          </w:p>
        </w:tc>
        <w:tc>
          <w:tcPr>
            <w:tcW w:w="1418" w:type="dxa"/>
          </w:tcPr>
          <w:p w14:paraId="3696F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5D03A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88B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223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0FA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2D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25A9FD22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14:paraId="3973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53BC5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07B60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0E64D4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- 74</w:t>
            </w:r>
          </w:p>
        </w:tc>
        <w:tc>
          <w:tcPr>
            <w:tcW w:w="1418" w:type="dxa"/>
          </w:tcPr>
          <w:p w14:paraId="7C426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-2</w:t>
            </w:r>
          </w:p>
        </w:tc>
        <w:tc>
          <w:tcPr>
            <w:tcW w:w="1559" w:type="dxa"/>
          </w:tcPr>
          <w:p w14:paraId="36B5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-13</w:t>
            </w:r>
          </w:p>
        </w:tc>
        <w:tc>
          <w:tcPr>
            <w:tcW w:w="1134" w:type="dxa"/>
          </w:tcPr>
          <w:p w14:paraId="678E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BB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71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30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029AB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14:paraId="4E2D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76B2C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34056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73B5E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14:paraId="666A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14:paraId="729C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- 1</w:t>
            </w:r>
          </w:p>
        </w:tc>
        <w:tc>
          <w:tcPr>
            <w:tcW w:w="1134" w:type="dxa"/>
          </w:tcPr>
          <w:p w14:paraId="6E0CB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14:paraId="29FA2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14:paraId="2644B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14:paraId="66CF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08A5FD48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14:paraId="5DB4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471CF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7BB5F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7DD95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14:paraId="4CE08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- 89</w:t>
            </w:r>
          </w:p>
        </w:tc>
        <w:tc>
          <w:tcPr>
            <w:tcW w:w="1559" w:type="dxa"/>
          </w:tcPr>
          <w:p w14:paraId="446B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617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7DE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58B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67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03CDBEF9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14:paraId="1D90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13398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72394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359D9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- 87</w:t>
            </w:r>
          </w:p>
        </w:tc>
        <w:tc>
          <w:tcPr>
            <w:tcW w:w="1418" w:type="dxa"/>
          </w:tcPr>
          <w:p w14:paraId="7ACF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14:paraId="336F4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- 2</w:t>
            </w:r>
          </w:p>
        </w:tc>
        <w:tc>
          <w:tcPr>
            <w:tcW w:w="1134" w:type="dxa"/>
          </w:tcPr>
          <w:p w14:paraId="7419D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7E7A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A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19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0831F34F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14:paraId="5641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2BA4D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17421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14:paraId="04A8D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-89</w:t>
            </w:r>
          </w:p>
        </w:tc>
        <w:tc>
          <w:tcPr>
            <w:tcW w:w="1418" w:type="dxa"/>
          </w:tcPr>
          <w:p w14:paraId="197F2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14:paraId="1BBC9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815D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713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FC2C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83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49D88D2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14:paraId="0AC3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0430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1EB4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71" w:type="dxa"/>
            <w:gridSpan w:val="6"/>
          </w:tcPr>
          <w:p w14:paraId="665EF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14:paraId="2307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4" w:type="dxa"/>
            <w:gridSpan w:val="8"/>
          </w:tcPr>
          <w:p w14:paraId="44371AC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14:paraId="47BF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3EDE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14:paraId="1F96E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71" w:type="dxa"/>
            <w:gridSpan w:val="6"/>
          </w:tcPr>
          <w:p w14:paraId="4188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14:paraId="681EAABE">
      <w:pPr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19D8777A">
      <w:pPr>
        <w:shd w:val="clear" w:color="auto" w:fill="FFFFFF"/>
        <w:spacing w:after="0" w:line="360" w:lineRule="auto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14:paraId="3A20A20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86 %  из 89чел. опрошенных родителей считают </w:t>
      </w:r>
      <w:r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14:paraId="6E213B1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83%  из 89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>удовлетворяет  система организации питания в школе;</w:t>
      </w:r>
    </w:p>
    <w:p w14:paraId="7E8FB2B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  <w:t xml:space="preserve"> В целом все опрошенные (89 чел.) считают положительной работу школы по организации питания.</w:t>
      </w:r>
    </w:p>
    <w:p w14:paraId="2583E483">
      <w:pPr>
        <w:shd w:val="clear" w:color="auto" w:fill="FFFFFF"/>
        <w:spacing w:after="0" w:line="360" w:lineRule="auto"/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</w:pPr>
    </w:p>
    <w:p w14:paraId="677A0263">
      <w:pPr>
        <w:shd w:val="clear" w:color="auto" w:fill="FFFFFF"/>
        <w:spacing w:after="0" w:line="360" w:lineRule="auto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EFF"/>
    <w:multiLevelType w:val="multilevel"/>
    <w:tmpl w:val="06E93E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A8C4F36"/>
    <w:multiLevelType w:val="multilevel"/>
    <w:tmpl w:val="6A8C4F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0984F3C"/>
    <w:multiLevelType w:val="multilevel"/>
    <w:tmpl w:val="70984F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694AF9"/>
    <w:rsid w:val="0075764B"/>
    <w:rsid w:val="00816B3E"/>
    <w:rsid w:val="00897DA1"/>
    <w:rsid w:val="008A197C"/>
    <w:rsid w:val="009323A8"/>
    <w:rsid w:val="009E3B6E"/>
    <w:rsid w:val="00C0246E"/>
    <w:rsid w:val="00D345FD"/>
    <w:rsid w:val="00F70174"/>
    <w:rsid w:val="00FB0577"/>
    <w:rsid w:val="2BFC355C"/>
    <w:rsid w:val="6FE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377</Words>
  <Characters>2149</Characters>
  <Lines>17</Lines>
  <Paragraphs>5</Paragraphs>
  <TotalTime>23</TotalTime>
  <ScaleCrop>false</ScaleCrop>
  <LinksUpToDate>false</LinksUpToDate>
  <CharactersWithSpaces>2521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2020-09-15T09:15:00Z</dcterms:created>
  <dc:creator>user</dc:creator>
  <cp:lastModifiedBy>User</cp:lastModifiedBy>
  <cp:lastPrinted>2020-09-15T06:53:00Z</cp:lastPrinted>
  <dcterms:modified xsi:type="dcterms:W3CDTF">2025-01-22T06:12:51Z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E6743115A59C4D03911BFB844223001B_12</vt:lpwstr>
  </property>
</Properties>
</file>