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62" w:rsidRPr="00724A41" w:rsidRDefault="00724A41" w:rsidP="00724A4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4A41">
        <w:rPr>
          <w:rFonts w:ascii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24A41" w:rsidRDefault="00724A41" w:rsidP="00724A4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4A41">
        <w:rPr>
          <w:rFonts w:ascii="Times New Roman" w:hAnsi="Times New Roman" w:cs="Times New Roman"/>
          <w:sz w:val="28"/>
          <w:szCs w:val="28"/>
          <w:lang w:eastAsia="ru-RU"/>
        </w:rPr>
        <w:t>«Детский сад №11 «Ромашка» города Алушты</w:t>
      </w:r>
    </w:p>
    <w:p w:rsidR="00724A41" w:rsidRDefault="00724A41" w:rsidP="00724A4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4A41" w:rsidRPr="00724A41" w:rsidRDefault="00724A41" w:rsidP="00724A4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062" w:rsidRPr="00A147A1" w:rsidRDefault="00001062" w:rsidP="00EC3AE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002060"/>
          <w:kern w:val="36"/>
          <w:sz w:val="96"/>
          <w:szCs w:val="96"/>
          <w:lang w:eastAsia="ru-RU"/>
        </w:rPr>
      </w:pPr>
      <w:r w:rsidRPr="00001062">
        <w:rPr>
          <w:rFonts w:ascii="Trebuchet MS" w:eastAsia="Times New Roman" w:hAnsi="Trebuchet MS" w:cs="Times New Roman"/>
          <w:color w:val="002060"/>
          <w:kern w:val="36"/>
          <w:sz w:val="96"/>
          <w:szCs w:val="96"/>
          <w:lang w:eastAsia="ru-RU"/>
        </w:rPr>
        <w:t>Экологический проект</w:t>
      </w:r>
    </w:p>
    <w:p w:rsidR="00A147A1" w:rsidRPr="00EC3AEB" w:rsidRDefault="00EC3AEB" w:rsidP="00EC3AE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030A0"/>
          <w:kern w:val="36"/>
          <w:sz w:val="56"/>
          <w:szCs w:val="56"/>
          <w:lang w:eastAsia="ru-RU"/>
        </w:rPr>
      </w:pPr>
      <w:r>
        <w:rPr>
          <w:rFonts w:ascii="Trebuchet MS" w:eastAsia="Times New Roman" w:hAnsi="Trebuchet MS" w:cs="Times New Roman"/>
          <w:color w:val="7030A0"/>
          <w:kern w:val="36"/>
          <w:sz w:val="56"/>
          <w:szCs w:val="56"/>
          <w:lang w:eastAsia="ru-RU"/>
        </w:rPr>
        <w:t>м</w:t>
      </w:r>
      <w:r w:rsidRPr="00EC3AEB">
        <w:rPr>
          <w:rFonts w:ascii="Trebuchet MS" w:eastAsia="Times New Roman" w:hAnsi="Trebuchet MS" w:cs="Times New Roman"/>
          <w:color w:val="7030A0"/>
          <w:kern w:val="36"/>
          <w:sz w:val="56"/>
          <w:szCs w:val="56"/>
          <w:lang w:eastAsia="ru-RU"/>
        </w:rPr>
        <w:t>ладшая группа №1</w:t>
      </w:r>
    </w:p>
    <w:p w:rsidR="00001062" w:rsidRPr="00001062" w:rsidRDefault="00001062" w:rsidP="00EC3AE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833C0B" w:themeColor="accent2" w:themeShade="80"/>
          <w:kern w:val="36"/>
          <w:sz w:val="56"/>
          <w:szCs w:val="56"/>
          <w:lang w:eastAsia="ru-RU"/>
        </w:rPr>
      </w:pPr>
      <w:r w:rsidRPr="00001062">
        <w:rPr>
          <w:rFonts w:ascii="Trebuchet MS" w:eastAsia="Times New Roman" w:hAnsi="Trebuchet MS" w:cs="Times New Roman"/>
          <w:color w:val="C00000"/>
          <w:kern w:val="36"/>
          <w:sz w:val="56"/>
          <w:szCs w:val="56"/>
          <w:lang w:eastAsia="ru-RU"/>
        </w:rPr>
        <w:t xml:space="preserve">на тему: </w:t>
      </w:r>
      <w:r w:rsidRPr="00001062">
        <w:rPr>
          <w:rFonts w:ascii="Trebuchet MS" w:eastAsia="Times New Roman" w:hAnsi="Trebuchet MS" w:cs="Times New Roman"/>
          <w:color w:val="833C0B" w:themeColor="accent2" w:themeShade="80"/>
          <w:kern w:val="36"/>
          <w:sz w:val="56"/>
          <w:szCs w:val="56"/>
          <w:lang w:eastAsia="ru-RU"/>
        </w:rPr>
        <w:t>«Покормим птичек – невеличек»</w:t>
      </w:r>
      <w:bookmarkStart w:id="0" w:name="_GoBack"/>
      <w:bookmarkEnd w:id="0"/>
    </w:p>
    <w:p w:rsidR="00001062" w:rsidRDefault="00001062" w:rsidP="00001062">
      <w:pPr>
        <w:shd w:val="clear" w:color="auto" w:fill="FFFFFF"/>
        <w:tabs>
          <w:tab w:val="left" w:pos="2790"/>
        </w:tabs>
        <w:spacing w:before="150" w:after="0" w:line="450" w:lineRule="atLeast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001062" w:rsidRDefault="006F5EE1" w:rsidP="0000106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370840</wp:posOffset>
            </wp:positionV>
            <wp:extent cx="2886075" cy="3984625"/>
            <wp:effectExtent l="0" t="0" r="9525" b="0"/>
            <wp:wrapSquare wrapText="bothSides"/>
            <wp:docPr id="3" name="Рисунок 3" descr="https://ds04.infourok.ru/uploads/ex/00f3/00029902-9b924c9d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0f3/00029902-9b924c9d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678"/>
                    <a:stretch/>
                  </pic:blipFill>
                  <pic:spPr bwMode="auto">
                    <a:xfrm>
                      <a:off x="0" y="0"/>
                      <a:ext cx="2886075" cy="39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062" w:rsidRDefault="00A147A1" w:rsidP="0000106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2797810</wp:posOffset>
            </wp:positionH>
            <wp:positionV relativeFrom="paragraph">
              <wp:posOffset>447675</wp:posOffset>
            </wp:positionV>
            <wp:extent cx="3975100" cy="2981325"/>
            <wp:effectExtent l="0" t="0" r="6350" b="9525"/>
            <wp:wrapSquare wrapText="bothSides"/>
            <wp:docPr id="1" name="Рисунок 1" descr="https://ds04.infourok.ru/uploads/ex/0552/00044b11-82fbfe5e/hello_html_m7b3fc7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52/00044b11-82fbfe5e/hello_html_m7b3fc7c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062" w:rsidRDefault="00001062" w:rsidP="0000106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A147A1" w:rsidRPr="00A147A1" w:rsidRDefault="00A147A1" w:rsidP="00A147A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A147A1" w:rsidRDefault="00A147A1" w:rsidP="00A147A1">
      <w:pPr>
        <w:pStyle w:val="a3"/>
        <w:jc w:val="right"/>
        <w:rPr>
          <w:sz w:val="36"/>
          <w:szCs w:val="36"/>
          <w:lang w:eastAsia="ru-RU"/>
        </w:rPr>
      </w:pPr>
    </w:p>
    <w:p w:rsidR="00724A41" w:rsidRDefault="00724A41" w:rsidP="00A147A1">
      <w:pPr>
        <w:pStyle w:val="a3"/>
        <w:jc w:val="right"/>
        <w:rPr>
          <w:i/>
          <w:sz w:val="36"/>
          <w:szCs w:val="36"/>
          <w:u w:val="single"/>
          <w:lang w:eastAsia="ru-RU"/>
        </w:rPr>
      </w:pPr>
    </w:p>
    <w:p w:rsidR="00A147A1" w:rsidRDefault="00A147A1" w:rsidP="00A147A1">
      <w:pPr>
        <w:pStyle w:val="a3"/>
        <w:jc w:val="right"/>
        <w:rPr>
          <w:i/>
          <w:sz w:val="36"/>
          <w:szCs w:val="36"/>
          <w:u w:val="single"/>
          <w:lang w:eastAsia="ru-RU"/>
        </w:rPr>
      </w:pPr>
    </w:p>
    <w:p w:rsidR="00A147A1" w:rsidRDefault="00A147A1" w:rsidP="00A147A1">
      <w:pPr>
        <w:pStyle w:val="a3"/>
        <w:jc w:val="right"/>
        <w:rPr>
          <w:sz w:val="36"/>
          <w:szCs w:val="36"/>
          <w:lang w:eastAsia="ru-RU"/>
        </w:rPr>
      </w:pPr>
      <w:r w:rsidRPr="00A147A1">
        <w:rPr>
          <w:i/>
          <w:sz w:val="36"/>
          <w:szCs w:val="36"/>
          <w:u w:val="single"/>
          <w:lang w:eastAsia="ru-RU"/>
        </w:rPr>
        <w:t>Выполнили воспитатели</w:t>
      </w:r>
      <w:r w:rsidRPr="00A147A1">
        <w:rPr>
          <w:sz w:val="36"/>
          <w:szCs w:val="36"/>
          <w:lang w:eastAsia="ru-RU"/>
        </w:rPr>
        <w:t xml:space="preserve">: </w:t>
      </w:r>
    </w:p>
    <w:p w:rsidR="00A147A1" w:rsidRPr="00A147A1" w:rsidRDefault="00A147A1" w:rsidP="00A147A1">
      <w:pPr>
        <w:pStyle w:val="a3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                                                                            </w:t>
      </w:r>
      <w:r w:rsidRPr="00A147A1">
        <w:rPr>
          <w:sz w:val="36"/>
          <w:szCs w:val="36"/>
          <w:lang w:eastAsia="ru-RU"/>
        </w:rPr>
        <w:t>Романова Л.С.</w:t>
      </w:r>
    </w:p>
    <w:p w:rsidR="00A147A1" w:rsidRPr="006F5EE1" w:rsidRDefault="00A147A1" w:rsidP="006F5EE1">
      <w:pPr>
        <w:pStyle w:val="a3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                                                                             </w:t>
      </w:r>
      <w:r w:rsidRPr="00A147A1">
        <w:rPr>
          <w:sz w:val="36"/>
          <w:szCs w:val="36"/>
          <w:lang w:eastAsia="ru-RU"/>
        </w:rPr>
        <w:t>Михайлова И.П.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сегодняшней день, одна из проблем социума это низкая культура людей.  Проявление нравственности, моральных качеств и просто доброжелательного отношения друг другу многими позабыто и кажется неизвестно вовсе.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 способностей детей и характера формируются с самого раннего возраста. Через развитие у детей раннего возраста доброты, бережного отношения друг к другу и окружающему мы сможем проложить путь к формированию культурной, нравственной личности.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дает нам жизнь и учит нас быть с ней добрей, бережней, тем самым формирует самые ценные качества человека Любовь друг к другу, Доброту, Отзывчивость. Взяв небольшую тему проекта «Покормим птичек</w:t>
      </w:r>
      <w:r w:rsidR="002F4A3D"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невеличек</w:t>
      </w: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мы сформируем у детей не только знания о них, но и заботливое отношение к ним. Тем самым заложим первоначальные личностные качества личности.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 проекта:</w:t>
      </w: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информационно-творческий.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участников: коллективный.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контингенту участников: дети 2-3 </w:t>
      </w:r>
      <w:r w:rsidR="002F4A3D"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воспитатели</w:t>
      </w: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продолжительности: краткосрочный.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о птицах, как о живых существах в природе и бережное отношение к ним.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001062" w:rsidRPr="00EC3AEB" w:rsidRDefault="00001062" w:rsidP="000010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Пополнить предметно – развивающую среду по теме проекта.</w:t>
      </w:r>
    </w:p>
    <w:p w:rsidR="00001062" w:rsidRPr="00EC3AEB" w:rsidRDefault="00001062" w:rsidP="000010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кругозор детей о зимующих птицах.</w:t>
      </w:r>
    </w:p>
    <w:p w:rsidR="00001062" w:rsidRPr="00EC3AEB" w:rsidRDefault="00001062" w:rsidP="000010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любознательность.</w:t>
      </w:r>
    </w:p>
    <w:p w:rsidR="00001062" w:rsidRPr="00EC3AEB" w:rsidRDefault="00001062" w:rsidP="000010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способность к диалогической речи, учить отвечать на вопросы воспитателя.</w:t>
      </w:r>
    </w:p>
    <w:p w:rsidR="00001062" w:rsidRPr="00EC3AEB" w:rsidRDefault="00001062" w:rsidP="000010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 и активизировать словарь по теме.</w:t>
      </w:r>
    </w:p>
    <w:p w:rsidR="00001062" w:rsidRPr="00EC3AEB" w:rsidRDefault="00001062" w:rsidP="000010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звукоподражании птиц.</w:t>
      </w:r>
    </w:p>
    <w:p w:rsidR="00001062" w:rsidRPr="00EC3AEB" w:rsidRDefault="00001062" w:rsidP="000010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творческих способностей.</w:t>
      </w:r>
    </w:p>
    <w:p w:rsidR="00001062" w:rsidRPr="00EC3AEB" w:rsidRDefault="00001062" w:rsidP="000010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заботливое отношение к птицам.</w:t>
      </w:r>
    </w:p>
    <w:p w:rsidR="00001062" w:rsidRPr="00EC3AEB" w:rsidRDefault="00001062" w:rsidP="000010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родителей в творческую жизнь детей и ее познание.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</w:t>
      </w: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1062" w:rsidRPr="00EC3AEB" w:rsidRDefault="00001062" w:rsidP="0000106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воспитателем стихов, сказок, рассказов;</w:t>
      </w:r>
    </w:p>
    <w:p w:rsidR="00001062" w:rsidRPr="00EC3AEB" w:rsidRDefault="00001062" w:rsidP="0000106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стихотворений детьми;</w:t>
      </w:r>
    </w:p>
    <w:p w:rsidR="00001062" w:rsidRPr="00EC3AEB" w:rsidRDefault="00001062" w:rsidP="0000106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элементами диалога, обобщающие рассказы воспитателя;</w:t>
      </w:r>
    </w:p>
    <w:p w:rsidR="00001062" w:rsidRPr="00EC3AEB" w:rsidRDefault="00001062" w:rsidP="0000106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001062" w:rsidRPr="00EC3AEB" w:rsidRDefault="00001062" w:rsidP="0000106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книжных иллюстраций, плакатов, сюжетных картинок;</w:t>
      </w:r>
    </w:p>
    <w:p w:rsidR="00001062" w:rsidRPr="00EC3AEB" w:rsidRDefault="00001062" w:rsidP="0000106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мультфильма;</w:t>
      </w:r>
    </w:p>
    <w:p w:rsidR="00001062" w:rsidRPr="00EC3AEB" w:rsidRDefault="00001062" w:rsidP="0000106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дидактических игр;  </w:t>
      </w:r>
    </w:p>
    <w:p w:rsidR="00001062" w:rsidRPr="00EC3AEB" w:rsidRDefault="00001062" w:rsidP="0000106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аудиозаписи «Звуки леса».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детей</w:t>
      </w:r>
      <w:r w:rsidRPr="00EC3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индивидуальная, подгрупповая, фронтальная.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 – Подготовительный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(1 неделя)</w:t>
      </w:r>
    </w:p>
    <w:p w:rsidR="00001062" w:rsidRPr="00EC3AEB" w:rsidRDefault="00001062" w:rsidP="0000106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методической литературы;</w:t>
      </w:r>
    </w:p>
    <w:p w:rsidR="00001062" w:rsidRPr="00EC3AEB" w:rsidRDefault="00001062" w:rsidP="0000106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художественной литературы по теме проекта;</w:t>
      </w:r>
    </w:p>
    <w:p w:rsidR="00001062" w:rsidRPr="00EC3AEB" w:rsidRDefault="00001062" w:rsidP="0000106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художественных материалов для продуктивной деятельности;</w:t>
      </w:r>
    </w:p>
    <w:p w:rsidR="00001062" w:rsidRPr="00EC3AEB" w:rsidRDefault="00001062" w:rsidP="0000106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масок для подвижных игр, бумажных птичек на ниточках для дыхательной гимнастики;</w:t>
      </w:r>
    </w:p>
    <w:p w:rsidR="0081328E" w:rsidRPr="00EC3AEB" w:rsidRDefault="00001062" w:rsidP="0000106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кормушек родителями для группового участка, изготовление масок птиц; </w:t>
      </w:r>
    </w:p>
    <w:p w:rsidR="00001062" w:rsidRPr="00EC3AEB" w:rsidRDefault="00001062" w:rsidP="0000106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предметно – развивающей среды книгами о птицах;</w:t>
      </w:r>
    </w:p>
    <w:p w:rsidR="00001062" w:rsidRPr="00EC3AEB" w:rsidRDefault="00001062" w:rsidP="0000106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реализации проекта.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 – Деятельный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(2, 3, 4 неделя)</w:t>
      </w:r>
    </w:p>
    <w:tbl>
      <w:tblPr>
        <w:tblW w:w="1046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4"/>
        <w:gridCol w:w="1954"/>
        <w:gridCol w:w="3295"/>
        <w:gridCol w:w="4394"/>
      </w:tblGrid>
      <w:tr w:rsidR="00EC3AEB" w:rsidRPr="00EC3AEB" w:rsidTr="006F5EE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 недели</w:t>
            </w:r>
          </w:p>
        </w:tc>
        <w:tc>
          <w:tcPr>
            <w:tcW w:w="195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29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439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EC3AEB" w:rsidRPr="00EC3AEB" w:rsidTr="006F5EE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</w:t>
            </w:r>
          </w:p>
        </w:tc>
        <w:tc>
          <w:tcPr>
            <w:tcW w:w="195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 презентации на тему «Кто такие птицы», рассматривание сюжетной картины «Птицы».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Д/и «Найди птичку?», «Кто прилетел на веточку?», 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«Собери птичку».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Целевая прогулка «Птицы на нашем участке», «У кормушки» 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Разучивание стихотворения А. </w:t>
            </w:r>
            <w:proofErr w:type="spellStart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«Птичка».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Чтение </w:t>
            </w:r>
            <w:proofErr w:type="spellStart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«Сорока», стихотворение Г. Трутневой «Галка».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Рисование ладошками «Птички на веточках».</w:t>
            </w:r>
          </w:p>
          <w:p w:rsidR="002F4A3D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Подвижные игры: «Воробышки и авт</w:t>
            </w:r>
            <w:r w:rsidR="002F4A3D"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омобиль», «Птички в гнездышках»,</w:t>
            </w:r>
          </w:p>
          <w:p w:rsidR="002F4A3D" w:rsidRPr="00EC3AEB" w:rsidRDefault="002F4A3D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 и кот»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Пальчиковая гимнастика «Воробушки», «Сорока-белобока</w:t>
            </w:r>
            <w:r w:rsidR="00EC3AEB"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39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Дать первоначальное представление о птицах.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Формировать знания о частях тела птиц, цвете, различать от животных.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Активизировать словарь детей по средствам беседы, упражнять в звукоподражание птиц. Дать детям элементарные представления о кормушках для птиц. Формировать доброе отношение к птицам, желание заботиться о них.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Развивать память и речь детей.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Развивать умение слушать и отвечать на вопросы воспитателя.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Сформировать умение рисовать ладошками, закрепить знания основных цветов.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Научить детей выполнять действия в соответствии правилам игры, укреплять здоровье детей.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Развитие мелкой моторики рук.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AEB" w:rsidRPr="00EC3AEB" w:rsidTr="006F5EE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3-ая неделя</w:t>
            </w:r>
          </w:p>
        </w:tc>
        <w:tc>
          <w:tcPr>
            <w:tcW w:w="195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развитие. Познавательное 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</w:t>
            </w:r>
          </w:p>
        </w:tc>
        <w:tc>
          <w:tcPr>
            <w:tcW w:w="329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Беседы на тему: «Как живут наши пернатые друзья зимой», «Что едят птички».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</w:t>
            </w:r>
            <w:r w:rsidR="0081328E"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сматривание альбома «Птицы</w:t>
            </w: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рассматривание сюжетной картины «У кормушки»; 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Д/и «Назови птицу», «Какой птицы не стало?».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Просмотр мультипликационного фильма: "</w:t>
            </w:r>
            <w:proofErr w:type="spellStart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хвастунишка".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Лепка «Зернышки для птиц».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Дыхательная гимнастки «Согреем птичку».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Пальчиковая гимнастика «Птичья кормушка».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Подвижная игры: «Воробушки и кот», «Птички в гнездышках»</w:t>
            </w:r>
          </w:p>
        </w:tc>
        <w:tc>
          <w:tcPr>
            <w:tcW w:w="439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Сформировать способность к диалогической речи, учить отвечать на вопросы воспитателя, воспитать доброе отношение к птицам;</w:t>
            </w:r>
          </w:p>
          <w:p w:rsidR="00001062" w:rsidRPr="00EC3AEB" w:rsidRDefault="00001062" w:rsidP="00001062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внимательность, наблюдательность</w:t>
            </w:r>
          </w:p>
          <w:p w:rsidR="00001062" w:rsidRPr="00EC3AEB" w:rsidRDefault="00001062" w:rsidP="00001062">
            <w:pPr>
              <w:numPr>
                <w:ilvl w:val="0"/>
                <w:numId w:val="5"/>
              </w:numPr>
              <w:spacing w:before="45" w:after="0" w:line="293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различать птиц по признакам (голубь, воробей, ворона, снегирь).</w:t>
            </w:r>
          </w:p>
          <w:p w:rsidR="00001062" w:rsidRPr="00EC3AEB" w:rsidRDefault="00001062" w:rsidP="00001062">
            <w:pPr>
              <w:numPr>
                <w:ilvl w:val="0"/>
                <w:numId w:val="5"/>
              </w:numPr>
              <w:spacing w:before="45" w:after="0" w:line="293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Воспитать доброе отношение друг к другу.</w:t>
            </w:r>
          </w:p>
          <w:p w:rsidR="00001062" w:rsidRPr="00EC3AEB" w:rsidRDefault="00001062" w:rsidP="00001062">
            <w:pPr>
              <w:numPr>
                <w:ilvl w:val="0"/>
                <w:numId w:val="5"/>
              </w:numPr>
              <w:spacing w:before="45" w:after="0" w:line="293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умения скатывать шары из пластилина круговыми движениями рук, развить интерес к лепке.</w:t>
            </w:r>
          </w:p>
          <w:p w:rsidR="00001062" w:rsidRPr="00EC3AEB" w:rsidRDefault="00001062" w:rsidP="00001062">
            <w:pPr>
              <w:numPr>
                <w:ilvl w:val="0"/>
                <w:numId w:val="5"/>
              </w:numPr>
              <w:spacing w:before="45" w:after="0" w:line="293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несовершенную дыхательную систему ребенка.</w:t>
            </w:r>
          </w:p>
          <w:p w:rsidR="00001062" w:rsidRPr="00EC3AEB" w:rsidRDefault="00001062" w:rsidP="00001062">
            <w:pPr>
              <w:numPr>
                <w:ilvl w:val="0"/>
                <w:numId w:val="5"/>
              </w:numPr>
              <w:spacing w:before="45" w:after="0" w:line="293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мелкую моторику рук.</w:t>
            </w:r>
          </w:p>
          <w:p w:rsidR="00001062" w:rsidRPr="00EC3AEB" w:rsidRDefault="00001062" w:rsidP="00001062">
            <w:pPr>
              <w:numPr>
                <w:ilvl w:val="0"/>
                <w:numId w:val="5"/>
              </w:numPr>
              <w:spacing w:before="45" w:after="0" w:line="293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правильному физическому развитию детей; научить детей выполнять действия в соответствии правилам игры.</w:t>
            </w:r>
          </w:p>
        </w:tc>
      </w:tr>
      <w:tr w:rsidR="00EC3AEB" w:rsidRPr="00EC3AEB" w:rsidTr="006F5EE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4-ая неделя</w:t>
            </w:r>
          </w:p>
        </w:tc>
        <w:tc>
          <w:tcPr>
            <w:tcW w:w="195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29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Итоговое занятие Целевая прогулка «В гости прилетели птицы</w:t>
            </w:r>
            <w:r w:rsidRPr="00EC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Чтение </w:t>
            </w:r>
            <w:proofErr w:type="spellStart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С. Лосева «Ты лети, сорока», Д. Игошин «Прилетел воробей»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Разучивание стихотворения Н. Найденова «Маленькая птичка».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Рисование пальчиками «Ягодки рябинки для птички синички».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Прослушивание аудиозаписи «Звуки леса»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Д/и «Посмотри и назови», «Найди такую же», «Что напутал Мишка», «Найди птичку».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Дыхательная гимнастика «Полетела птичка».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Подвижная игра «Что умеют делать птички», «Воробушки и автомобиль».</w:t>
            </w:r>
          </w:p>
        </w:tc>
        <w:tc>
          <w:tcPr>
            <w:tcW w:w="439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062" w:rsidRPr="00EC3AEB" w:rsidRDefault="00001062" w:rsidP="000010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Закрепить знания о птицах (название, частях тела, цвете, что умеют делать птицы, чем питаются.), научить детей проявлять заботу о птицах (покормить их, не пугать и т.д.).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Развить интерес к русскому фольклору и окружающему миру через чтение </w:t>
            </w:r>
            <w:proofErr w:type="spellStart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Развить память детей и речь.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Развивать творческое воображение, внимание, мелкую моторику и координацию движения рук, воспитывать интерес к творчеству.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Сформировать умение слушать музыку, выявлять звуки птиц.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Закреплять знания детей о птицах, развитие мышления и внимательности.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Способствовать развитию несовершенную дыхательную систему ребенка.</w:t>
            </w:r>
          </w:p>
          <w:p w:rsidR="00001062" w:rsidRPr="00EC3AEB" w:rsidRDefault="00001062" w:rsidP="0000106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8.Закрепить знания на тему «Что умеют делать птички», сформировать умения имитировать движение птиц, способствовать правильному физическому развитию детей.</w:t>
            </w:r>
          </w:p>
        </w:tc>
      </w:tr>
    </w:tbl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этап – Заключительный</w:t>
      </w:r>
    </w:p>
    <w:p w:rsidR="00001062" w:rsidRPr="00EC3AEB" w:rsidRDefault="00001062" w:rsidP="002F4A3D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Целевая п</w:t>
      </w:r>
      <w:r w:rsidR="00BD5526"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рогулка «Покормим птичек</w:t>
      </w: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проекта:</w:t>
      </w:r>
    </w:p>
    <w:p w:rsidR="00001062" w:rsidRPr="00EC3AEB" w:rsidRDefault="00001062" w:rsidP="00001062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Обогащены предметно-развивающие среды: маски для подвижных игр, бумажные птички на ниточках для дыхательной гимнастики; художественная литература, альбом «Птицы», картотека пальчиковой гимнастики, аудиозапись «Пение птиц»;</w:t>
      </w:r>
    </w:p>
    <w:p w:rsidR="00001062" w:rsidRPr="00EC3AEB" w:rsidRDefault="00001062" w:rsidP="00001062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фотовыставка на тему «Мы любим птиц»;</w:t>
      </w:r>
    </w:p>
    <w:p w:rsidR="00001062" w:rsidRPr="00EC3AEB" w:rsidRDefault="00001062" w:rsidP="00001062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Планируемый результат по работе с детьми</w:t>
      </w:r>
    </w:p>
    <w:p w:rsidR="00001062" w:rsidRPr="00EC3AEB" w:rsidRDefault="00001062" w:rsidP="0000106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сформированы знания о птицах как о живых существах в природе.</w:t>
      </w:r>
    </w:p>
    <w:p w:rsidR="00001062" w:rsidRPr="00EC3AEB" w:rsidRDefault="00001062" w:rsidP="0000106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знают и различают птиц (название птиц: голубь, воробей, сорока, синица; знают части тела: голова, клюв, шея, крылья, туловище, ноги).</w:t>
      </w:r>
    </w:p>
    <w:p w:rsidR="00001062" w:rsidRPr="00EC3AEB" w:rsidRDefault="00001062" w:rsidP="0000106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проявляют интерес и любознательность к познавательной деятельности.</w:t>
      </w:r>
    </w:p>
    <w:p w:rsidR="00001062" w:rsidRPr="00EC3AEB" w:rsidRDefault="00001062" w:rsidP="0000106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способности к диалогической речи, дети отвечают на вопросы воспитателя.</w:t>
      </w:r>
    </w:p>
    <w:p w:rsidR="00001062" w:rsidRPr="00EC3AEB" w:rsidRDefault="00001062" w:rsidP="0000106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активизировался словарь по теме птицы.</w:t>
      </w:r>
    </w:p>
    <w:p w:rsidR="00001062" w:rsidRPr="00EC3AEB" w:rsidRDefault="00001062" w:rsidP="0000106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научились подражать голосам птиц.</w:t>
      </w:r>
    </w:p>
    <w:p w:rsidR="00001062" w:rsidRPr="00EC3AEB" w:rsidRDefault="00001062" w:rsidP="0000106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научились скатывать шары из пластилина круговыми движениями рук.</w:t>
      </w:r>
    </w:p>
    <w:p w:rsidR="00001062" w:rsidRPr="00EC3AEB" w:rsidRDefault="00001062" w:rsidP="0000106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овладели нетрадиционн</w:t>
      </w:r>
      <w:r w:rsidR="0081328E"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техникой рисования (ладонью)</w:t>
      </w:r>
    </w:p>
    <w:p w:rsidR="00001062" w:rsidRPr="00EC3AEB" w:rsidRDefault="00001062" w:rsidP="0000106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сформированы первоначальные личностные качества: сострадание, отзывчивость, доброжелательность.</w:t>
      </w:r>
    </w:p>
    <w:p w:rsidR="00001062" w:rsidRPr="00EC3AEB" w:rsidRDefault="00001062" w:rsidP="000010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Планируемый результат по работе с родителями</w:t>
      </w:r>
    </w:p>
    <w:p w:rsidR="00A147A1" w:rsidRPr="00EC3AEB" w:rsidRDefault="00BD5526" w:rsidP="0038453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4"/>
          <w:szCs w:val="24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кормушек</w:t>
      </w:r>
      <w:r w:rsidR="00001062"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птиц</w:t>
      </w:r>
      <w:r w:rsidR="00A147A1"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4A3D" w:rsidRPr="00EC3AEB" w:rsidRDefault="00BD5526" w:rsidP="0038453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4"/>
          <w:szCs w:val="24"/>
        </w:rPr>
      </w:pP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</w:t>
      </w:r>
      <w:r w:rsidR="002F4A3D"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</w:t>
      </w: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«П</w:t>
      </w:r>
      <w:r w:rsidR="002F4A3D"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тицы</w:t>
      </w:r>
      <w:r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F4A3D" w:rsidRPr="00EC3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526" w:rsidRPr="00EC3AEB" w:rsidRDefault="00BD5526" w:rsidP="0038453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4"/>
          <w:szCs w:val="24"/>
        </w:rPr>
      </w:pPr>
    </w:p>
    <w:p w:rsidR="00A147A1" w:rsidRPr="00EC3AEB" w:rsidRDefault="00A147A1" w:rsidP="00A147A1">
      <w:pPr>
        <w:rPr>
          <w:rFonts w:ascii="Times New Roman" w:hAnsi="Times New Roman" w:cs="Times New Roman"/>
          <w:sz w:val="24"/>
          <w:szCs w:val="24"/>
        </w:rPr>
      </w:pPr>
    </w:p>
    <w:p w:rsidR="00FA77F8" w:rsidRPr="00EC3AEB" w:rsidRDefault="00A147A1" w:rsidP="00A147A1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EC3AEB">
        <w:rPr>
          <w:rFonts w:ascii="Times New Roman" w:hAnsi="Times New Roman" w:cs="Times New Roman"/>
          <w:sz w:val="24"/>
          <w:szCs w:val="24"/>
        </w:rPr>
        <w:tab/>
      </w:r>
    </w:p>
    <w:sectPr w:rsidR="00FA77F8" w:rsidRPr="00EC3AEB" w:rsidSect="00A147A1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89D"/>
    <w:multiLevelType w:val="multilevel"/>
    <w:tmpl w:val="02E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8369E"/>
    <w:multiLevelType w:val="multilevel"/>
    <w:tmpl w:val="2D32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F6340"/>
    <w:multiLevelType w:val="multilevel"/>
    <w:tmpl w:val="B934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B5C59"/>
    <w:multiLevelType w:val="multilevel"/>
    <w:tmpl w:val="3E3A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95E08"/>
    <w:multiLevelType w:val="multilevel"/>
    <w:tmpl w:val="58EA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35905"/>
    <w:multiLevelType w:val="multilevel"/>
    <w:tmpl w:val="A6F82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B7A8D"/>
    <w:multiLevelType w:val="multilevel"/>
    <w:tmpl w:val="708E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F2FB5"/>
    <w:multiLevelType w:val="multilevel"/>
    <w:tmpl w:val="DB48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80723"/>
    <w:multiLevelType w:val="multilevel"/>
    <w:tmpl w:val="FB22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A5"/>
    <w:rsid w:val="00001062"/>
    <w:rsid w:val="002F4A3D"/>
    <w:rsid w:val="005B46A5"/>
    <w:rsid w:val="006007CF"/>
    <w:rsid w:val="006F5EE1"/>
    <w:rsid w:val="00724A41"/>
    <w:rsid w:val="0081328E"/>
    <w:rsid w:val="00A147A1"/>
    <w:rsid w:val="00A25E4D"/>
    <w:rsid w:val="00BD5526"/>
    <w:rsid w:val="00EC3AEB"/>
    <w:rsid w:val="00FA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8FA6-3DCB-42AE-8CA6-D2EF7C41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7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5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5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2018-01-29T15:51:00Z</cp:lastPrinted>
  <dcterms:created xsi:type="dcterms:W3CDTF">2018-01-09T17:19:00Z</dcterms:created>
  <dcterms:modified xsi:type="dcterms:W3CDTF">2018-01-31T20:31:00Z</dcterms:modified>
</cp:coreProperties>
</file>