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4E7A7D" w14:textId="77777777" w:rsidR="0088563B" w:rsidRPr="0088563B" w:rsidRDefault="0088563B" w:rsidP="002B2648">
      <w:pPr>
        <w:tabs>
          <w:tab w:val="num" w:pos="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856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БЮДЖЕТНОЕ ОБЩЕОБРАЗОВАТЕЛЬНОЕ УЧРЕЖДЕНИЕ</w:t>
      </w:r>
    </w:p>
    <w:p w14:paraId="3ABDBC51" w14:textId="77777777" w:rsidR="0088563B" w:rsidRPr="0088563B" w:rsidRDefault="0088563B" w:rsidP="002B2648">
      <w:pPr>
        <w:tabs>
          <w:tab w:val="num" w:pos="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856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«КАШТАНОВСКАЯ СРЕДНЯЯ ОБЩЕОБРАЗОВАТЕЛЬНАЯ ШКОЛА</w:t>
      </w:r>
    </w:p>
    <w:p w14:paraId="1BEE3E07" w14:textId="77777777" w:rsidR="0088563B" w:rsidRPr="0088563B" w:rsidRDefault="0088563B" w:rsidP="002B2648">
      <w:pPr>
        <w:tabs>
          <w:tab w:val="num" w:pos="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856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ИМЕНИ ЦЫГАНКА НИКОЛАЯ АЛЕКСЕЕВИЧА»</w:t>
      </w:r>
    </w:p>
    <w:p w14:paraId="1DCE663E" w14:textId="134334D5" w:rsidR="0088563B" w:rsidRPr="0088563B" w:rsidRDefault="0088563B" w:rsidP="002B2648">
      <w:pPr>
        <w:tabs>
          <w:tab w:val="num" w:pos="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856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БАХЧИСАРАЙСКОГО РАЙОНА</w:t>
      </w:r>
    </w:p>
    <w:p w14:paraId="123507E2" w14:textId="77777777" w:rsidR="0088563B" w:rsidRPr="0088563B" w:rsidRDefault="0088563B" w:rsidP="002B2648">
      <w:pPr>
        <w:tabs>
          <w:tab w:val="num" w:pos="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856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РЕСПУБЛИКИ КРЫМ</w:t>
      </w:r>
    </w:p>
    <w:p w14:paraId="177C14CA" w14:textId="77777777" w:rsidR="0088563B" w:rsidRPr="0088563B" w:rsidRDefault="0088563B" w:rsidP="002B264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8"/>
        </w:rPr>
      </w:pPr>
    </w:p>
    <w:p w14:paraId="0E3638E4" w14:textId="77777777" w:rsidR="0088563B" w:rsidRPr="0088563B" w:rsidRDefault="0088563B" w:rsidP="002B264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8"/>
        </w:rPr>
      </w:pPr>
    </w:p>
    <w:p w14:paraId="51313C72" w14:textId="77777777" w:rsidR="0088563B" w:rsidRPr="0088563B" w:rsidRDefault="0088563B" w:rsidP="002B264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8"/>
        </w:rPr>
      </w:pPr>
      <w:r w:rsidRPr="0088563B">
        <w:rPr>
          <w:rFonts w:ascii="Times New Roman" w:eastAsia="Calibri" w:hAnsi="Times New Roman" w:cs="Times New Roman"/>
          <w:bCs/>
          <w:color w:val="000000"/>
          <w:sz w:val="24"/>
          <w:szCs w:val="28"/>
        </w:rPr>
        <w:t>ПРИНЯТО                                                                      УТВЕРЖДЕНО</w:t>
      </w:r>
    </w:p>
    <w:p w14:paraId="68E8D567" w14:textId="77777777" w:rsidR="0088563B" w:rsidRPr="0088563B" w:rsidRDefault="0088563B" w:rsidP="002B264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8"/>
        </w:rPr>
      </w:pPr>
      <w:r w:rsidRPr="0088563B">
        <w:rPr>
          <w:rFonts w:ascii="Times New Roman" w:eastAsia="Calibri" w:hAnsi="Times New Roman" w:cs="Times New Roman"/>
          <w:bCs/>
          <w:color w:val="000000"/>
          <w:sz w:val="24"/>
          <w:szCs w:val="28"/>
        </w:rPr>
        <w:t>Управляющим советом                                                 приказом МБОУ «Каштановская СОШ</w:t>
      </w:r>
    </w:p>
    <w:p w14:paraId="474FB126" w14:textId="31BC50A0" w:rsidR="0088563B" w:rsidRPr="0088563B" w:rsidRDefault="0088563B" w:rsidP="002B264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8"/>
        </w:rPr>
      </w:pPr>
      <w:r w:rsidRPr="0088563B">
        <w:rPr>
          <w:rFonts w:ascii="Times New Roman" w:eastAsia="Calibri" w:hAnsi="Times New Roman" w:cs="Times New Roman"/>
          <w:bCs/>
          <w:color w:val="000000"/>
          <w:sz w:val="24"/>
          <w:szCs w:val="28"/>
        </w:rPr>
        <w:t xml:space="preserve">МБОУ «Каштановская СОШ                                        им. Цыганка Н. А.»                                                             им. Цыганка Н. А.»                                                        </w:t>
      </w:r>
      <w:r w:rsidR="00E72A75">
        <w:rPr>
          <w:rFonts w:ascii="Times New Roman" w:eastAsia="Calibri" w:hAnsi="Times New Roman" w:cs="Times New Roman"/>
          <w:bCs/>
          <w:color w:val="000000"/>
          <w:sz w:val="24"/>
          <w:szCs w:val="28"/>
        </w:rPr>
        <w:t>04.09.</w:t>
      </w:r>
      <w:r w:rsidRPr="0088563B">
        <w:rPr>
          <w:rFonts w:ascii="Times New Roman" w:eastAsia="Calibri" w:hAnsi="Times New Roman" w:cs="Times New Roman"/>
          <w:bCs/>
          <w:color w:val="000000"/>
          <w:sz w:val="24"/>
          <w:szCs w:val="28"/>
        </w:rPr>
        <w:t xml:space="preserve">2023 г. № </w:t>
      </w:r>
      <w:r w:rsidR="00E72A75">
        <w:rPr>
          <w:rFonts w:ascii="Times New Roman" w:eastAsia="Calibri" w:hAnsi="Times New Roman" w:cs="Times New Roman"/>
          <w:bCs/>
          <w:color w:val="000000"/>
          <w:sz w:val="24"/>
          <w:szCs w:val="28"/>
        </w:rPr>
        <w:t>312</w:t>
      </w:r>
      <w:bookmarkStart w:id="0" w:name="_GoBack"/>
      <w:bookmarkEnd w:id="0"/>
    </w:p>
    <w:p w14:paraId="574BEBC0" w14:textId="2C0E0BA9" w:rsidR="0088563B" w:rsidRPr="0088563B" w:rsidRDefault="0088563B" w:rsidP="002B264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8"/>
        </w:rPr>
      </w:pPr>
      <w:r w:rsidRPr="0088563B">
        <w:rPr>
          <w:rFonts w:ascii="Times New Roman" w:eastAsia="Calibri" w:hAnsi="Times New Roman" w:cs="Times New Roman"/>
          <w:bCs/>
          <w:color w:val="000000"/>
          <w:sz w:val="24"/>
          <w:szCs w:val="28"/>
        </w:rPr>
        <w:t xml:space="preserve">(протокол от 30. 08.2023 г. № </w:t>
      </w:r>
      <w:r w:rsidR="00E72A75">
        <w:rPr>
          <w:rFonts w:ascii="Times New Roman" w:eastAsia="Calibri" w:hAnsi="Times New Roman" w:cs="Times New Roman"/>
          <w:bCs/>
          <w:color w:val="000000"/>
          <w:sz w:val="24"/>
          <w:szCs w:val="28"/>
        </w:rPr>
        <w:t>12</w:t>
      </w:r>
      <w:r w:rsidRPr="0088563B">
        <w:rPr>
          <w:rFonts w:ascii="Times New Roman" w:eastAsia="Calibri" w:hAnsi="Times New Roman" w:cs="Times New Roman"/>
          <w:bCs/>
          <w:color w:val="000000"/>
          <w:sz w:val="24"/>
          <w:szCs w:val="28"/>
        </w:rPr>
        <w:t xml:space="preserve">)                                 </w:t>
      </w:r>
    </w:p>
    <w:p w14:paraId="16A002A3" w14:textId="44E1EA88" w:rsidR="0088563B" w:rsidRDefault="0088563B" w:rsidP="002B264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3499FBF4" w14:textId="77777777" w:rsidR="00B95D78" w:rsidRDefault="002B2648" w:rsidP="00B95D78">
      <w:pPr>
        <w:spacing w:after="0" w:line="276" w:lineRule="auto"/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Положение 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электронной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информационно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среде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241ABB3A" w14:textId="1113831F" w:rsidR="002B2648" w:rsidRDefault="002B2648" w:rsidP="00B95D78">
      <w:pPr>
        <w:spacing w:after="0" w:line="276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МБОУ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«Каштановская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СОШ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имени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Цыганка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»</w:t>
      </w:r>
    </w:p>
    <w:p w14:paraId="308D581E" w14:textId="77777777" w:rsidR="002B2648" w:rsidRDefault="002B2648" w:rsidP="002B2648">
      <w:pPr>
        <w:spacing w:line="276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Общие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положения</w:t>
      </w:r>
    </w:p>
    <w:p w14:paraId="397A4BA5" w14:textId="004A46CC" w:rsidR="002B2648" w:rsidRDefault="002B2648" w:rsidP="002B2648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</w:t>
      </w:r>
      <w:r>
        <w:rPr>
          <w:rFonts w:hAnsi="Times New Roman" w:cs="Times New Roman"/>
          <w:color w:val="000000"/>
          <w:sz w:val="24"/>
          <w:szCs w:val="24"/>
        </w:rPr>
        <w:t>Настоящее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положение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электронной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информационно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МБОУ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«Каштановская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СОШ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имени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Цыганка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Положение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разработано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законом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29.12.2012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273-</w:t>
      </w:r>
      <w:r>
        <w:rPr>
          <w:rFonts w:hAnsi="Times New Roman" w:cs="Times New Roman"/>
          <w:color w:val="000000"/>
          <w:sz w:val="24"/>
          <w:szCs w:val="24"/>
        </w:rPr>
        <w:t>ФЗ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Федерации»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Федеральным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законом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27.07.2006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149-</w:t>
      </w:r>
      <w:r>
        <w:rPr>
          <w:rFonts w:hAnsi="Times New Roman" w:cs="Times New Roman"/>
          <w:color w:val="000000"/>
          <w:sz w:val="24"/>
          <w:szCs w:val="24"/>
        </w:rPr>
        <w:t>ФЗ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информационных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технологиях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защите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информации»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Минпросвещения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31.05.2021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286 </w:t>
      </w:r>
      <w:r>
        <w:rPr>
          <w:rFonts w:hAnsi="Times New Roman" w:cs="Times New Roman"/>
          <w:color w:val="000000"/>
          <w:sz w:val="24"/>
          <w:szCs w:val="24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утверждении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стандарта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начального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Минпросвещения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31.05.2021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287</w:t>
      </w:r>
      <w:r>
        <w:rPr>
          <w:rFonts w:hAnsi="Times New Roman" w:cs="Times New Roman"/>
          <w:color w:val="000000"/>
          <w:sz w:val="24"/>
          <w:szCs w:val="24"/>
        </w:rPr>
        <w:t> «Об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утверждении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стандарта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Минобрнауки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17.05.2012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413 </w:t>
      </w:r>
      <w:r>
        <w:rPr>
          <w:rFonts w:hAnsi="Times New Roman" w:cs="Times New Roman"/>
          <w:color w:val="000000"/>
          <w:sz w:val="24"/>
          <w:szCs w:val="24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утверждении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стандарта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среднего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образования»</w:t>
      </w:r>
      <w:r w:rsidR="004B6F63">
        <w:rPr>
          <w:rFonts w:hAnsi="Times New Roman" w:cs="Times New Roman"/>
          <w:color w:val="000000"/>
          <w:sz w:val="24"/>
          <w:szCs w:val="24"/>
        </w:rPr>
        <w:t>.</w:t>
      </w:r>
    </w:p>
    <w:p w14:paraId="23B4BD21" w14:textId="77777777" w:rsidR="002B2648" w:rsidRDefault="002B2648" w:rsidP="002B2648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 </w:t>
      </w:r>
      <w:r>
        <w:rPr>
          <w:rFonts w:hAnsi="Times New Roman" w:cs="Times New Roman"/>
          <w:color w:val="000000"/>
          <w:sz w:val="24"/>
          <w:szCs w:val="24"/>
        </w:rPr>
        <w:t>Положение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определяет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назначение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структуру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правила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функционирования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электронной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информационно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ЭИОС</w:t>
      </w:r>
      <w:r>
        <w:rPr>
          <w:rFonts w:hAnsi="Times New Roman" w:cs="Times New Roman"/>
          <w:color w:val="000000"/>
          <w:sz w:val="24"/>
          <w:szCs w:val="24"/>
        </w:rPr>
        <w:t xml:space="preserve">), </w:t>
      </w:r>
      <w:r>
        <w:rPr>
          <w:rFonts w:hAnsi="Times New Roman" w:cs="Times New Roman"/>
          <w:color w:val="000000"/>
          <w:sz w:val="24"/>
          <w:szCs w:val="24"/>
        </w:rPr>
        <w:t>регулирует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порядок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доступа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ЭИОС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права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ответственность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пользователей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0C262982" w14:textId="7FCD6EBF" w:rsidR="002B2648" w:rsidRDefault="002B2648" w:rsidP="002B2648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</w:t>
      </w:r>
      <w:r>
        <w:rPr>
          <w:rFonts w:hAnsi="Times New Roman" w:cs="Times New Roman"/>
          <w:color w:val="000000"/>
          <w:sz w:val="24"/>
          <w:szCs w:val="24"/>
        </w:rPr>
        <w:t>Требования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настоящего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Положения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являются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обязательными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отношений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также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сторонних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обеспечивающих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функционирование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ЭИОС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элемента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части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 w14:paraId="2F130EE9" w14:textId="77777777" w:rsidR="002B2648" w:rsidRDefault="002B2648" w:rsidP="002B2648">
      <w:pPr>
        <w:spacing w:line="276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Назначение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структура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ЭИОС</w:t>
      </w:r>
    </w:p>
    <w:p w14:paraId="092FBA58" w14:textId="77777777" w:rsidR="002B2648" w:rsidRDefault="002B2648" w:rsidP="002B2648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 </w:t>
      </w:r>
      <w:r>
        <w:rPr>
          <w:rFonts w:hAnsi="Times New Roman" w:cs="Times New Roman"/>
          <w:color w:val="000000"/>
          <w:sz w:val="24"/>
          <w:szCs w:val="24"/>
        </w:rPr>
        <w:t>Целью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создания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условий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функционирования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ЭИОС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является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обеспечение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возможности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удаленного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доступа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совокупности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технологий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технических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электронных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ресурсов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которые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содержат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электронные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методические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материалы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также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включающей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себя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государственные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информационные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системы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обеспечение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освоения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обучающимися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lastRenderedPageBreak/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объеме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независимо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нахождения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070C7034" w14:textId="77777777" w:rsidR="002B2648" w:rsidRDefault="002B2648" w:rsidP="002B2648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2.2. </w:t>
      </w:r>
      <w:r>
        <w:rPr>
          <w:rFonts w:hAnsi="Times New Roman" w:cs="Times New Roman"/>
          <w:color w:val="000000"/>
          <w:sz w:val="24"/>
          <w:szCs w:val="24"/>
        </w:rPr>
        <w:t>Задачи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ЭИОС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03393125" w14:textId="77777777" w:rsidR="002B2648" w:rsidRDefault="002B2648" w:rsidP="002B2648">
      <w:pPr>
        <w:numPr>
          <w:ilvl w:val="0"/>
          <w:numId w:val="1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доступ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планам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рабочим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предметов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учебных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курсов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внеурочной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), </w:t>
      </w:r>
      <w:r>
        <w:rPr>
          <w:rFonts w:hAnsi="Times New Roman" w:cs="Times New Roman"/>
          <w:color w:val="000000"/>
          <w:sz w:val="24"/>
          <w:szCs w:val="24"/>
        </w:rPr>
        <w:t>учебных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модулей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электронным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изданиям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электронным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ресурсам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указанным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предметов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учебных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курсов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внеурочной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), </w:t>
      </w:r>
      <w:r>
        <w:rPr>
          <w:rFonts w:hAnsi="Times New Roman" w:cs="Times New Roman"/>
          <w:color w:val="000000"/>
          <w:sz w:val="24"/>
          <w:szCs w:val="24"/>
        </w:rPr>
        <w:t>учебных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модулей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посредством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Интернет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441EF909" w14:textId="77777777" w:rsidR="002B2648" w:rsidRDefault="002B2648" w:rsidP="002B2648">
      <w:pPr>
        <w:numPr>
          <w:ilvl w:val="0"/>
          <w:numId w:val="1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хранение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электронного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портфолио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обучающегося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7344A8A2" w14:textId="77777777" w:rsidR="002B2648" w:rsidRDefault="002B2648" w:rsidP="002B2648">
      <w:pPr>
        <w:numPr>
          <w:ilvl w:val="0"/>
          <w:numId w:val="1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фиксацию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хранение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ходе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процесса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результатов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промежуточной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аттестации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освоения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2C0641F1" w14:textId="77777777" w:rsidR="002B2648" w:rsidRDefault="002B2648" w:rsidP="002B2648">
      <w:pPr>
        <w:numPr>
          <w:ilvl w:val="0"/>
          <w:numId w:val="1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занятий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процедуры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оценки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реализация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которых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предусмотрена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применением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электронного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дистанционных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технологий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071C9465" w14:textId="77777777" w:rsidR="002B2648" w:rsidRDefault="002B2648" w:rsidP="002B2648">
      <w:pPr>
        <w:numPr>
          <w:ilvl w:val="0"/>
          <w:numId w:val="1"/>
        </w:numPr>
        <w:spacing w:before="100" w:beforeAutospacing="1" w:after="100" w:afterAutospacing="1" w:line="276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взаимодействие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между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участниками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процесса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посредством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Интернет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6E7591FF" w14:textId="77777777" w:rsidR="002B2648" w:rsidRDefault="002B2648" w:rsidP="002B2648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2.3. </w:t>
      </w:r>
      <w:r>
        <w:rPr>
          <w:rFonts w:hAnsi="Times New Roman" w:cs="Times New Roman"/>
          <w:color w:val="000000"/>
          <w:sz w:val="24"/>
          <w:szCs w:val="24"/>
        </w:rPr>
        <w:t>Структура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ЭИОС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состоит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вариативных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составных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элементов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2F6EE364" w14:textId="77777777" w:rsidR="002B2648" w:rsidRDefault="002B2648" w:rsidP="002B2648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2.4. </w:t>
      </w:r>
      <w:r>
        <w:rPr>
          <w:rFonts w:hAnsi="Times New Roman" w:cs="Times New Roman"/>
          <w:color w:val="000000"/>
          <w:sz w:val="24"/>
          <w:szCs w:val="24"/>
        </w:rPr>
        <w:t>Основными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составными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элементами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ЭИОС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являются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4C1641A1" w14:textId="1E9A684E" w:rsidR="002B2648" w:rsidRDefault="002B2648" w:rsidP="002B2648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2.4.1. </w:t>
      </w:r>
      <w:r>
        <w:rPr>
          <w:rFonts w:hAnsi="Times New Roman" w:cs="Times New Roman"/>
          <w:color w:val="000000"/>
          <w:sz w:val="24"/>
          <w:szCs w:val="24"/>
        </w:rPr>
        <w:t>Официальный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сайт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hyperlink r:id="rId5" w:history="1">
        <w:r>
          <w:rPr>
            <w:rStyle w:val="a3"/>
          </w:rPr>
          <w:t>https://kabsh.crimeaschool.ru/home</w:t>
        </w:r>
      </w:hyperlink>
      <w:r>
        <w:rPr>
          <w:rFonts w:hAnsi="Times New Roman" w:cs="Times New Roman"/>
          <w:color w:val="000000"/>
          <w:sz w:val="24"/>
          <w:szCs w:val="24"/>
        </w:rPr>
        <w:t xml:space="preserve">), </w:t>
      </w:r>
      <w:r>
        <w:rPr>
          <w:rFonts w:hAnsi="Times New Roman" w:cs="Times New Roman"/>
          <w:color w:val="000000"/>
          <w:sz w:val="24"/>
          <w:szCs w:val="24"/>
        </w:rPr>
        <w:t>который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обеспечивает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доступ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пользователей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информационным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блокам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документам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материалам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предусмотренным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размещения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законодательством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нормативными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документами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региональных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муниципальных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власти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также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локальными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актами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0CE09036" w14:textId="77777777" w:rsidR="002B2648" w:rsidRDefault="002B2648" w:rsidP="002B2648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2.4.2. </w:t>
      </w:r>
      <w:r>
        <w:rPr>
          <w:rFonts w:hAnsi="Times New Roman" w:cs="Times New Roman"/>
          <w:color w:val="000000"/>
          <w:sz w:val="24"/>
          <w:szCs w:val="24"/>
        </w:rPr>
        <w:t>Федеральная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государственная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информационная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система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«Моя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школа»</w:t>
      </w:r>
      <w:r>
        <w:rPr>
          <w:rFonts w:hAnsi="Times New Roman" w:cs="Times New Roman"/>
          <w:color w:val="000000"/>
          <w:sz w:val="24"/>
          <w:szCs w:val="24"/>
        </w:rPr>
        <w:t xml:space="preserve"> (https://myschool.edu.ru/), </w:t>
      </w:r>
      <w:r>
        <w:rPr>
          <w:rFonts w:hAnsi="Times New Roman" w:cs="Times New Roman"/>
          <w:color w:val="000000"/>
          <w:sz w:val="24"/>
          <w:szCs w:val="24"/>
        </w:rPr>
        <w:t>обеспечивающая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сервисом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электронных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журналов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библиотекой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цифрового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контента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презентациями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текстовыми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документами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документами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дающая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возможность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создания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посредством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систем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персональных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групповых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онлайн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коммуникаций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пользователей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включая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видеоконференции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также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обеспечивающая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реализацию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функций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установленных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Правительством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РФ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1E092F7A" w14:textId="77777777" w:rsidR="002B2648" w:rsidRDefault="002B2648" w:rsidP="002B2648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2.4.3. </w:t>
      </w:r>
      <w:r>
        <w:rPr>
          <w:rFonts w:hAnsi="Times New Roman" w:cs="Times New Roman"/>
          <w:color w:val="000000"/>
          <w:sz w:val="24"/>
          <w:szCs w:val="24"/>
        </w:rPr>
        <w:t>АИС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«Электронная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школа»</w:t>
      </w:r>
      <w:r>
        <w:rPr>
          <w:rFonts w:hAnsi="Times New Roman" w:cs="Times New Roman"/>
          <w:color w:val="000000"/>
          <w:sz w:val="24"/>
          <w:szCs w:val="24"/>
        </w:rPr>
        <w:t xml:space="preserve"> (https://</w:t>
      </w:r>
      <w:r>
        <w:rPr>
          <w:rFonts w:hAnsi="Times New Roman" w:cs="Times New Roman"/>
          <w:color w:val="000000"/>
          <w:sz w:val="24"/>
          <w:szCs w:val="24"/>
        </w:rPr>
        <w:t>образование</w:t>
      </w:r>
      <w:r>
        <w:rPr>
          <w:rFonts w:hAnsi="Times New Roman" w:cs="Times New Roman"/>
          <w:color w:val="000000"/>
          <w:sz w:val="24"/>
          <w:szCs w:val="24"/>
        </w:rPr>
        <w:t>00.</w:t>
      </w:r>
      <w:r>
        <w:rPr>
          <w:rFonts w:hAnsi="Times New Roman" w:cs="Times New Roman"/>
          <w:color w:val="000000"/>
          <w:sz w:val="24"/>
          <w:szCs w:val="24"/>
        </w:rPr>
        <w:t>рф</w:t>
      </w:r>
      <w:r>
        <w:rPr>
          <w:rFonts w:hAnsi="Times New Roman" w:cs="Times New Roman"/>
          <w:color w:val="000000"/>
          <w:sz w:val="24"/>
          <w:szCs w:val="24"/>
        </w:rPr>
        <w:t xml:space="preserve">), </w:t>
      </w:r>
      <w:r>
        <w:rPr>
          <w:rFonts w:hAnsi="Times New Roman" w:cs="Times New Roman"/>
          <w:color w:val="000000"/>
          <w:sz w:val="24"/>
          <w:szCs w:val="24"/>
        </w:rPr>
        <w:t>дающая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возможность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обеспечивать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автоматизированное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ведение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документации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включая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журналы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учебные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рабочие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календарно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тематическим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планированием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базу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базу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родителях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отчетные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электронное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портфолио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педагогов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616F1636" w14:textId="77777777" w:rsidR="002B2648" w:rsidRDefault="002B2648" w:rsidP="002B2648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2.4.4. </w:t>
      </w:r>
      <w:r>
        <w:rPr>
          <w:rFonts w:hAnsi="Times New Roman" w:cs="Times New Roman"/>
          <w:color w:val="000000"/>
          <w:sz w:val="24"/>
          <w:szCs w:val="24"/>
        </w:rPr>
        <w:t>Цифровая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библиотека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«ЦК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Библиотека»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обеспечивающая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доступ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базам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данных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информационным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справочным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поисковым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системам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также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информационным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ресурсам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77F79251" w14:textId="24A02B24" w:rsidR="002B2648" w:rsidRPr="002B2648" w:rsidRDefault="002B2648" w:rsidP="002B2648">
      <w:pPr>
        <w:rPr>
          <w:rFonts w:ascii="Times New Roman" w:hAnsi="Times New Roman" w:cs="Times New Roman"/>
        </w:rPr>
      </w:pPr>
      <w:r w:rsidRPr="002B264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2.4.5. </w:t>
      </w:r>
    </w:p>
    <w:p w14:paraId="6FB52C5A" w14:textId="77777777" w:rsidR="002B2648" w:rsidRPr="002B2648" w:rsidRDefault="00E72A75" w:rsidP="002B2648">
      <w:pPr>
        <w:rPr>
          <w:rFonts w:ascii="Times New Roman" w:hAnsi="Times New Roman" w:cs="Times New Roman"/>
        </w:rPr>
      </w:pPr>
      <w:hyperlink r:id="rId6" w:history="1">
        <w:r w:rsidR="002B2648" w:rsidRPr="002B2648">
          <w:rPr>
            <w:rStyle w:val="a3"/>
            <w:rFonts w:ascii="Times New Roman" w:hAnsi="Times New Roman" w:cs="Times New Roman"/>
          </w:rPr>
          <w:t>https://edu.rk.gov.ru/authorize</w:t>
        </w:r>
      </w:hyperlink>
      <w:r w:rsidR="002B2648" w:rsidRPr="002B2648">
        <w:rPr>
          <w:rFonts w:ascii="Times New Roman" w:hAnsi="Times New Roman" w:cs="Times New Roman"/>
        </w:rPr>
        <w:t xml:space="preserve"> -ГИС в сфере образования</w:t>
      </w:r>
    </w:p>
    <w:p w14:paraId="14736D83" w14:textId="77777777" w:rsidR="002B2648" w:rsidRPr="002B2648" w:rsidRDefault="00E72A75" w:rsidP="002B2648">
      <w:pPr>
        <w:rPr>
          <w:rFonts w:ascii="Times New Roman" w:hAnsi="Times New Roman" w:cs="Times New Roman"/>
        </w:rPr>
      </w:pPr>
      <w:hyperlink r:id="rId7" w:history="1">
        <w:r w:rsidR="002B2648" w:rsidRPr="002B2648">
          <w:rPr>
            <w:rStyle w:val="a3"/>
            <w:rFonts w:ascii="Times New Roman" w:hAnsi="Times New Roman" w:cs="Times New Roman"/>
          </w:rPr>
          <w:t>https://edu.rk.gov.ru/authorize/journal</w:t>
        </w:r>
      </w:hyperlink>
      <w:r w:rsidR="002B2648" w:rsidRPr="002B2648">
        <w:rPr>
          <w:rFonts w:ascii="Times New Roman" w:hAnsi="Times New Roman" w:cs="Times New Roman"/>
        </w:rPr>
        <w:t xml:space="preserve"> -Электронный дневник</w:t>
      </w:r>
    </w:p>
    <w:p w14:paraId="2B3CF4F6" w14:textId="77777777" w:rsidR="002B2648" w:rsidRPr="002B2648" w:rsidRDefault="00E72A75" w:rsidP="002B2648">
      <w:pPr>
        <w:rPr>
          <w:rFonts w:ascii="Times New Roman" w:hAnsi="Times New Roman" w:cs="Times New Roman"/>
        </w:rPr>
      </w:pPr>
      <w:hyperlink r:id="rId8" w:history="1">
        <w:r w:rsidR="002B2648" w:rsidRPr="002B2648">
          <w:rPr>
            <w:rStyle w:val="a3"/>
            <w:rFonts w:ascii="Times New Roman" w:hAnsi="Times New Roman" w:cs="Times New Roman"/>
            <w:lang w:val="en-US"/>
          </w:rPr>
          <w:t>https</w:t>
        </w:r>
        <w:r w:rsidR="002B2648" w:rsidRPr="002B2648">
          <w:rPr>
            <w:rStyle w:val="a3"/>
            <w:rFonts w:ascii="Times New Roman" w:hAnsi="Times New Roman" w:cs="Times New Roman"/>
          </w:rPr>
          <w:t>://</w:t>
        </w:r>
        <w:r w:rsidR="002B2648" w:rsidRPr="002B2648">
          <w:rPr>
            <w:rStyle w:val="a3"/>
            <w:rFonts w:ascii="Times New Roman" w:hAnsi="Times New Roman" w:cs="Times New Roman"/>
            <w:lang w:val="en-US"/>
          </w:rPr>
          <w:t>educont</w:t>
        </w:r>
        <w:r w:rsidR="002B2648" w:rsidRPr="002B2648">
          <w:rPr>
            <w:rStyle w:val="a3"/>
            <w:rFonts w:ascii="Times New Roman" w:hAnsi="Times New Roman" w:cs="Times New Roman"/>
          </w:rPr>
          <w:t>.</w:t>
        </w:r>
        <w:r w:rsidR="002B2648" w:rsidRPr="002B2648">
          <w:rPr>
            <w:rStyle w:val="a3"/>
            <w:rFonts w:ascii="Times New Roman" w:hAnsi="Times New Roman" w:cs="Times New Roman"/>
            <w:lang w:val="en-US"/>
          </w:rPr>
          <w:t>ru</w:t>
        </w:r>
        <w:r w:rsidR="002B2648" w:rsidRPr="002B2648">
          <w:rPr>
            <w:rStyle w:val="a3"/>
            <w:rFonts w:ascii="Times New Roman" w:hAnsi="Times New Roman" w:cs="Times New Roman"/>
          </w:rPr>
          <w:t>/</w:t>
        </w:r>
      </w:hyperlink>
      <w:r w:rsidR="002B2648" w:rsidRPr="002B2648">
        <w:rPr>
          <w:rFonts w:ascii="Times New Roman" w:hAnsi="Times New Roman" w:cs="Times New Roman"/>
        </w:rPr>
        <w:t xml:space="preserve"> -Каталог цифрового образовательного контента ЦОК</w:t>
      </w:r>
    </w:p>
    <w:p w14:paraId="5C8E47F3" w14:textId="77777777" w:rsidR="002B2648" w:rsidRPr="002B2648" w:rsidRDefault="00E72A75" w:rsidP="002B2648">
      <w:pPr>
        <w:rPr>
          <w:rFonts w:ascii="Times New Roman" w:hAnsi="Times New Roman" w:cs="Times New Roman"/>
        </w:rPr>
      </w:pPr>
      <w:hyperlink r:id="rId9" w:history="1">
        <w:r w:rsidR="002B2648" w:rsidRPr="002B2648">
          <w:rPr>
            <w:rStyle w:val="a3"/>
            <w:rFonts w:ascii="Times New Roman" w:hAnsi="Times New Roman" w:cs="Times New Roman"/>
          </w:rPr>
          <w:t>https://edsoo.ru/konstruktor-rabochih-programm/</w:t>
        </w:r>
      </w:hyperlink>
      <w:r w:rsidR="002B2648" w:rsidRPr="002B2648">
        <w:rPr>
          <w:rFonts w:ascii="Times New Roman" w:hAnsi="Times New Roman" w:cs="Times New Roman"/>
        </w:rPr>
        <w:t xml:space="preserve"> -конструктор рабочих программ</w:t>
      </w:r>
    </w:p>
    <w:p w14:paraId="596B1329" w14:textId="77777777" w:rsidR="002B2648" w:rsidRPr="002B2648" w:rsidRDefault="00E72A75" w:rsidP="002B2648">
      <w:pPr>
        <w:rPr>
          <w:rFonts w:ascii="Times New Roman" w:hAnsi="Times New Roman" w:cs="Times New Roman"/>
        </w:rPr>
      </w:pPr>
      <w:hyperlink r:id="rId10" w:history="1">
        <w:r w:rsidR="002B2648" w:rsidRPr="002B2648">
          <w:rPr>
            <w:rStyle w:val="a3"/>
            <w:rFonts w:ascii="Times New Roman" w:hAnsi="Times New Roman" w:cs="Times New Roman"/>
            <w:lang w:val="en-US"/>
          </w:rPr>
          <w:t>https</w:t>
        </w:r>
        <w:r w:rsidR="002B2648" w:rsidRPr="002B2648">
          <w:rPr>
            <w:rStyle w:val="a3"/>
            <w:rFonts w:ascii="Times New Roman" w:hAnsi="Times New Roman" w:cs="Times New Roman"/>
          </w:rPr>
          <w:t>://</w:t>
        </w:r>
        <w:r w:rsidR="002B2648" w:rsidRPr="002B2648">
          <w:rPr>
            <w:rStyle w:val="a3"/>
            <w:rFonts w:ascii="Times New Roman" w:hAnsi="Times New Roman" w:cs="Times New Roman"/>
            <w:lang w:val="en-US"/>
          </w:rPr>
          <w:t>sbis</w:t>
        </w:r>
        <w:r w:rsidR="002B2648" w:rsidRPr="002B2648">
          <w:rPr>
            <w:rStyle w:val="a3"/>
            <w:rFonts w:ascii="Times New Roman" w:hAnsi="Times New Roman" w:cs="Times New Roman"/>
          </w:rPr>
          <w:t>.</w:t>
        </w:r>
        <w:r w:rsidR="002B2648" w:rsidRPr="002B2648">
          <w:rPr>
            <w:rStyle w:val="a3"/>
            <w:rFonts w:ascii="Times New Roman" w:hAnsi="Times New Roman" w:cs="Times New Roman"/>
            <w:lang w:val="en-US"/>
          </w:rPr>
          <w:t>ru</w:t>
        </w:r>
        <w:r w:rsidR="002B2648" w:rsidRPr="002B2648">
          <w:rPr>
            <w:rStyle w:val="a3"/>
            <w:rFonts w:ascii="Times New Roman" w:hAnsi="Times New Roman" w:cs="Times New Roman"/>
          </w:rPr>
          <w:t>/</w:t>
        </w:r>
      </w:hyperlink>
      <w:r w:rsidR="002B2648" w:rsidRPr="002B2648">
        <w:rPr>
          <w:rFonts w:ascii="Times New Roman" w:hAnsi="Times New Roman" w:cs="Times New Roman"/>
        </w:rPr>
        <w:t xml:space="preserve"> -СБИС</w:t>
      </w:r>
    </w:p>
    <w:p w14:paraId="7BCAFC95" w14:textId="77777777" w:rsidR="002B2648" w:rsidRPr="002B2648" w:rsidRDefault="00E72A75" w:rsidP="002B2648">
      <w:pPr>
        <w:rPr>
          <w:rFonts w:ascii="Times New Roman" w:hAnsi="Times New Roman" w:cs="Times New Roman"/>
        </w:rPr>
      </w:pPr>
      <w:hyperlink r:id="rId11" w:history="1">
        <w:r w:rsidR="002B2648" w:rsidRPr="002B2648">
          <w:rPr>
            <w:rStyle w:val="a3"/>
            <w:rFonts w:ascii="Times New Roman" w:hAnsi="Times New Roman" w:cs="Times New Roman"/>
          </w:rPr>
          <w:t>https://рдш.рф/</w:t>
        </w:r>
      </w:hyperlink>
      <w:r w:rsidR="002B2648" w:rsidRPr="002B2648">
        <w:rPr>
          <w:rFonts w:ascii="Times New Roman" w:hAnsi="Times New Roman" w:cs="Times New Roman"/>
        </w:rPr>
        <w:t xml:space="preserve"> - РДДМ «Движение первых»</w:t>
      </w:r>
    </w:p>
    <w:p w14:paraId="3548E786" w14:textId="77777777" w:rsidR="002B2648" w:rsidRPr="002B2648" w:rsidRDefault="00E72A75" w:rsidP="002B2648">
      <w:pPr>
        <w:rPr>
          <w:rFonts w:ascii="Times New Roman" w:hAnsi="Times New Roman" w:cs="Times New Roman"/>
        </w:rPr>
      </w:pPr>
      <w:hyperlink r:id="rId12" w:history="1">
        <w:r w:rsidR="002B2648" w:rsidRPr="002B2648">
          <w:rPr>
            <w:rStyle w:val="a3"/>
            <w:rFonts w:ascii="Times New Roman" w:hAnsi="Times New Roman" w:cs="Times New Roman"/>
          </w:rPr>
          <w:t>https://orlyatarussia.ru/</w:t>
        </w:r>
      </w:hyperlink>
      <w:r w:rsidR="002B2648" w:rsidRPr="002B2648">
        <w:rPr>
          <w:rFonts w:ascii="Times New Roman" w:hAnsi="Times New Roman" w:cs="Times New Roman"/>
        </w:rPr>
        <w:t xml:space="preserve"> -«Орлята России»</w:t>
      </w:r>
    </w:p>
    <w:p w14:paraId="48E6E236" w14:textId="77777777" w:rsidR="002B2648" w:rsidRPr="002B2648" w:rsidRDefault="00E72A75" w:rsidP="002B2648">
      <w:pPr>
        <w:rPr>
          <w:rFonts w:ascii="Times New Roman" w:hAnsi="Times New Roman" w:cs="Times New Roman"/>
        </w:rPr>
      </w:pPr>
      <w:hyperlink r:id="rId13" w:history="1">
        <w:r w:rsidR="002B2648" w:rsidRPr="002B2648">
          <w:rPr>
            <w:rStyle w:val="a3"/>
            <w:rFonts w:ascii="Times New Roman" w:hAnsi="Times New Roman" w:cs="Times New Roman"/>
          </w:rPr>
          <w:t>https://bvbinfo.ru/</w:t>
        </w:r>
      </w:hyperlink>
      <w:r w:rsidR="002B2648" w:rsidRPr="002B2648">
        <w:rPr>
          <w:rFonts w:ascii="Times New Roman" w:hAnsi="Times New Roman" w:cs="Times New Roman"/>
        </w:rPr>
        <w:t xml:space="preserve"> -Билет в будущее</w:t>
      </w:r>
    </w:p>
    <w:p w14:paraId="5C8105FC" w14:textId="77777777" w:rsidR="002B2648" w:rsidRPr="002B2648" w:rsidRDefault="00E72A75" w:rsidP="002B2648">
      <w:pPr>
        <w:rPr>
          <w:rFonts w:ascii="Times New Roman" w:hAnsi="Times New Roman" w:cs="Times New Roman"/>
        </w:rPr>
      </w:pPr>
      <w:hyperlink r:id="rId14" w:anchor="login" w:history="1">
        <w:r w:rsidR="002B2648" w:rsidRPr="002B2648">
          <w:rPr>
            <w:rStyle w:val="a3"/>
            <w:rFonts w:ascii="Times New Roman" w:hAnsi="Times New Roman" w:cs="Times New Roman"/>
          </w:rPr>
          <w:t>https://админка82.навигатор.дети/</w:t>
        </w:r>
      </w:hyperlink>
      <w:r w:rsidR="002B2648" w:rsidRPr="002B2648">
        <w:rPr>
          <w:rFonts w:ascii="Times New Roman" w:hAnsi="Times New Roman" w:cs="Times New Roman"/>
        </w:rPr>
        <w:t xml:space="preserve">  - Навигатор дополнительного образования Республики Крым</w:t>
      </w:r>
    </w:p>
    <w:p w14:paraId="7DB40CF9" w14:textId="4165AB9B" w:rsidR="002B2648" w:rsidRPr="002B2648" w:rsidRDefault="00E72A75" w:rsidP="002B2648">
      <w:pPr>
        <w:rPr>
          <w:rFonts w:ascii="Times New Roman" w:hAnsi="Times New Roman" w:cs="Times New Roman"/>
        </w:rPr>
      </w:pPr>
      <w:hyperlink r:id="rId15" w:history="1">
        <w:r w:rsidR="002B2648" w:rsidRPr="002B2648">
          <w:rPr>
            <w:rStyle w:val="a3"/>
            <w:rFonts w:ascii="Times New Roman" w:hAnsi="Times New Roman" w:cs="Times New Roman"/>
          </w:rPr>
          <w:t>https://razgovor.edsoo.ru/</w:t>
        </w:r>
      </w:hyperlink>
      <w:r w:rsidR="002B2648" w:rsidRPr="002B2648">
        <w:rPr>
          <w:rFonts w:ascii="Times New Roman" w:hAnsi="Times New Roman" w:cs="Times New Roman"/>
        </w:rPr>
        <w:t xml:space="preserve"> -Разговоры о важном</w:t>
      </w:r>
    </w:p>
    <w:p w14:paraId="7F62BA38" w14:textId="77777777" w:rsidR="002B2648" w:rsidRDefault="002B2648" w:rsidP="002B2648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2.5. </w:t>
      </w:r>
      <w:r>
        <w:rPr>
          <w:rFonts w:hAnsi="Times New Roman" w:cs="Times New Roman"/>
          <w:color w:val="000000"/>
          <w:sz w:val="24"/>
          <w:szCs w:val="24"/>
        </w:rPr>
        <w:t>Вариативные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элементы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ЭИОС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создаются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желанию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вариативные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элементы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ЭИОС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входят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098EE9A9" w14:textId="77777777" w:rsidR="002B2648" w:rsidRDefault="002B2648" w:rsidP="002B2648">
      <w:pPr>
        <w:numPr>
          <w:ilvl w:val="0"/>
          <w:numId w:val="2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блоги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форумы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4AA6C0DA" w14:textId="77777777" w:rsidR="002B2648" w:rsidRDefault="002B2648" w:rsidP="002B2648">
      <w:pPr>
        <w:numPr>
          <w:ilvl w:val="0"/>
          <w:numId w:val="2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электронная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почта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7A413778" w14:textId="77777777" w:rsidR="002B2648" w:rsidRDefault="002B2648" w:rsidP="002B2648">
      <w:pPr>
        <w:numPr>
          <w:ilvl w:val="0"/>
          <w:numId w:val="2"/>
        </w:numPr>
        <w:spacing w:before="100" w:beforeAutospacing="1" w:after="100" w:afterAutospacing="1" w:line="276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родительские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мессенджерах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32F9F35A" w14:textId="77777777" w:rsidR="002B2648" w:rsidRDefault="002B2648" w:rsidP="002B2648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2.6.</w:t>
      </w:r>
      <w:r>
        <w:rPr>
          <w:rFonts w:hAnsi="Times New Roman" w:cs="Times New Roman"/>
          <w:color w:val="000000"/>
          <w:sz w:val="24"/>
          <w:szCs w:val="24"/>
        </w:rPr>
        <w:t> 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структуру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ЭИОС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могут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вноситься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изменения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добавление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исключение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элемента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состава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ЭИОС</w:t>
      </w:r>
      <w:r>
        <w:rPr>
          <w:rFonts w:hAnsi="Times New Roman" w:cs="Times New Roman"/>
          <w:color w:val="000000"/>
          <w:sz w:val="24"/>
          <w:szCs w:val="24"/>
        </w:rPr>
        <w:t xml:space="preserve">). </w:t>
      </w:r>
      <w:r>
        <w:rPr>
          <w:rFonts w:hAnsi="Times New Roman" w:cs="Times New Roman"/>
          <w:color w:val="000000"/>
          <w:sz w:val="24"/>
          <w:szCs w:val="24"/>
        </w:rPr>
        <w:t>Любые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изменения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структуре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ЭИОС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действуют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момента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вступления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силу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изменений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настоящее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Положение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34DBC7F2" w14:textId="74752B47" w:rsidR="002B2648" w:rsidRDefault="002B2648" w:rsidP="002B2648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2.7. </w:t>
      </w:r>
      <w:r>
        <w:rPr>
          <w:rFonts w:hAnsi="Times New Roman" w:cs="Times New Roman"/>
          <w:color w:val="000000"/>
          <w:sz w:val="24"/>
          <w:szCs w:val="24"/>
        </w:rPr>
        <w:t>Сведения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структуре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ЭИОС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порядок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доступа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элементам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размещаются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официальном сайте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стендах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6E926E25" w14:textId="77777777" w:rsidR="002B2648" w:rsidRDefault="002B2648" w:rsidP="002B2648">
      <w:pPr>
        <w:spacing w:line="276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Функционирование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информационное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наполнение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ЭИОС</w:t>
      </w:r>
    </w:p>
    <w:p w14:paraId="02987C7A" w14:textId="77777777" w:rsidR="002B2648" w:rsidRDefault="002B2648" w:rsidP="002B2648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 </w:t>
      </w:r>
      <w:r>
        <w:rPr>
          <w:rFonts w:hAnsi="Times New Roman" w:cs="Times New Roman"/>
          <w:color w:val="000000"/>
          <w:sz w:val="24"/>
          <w:szCs w:val="24"/>
        </w:rPr>
        <w:t>Функционирование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ЭИОС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обеспечивается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соответствующими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ИКТ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квалифицированными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должностными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лицами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Условия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функционирования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ЭИОС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могут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обеспечены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ресурсами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сторонних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полностью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частично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2EEC11B0" w14:textId="77777777" w:rsidR="002B2648" w:rsidRDefault="002B2648" w:rsidP="002B2648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3.2. </w:t>
      </w:r>
      <w:r>
        <w:rPr>
          <w:rFonts w:hAnsi="Times New Roman" w:cs="Times New Roman"/>
          <w:color w:val="000000"/>
          <w:sz w:val="24"/>
          <w:szCs w:val="24"/>
        </w:rPr>
        <w:t>Функционирование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ЭИОС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осуществляется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законодательством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Федерации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316F5DB7" w14:textId="77777777" w:rsidR="002B2648" w:rsidRDefault="002B2648" w:rsidP="002B2648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 </w:t>
      </w:r>
      <w:r>
        <w:rPr>
          <w:rFonts w:hAnsi="Times New Roman" w:cs="Times New Roman"/>
          <w:color w:val="000000"/>
          <w:sz w:val="24"/>
          <w:szCs w:val="24"/>
        </w:rPr>
        <w:t>Информационное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наполнение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ЭИОС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определяется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потребностями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пользователей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осуществляется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объединенными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усилиями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библиотеки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администрации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ответственных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должностных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лиц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структурных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подразделений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привлеченных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осуществлению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функционированию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ЭИОС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057FAAC4" w14:textId="79155543" w:rsidR="002B2648" w:rsidRDefault="002B2648" w:rsidP="002B2648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случаях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временного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прекращения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структурного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элемента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ЭИОС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связи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технических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ответственные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функционирование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ЭИОС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должностные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лица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заблаговременно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оповещают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пользователей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через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открытые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информационные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lastRenderedPageBreak/>
        <w:t>источники</w:t>
      </w:r>
      <w:r>
        <w:rPr>
          <w:rFonts w:hAnsi="Times New Roman" w:cs="Times New Roman"/>
          <w:color w:val="000000"/>
          <w:sz w:val="24"/>
          <w:szCs w:val="24"/>
        </w:rPr>
        <w:t xml:space="preserve">.4.1.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доступа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пользователи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ЭИОС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делятся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группы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0DC6E5D7" w14:textId="77777777" w:rsidR="002B2648" w:rsidRDefault="002B2648" w:rsidP="002B2648">
      <w:pPr>
        <w:numPr>
          <w:ilvl w:val="0"/>
          <w:numId w:val="3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авторизованные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пользователи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226C2B45" w14:textId="77777777" w:rsidR="002B2648" w:rsidRDefault="002B2648" w:rsidP="002B2648">
      <w:pPr>
        <w:numPr>
          <w:ilvl w:val="0"/>
          <w:numId w:val="3"/>
        </w:numPr>
        <w:spacing w:before="100" w:beforeAutospacing="1" w:after="100" w:afterAutospacing="1" w:line="276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неавторизованные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пользователи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2AC4B874" w14:textId="77777777" w:rsidR="002B2648" w:rsidRDefault="002B2648" w:rsidP="002B2648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4.2. </w:t>
      </w:r>
      <w:r>
        <w:rPr>
          <w:rFonts w:hAnsi="Times New Roman" w:cs="Times New Roman"/>
          <w:color w:val="000000"/>
          <w:sz w:val="24"/>
          <w:szCs w:val="24"/>
        </w:rPr>
        <w:t>Права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доступа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пользователя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элементу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части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ЭИОС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определяются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уровнем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закрытости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уровнем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доступа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пользователя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которые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задаются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каждого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пользователя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элемента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части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этапе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разработки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подключения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пользователя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элемента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ЭИОС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57E5116E" w14:textId="77777777" w:rsidR="002B2648" w:rsidRDefault="002B2648" w:rsidP="002B2648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4.3. </w:t>
      </w:r>
      <w:r>
        <w:rPr>
          <w:rFonts w:hAnsi="Times New Roman" w:cs="Times New Roman"/>
          <w:color w:val="000000"/>
          <w:sz w:val="24"/>
          <w:szCs w:val="24"/>
        </w:rPr>
        <w:t>Уровень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закрытости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доступа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пользователя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устанавливается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исходя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статуса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пользователя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занимаемой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должности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директор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заместитель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директора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учитель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обучающийся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п</w:t>
      </w:r>
      <w:r>
        <w:rPr>
          <w:rFonts w:hAnsi="Times New Roman" w:cs="Times New Roman"/>
          <w:color w:val="000000"/>
          <w:sz w:val="24"/>
          <w:szCs w:val="24"/>
        </w:rPr>
        <w:t>.).</w:t>
      </w:r>
      <w:r>
        <w:rPr>
          <w:rFonts w:hAnsi="Times New Roman" w:cs="Times New Roman"/>
          <w:color w:val="000000"/>
          <w:sz w:val="24"/>
          <w:szCs w:val="24"/>
        </w:rPr>
        <w:t> Обучающиеся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обеспечиваются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всего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периода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индивидуальным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авторизированным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доступом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всем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элементам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ЭИОС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которые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обеспечивают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освоение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обучающимися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объеме независимо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нахождения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которой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имеется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доступ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Интернет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как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территории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так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пределами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09DA9A42" w14:textId="77777777" w:rsidR="002B2648" w:rsidRDefault="002B2648" w:rsidP="002B2648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4.4. </w:t>
      </w:r>
      <w:r>
        <w:rPr>
          <w:rFonts w:hAnsi="Times New Roman" w:cs="Times New Roman"/>
          <w:color w:val="000000"/>
          <w:sz w:val="24"/>
          <w:szCs w:val="24"/>
        </w:rPr>
        <w:t>Элементы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ЭИОС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могут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иметь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отдельного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администратора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который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определяет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доступа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Администратор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225C7BAB" w14:textId="77777777" w:rsidR="002B2648" w:rsidRDefault="002B2648" w:rsidP="002B2648">
      <w:pPr>
        <w:numPr>
          <w:ilvl w:val="0"/>
          <w:numId w:val="4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осуществляет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подтверждение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регистрации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пользователей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через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формирование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индивидуального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авторизированного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доступа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логина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пароля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 w14:paraId="5101109C" w14:textId="77777777" w:rsidR="002B2648" w:rsidRDefault="002B2648" w:rsidP="002B2648">
      <w:pPr>
        <w:numPr>
          <w:ilvl w:val="0"/>
          <w:numId w:val="4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несет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ответственность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конфиденциальность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регистрационных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пользователя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целостность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доступность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элемента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части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ЭИОС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30E70112" w14:textId="77777777" w:rsidR="002B2648" w:rsidRDefault="002B2648" w:rsidP="002B2648">
      <w:pPr>
        <w:numPr>
          <w:ilvl w:val="0"/>
          <w:numId w:val="4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знакомит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пользователей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правилами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допуска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ЭИОС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2920E58F" w14:textId="77777777" w:rsidR="002B2648" w:rsidRDefault="002B2648" w:rsidP="002B2648">
      <w:pPr>
        <w:numPr>
          <w:ilvl w:val="0"/>
          <w:numId w:val="4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обеспечивает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подписание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пользователем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согласия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обработку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персональных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данных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6E136681" w14:textId="77777777" w:rsidR="002B2648" w:rsidRDefault="002B2648" w:rsidP="002B2648">
      <w:pPr>
        <w:numPr>
          <w:ilvl w:val="0"/>
          <w:numId w:val="4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обеспечивает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подписание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соглашения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неразглашении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персональных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наделении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полномочиями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ЭИОС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18E4984E" w14:textId="7C90A4D6" w:rsidR="002B2648" w:rsidRPr="002B2648" w:rsidRDefault="002B2648" w:rsidP="002B2648">
      <w:pPr>
        <w:numPr>
          <w:ilvl w:val="0"/>
          <w:numId w:val="4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доводит до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пользователей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ЭИОС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изменениях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ЭИОС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элемента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части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 w14:paraId="14B3B5E4" w14:textId="77777777" w:rsidR="002B2648" w:rsidRDefault="002B2648" w:rsidP="002B2648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4.5. </w:t>
      </w:r>
      <w:r>
        <w:rPr>
          <w:rFonts w:hAnsi="Times New Roman" w:cs="Times New Roman"/>
          <w:color w:val="000000"/>
          <w:sz w:val="24"/>
          <w:szCs w:val="24"/>
        </w:rPr>
        <w:t>Каждый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пользователь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имеет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получение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порядке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доступа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ЭИОС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также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методической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технической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поддержки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ЭИОС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4D559F3A" w14:textId="77777777" w:rsidR="002B2648" w:rsidRDefault="002B2648" w:rsidP="002B2648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4.6. </w:t>
      </w:r>
      <w:r>
        <w:rPr>
          <w:rFonts w:hAnsi="Times New Roman" w:cs="Times New Roman"/>
          <w:color w:val="000000"/>
          <w:sz w:val="24"/>
          <w:szCs w:val="24"/>
        </w:rPr>
        <w:t>Пользователи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использовать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ресурсы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ЭИОС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соблюдением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авторских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воспроизводить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полностью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частично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ограниченного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доступа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также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информацию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запрещенную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распространению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Федерации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68CA6523" w14:textId="77777777" w:rsidR="002B2648" w:rsidRDefault="002B2648" w:rsidP="002B2648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4.7. </w:t>
      </w:r>
      <w:r>
        <w:rPr>
          <w:rFonts w:hAnsi="Times New Roman" w:cs="Times New Roman"/>
          <w:color w:val="000000"/>
          <w:sz w:val="24"/>
          <w:szCs w:val="24"/>
        </w:rPr>
        <w:t>Пользователи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несут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ответственность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умышленное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использование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элементов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ЭИОС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противоправных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целях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3796CD3A" w14:textId="77777777" w:rsidR="002B2648" w:rsidRDefault="002B2648" w:rsidP="002B2648">
      <w:pPr>
        <w:numPr>
          <w:ilvl w:val="0"/>
          <w:numId w:val="5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модификации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кражи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2F4BF7EC" w14:textId="77777777" w:rsidR="002B2648" w:rsidRDefault="002B2648" w:rsidP="002B2648">
      <w:pPr>
        <w:numPr>
          <w:ilvl w:val="0"/>
          <w:numId w:val="5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распространения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материалов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оскорбляющих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человеческое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достоинство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общественную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нравственность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также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запрещенных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Федерации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1072E803" w14:textId="77777777" w:rsidR="002B2648" w:rsidRDefault="002B2648" w:rsidP="002B2648">
      <w:pPr>
        <w:numPr>
          <w:ilvl w:val="0"/>
          <w:numId w:val="5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пропаганды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насилия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разжигания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расовой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национальной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вражды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233B7550" w14:textId="77777777" w:rsidR="002B2648" w:rsidRDefault="002B2648" w:rsidP="002B2648">
      <w:pPr>
        <w:numPr>
          <w:ilvl w:val="0"/>
          <w:numId w:val="5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рассылки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обманных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беспокоящих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угрожающих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сообщений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3B1036B5" w14:textId="77777777" w:rsidR="002B2648" w:rsidRDefault="002B2648" w:rsidP="002B2648">
      <w:pPr>
        <w:numPr>
          <w:ilvl w:val="0"/>
          <w:numId w:val="5"/>
        </w:numPr>
        <w:spacing w:before="100" w:beforeAutospacing="1" w:after="100" w:afterAutospacing="1" w:line="276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любого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коммерческой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других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несанкционированных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действий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780FA3E1" w14:textId="77777777" w:rsidR="002B2648" w:rsidRDefault="002B2648" w:rsidP="002B2648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4.8.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целью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обеспечения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ЭИОС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персональных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ЭИОС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пользователи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ЭИОС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получившие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учетные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авторизованного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доступа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ЭИОС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обязаны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хранить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тайне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разглашать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передавать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лицам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0B0EDEAF" w14:textId="77777777" w:rsidR="002B2648" w:rsidRDefault="002B2648" w:rsidP="002B2648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4.9. </w:t>
      </w:r>
      <w:r>
        <w:rPr>
          <w:rFonts w:hAnsi="Times New Roman" w:cs="Times New Roman"/>
          <w:color w:val="000000"/>
          <w:sz w:val="24"/>
          <w:szCs w:val="24"/>
        </w:rPr>
        <w:t>Пользователи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ЭИОС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немедленно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уведомить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администратора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ЭИОС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администрацию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утрате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личного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логина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пароля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ЭИОС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любом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случае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несанкционированного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доступа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любом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нарушении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ЭИОС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отдельных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элементов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5481A16F" w14:textId="77777777" w:rsidR="002B2648" w:rsidRDefault="002B2648" w:rsidP="002B2648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4.10. </w:t>
      </w:r>
      <w:r>
        <w:rPr>
          <w:rFonts w:hAnsi="Times New Roman" w:cs="Times New Roman"/>
          <w:color w:val="000000"/>
          <w:sz w:val="24"/>
          <w:szCs w:val="24"/>
        </w:rPr>
        <w:t>Школа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администратор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вправе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случае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несоблюдения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пользователем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Положения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ограничить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доступ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пользователя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 ЭИОС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ее отдельным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элементам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0C1B1291" w14:textId="77777777" w:rsidR="002B2648" w:rsidRDefault="002B2648" w:rsidP="002B2648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4.11.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нарушение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Положения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действия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пунктов</w:t>
      </w:r>
      <w:r>
        <w:rPr>
          <w:rFonts w:hAnsi="Times New Roman" w:cs="Times New Roman"/>
          <w:color w:val="000000"/>
          <w:sz w:val="24"/>
          <w:szCs w:val="24"/>
        </w:rPr>
        <w:t xml:space="preserve"> 4.6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4.9 </w:t>
      </w:r>
      <w:r>
        <w:rPr>
          <w:rFonts w:hAnsi="Times New Roman" w:cs="Times New Roman"/>
          <w:color w:val="000000"/>
          <w:sz w:val="24"/>
          <w:szCs w:val="24"/>
        </w:rPr>
        <w:t>пользователи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ЭИОС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могут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привлечены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дисциплинарной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видам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ответственности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действующим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законодательством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Федерации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008A69CA" w14:textId="5410948F" w:rsidR="002B2648" w:rsidRDefault="002B2648" w:rsidP="002B2648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4.12.</w:t>
      </w:r>
      <w:r>
        <w:rPr>
          <w:rFonts w:hAnsi="Times New Roman" w:cs="Times New Roman"/>
          <w:color w:val="000000"/>
          <w:sz w:val="24"/>
          <w:szCs w:val="24"/>
        </w:rPr>
        <w:t> Индивидуальный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авторизированный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доступ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пользователя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блокируется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дней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случае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завершения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отчисления обучающегося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истечения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срока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увольнения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сотрудника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59091E28" w14:textId="77777777" w:rsidR="002B2648" w:rsidRDefault="002B2648" w:rsidP="002B2648">
      <w:pPr>
        <w:spacing w:line="276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Заключительные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положения</w:t>
      </w:r>
    </w:p>
    <w:p w14:paraId="4DD6D214" w14:textId="77777777" w:rsidR="002B2648" w:rsidRDefault="002B2648" w:rsidP="002B2648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5.1. </w:t>
      </w:r>
      <w:r>
        <w:rPr>
          <w:rFonts w:hAnsi="Times New Roman" w:cs="Times New Roman"/>
          <w:color w:val="000000"/>
          <w:sz w:val="24"/>
          <w:szCs w:val="24"/>
        </w:rPr>
        <w:t>Вопросы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урегулированные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настоящим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Положением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регулируются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действующим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законодательством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РФ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уставом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локальными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актами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45461DA3" w14:textId="77777777" w:rsidR="002B2648" w:rsidRDefault="002B2648" w:rsidP="002B2648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</w:rPr>
      </w:pPr>
    </w:p>
    <w:p w14:paraId="29EF4FD4" w14:textId="77777777" w:rsidR="002B2648" w:rsidRPr="0088563B" w:rsidRDefault="002B2648" w:rsidP="002B264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1391F18C" w14:textId="77777777" w:rsidR="00135A59" w:rsidRDefault="00135A59" w:rsidP="002B2648">
      <w:pPr>
        <w:spacing w:line="276" w:lineRule="auto"/>
        <w:jc w:val="both"/>
      </w:pPr>
    </w:p>
    <w:sectPr w:rsidR="00135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1F31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841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3262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B73D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0021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63B"/>
    <w:rsid w:val="00135A59"/>
    <w:rsid w:val="002B2648"/>
    <w:rsid w:val="004B6F63"/>
    <w:rsid w:val="0088563B"/>
    <w:rsid w:val="00B95D78"/>
    <w:rsid w:val="00E7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1177F"/>
  <w15:chartTrackingRefBased/>
  <w15:docId w15:val="{85129217-D8B7-4C99-9F2F-CF17AE6AC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B26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00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ont.ru/" TargetMode="External"/><Relationship Id="rId13" Type="http://schemas.openxmlformats.org/officeDocument/2006/relationships/hyperlink" Target="https://bvbinf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u.rk.gov.ru/authorize/journal" TargetMode="External"/><Relationship Id="rId12" Type="http://schemas.openxmlformats.org/officeDocument/2006/relationships/hyperlink" Target="https://orlyatarussia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edu.rk.gov.ru/authorize" TargetMode="External"/><Relationship Id="rId11" Type="http://schemas.openxmlformats.org/officeDocument/2006/relationships/hyperlink" Target="https://&#1088;&#1076;&#1096;.&#1088;&#1092;/" TargetMode="External"/><Relationship Id="rId5" Type="http://schemas.openxmlformats.org/officeDocument/2006/relationships/hyperlink" Target="https://kabsh.crimeaschool.ru/home" TargetMode="External"/><Relationship Id="rId15" Type="http://schemas.openxmlformats.org/officeDocument/2006/relationships/hyperlink" Target="https://razgovor.edsoo.ru/" TargetMode="External"/><Relationship Id="rId10" Type="http://schemas.openxmlformats.org/officeDocument/2006/relationships/hyperlink" Target="https://sbis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soo.ru/konstruktor-rabochih-programm/" TargetMode="External"/><Relationship Id="rId14" Type="http://schemas.openxmlformats.org/officeDocument/2006/relationships/hyperlink" Target="https://&#1072;&#1076;&#1084;&#1080;&#1085;&#1082;&#1072;82.&#1085;&#1072;&#1074;&#1080;&#1075;&#1072;&#1090;&#1086;&#1088;.&#1076;&#1077;&#1090;&#1080;/admi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1719</Words>
  <Characters>9802</Characters>
  <Application>Microsoft Office Word</Application>
  <DocSecurity>0</DocSecurity>
  <Lines>81</Lines>
  <Paragraphs>22</Paragraphs>
  <ScaleCrop>false</ScaleCrop>
  <Company/>
  <LinksUpToDate>false</LinksUpToDate>
  <CharactersWithSpaces>11499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Admin</cp:lastModifiedBy>
  <cp:revision>7</cp:revision>
  <dcterms:created xsi:type="dcterms:W3CDTF">2023-10-10T21:48:00Z</dcterms:created>
  <dcterms:modified xsi:type="dcterms:W3CDTF">2024-03-13T02:38:00Z</dcterms:modified>
</cp:coreProperties>
</file>