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4F" w:rsidRPr="00384537" w:rsidRDefault="0078324F" w:rsidP="006D565A">
      <w:pPr>
        <w:spacing w:after="0" w:line="240" w:lineRule="auto"/>
        <w:jc w:val="center"/>
        <w:rPr>
          <w:rFonts w:ascii="Times New Roman" w:eastAsia="Times New Roman" w:hAnsi="Times New Roman" w:cs="Times New Roman"/>
          <w:sz w:val="28"/>
          <w:szCs w:val="28"/>
          <w:lang w:eastAsia="ru-RU"/>
        </w:rPr>
      </w:pPr>
      <w:r w:rsidRPr="00384537">
        <w:rPr>
          <w:rFonts w:ascii="Times New Roman" w:eastAsia="Times New Roman" w:hAnsi="Times New Roman" w:cs="Times New Roman"/>
          <w:b/>
          <w:bCs/>
          <w:i/>
          <w:iCs/>
          <w:color w:val="000000"/>
          <w:sz w:val="28"/>
          <w:szCs w:val="28"/>
          <w:shd w:val="clear" w:color="auto" w:fill="FFFFFF"/>
          <w:lang w:eastAsia="ru-RU"/>
        </w:rPr>
        <w:t>Если замечена склонность несовершеннолетнего к суициду, следующие советы помогут изменить ситуацию.</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тем же мыслям. Поэтому важно не оставлять его в одиночестве даже после успешного разговора.</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Поддерживайте его и будьте настойчивы. Человеку в состоянии душевного кризиса нужны строгие и утвердительные указания.</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7.Убедите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78324F" w:rsidRPr="00384537" w:rsidRDefault="0078324F" w:rsidP="0078324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Следует принять во внимание и другие возможные источники помощи: друзей, семью, врачей, священников, к которым можно обратиться.</w:t>
      </w:r>
    </w:p>
    <w:p w:rsidR="0078324F" w:rsidRPr="00384537" w:rsidRDefault="006D565A" w:rsidP="0078324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9264" behindDoc="0" locked="0" layoutInCell="1" allowOverlap="1" wp14:anchorId="3F58EE5F" wp14:editId="51BD7605">
            <wp:simplePos x="0" y="0"/>
            <wp:positionH relativeFrom="column">
              <wp:posOffset>4972050</wp:posOffset>
            </wp:positionH>
            <wp:positionV relativeFrom="paragraph">
              <wp:posOffset>105410</wp:posOffset>
            </wp:positionV>
            <wp:extent cx="1697990" cy="1187450"/>
            <wp:effectExtent l="0" t="0" r="0" b="0"/>
            <wp:wrapSquare wrapText="bothSides"/>
            <wp:docPr id="2" name="Рисунок 2" descr="Печальная статистика… детские самоубий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льная статистика… детские самоубийств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99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24F" w:rsidRPr="00384537">
        <w:rPr>
          <w:rFonts w:ascii="Times New Roman" w:eastAsia="Times New Roman" w:hAnsi="Times New Roman" w:cs="Times New Roman"/>
          <w:b/>
          <w:color w:val="000000"/>
          <w:sz w:val="28"/>
          <w:szCs w:val="28"/>
          <w:lang w:eastAsia="ru-RU"/>
        </w:rPr>
        <w:t>Психологический смысл суицида</w:t>
      </w:r>
      <w:r w:rsidR="0078324F" w:rsidRPr="00384537">
        <w:rPr>
          <w:rFonts w:ascii="Times New Roman" w:eastAsia="Times New Roman" w:hAnsi="Times New Roman" w:cs="Times New Roman"/>
          <w:color w:val="000000"/>
          <w:sz w:val="28"/>
          <w:szCs w:val="28"/>
          <w:lang w:eastAsia="ru-RU"/>
        </w:rPr>
        <w:t xml:space="preserve"> чаще всего заключается в реагировании, снятии аффективного напряжения, ухода, выключение из тяжелой жизненной ситуации. Общей эмоцией в кризисной, ведущей к самоубийству, ситуации является эмоция безнадежности и беспомощности. Часто у подростков эта эмоция проявляется смятением и тревогой.</w:t>
      </w:r>
      <w:r w:rsidR="00CB1B44" w:rsidRPr="00CB1B44">
        <w:rPr>
          <w:noProof/>
          <w:lang w:eastAsia="ru-RU"/>
        </w:rPr>
        <w:t xml:space="preserve"> </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Все суициды делятся на три группы:</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истинные,</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скрытые,</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демонстративные.</w:t>
      </w:r>
    </w:p>
    <w:p w:rsidR="0078324F" w:rsidRPr="00384537" w:rsidRDefault="0078324F" w:rsidP="0078324F">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3C0C51">
        <w:rPr>
          <w:rFonts w:ascii="Times New Roman" w:eastAsia="Times New Roman" w:hAnsi="Times New Roman" w:cs="Times New Roman"/>
          <w:b/>
          <w:color w:val="000000"/>
          <w:sz w:val="28"/>
          <w:szCs w:val="28"/>
          <w:u w:val="single"/>
          <w:lang w:eastAsia="ru-RU"/>
        </w:rPr>
        <w:t>Истинный суицид</w:t>
      </w:r>
      <w:r w:rsidRPr="00384537">
        <w:rPr>
          <w:rFonts w:ascii="Times New Roman" w:eastAsia="Times New Roman" w:hAnsi="Times New Roman" w:cs="Times New Roman"/>
          <w:color w:val="000000"/>
          <w:sz w:val="28"/>
          <w:szCs w:val="28"/>
          <w:lang w:eastAsia="ru-RU"/>
        </w:rPr>
        <w:t xml:space="preserve">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Поэтому </w:t>
      </w:r>
      <w:r w:rsidRPr="00384537">
        <w:rPr>
          <w:rFonts w:ascii="Times New Roman" w:eastAsia="Times New Roman" w:hAnsi="Times New Roman" w:cs="Times New Roman"/>
          <w:color w:val="000000"/>
          <w:sz w:val="28"/>
          <w:szCs w:val="28"/>
          <w:lang w:eastAsia="ru-RU"/>
        </w:rPr>
        <w:lastRenderedPageBreak/>
        <w:t xml:space="preserve">своего рода «группу риска» по суицидам составляют подростки.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уж не родителям, то Ему или Ей. И когда взаимности не возникает, нередко приходит ощущение, что </w:t>
      </w:r>
      <w:r w:rsidRPr="00384537">
        <w:rPr>
          <w:rFonts w:ascii="Times New Roman" w:eastAsia="Times New Roman" w:hAnsi="Times New Roman" w:cs="Times New Roman"/>
          <w:b/>
          <w:color w:val="000000"/>
          <w:sz w:val="28"/>
          <w:szCs w:val="28"/>
          <w:lang w:eastAsia="ru-RU"/>
        </w:rPr>
        <w:t>ВО ВСЕМ МИРЕ ТЫ НИКОМУ НЕ НУЖЕН!!!</w:t>
      </w:r>
      <w:r w:rsidRPr="0078324F">
        <w:rPr>
          <w:noProof/>
          <w:lang w:eastAsia="ru-RU"/>
        </w:rPr>
        <w:t xml:space="preserve"> </w:t>
      </w:r>
    </w:p>
    <w:p w:rsidR="0078324F" w:rsidRPr="00384537" w:rsidRDefault="006D565A"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1312" behindDoc="0" locked="0" layoutInCell="1" allowOverlap="1" wp14:anchorId="3046FDE6" wp14:editId="2E8731EE">
            <wp:simplePos x="0" y="0"/>
            <wp:positionH relativeFrom="column">
              <wp:posOffset>-9525</wp:posOffset>
            </wp:positionH>
            <wp:positionV relativeFrom="paragraph">
              <wp:posOffset>62230</wp:posOffset>
            </wp:positionV>
            <wp:extent cx="2167255" cy="1626870"/>
            <wp:effectExtent l="0" t="0" r="4445" b="0"/>
            <wp:wrapSquare wrapText="bothSides"/>
            <wp:docPr id="4" name="Рисунок 4" descr="http://mp3-oblako.ru/img.php?aHR0cDovL2kueXRpbWcuY29tL3ZpL0NHUkQyWW00VDlRL3NkZGVmYXVsdC5qc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p3-oblako.ru/img.php?aHR0cDovL2kueXRpbWcuY29tL3ZpL0NHUkQyWW00VDlRL3NkZGVmYXVsdC5qcG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7255" cy="1626870"/>
                    </a:xfrm>
                    <a:prstGeom prst="rect">
                      <a:avLst/>
                    </a:prstGeom>
                    <a:noFill/>
                    <a:ln>
                      <a:noFill/>
                    </a:ln>
                  </pic:spPr>
                </pic:pic>
              </a:graphicData>
            </a:graphic>
            <wp14:sizeRelH relativeFrom="page">
              <wp14:pctWidth>0</wp14:pctWidth>
            </wp14:sizeRelH>
            <wp14:sizeRelV relativeFrom="page">
              <wp14:pctHeight>0</wp14:pctHeight>
            </wp14:sizeRelV>
          </wp:anchor>
        </w:drawing>
      </w:r>
      <w:r w:rsidR="0078324F" w:rsidRPr="00384537">
        <w:rPr>
          <w:rFonts w:ascii="Times New Roman" w:eastAsia="Times New Roman" w:hAnsi="Times New Roman" w:cs="Times New Roman"/>
          <w:b/>
          <w:color w:val="000000"/>
          <w:sz w:val="28"/>
          <w:szCs w:val="28"/>
          <w:u w:val="single"/>
          <w:lang w:eastAsia="ru-RU"/>
        </w:rPr>
        <w:t>Демонстративный суицид</w:t>
      </w:r>
      <w:r w:rsidR="0078324F" w:rsidRPr="00384537">
        <w:rPr>
          <w:rFonts w:ascii="Times New Roman" w:eastAsia="Times New Roman" w:hAnsi="Times New Roman" w:cs="Times New Roman"/>
          <w:color w:val="000000"/>
          <w:sz w:val="28"/>
          <w:szCs w:val="28"/>
          <w:u w:val="single"/>
          <w:lang w:eastAsia="ru-RU"/>
        </w:rPr>
        <w:t>.</w:t>
      </w:r>
      <w:r w:rsidR="0078324F" w:rsidRPr="00384537">
        <w:rPr>
          <w:rFonts w:ascii="Times New Roman" w:eastAsia="Times New Roman" w:hAnsi="Times New Roman" w:cs="Times New Roman"/>
          <w:color w:val="000000"/>
          <w:sz w:val="28"/>
          <w:szCs w:val="28"/>
          <w:lang w:eastAsia="ru-RU"/>
        </w:rPr>
        <w:t> 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w:t>
      </w:r>
    </w:p>
    <w:p w:rsidR="0078324F" w:rsidRPr="00384537" w:rsidRDefault="0078324F" w:rsidP="007832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xml:space="preserve">Очень часто приходится сталкиваться с родительскими жалобами на "неуправляемость" детей и подростков: на уроках шалит, разбил стекло, </w:t>
      </w:r>
      <w:proofErr w:type="gramStart"/>
      <w:r w:rsidRPr="00384537">
        <w:rPr>
          <w:rFonts w:ascii="Times New Roman" w:eastAsia="Times New Roman" w:hAnsi="Times New Roman" w:cs="Times New Roman"/>
          <w:color w:val="000000"/>
          <w:sz w:val="28"/>
          <w:szCs w:val="28"/>
          <w:lang w:eastAsia="ru-RU"/>
        </w:rPr>
        <w:t>нахамил</w:t>
      </w:r>
      <w:proofErr w:type="gramEnd"/>
      <w:r w:rsidRPr="00384537">
        <w:rPr>
          <w:rFonts w:ascii="Times New Roman" w:eastAsia="Times New Roman" w:hAnsi="Times New Roman" w:cs="Times New Roman"/>
          <w:color w:val="000000"/>
          <w:sz w:val="28"/>
          <w:szCs w:val="28"/>
          <w:lang w:eastAsia="ru-RU"/>
        </w:rPr>
        <w:t xml:space="preserve"> учительнице, избил товарища. Просят проверить, все ли у ребенка в порядке с психикой, или начинают давать ему успокоительные препараты. А на самом деле все гораздо проще: даже </w:t>
      </w:r>
      <w:proofErr w:type="gramStart"/>
      <w:r w:rsidRPr="00384537">
        <w:rPr>
          <w:rFonts w:ascii="Times New Roman" w:eastAsia="Times New Roman" w:hAnsi="Times New Roman" w:cs="Times New Roman"/>
          <w:color w:val="000000"/>
          <w:sz w:val="28"/>
          <w:szCs w:val="28"/>
          <w:lang w:eastAsia="ru-RU"/>
        </w:rPr>
        <w:t>двух-трехлетний</w:t>
      </w:r>
      <w:proofErr w:type="gramEnd"/>
      <w:r w:rsidRPr="00384537">
        <w:rPr>
          <w:rFonts w:ascii="Times New Roman" w:eastAsia="Times New Roman" w:hAnsi="Times New Roman" w:cs="Times New Roman"/>
          <w:color w:val="000000"/>
          <w:sz w:val="28"/>
          <w:szCs w:val="28"/>
          <w:lang w:eastAsia="ru-RU"/>
        </w:rPr>
        <w:t xml:space="preserve"> малыш, когда ему необходимо родительское внимание, может разбить чашку или написать в штанишки. И тогда взрослые пусть отшлепают, пусть </w:t>
      </w:r>
      <w:proofErr w:type="spellStart"/>
      <w:r w:rsidRPr="00384537">
        <w:rPr>
          <w:rFonts w:ascii="Times New Roman" w:eastAsia="Times New Roman" w:hAnsi="Times New Roman" w:cs="Times New Roman"/>
          <w:color w:val="000000"/>
          <w:sz w:val="28"/>
          <w:szCs w:val="28"/>
          <w:lang w:eastAsia="ru-RU"/>
        </w:rPr>
        <w:t>наругают</w:t>
      </w:r>
      <w:proofErr w:type="spellEnd"/>
      <w:r w:rsidRPr="00384537">
        <w:rPr>
          <w:rFonts w:ascii="Times New Roman" w:eastAsia="Times New Roman" w:hAnsi="Times New Roman" w:cs="Times New Roman"/>
          <w:color w:val="000000"/>
          <w:sz w:val="28"/>
          <w:szCs w:val="28"/>
          <w:lang w:eastAsia="ru-RU"/>
        </w:rPr>
        <w:t>, но зато и увидят, что у них есть ребенок! И как это ни цинично и как ни страшно, иной раз детские и подростковые суициды происходят по той же причине: ребенок уходит из жизни с мыслью - «наконец-то вы обратите внимание на то, что я есть, вернее, был...»</w:t>
      </w:r>
    </w:p>
    <w:p w:rsidR="0078324F" w:rsidRPr="00384537" w:rsidRDefault="0078324F" w:rsidP="007832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w:t>
      </w:r>
    </w:p>
    <w:p w:rsidR="0078324F" w:rsidRPr="00384537" w:rsidRDefault="006D565A" w:rsidP="006D565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8240" behindDoc="0" locked="0" layoutInCell="1" allowOverlap="1" wp14:anchorId="51BE5BB4" wp14:editId="0ED0F198">
            <wp:simplePos x="0" y="0"/>
            <wp:positionH relativeFrom="column">
              <wp:posOffset>-10160</wp:posOffset>
            </wp:positionH>
            <wp:positionV relativeFrom="paragraph">
              <wp:posOffset>993775</wp:posOffset>
            </wp:positionV>
            <wp:extent cx="1533525" cy="2143125"/>
            <wp:effectExtent l="0" t="0" r="9525" b="9525"/>
            <wp:wrapSquare wrapText="bothSides"/>
            <wp:docPr id="1" name="Рисунок 1" descr="http://thenews.kz/static/news/7/d/7dWisJ8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henews.kz/static/news/7/d/7dWisJ8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24F" w:rsidRPr="00384537">
        <w:rPr>
          <w:rFonts w:ascii="Times New Roman" w:eastAsia="Times New Roman" w:hAnsi="Times New Roman" w:cs="Times New Roman"/>
          <w:color w:val="000000"/>
          <w:sz w:val="28"/>
          <w:szCs w:val="28"/>
          <w:lang w:eastAsia="ru-RU"/>
        </w:rPr>
        <w:t xml:space="preserve">Вообще с демонстративными суицидами следует быть осторожным. Очень сложно отговорить человека от суицида, упирая на его чувство долга: нельзя бросать </w:t>
      </w:r>
      <w:proofErr w:type="gramStart"/>
      <w:r w:rsidR="0078324F" w:rsidRPr="00384537">
        <w:rPr>
          <w:rFonts w:ascii="Times New Roman" w:eastAsia="Times New Roman" w:hAnsi="Times New Roman" w:cs="Times New Roman"/>
          <w:color w:val="000000"/>
          <w:sz w:val="28"/>
          <w:szCs w:val="28"/>
          <w:lang w:eastAsia="ru-RU"/>
        </w:rPr>
        <w:t>близких</w:t>
      </w:r>
      <w:proofErr w:type="gramEnd"/>
      <w:r w:rsidR="0078324F" w:rsidRPr="00384537">
        <w:rPr>
          <w:rFonts w:ascii="Times New Roman" w:eastAsia="Times New Roman" w:hAnsi="Times New Roman" w:cs="Times New Roman"/>
          <w:color w:val="000000"/>
          <w:sz w:val="28"/>
          <w:szCs w:val="28"/>
          <w:lang w:eastAsia="ru-RU"/>
        </w:rPr>
        <w:t xml:space="preserve">. Такое давление может лишь подтолкнуть к роковому шагу: "Я настолько уже ничего не значу, что и жизнью собственной распоряжаться не вправе!"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w:t>
      </w:r>
      <w:proofErr w:type="spellStart"/>
      <w:r w:rsidR="0078324F" w:rsidRPr="00384537">
        <w:rPr>
          <w:rFonts w:ascii="Times New Roman" w:eastAsia="Times New Roman" w:hAnsi="Times New Roman" w:cs="Times New Roman"/>
          <w:color w:val="000000"/>
          <w:sz w:val="28"/>
          <w:szCs w:val="28"/>
          <w:lang w:eastAsia="ru-RU"/>
        </w:rPr>
        <w:t>способами</w:t>
      </w:r>
      <w:proofErr w:type="gramStart"/>
      <w:r w:rsidR="0078324F" w:rsidRPr="00384537">
        <w:rPr>
          <w:rFonts w:ascii="Times New Roman" w:eastAsia="Times New Roman" w:hAnsi="Times New Roman" w:cs="Times New Roman"/>
          <w:color w:val="000000"/>
          <w:sz w:val="28"/>
          <w:szCs w:val="28"/>
          <w:lang w:eastAsia="ru-RU"/>
        </w:rPr>
        <w:t>.</w:t>
      </w:r>
      <w:r w:rsidR="0078324F" w:rsidRPr="00384537">
        <w:rPr>
          <w:rFonts w:ascii="Times New Roman" w:eastAsia="Times New Roman" w:hAnsi="Times New Roman" w:cs="Times New Roman"/>
          <w:b/>
          <w:color w:val="000000"/>
          <w:sz w:val="28"/>
          <w:szCs w:val="28"/>
          <w:u w:val="single"/>
          <w:lang w:eastAsia="ru-RU"/>
        </w:rPr>
        <w:t>С</w:t>
      </w:r>
      <w:proofErr w:type="gramEnd"/>
      <w:r w:rsidR="0078324F" w:rsidRPr="00384537">
        <w:rPr>
          <w:rFonts w:ascii="Times New Roman" w:eastAsia="Times New Roman" w:hAnsi="Times New Roman" w:cs="Times New Roman"/>
          <w:b/>
          <w:color w:val="000000"/>
          <w:sz w:val="28"/>
          <w:szCs w:val="28"/>
          <w:u w:val="single"/>
          <w:lang w:eastAsia="ru-RU"/>
        </w:rPr>
        <w:t>крытый</w:t>
      </w:r>
      <w:proofErr w:type="spellEnd"/>
      <w:r w:rsidR="0078324F" w:rsidRPr="00384537">
        <w:rPr>
          <w:rFonts w:ascii="Times New Roman" w:eastAsia="Times New Roman" w:hAnsi="Times New Roman" w:cs="Times New Roman"/>
          <w:b/>
          <w:color w:val="000000"/>
          <w:sz w:val="28"/>
          <w:szCs w:val="28"/>
          <w:u w:val="single"/>
          <w:lang w:eastAsia="ru-RU"/>
        </w:rPr>
        <w:t xml:space="preserve"> суицид</w:t>
      </w:r>
      <w:r w:rsidR="0078324F" w:rsidRPr="00384537">
        <w:rPr>
          <w:rFonts w:ascii="Times New Roman" w:eastAsia="Times New Roman" w:hAnsi="Times New Roman" w:cs="Times New Roman"/>
          <w:color w:val="000000"/>
          <w:sz w:val="28"/>
          <w:szCs w:val="28"/>
          <w:lang w:eastAsia="ru-RU"/>
        </w:rPr>
        <w:t> - удел тех, кто понимает, что самоубийство - не самый достойный путь решения проблемы, но</w:t>
      </w:r>
      <w:r w:rsidR="0078324F">
        <w:rPr>
          <w:rFonts w:ascii="Times New Roman" w:eastAsia="Times New Roman" w:hAnsi="Times New Roman" w:cs="Times New Roman"/>
          <w:color w:val="000000"/>
          <w:sz w:val="28"/>
          <w:szCs w:val="28"/>
          <w:lang w:eastAsia="ru-RU"/>
        </w:rPr>
        <w:t>,</w:t>
      </w:r>
      <w:r w:rsidR="0078324F" w:rsidRPr="00384537">
        <w:rPr>
          <w:rFonts w:ascii="Times New Roman" w:eastAsia="Times New Roman" w:hAnsi="Times New Roman" w:cs="Times New Roman"/>
          <w:color w:val="000000"/>
          <w:sz w:val="28"/>
          <w:szCs w:val="28"/>
          <w:lang w:eastAsia="ru-RU"/>
        </w:rPr>
        <w:t xml:space="preserve"> тем не менее</w:t>
      </w:r>
      <w:r w:rsidR="0078324F">
        <w:rPr>
          <w:rFonts w:ascii="Times New Roman" w:eastAsia="Times New Roman" w:hAnsi="Times New Roman" w:cs="Times New Roman"/>
          <w:color w:val="000000"/>
          <w:sz w:val="28"/>
          <w:szCs w:val="28"/>
          <w:lang w:eastAsia="ru-RU"/>
        </w:rPr>
        <w:t>,</w:t>
      </w:r>
      <w:r w:rsidR="0078324F" w:rsidRPr="00384537">
        <w:rPr>
          <w:rFonts w:ascii="Times New Roman" w:eastAsia="Times New Roman" w:hAnsi="Times New Roman" w:cs="Times New Roman"/>
          <w:color w:val="000000"/>
          <w:sz w:val="28"/>
          <w:szCs w:val="28"/>
          <w:lang w:eastAsia="ru-RU"/>
        </w:rPr>
        <w:t xml:space="preserve">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w:t>
      </w:r>
      <w:r w:rsidR="0078324F" w:rsidRPr="00384537">
        <w:rPr>
          <w:rFonts w:ascii="Times New Roman" w:eastAsia="Times New Roman" w:hAnsi="Times New Roman" w:cs="Times New Roman"/>
          <w:color w:val="000000"/>
          <w:sz w:val="28"/>
          <w:szCs w:val="28"/>
          <w:lang w:eastAsia="ru-RU"/>
        </w:rPr>
        <w:lastRenderedPageBreak/>
        <w:t xml:space="preserve">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0078324F" w:rsidRPr="00384537">
        <w:rPr>
          <w:rFonts w:ascii="Times New Roman" w:eastAsia="Times New Roman" w:hAnsi="Times New Roman" w:cs="Times New Roman"/>
          <w:color w:val="000000"/>
          <w:sz w:val="28"/>
          <w:szCs w:val="28"/>
          <w:lang w:eastAsia="ru-RU"/>
        </w:rPr>
        <w:t>суициденты</w:t>
      </w:r>
      <w:proofErr w:type="spellEnd"/>
      <w:r w:rsidR="0078324F" w:rsidRPr="00384537">
        <w:rPr>
          <w:rFonts w:ascii="Times New Roman" w:eastAsia="Times New Roman" w:hAnsi="Times New Roman" w:cs="Times New Roman"/>
          <w:color w:val="000000"/>
          <w:sz w:val="28"/>
          <w:szCs w:val="28"/>
          <w:lang w:eastAsia="ru-RU"/>
        </w:rPr>
        <w:t>.</w:t>
      </w:r>
    </w:p>
    <w:p w:rsidR="0078324F" w:rsidRPr="00384537" w:rsidRDefault="0078324F" w:rsidP="007832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Не стоит доверять и распространенному мифу о том, что, мол, «кто говорит о самоубийстве, никогда этого не сделает». Да, заявление о возможном суициде может быть и демонстрацией, но может быть и криком о помощи, причем сорвавшимся случайно. И неспециалисту «диагноз» здесь поставить очень сложно. Поэтому советуем не оставлять без внимания такие высказывания.</w:t>
      </w:r>
    </w:p>
    <w:p w:rsidR="0078324F" w:rsidRPr="00384537" w:rsidRDefault="0078324F" w:rsidP="007832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Здесь важно очень осторожно, тактично, умно переключить возможного самоубийцу с мысли о суициде. Но ни в коем случае не говорить ему: «Да ты не думай об этом!» Вот проделайте такой эксперимент. Представьте, что вам кто-то сказал: «Не думай о слоне». Ну-ка, о чем вы сейчас в первую очередь подумали? То-то и оно. Точно также нельзя впрямую отговорить человека «не думать о суициде». Лучше «подкинуть» ему иную работу для мозгов.</w:t>
      </w:r>
    </w:p>
    <w:p w:rsidR="0078324F" w:rsidRPr="00384537" w:rsidRDefault="0078324F" w:rsidP="0078324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Вообще суицид - не повод для осуждения. Конечно, человек выбрал не самый лучший и не самый умный способ решения проблем. Но не его вина, а его беда в том, что других способов он найти не сумел.</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b/>
          <w:color w:val="000000"/>
          <w:sz w:val="28"/>
          <w:szCs w:val="28"/>
          <w:lang w:eastAsia="ru-RU"/>
        </w:rPr>
        <w:t>Любой суицид</w:t>
      </w:r>
      <w:r w:rsidRPr="00384537">
        <w:rPr>
          <w:rFonts w:ascii="Times New Roman" w:eastAsia="Times New Roman" w:hAnsi="Times New Roman" w:cs="Times New Roman"/>
          <w:color w:val="000000"/>
          <w:sz w:val="28"/>
          <w:szCs w:val="28"/>
          <w:lang w:eastAsia="ru-RU"/>
        </w:rPr>
        <w:t xml:space="preserve"> - это личное, осознанное решение самого человека. И лучшая профилактика суицида - дать возможность подростку позитивно ощутить право распоряжаться собственной жизнью, равно как и право искать другие методы для решения его проблем! Если человек чувствует себя нужным хотя бы самому себе, если он имеет право голоса хотя бы в отношении себя самого - </w:t>
      </w:r>
      <w:proofErr w:type="gramStart"/>
      <w:r w:rsidRPr="00384537">
        <w:rPr>
          <w:rFonts w:ascii="Times New Roman" w:eastAsia="Times New Roman" w:hAnsi="Times New Roman" w:cs="Times New Roman"/>
          <w:color w:val="000000"/>
          <w:sz w:val="28"/>
          <w:szCs w:val="28"/>
          <w:lang w:eastAsia="ru-RU"/>
        </w:rPr>
        <w:t>уже</w:t>
      </w:r>
      <w:proofErr w:type="gramEnd"/>
      <w:r w:rsidRPr="00384537">
        <w:rPr>
          <w:rFonts w:ascii="Times New Roman" w:eastAsia="Times New Roman" w:hAnsi="Times New Roman" w:cs="Times New Roman"/>
          <w:color w:val="000000"/>
          <w:sz w:val="28"/>
          <w:szCs w:val="28"/>
          <w:lang w:eastAsia="ru-RU"/>
        </w:rPr>
        <w:t xml:space="preserve"> поэтому жизнь становится для него достаточно большой ценностью.</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b/>
          <w:bCs/>
          <w:i/>
          <w:iCs/>
          <w:color w:val="000000"/>
          <w:sz w:val="28"/>
          <w:szCs w:val="28"/>
          <w:lang w:eastAsia="ru-RU"/>
        </w:rPr>
        <w:t>Важно соблюдать следующие правила:</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-будьте уверены, что вы в состоянии помочь;</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будьте терпеливы;</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не старайтесь шокировать или угрожать человеку, говоря «пойди и сделай это»;</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не анализируйте его поведенческие мотивы, говоря: «Ты так чувствуешь себя, потому, что...»;</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не спорьте и не старайтесь образумить подростка, говоря:</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«Ты не можешь убить себя, потому что...;</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 делайте все от вас зависящее.</w:t>
      </w:r>
    </w:p>
    <w:p w:rsidR="0078324F"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4537">
        <w:rPr>
          <w:rFonts w:ascii="Times New Roman" w:eastAsia="Times New Roman" w:hAnsi="Times New Roman" w:cs="Times New Roman"/>
          <w:color w:val="000000"/>
          <w:sz w:val="28"/>
          <w:szCs w:val="28"/>
          <w:lang w:eastAsia="ru-RU"/>
        </w:rPr>
        <w:t>И, конечно же, обращайтесь к специалистам за помощью!</w:t>
      </w:r>
    </w:p>
    <w:p w:rsidR="0078324F" w:rsidRPr="00384537" w:rsidRDefault="0078324F" w:rsidP="0078324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6521D" w:rsidRDefault="006D565A">
      <w:r>
        <w:rPr>
          <w:noProof/>
          <w:lang w:eastAsia="ru-RU"/>
        </w:rPr>
        <w:drawing>
          <wp:anchor distT="0" distB="0" distL="114300" distR="114300" simplePos="0" relativeHeight="251660288" behindDoc="0" locked="0" layoutInCell="1" allowOverlap="1" wp14:anchorId="31E15C7E" wp14:editId="2DA61CC0">
            <wp:simplePos x="0" y="0"/>
            <wp:positionH relativeFrom="column">
              <wp:posOffset>1517015</wp:posOffset>
            </wp:positionH>
            <wp:positionV relativeFrom="paragraph">
              <wp:posOffset>47625</wp:posOffset>
            </wp:positionV>
            <wp:extent cx="3504565" cy="2630805"/>
            <wp:effectExtent l="0" t="0" r="635" b="0"/>
            <wp:wrapSquare wrapText="bothSides"/>
            <wp:docPr id="3" name="Рисунок 3" descr="&quot;Уровень депрессии среди подростков России находится на отмет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Уровень депрессии среди подростков России находится на отметк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4565" cy="2630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24F" w:rsidRDefault="0078324F"/>
    <w:p w:rsidR="0078324F" w:rsidRDefault="0078324F"/>
    <w:p w:rsidR="0078324F" w:rsidRDefault="0078324F"/>
    <w:p w:rsidR="0078324F" w:rsidRDefault="0078324F"/>
    <w:p w:rsidR="0078324F" w:rsidRDefault="0078324F"/>
    <w:p w:rsidR="0078324F" w:rsidRPr="00DE4BD3" w:rsidRDefault="0078324F" w:rsidP="0078324F">
      <w:pPr>
        <w:spacing w:after="0" w:line="240" w:lineRule="auto"/>
        <w:jc w:val="center"/>
        <w:rPr>
          <w:rFonts w:ascii="Times New Roman" w:eastAsia="Times New Roman" w:hAnsi="Times New Roman" w:cs="Times New Roman"/>
          <w:b/>
          <w:caps/>
          <w:color w:val="262626" w:themeColor="text1" w:themeTint="D9"/>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E4BD3">
        <w:rPr>
          <w:rFonts w:ascii="Times New Roman" w:eastAsia="Times New Roman" w:hAnsi="Times New Roman" w:cs="Times New Roman"/>
          <w:b/>
          <w:caps/>
          <w:color w:val="262626" w:themeColor="text1" w:themeTint="D9"/>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МБУ «Центр информационно-методического </w:t>
      </w:r>
      <w:r>
        <w:rPr>
          <w:rFonts w:ascii="Times New Roman" w:eastAsia="Times New Roman" w:hAnsi="Times New Roman" w:cs="Times New Roman"/>
          <w:b/>
          <w:caps/>
          <w:color w:val="262626" w:themeColor="text1" w:themeTint="D9"/>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w:t>
      </w:r>
      <w:r w:rsidRPr="00DE4BD3">
        <w:rPr>
          <w:rFonts w:ascii="Times New Roman" w:eastAsia="Times New Roman" w:hAnsi="Times New Roman" w:cs="Times New Roman"/>
          <w:b/>
          <w:caps/>
          <w:color w:val="262626" w:themeColor="text1" w:themeTint="D9"/>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опровождения образовательных организаций» </w:t>
      </w:r>
    </w:p>
    <w:p w:rsidR="0078324F" w:rsidRPr="00DE4BD3" w:rsidRDefault="0078324F" w:rsidP="0078324F">
      <w:pPr>
        <w:spacing w:after="0" w:line="240" w:lineRule="auto"/>
        <w:jc w:val="center"/>
        <w:rPr>
          <w:rFonts w:ascii="Times New Roman" w:eastAsia="Times New Roman" w:hAnsi="Times New Roman" w:cs="Times New Roman"/>
          <w:b/>
          <w:caps/>
          <w:color w:val="262626" w:themeColor="text1" w:themeTint="D9"/>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E4BD3">
        <w:rPr>
          <w:rFonts w:ascii="Times New Roman" w:eastAsia="Times New Roman" w:hAnsi="Times New Roman" w:cs="Times New Roman"/>
          <w:b/>
          <w:caps/>
          <w:color w:val="262626" w:themeColor="text1" w:themeTint="D9"/>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г. Алушта</w:t>
      </w:r>
    </w:p>
    <w:p w:rsidR="0078324F" w:rsidRDefault="0078324F" w:rsidP="0078324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324F" w:rsidRDefault="0078324F" w:rsidP="0078324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324F" w:rsidRDefault="0078324F" w:rsidP="0078324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324F" w:rsidRDefault="0078324F" w:rsidP="0078324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324F" w:rsidRDefault="0078324F" w:rsidP="0078324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324F" w:rsidRPr="0078324F" w:rsidRDefault="0078324F" w:rsidP="0078324F">
      <w:pPr>
        <w:shd w:val="clear" w:color="auto" w:fill="FFFFFF"/>
        <w:spacing w:after="0" w:line="240" w:lineRule="auto"/>
        <w:jc w:val="center"/>
        <w:rPr>
          <w:rFonts w:ascii="Times New Roman" w:eastAsia="Times New Roman" w:hAnsi="Times New Roman" w:cs="Times New Roman"/>
          <w:b/>
          <w:bCs/>
          <w:color w:val="000000" w:themeColor="text1"/>
          <w:sz w:val="32"/>
          <w:szCs w:val="32"/>
          <w:lang w:eastAsia="ru-RU"/>
          <w14:textOutline w14:w="5270" w14:cap="flat" w14:cmpd="sng" w14:algn="ctr">
            <w14:solidFill>
              <w14:schemeClr w14:val="accent1">
                <w14:shade w14:val="88000"/>
                <w14:satMod w14:val="110000"/>
              </w14:schemeClr>
            </w14:solidFill>
            <w14:prstDash w14:val="solid"/>
            <w14:round/>
          </w14:textOutline>
        </w:rPr>
      </w:pPr>
      <w:r w:rsidRPr="0078324F">
        <w:rPr>
          <w:rFonts w:ascii="Times New Roman" w:eastAsia="Times New Roman" w:hAnsi="Times New Roman" w:cs="Times New Roman"/>
          <w:b/>
          <w:bCs/>
          <w:color w:val="000000" w:themeColor="text1"/>
          <w:sz w:val="32"/>
          <w:szCs w:val="32"/>
          <w:lang w:eastAsia="ru-RU"/>
          <w14:textOutline w14:w="5270" w14:cap="flat" w14:cmpd="sng" w14:algn="ctr">
            <w14:solidFill>
              <w14:schemeClr w14:val="accent1">
                <w14:shade w14:val="88000"/>
                <w14:satMod w14:val="110000"/>
              </w14:schemeClr>
            </w14:solidFill>
            <w14:prstDash w14:val="solid"/>
            <w14:round/>
          </w14:textOutline>
        </w:rPr>
        <w:t xml:space="preserve">Памятка для </w:t>
      </w:r>
      <w:r w:rsidRPr="0078324F">
        <w:rPr>
          <w:rFonts w:ascii="Times New Roman" w:eastAsia="Times New Roman" w:hAnsi="Times New Roman" w:cs="Times New Roman"/>
          <w:b/>
          <w:bCs/>
          <w:color w:val="000000" w:themeColor="text1"/>
          <w:sz w:val="32"/>
          <w:szCs w:val="32"/>
          <w:lang w:eastAsia="ru-RU"/>
          <w14:textOutline w14:w="5270" w14:cap="flat" w14:cmpd="sng" w14:algn="ctr">
            <w14:solidFill>
              <w14:schemeClr w14:val="accent1">
                <w14:shade w14:val="88000"/>
                <w14:satMod w14:val="110000"/>
              </w14:schemeClr>
            </w14:solidFill>
            <w14:prstDash w14:val="solid"/>
            <w14:round/>
          </w14:textOutline>
        </w:rPr>
        <w:t>взрослых</w:t>
      </w:r>
    </w:p>
    <w:p w:rsidR="0078324F" w:rsidRPr="0078324F" w:rsidRDefault="0078324F" w:rsidP="0078324F">
      <w:pPr>
        <w:shd w:val="clear" w:color="auto" w:fill="FFFFFF"/>
        <w:spacing w:after="0" w:line="240" w:lineRule="auto"/>
        <w:jc w:val="center"/>
        <w:rPr>
          <w:rFonts w:ascii="Times New Roman" w:eastAsia="Times New Roman" w:hAnsi="Times New Roman" w:cs="Times New Roman"/>
          <w:b/>
          <w:bCs/>
          <w:color w:val="000000" w:themeColor="text1"/>
          <w:sz w:val="32"/>
          <w:szCs w:val="32"/>
          <w:lang w:eastAsia="ru-RU"/>
          <w14:textOutline w14:w="5270" w14:cap="flat" w14:cmpd="sng" w14:algn="ctr">
            <w14:solidFill>
              <w14:schemeClr w14:val="accent1">
                <w14:shade w14:val="88000"/>
                <w14:satMod w14:val="110000"/>
              </w14:schemeClr>
            </w14:solidFill>
            <w14:prstDash w14:val="solid"/>
            <w14:round/>
          </w14:textOutline>
        </w:rPr>
      </w:pPr>
      <w:r w:rsidRPr="0078324F">
        <w:rPr>
          <w:rFonts w:ascii="Times New Roman" w:eastAsia="Times New Roman" w:hAnsi="Times New Roman" w:cs="Times New Roman"/>
          <w:b/>
          <w:bCs/>
          <w:color w:val="000000" w:themeColor="text1"/>
          <w:sz w:val="32"/>
          <w:szCs w:val="32"/>
          <w:lang w:eastAsia="ru-RU"/>
          <w14:textOutline w14:w="5270" w14:cap="flat" w14:cmpd="sng" w14:algn="ctr">
            <w14:solidFill>
              <w14:schemeClr w14:val="accent1">
                <w14:shade w14:val="88000"/>
                <w14:satMod w14:val="110000"/>
              </w14:schemeClr>
            </w14:solidFill>
            <w14:prstDash w14:val="solid"/>
            <w14:round/>
          </w14:textOutline>
        </w:rPr>
        <w:t>Что важно знать о суициде?</w:t>
      </w:r>
    </w:p>
    <w:p w:rsidR="0078324F" w:rsidRPr="0078324F" w:rsidRDefault="0078324F" w:rsidP="0078324F">
      <w:pPr>
        <w:shd w:val="clear" w:color="auto" w:fill="FFFFFF"/>
        <w:spacing w:after="0" w:line="240" w:lineRule="auto"/>
        <w:jc w:val="center"/>
        <w:rPr>
          <w:rFonts w:ascii="Times New Roman" w:eastAsia="Times New Roman" w:hAnsi="Times New Roman" w:cs="Times New Roman"/>
          <w:b/>
          <w:bCs/>
          <w:color w:val="000000" w:themeColor="text1"/>
          <w:sz w:val="32"/>
          <w:szCs w:val="32"/>
          <w:lang w:eastAsia="ru-RU"/>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r>
        <w:rPr>
          <w:noProof/>
          <w:lang w:eastAsia="ru-RU"/>
        </w:rPr>
        <w:drawing>
          <wp:anchor distT="0" distB="0" distL="114300" distR="114300" simplePos="0" relativeHeight="251662336" behindDoc="0" locked="0" layoutInCell="1" allowOverlap="1" wp14:anchorId="45740B99" wp14:editId="0FEDC394">
            <wp:simplePos x="0" y="0"/>
            <wp:positionH relativeFrom="column">
              <wp:posOffset>1858645</wp:posOffset>
            </wp:positionH>
            <wp:positionV relativeFrom="paragraph">
              <wp:posOffset>129540</wp:posOffset>
            </wp:positionV>
            <wp:extent cx="2861945" cy="2137410"/>
            <wp:effectExtent l="0" t="0" r="0" b="0"/>
            <wp:wrapSquare wrapText="bothSides"/>
            <wp:docPr id="5" name="Рисунок 5" descr="http://kabmir.com/thumbnail.php?file=vychod_iz_mrachnogo_labirinta_400599905.jpg&amp;size=articl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bmir.com/thumbnail.php?file=vychod_iz_mrachnogo_labirinta_400599905.jpg&amp;size=article_lar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213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Default="0078324F">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6D565A" w:rsidRDefault="006D565A">
      <w:pPr>
        <w:rPr>
          <w:b/>
          <w:color w:val="000000" w:themeColor="text1"/>
          <w14:textOutline w14:w="5270" w14:cap="flat" w14:cmpd="sng" w14:algn="ctr">
            <w14:solidFill>
              <w14:schemeClr w14:val="accent1">
                <w14:shade w14:val="88000"/>
                <w14:satMod w14:val="110000"/>
              </w14:schemeClr>
            </w14:solidFill>
            <w14:prstDash w14:val="solid"/>
            <w14:round/>
          </w14:textOutline>
        </w:rPr>
      </w:pPr>
    </w:p>
    <w:p w:rsidR="0078324F" w:rsidRPr="0078324F" w:rsidRDefault="0078324F" w:rsidP="0078324F">
      <w:pPr>
        <w:jc w:val="center"/>
        <w:rPr>
          <w:b/>
          <w:color w:val="000000" w:themeColor="text1"/>
          <w14:textOutline w14:w="5270" w14:cap="flat" w14:cmpd="sng" w14:algn="ctr">
            <w14:solidFill>
              <w14:schemeClr w14:val="accent1">
                <w14:shade w14:val="88000"/>
                <w14:satMod w14:val="110000"/>
              </w14:schemeClr>
            </w14:solidFill>
            <w14:prstDash w14:val="solid"/>
            <w14:round/>
          </w14:textOutline>
        </w:rPr>
      </w:pPr>
      <w:bookmarkStart w:id="0" w:name="_GoBack"/>
      <w:bookmarkEnd w:id="0"/>
      <w:r>
        <w:rPr>
          <w:b/>
          <w:color w:val="000000" w:themeColor="text1"/>
          <w14:textOutline w14:w="5270" w14:cap="flat" w14:cmpd="sng" w14:algn="ctr">
            <w14:solidFill>
              <w14:schemeClr w14:val="accent1">
                <w14:shade w14:val="88000"/>
                <w14:satMod w14:val="110000"/>
              </w14:schemeClr>
            </w14:solidFill>
            <w14:prstDash w14:val="solid"/>
            <w14:round/>
          </w14:textOutline>
        </w:rPr>
        <w:t>2016 г.</w:t>
      </w:r>
    </w:p>
    <w:sectPr w:rsidR="0078324F" w:rsidRPr="0078324F" w:rsidSect="00CB1B4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B0" w:rsidRDefault="003C6AB0" w:rsidP="0078324F">
      <w:pPr>
        <w:spacing w:after="0" w:line="240" w:lineRule="auto"/>
      </w:pPr>
      <w:r>
        <w:separator/>
      </w:r>
    </w:p>
  </w:endnote>
  <w:endnote w:type="continuationSeparator" w:id="0">
    <w:p w:rsidR="003C6AB0" w:rsidRDefault="003C6AB0" w:rsidP="0078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13173"/>
      <w:docPartObj>
        <w:docPartGallery w:val="Page Numbers (Bottom of Page)"/>
        <w:docPartUnique/>
      </w:docPartObj>
    </w:sdtPr>
    <w:sdtContent>
      <w:p w:rsidR="0078324F" w:rsidRDefault="0078324F">
        <w:pPr>
          <w:pStyle w:val="a7"/>
          <w:jc w:val="right"/>
        </w:pPr>
        <w:r>
          <w:fldChar w:fldCharType="begin"/>
        </w:r>
        <w:r>
          <w:instrText>PAGE   \* MERGEFORMAT</w:instrText>
        </w:r>
        <w:r>
          <w:fldChar w:fldCharType="separate"/>
        </w:r>
        <w:r w:rsidR="000B4B02">
          <w:rPr>
            <w:noProof/>
          </w:rPr>
          <w:t>4</w:t>
        </w:r>
        <w:r>
          <w:fldChar w:fldCharType="end"/>
        </w:r>
      </w:p>
    </w:sdtContent>
  </w:sdt>
  <w:p w:rsidR="0078324F" w:rsidRDefault="007832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B0" w:rsidRDefault="003C6AB0" w:rsidP="0078324F">
      <w:pPr>
        <w:spacing w:after="0" w:line="240" w:lineRule="auto"/>
      </w:pPr>
      <w:r>
        <w:separator/>
      </w:r>
    </w:p>
  </w:footnote>
  <w:footnote w:type="continuationSeparator" w:id="0">
    <w:p w:rsidR="003C6AB0" w:rsidRDefault="003C6AB0" w:rsidP="00783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A0C0C"/>
    <w:multiLevelType w:val="multilevel"/>
    <w:tmpl w:val="B570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B9"/>
    <w:rsid w:val="000B4B02"/>
    <w:rsid w:val="003C6AB0"/>
    <w:rsid w:val="006D565A"/>
    <w:rsid w:val="0078324F"/>
    <w:rsid w:val="00A425B9"/>
    <w:rsid w:val="00CB1B44"/>
    <w:rsid w:val="00D6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2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24F"/>
    <w:rPr>
      <w:rFonts w:ascii="Tahoma" w:hAnsi="Tahoma" w:cs="Tahoma"/>
      <w:sz w:val="16"/>
      <w:szCs w:val="16"/>
    </w:rPr>
  </w:style>
  <w:style w:type="paragraph" w:styleId="a5">
    <w:name w:val="header"/>
    <w:basedOn w:val="a"/>
    <w:link w:val="a6"/>
    <w:uiPriority w:val="99"/>
    <w:unhideWhenUsed/>
    <w:rsid w:val="007832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324F"/>
  </w:style>
  <w:style w:type="paragraph" w:styleId="a7">
    <w:name w:val="footer"/>
    <w:basedOn w:val="a"/>
    <w:link w:val="a8"/>
    <w:uiPriority w:val="99"/>
    <w:unhideWhenUsed/>
    <w:rsid w:val="007832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3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2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24F"/>
    <w:rPr>
      <w:rFonts w:ascii="Tahoma" w:hAnsi="Tahoma" w:cs="Tahoma"/>
      <w:sz w:val="16"/>
      <w:szCs w:val="16"/>
    </w:rPr>
  </w:style>
  <w:style w:type="paragraph" w:styleId="a5">
    <w:name w:val="header"/>
    <w:basedOn w:val="a"/>
    <w:link w:val="a6"/>
    <w:uiPriority w:val="99"/>
    <w:unhideWhenUsed/>
    <w:rsid w:val="007832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324F"/>
  </w:style>
  <w:style w:type="paragraph" w:styleId="a7">
    <w:name w:val="footer"/>
    <w:basedOn w:val="a"/>
    <w:link w:val="a8"/>
    <w:uiPriority w:val="99"/>
    <w:unhideWhenUsed/>
    <w:rsid w:val="007832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1177</Words>
  <Characters>6711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2016-02-24T08:15:00Z</cp:lastPrinted>
  <dcterms:created xsi:type="dcterms:W3CDTF">2016-02-24T07:36:00Z</dcterms:created>
  <dcterms:modified xsi:type="dcterms:W3CDTF">2016-02-24T08:16:00Z</dcterms:modified>
</cp:coreProperties>
</file>