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Креативность и креативное мышление</w:t>
      </w:r>
    </w:p>
    <w:p>
      <w:pPr>
        <w:rPr>
          <w:rFonts w:cstheme="minorHAnsi"/>
        </w:rPr>
      </w:pPr>
      <w:r>
        <w:rPr>
          <w:rFonts w:ascii="Arial Black" w:hAnsi="Arial Black"/>
        </w:rPr>
        <w:t>Креативность-</w:t>
      </w:r>
      <w:r>
        <w:rPr>
          <w:rFonts w:ascii="Arial Black" w:hAnsi="Arial Black"/>
          <w:b/>
        </w:rPr>
        <w:t xml:space="preserve"> </w:t>
      </w:r>
      <w:r>
        <w:rPr>
          <w:rFonts w:cstheme="minorHAnsi"/>
        </w:rPr>
        <w:t>это способность создавать и находить новые оригинальные идеи, отходя от принятых схем мышления, успешно решать задачи нестандартным образом. Это видение проблем под иным углом и их решение уникальным способом.</w:t>
      </w:r>
    </w:p>
    <w:p>
      <w:pPr>
        <w:rPr>
          <w:rFonts w:cstheme="minorHAnsi"/>
        </w:rPr>
      </w:pPr>
      <w:r>
        <w:rPr>
          <w:rFonts w:cstheme="minorHAnsi"/>
        </w:rPr>
        <w:t xml:space="preserve">   Креативное мышление — это революционное и созидательное мышление, носящее конструктивный характер.</w:t>
      </w:r>
    </w:p>
    <w:p>
      <w:pPr>
        <w:rPr>
          <w:rFonts w:cstheme="minorHAnsi"/>
        </w:rPr>
      </w:pPr>
      <w:r>
        <w:rPr>
          <w:rFonts w:ascii="Arial Black" w:hAnsi="Arial Black" w:cstheme="minorHAnsi"/>
        </w:rPr>
        <w:t xml:space="preserve">Креативное мышление </w:t>
      </w:r>
      <w:r>
        <w:rPr>
          <w:rFonts w:cstheme="minorHAnsi"/>
        </w:rPr>
        <w:t>имеет ценность во многих сферах жизни- бизнесе, науке, культуре, искусстве, быту.</w:t>
      </w:r>
    </w:p>
    <w:p>
      <w:pPr>
        <w:rPr>
          <w:rFonts w:cstheme="minorHAnsi"/>
        </w:rPr>
      </w:pPr>
      <w:r>
        <w:rPr>
          <w:rFonts w:cstheme="minorHAnsi"/>
          <w:lang w:eastAsia="ru-RU"/>
        </w:rPr>
        <w:drawing>
          <wp:inline distT="0" distB="0" distL="0" distR="0">
            <wp:extent cx="1603375" cy="1285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002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Arial Black" w:hAnsi="Arial Black"/>
        </w:rPr>
      </w:pPr>
    </w:p>
    <w:p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  <w:lang w:eastAsia="ru-RU"/>
        </w:rPr>
        <w:drawing>
          <wp:inline distT="0" distB="0" distL="0" distR="0">
            <wp:extent cx="2343150" cy="13138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6283" cy="1316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</w:rPr>
        <w:t>Стань креативным!</w:t>
      </w:r>
    </w:p>
    <w:p>
      <w:pPr>
        <w:rPr>
          <w:rFonts w:cstheme="minorHAnsi"/>
        </w:rPr>
      </w:pPr>
    </w:p>
    <w:p>
      <w:pPr>
        <w:rPr>
          <w:rFonts w:cstheme="minorHAnsi"/>
        </w:rPr>
      </w:pPr>
      <w:r>
        <w:rPr>
          <w:rFonts w:cstheme="minorHAnsi"/>
        </w:rPr>
        <w:t xml:space="preserve">   Существует множество различных способов развить креативность.</w:t>
      </w:r>
    </w:p>
    <w:p>
      <w:pPr>
        <w:rPr>
          <w:rFonts w:cstheme="minorHAnsi"/>
        </w:rPr>
      </w:pPr>
      <w:r>
        <w:rPr>
          <w:rFonts w:cstheme="minorHAnsi"/>
        </w:rPr>
        <w:t xml:space="preserve">   Следующие практические упражнения помогут сделать ваш ум более гибким и острым, и поспособствуют совершенствованию творческого мышления.</w:t>
      </w:r>
    </w:p>
    <w:p>
      <w:pPr>
        <w:rPr>
          <w:rFonts w:cstheme="minorHAnsi"/>
        </w:rPr>
      </w:pPr>
    </w:p>
    <w:p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  <w:lang w:eastAsia="ru-RU"/>
        </w:rPr>
        <w:drawing>
          <wp:inline distT="0" distB="0" distL="0" distR="0">
            <wp:extent cx="2113915" cy="1085215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32728" cy="1095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Ассоциации</w:t>
      </w:r>
    </w:p>
    <w:p>
      <w:pPr>
        <w:rPr>
          <w:rFonts w:cstheme="minorHAnsi"/>
        </w:rPr>
      </w:pPr>
      <w:r>
        <w:rPr>
          <w:rFonts w:cstheme="minorHAnsi"/>
        </w:rPr>
        <w:t>Находясь в комнате или на улице, осмотритесь и выберите любой предмет. Далее придумайте  5 подходящих прилагательных к нему.</w:t>
      </w:r>
    </w:p>
    <w:p>
      <w:pPr>
        <w:rPr>
          <w:rFonts w:cstheme="minorHAnsi"/>
        </w:rPr>
      </w:pPr>
      <w:r>
        <w:rPr>
          <w:rFonts w:cstheme="minorHAnsi"/>
        </w:rPr>
        <w:t>Например, косметичка. Тканевая, красная, маленькая, удобная, яркая. Если придумаете больше, это только плюс.</w:t>
      </w:r>
    </w:p>
    <w:p>
      <w:pPr>
        <w:rPr>
          <w:rFonts w:cstheme="minorHAnsi"/>
        </w:rPr>
      </w:pPr>
      <w:r>
        <w:rPr>
          <w:rFonts w:cstheme="minorHAnsi"/>
        </w:rPr>
        <w:t>Теперь немного сложнее: придумайте 5 прилагательных, не подходящих предмету. Например, косметичка вкусная, таинственная, линяющая…… Если прилагательных получится больше не останавливайте фантазию.</w:t>
      </w:r>
    </w:p>
    <w:p>
      <w:pPr>
        <w:rPr>
          <w:rFonts w:cstheme="minorHAnsi"/>
        </w:rPr>
      </w:pPr>
    </w:p>
    <w:p>
      <w:pPr>
        <w:rPr>
          <w:rFonts w:cstheme="minorHAnsi"/>
        </w:rPr>
      </w:pPr>
      <w:r>
        <w:rPr>
          <w:rFonts w:cstheme="minorHAnsi"/>
          <w:lang w:eastAsia="ru-RU"/>
        </w:rPr>
        <w:drawing>
          <wp:inline distT="0" distB="0" distL="0" distR="0">
            <wp:extent cx="2705100" cy="1478280"/>
            <wp:effectExtent l="0" t="0" r="0" b="7620"/>
            <wp:docPr id="6" name="Рисунок 6" descr="C:\Users\user009\Desktop\т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user009\Desktop\т 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623" cy="148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rPr>
          <w:rFonts w:ascii="Arial Black" w:hAnsi="Arial Black"/>
        </w:rPr>
      </w:pPr>
      <w:r>
        <w:rPr>
          <w:rFonts w:ascii="Arial Black" w:hAnsi="Arial Black"/>
        </w:rPr>
        <w:t>Круги</w:t>
      </w:r>
    </w:p>
    <w:p>
      <w:pPr>
        <w:rPr>
          <w:rFonts w:cstheme="minorHAnsi"/>
        </w:rPr>
      </w:pPr>
      <w:r>
        <w:rPr>
          <w:rFonts w:cstheme="minorHAnsi"/>
        </w:rPr>
        <w:t>На листке бумаги нужно нарисовать 20 кругов. Затем, используя круг как основу рисунка, нужно придумать и нарисовать предметы, явления. Рисовать можно ка вне, так и внутри круга. Подумайте, как использовать круги, чтобы получились оригинальные рисунки. Под каждым рисунком напишите, что нарисовано. Рисовать надо слева направо.</w:t>
      </w:r>
    </w:p>
    <w:p>
      <w:pPr>
        <w:rPr>
          <w:rFonts w:cstheme="minorHAnsi"/>
        </w:rPr>
      </w:pPr>
      <w:r>
        <w:rPr>
          <w:rFonts w:cstheme="minorHAnsi"/>
        </w:rPr>
        <w:t>Кроме кругов можно также нарисовать квадраты, крестики, букву «т» и т.д.</w:t>
      </w:r>
    </w:p>
    <w:p>
      <w:pPr>
        <w:rPr>
          <w:rFonts w:cstheme="minorHAnsi"/>
        </w:rPr>
      </w:pPr>
      <w:r>
        <w:rPr>
          <w:rFonts w:cstheme="minorHAnsi"/>
        </w:rPr>
        <w:t>А вот примеры того, что можно нарисовать.</w:t>
      </w:r>
    </w:p>
    <w:p>
      <w:pPr>
        <w:rPr>
          <w:rFonts w:cstheme="minorHAnsi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199130" cy="1733550"/>
            <wp:effectExtent l="0" t="0" r="1270" b="381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rial Black" w:hAnsi="Arial Black"/>
          <w:sz w:val="32"/>
        </w:rPr>
      </w:pPr>
    </w:p>
    <w:p>
      <w:pPr>
        <w:numPr>
          <w:ilvl w:val="0"/>
          <w:numId w:val="1"/>
        </w:numPr>
        <w:ind w:left="720" w:leftChars="0" w:hanging="360" w:firstLineChars="0"/>
        <w:rPr>
          <w:rFonts w:hint="default" w:asciiTheme="minorAscii" w:hAnsiTheme="minorAscii"/>
          <w:b/>
          <w:bCs/>
          <w:sz w:val="32"/>
          <w:lang w:val="ru-RU"/>
        </w:rPr>
      </w:pPr>
      <w:r>
        <w:rPr>
          <w:rFonts w:hint="default" w:asciiTheme="minorAscii" w:hAnsiTheme="minorAscii"/>
          <w:b/>
          <w:bCs/>
          <w:sz w:val="32"/>
          <w:lang w:val="ru-RU"/>
        </w:rPr>
        <w:t>Дорисовка</w:t>
      </w:r>
    </w:p>
    <w:p>
      <w:pPr>
        <w:numPr>
          <w:numId w:val="0"/>
        </w:numPr>
        <w:ind w:left="360" w:leftChars="0"/>
        <w:rPr>
          <w:rFonts w:hint="default" w:asciiTheme="minorAscii" w:hAnsiTheme="minorAscii"/>
          <w:b w:val="0"/>
          <w:bCs w:val="0"/>
          <w:sz w:val="22"/>
          <w:szCs w:val="22"/>
          <w:lang w:val="ru-RU"/>
        </w:rPr>
      </w:pPr>
      <w:r>
        <w:rPr>
          <w:rFonts w:hint="default" w:asciiTheme="minorAscii" w:hAnsiTheme="minorAscii"/>
          <w:b w:val="0"/>
          <w:bCs w:val="0"/>
          <w:sz w:val="22"/>
          <w:szCs w:val="22"/>
          <w:lang w:val="ru-RU"/>
        </w:rPr>
        <w:t>Это командное упражнение. Можете выполнять его в компании друзей. Один человек должен нарисовать на листке бумаги какую-то деталь: линию, штрих, фигуру, закорючку. Следующий продолжает рисовать на том же листе что-то свое, за ним дорисовываюет другой. И так далее.</w:t>
      </w:r>
    </w:p>
    <w:p>
      <w:pPr>
        <w:rPr>
          <w:rFonts w:ascii="Arial Black" w:hAnsi="Arial Black"/>
          <w:sz w:val="32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86100" cy="3837305"/>
            <wp:effectExtent l="0" t="0" r="7620" b="3175"/>
            <wp:docPr id="3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37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p>
      <w:pPr>
        <w:rPr>
          <w:rFonts w:ascii="Arabic Typesetting" w:hAnsi="Arabic Typesetting" w:cs="Arabic Typesetting"/>
          <w:b/>
          <w:i/>
          <w:sz w:val="72"/>
        </w:rPr>
      </w:pPr>
      <w:r>
        <w:rPr>
          <w:rFonts w:ascii="Cambria" w:hAnsi="Cambria" w:cs="Cambria"/>
          <w:b/>
          <w:i/>
          <w:sz w:val="72"/>
        </w:rPr>
        <w:t>Креативное</w:t>
      </w:r>
      <w:r>
        <w:rPr>
          <w:rFonts w:ascii="Arabic Typesetting" w:hAnsi="Arabic Typesetting" w:cs="Arabic Typesetting"/>
          <w:b/>
          <w:i/>
          <w:sz w:val="72"/>
        </w:rPr>
        <w:t xml:space="preserve"> </w:t>
      </w:r>
      <w:r>
        <w:rPr>
          <w:rFonts w:ascii="Cambria" w:hAnsi="Cambria" w:cs="Cambria"/>
          <w:b/>
          <w:i/>
          <w:sz w:val="72"/>
        </w:rPr>
        <w:t>мышление</w:t>
      </w:r>
    </w:p>
    <w:p>
      <w:pPr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  <w:r>
        <w:rPr>
          <w:rFonts w:ascii="Arial Black" w:hAnsi="Arial Black"/>
          <w:sz w:val="32"/>
          <w:lang w:eastAsia="ru-RU"/>
        </w:rPr>
        <w:drawing>
          <wp:inline distT="0" distB="0" distL="0" distR="0">
            <wp:extent cx="2783840" cy="2783840"/>
            <wp:effectExtent l="0" t="0" r="0" b="0"/>
            <wp:docPr id="2" name="Рисунок 2" descr="C:\Users\user009\Desktop\моз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009\Desktop\мозг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rial Black" w:hAnsi="Arial Black"/>
          <w:sz w:val="32"/>
        </w:rPr>
        <w:sectPr>
          <w:pgSz w:w="16838" w:h="11906" w:orient="landscape"/>
          <w:pgMar w:top="851" w:right="851" w:bottom="851" w:left="851" w:header="113" w:footer="113" w:gutter="0"/>
          <w:cols w:space="709" w:num="3"/>
          <w:docGrid w:linePitch="360" w:charSpace="0"/>
        </w:sectPr>
      </w:pPr>
    </w:p>
    <w:p>
      <w:pPr>
        <w:rPr>
          <w:rFonts w:ascii="Arial Black" w:hAnsi="Arial Black"/>
          <w:sz w:val="32"/>
        </w:rPr>
      </w:pPr>
    </w:p>
    <w:p>
      <w:pPr>
        <w:spacing w:after="0" w:line="240" w:lineRule="auto"/>
        <w:rPr>
          <w:rFonts w:ascii="Arial Black" w:hAnsi="Arial Black"/>
          <w:sz w:val="32"/>
        </w:rPr>
      </w:pPr>
    </w:p>
    <w:p>
      <w:pPr>
        <w:rPr>
          <w:rFonts w:ascii="Arial Black" w:hAnsi="Arial Black"/>
          <w:sz w:val="32"/>
        </w:rPr>
      </w:pPr>
    </w:p>
    <w:sectPr>
      <w:type w:val="continuous"/>
      <w:pgSz w:w="16838" w:h="11906" w:orient="landscape"/>
      <w:pgMar w:top="851" w:right="851" w:bottom="851" w:left="851" w:header="113" w:footer="113" w:gutter="0"/>
      <w:cols w:space="709" w:num="3" w:sep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  <w:font w:name="Arabic Typesetting">
    <w:altName w:val="French Script MT"/>
    <w:panose1 w:val="03020402040406030203"/>
    <w:charset w:val="00"/>
    <w:family w:val="script"/>
    <w:pitch w:val="default"/>
    <w:sig w:usb0="00000000" w:usb1="00000000" w:usb2="00000008" w:usb3="00000000" w:csb0="000000D3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n-e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0F3BD3"/>
    <w:multiLevelType w:val="multilevel"/>
    <w:tmpl w:val="3D0F3BD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2F"/>
    <w:rsid w:val="001E1B84"/>
    <w:rsid w:val="00507CD9"/>
    <w:rsid w:val="00537330"/>
    <w:rsid w:val="007B2D2F"/>
    <w:rsid w:val="009D1DEE"/>
    <w:rsid w:val="00A8231C"/>
    <w:rsid w:val="00B057A7"/>
    <w:rsid w:val="00ED2680"/>
    <w:rsid w:val="00F674C1"/>
    <w:rsid w:val="05D1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ий колонтитул Знак"/>
    <w:basedOn w:val="2"/>
    <w:link w:val="5"/>
    <w:uiPriority w:val="99"/>
  </w:style>
  <w:style w:type="character" w:customStyle="1" w:styleId="8">
    <w:name w:val="Нижний колонтитул Знак"/>
    <w:basedOn w:val="2"/>
    <w:link w:val="6"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247</Words>
  <Characters>1409</Characters>
  <Lines>11</Lines>
  <Paragraphs>3</Paragraphs>
  <TotalTime>1</TotalTime>
  <ScaleCrop>false</ScaleCrop>
  <LinksUpToDate>false</LinksUpToDate>
  <CharactersWithSpaces>1653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2022-03-25T08:01:00Z</dcterms:created>
  <dc:creator>user009</dc:creator>
  <cp:lastModifiedBy>User</cp:lastModifiedBy>
  <cp:lastPrinted>2022-03-25T09:25:00Z</cp:lastPrinted>
  <dcterms:modified xsi:type="dcterms:W3CDTF">2022-03-27T03:56:26Z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5A7D494297D647C1A781D0F73BC75D03</vt:lpwstr>
  </property>
</Properties>
</file>