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A1" w:rsidRPr="00CE5ABD" w:rsidRDefault="00911519" w:rsidP="00CE5ABD">
      <w:pPr>
        <w:shd w:val="clear" w:color="auto" w:fill="FFFFFF"/>
        <w:spacing w:after="0" w:line="390" w:lineRule="atLeast"/>
        <w:outlineLvl w:val="0"/>
        <w:rPr>
          <w:rFonts w:asciiTheme="majorHAnsi" w:eastAsia="Times New Roman" w:hAnsiTheme="majorHAnsi" w:cs="Helvetica"/>
          <w:kern w:val="36"/>
          <w:sz w:val="36"/>
          <w:szCs w:val="36"/>
        </w:rPr>
      </w:pPr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 xml:space="preserve">Конспект занятия по </w:t>
      </w:r>
      <w:proofErr w:type="gramStart"/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>функциональной</w:t>
      </w:r>
      <w:proofErr w:type="gramEnd"/>
    </w:p>
    <w:p w:rsidR="00911519" w:rsidRPr="00CE5ABD" w:rsidRDefault="00911519" w:rsidP="00CE5ABD">
      <w:pPr>
        <w:shd w:val="clear" w:color="auto" w:fill="FFFFFF"/>
        <w:spacing w:after="0" w:line="390" w:lineRule="atLeast"/>
        <w:outlineLvl w:val="0"/>
        <w:rPr>
          <w:rFonts w:asciiTheme="majorHAnsi" w:eastAsia="Times New Roman" w:hAnsiTheme="majorHAnsi" w:cs="Helvetica"/>
          <w:kern w:val="36"/>
          <w:sz w:val="36"/>
          <w:szCs w:val="36"/>
        </w:rPr>
      </w:pPr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>(</w:t>
      </w:r>
      <w:proofErr w:type="spellStart"/>
      <w:proofErr w:type="gramStart"/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>естественно-научной</w:t>
      </w:r>
      <w:proofErr w:type="spellEnd"/>
      <w:proofErr w:type="gramEnd"/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>) грамотности в 4-</w:t>
      </w:r>
      <w:r w:rsidR="00BC7DA1" w:rsidRPr="00CE5ABD">
        <w:rPr>
          <w:rFonts w:asciiTheme="majorHAnsi" w:eastAsia="Times New Roman" w:hAnsiTheme="majorHAnsi" w:cs="Helvetica"/>
          <w:kern w:val="36"/>
          <w:sz w:val="36"/>
          <w:szCs w:val="36"/>
        </w:rPr>
        <w:t>Б</w:t>
      </w:r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 xml:space="preserve"> классе по теме "</w:t>
      </w:r>
      <w:r w:rsidR="00BC7DA1" w:rsidRPr="00CE5ABD">
        <w:rPr>
          <w:rFonts w:asciiTheme="majorHAnsi" w:eastAsia="Times New Roman" w:hAnsiTheme="majorHAnsi" w:cs="Helvetica"/>
          <w:kern w:val="36"/>
          <w:sz w:val="36"/>
          <w:szCs w:val="36"/>
        </w:rPr>
        <w:t>Разновидности, особенности и свойства капусты</w:t>
      </w:r>
      <w:r w:rsidRPr="00911519">
        <w:rPr>
          <w:rFonts w:asciiTheme="majorHAnsi" w:eastAsia="Times New Roman" w:hAnsiTheme="majorHAnsi" w:cs="Helvetica"/>
          <w:kern w:val="36"/>
          <w:sz w:val="36"/>
          <w:szCs w:val="36"/>
        </w:rPr>
        <w:t>"</w:t>
      </w:r>
    </w:p>
    <w:p w:rsidR="00CE5ABD" w:rsidRPr="00911519" w:rsidRDefault="00CE5ABD" w:rsidP="00CE5ABD">
      <w:pPr>
        <w:shd w:val="clear" w:color="auto" w:fill="FFFFFF"/>
        <w:spacing w:after="0" w:line="390" w:lineRule="atLeast"/>
        <w:outlineLvl w:val="0"/>
        <w:rPr>
          <w:rFonts w:asciiTheme="majorHAnsi" w:eastAsia="Times New Roman" w:hAnsiTheme="majorHAnsi" w:cs="Helvetica"/>
          <w:kern w:val="36"/>
          <w:sz w:val="24"/>
          <w:szCs w:val="24"/>
        </w:rPr>
      </w:pPr>
      <w:r w:rsidRPr="00CE5ABD">
        <w:rPr>
          <w:rFonts w:asciiTheme="majorHAnsi" w:eastAsia="Times New Roman" w:hAnsiTheme="majorHAnsi" w:cs="Helvetica"/>
          <w:kern w:val="36"/>
          <w:sz w:val="24"/>
          <w:szCs w:val="24"/>
        </w:rPr>
        <w:t>Учитель: Хмельницкая И.В.</w:t>
      </w:r>
    </w:p>
    <w:p w:rsidR="00911519" w:rsidRPr="00911519" w:rsidRDefault="009F0222" w:rsidP="00CE5ABD">
      <w:pPr>
        <w:spacing w:before="270" w:after="27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F0222">
        <w:rPr>
          <w:rFonts w:asciiTheme="majorHAnsi" w:eastAsia="Times New Roman" w:hAnsiTheme="majorHAnsi" w:cs="Times New Roman"/>
          <w:sz w:val="24"/>
          <w:szCs w:val="24"/>
        </w:rPr>
        <w:pict>
          <v:rect id="_x0000_i1025" style="width:0;height:0" o:hrstd="t" o:hr="t" fillcolor="#a0a0a0" stroked="f"/>
        </w:pic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Цель: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Познакомить учащихся с разновидностями и особенностями капусты через экспериментальную деятельность, </w:t>
      </w:r>
      <w:r w:rsidR="00BC7DA1"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научно-познавательный текст и задания к нему</w:t>
      </w:r>
      <w:r w:rsidR="00BC7DA1" w:rsidRPr="00CE5A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 также </w:t>
      </w:r>
      <w:r w:rsidR="00BC7DA1" w:rsidRPr="00CE5ABD">
        <w:rPr>
          <w:rFonts w:ascii="Times New Roman" w:eastAsia="Times New Roman" w:hAnsi="Times New Roman" w:cs="Times New Roman"/>
          <w:color w:val="333333"/>
          <w:sz w:val="21"/>
          <w:szCs w:val="21"/>
        </w:rPr>
        <w:t>изучить ее свойства путём проведения эксперимента</w:t>
      </w:r>
      <w:proofErr w:type="gramStart"/>
      <w:r w:rsidR="00BC7DA1" w:rsidRPr="00CE5ABD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  <w:proofErr w:type="gramEnd"/>
    </w:p>
    <w:p w:rsidR="00911519" w:rsidRPr="00911519" w:rsidRDefault="00911519" w:rsidP="00BC7DA1">
      <w:pPr>
        <w:shd w:val="clear" w:color="auto" w:fill="FFFFFF"/>
        <w:tabs>
          <w:tab w:val="left" w:pos="297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Задачи:</w:t>
      </w:r>
      <w:r w:rsidR="00BC7DA1"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ab/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Образовательные:</w:t>
      </w:r>
    </w:p>
    <w:p w:rsidR="00911519" w:rsidRPr="00911519" w:rsidRDefault="00911519" w:rsidP="009115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Систематизировать и расширить представления учащихся о капусте.</w:t>
      </w:r>
    </w:p>
    <w:p w:rsidR="00911519" w:rsidRPr="00911519" w:rsidRDefault="00911519" w:rsidP="009115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Познакомить с разновидностями капусты, способами использования овоща в бытовых условиях.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Воспитывающие:</w:t>
      </w:r>
    </w:p>
    <w:p w:rsidR="00911519" w:rsidRPr="00911519" w:rsidRDefault="00911519" w:rsidP="009115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Воспитывать интерес к экспериментальной деятельности.</w:t>
      </w:r>
    </w:p>
    <w:p w:rsidR="00911519" w:rsidRPr="00911519" w:rsidRDefault="00911519" w:rsidP="009115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Воспитывать самостоятельность, аккуратность.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Развивающие:</w:t>
      </w:r>
    </w:p>
    <w:p w:rsidR="00911519" w:rsidRPr="00911519" w:rsidRDefault="00911519" w:rsidP="00911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Способствовать развитию логического мышления, анализа, синтеза, обобщения при восприятии научно-познавательного текста.</w:t>
      </w:r>
    </w:p>
    <w:p w:rsidR="00911519" w:rsidRPr="00911519" w:rsidRDefault="00911519" w:rsidP="00911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Формировать способности использовать </w:t>
      </w:r>
      <w:proofErr w:type="spellStart"/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естественно-научные</w:t>
      </w:r>
      <w:proofErr w:type="spellEnd"/>
      <w:proofErr w:type="gram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Планируемые результаты: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Предметные: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определять лексическое значение слова с помощью словаря;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отвечать на вопросы по содержанию текста;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называть части капусты;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исследовать капусту в разрезе;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работать с толкованием слова;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проводить опыты с цветной капустой;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соотносить описание предметов с их рисунками;</w:t>
      </w:r>
    </w:p>
    <w:p w:rsidR="00911519" w:rsidRPr="00911519" w:rsidRDefault="00911519" w:rsidP="009115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 помощью технологической карты приготовить салат из капусты;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Метапредметные</w:t>
      </w:r>
      <w:proofErr w:type="spellEnd"/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Регулятивные:</w:t>
      </w:r>
    </w:p>
    <w:p w:rsidR="00911519" w:rsidRPr="00911519" w:rsidRDefault="00911519" w:rsidP="009115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принимать и сохранять учебную задачу;</w:t>
      </w:r>
    </w:p>
    <w:p w:rsidR="00911519" w:rsidRPr="00911519" w:rsidRDefault="00911519" w:rsidP="009115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адекватно воспринимать предложения и оценку учителей, товарищей и других людей;</w:t>
      </w:r>
    </w:p>
    <w:p w:rsidR="00911519" w:rsidRPr="00911519" w:rsidRDefault="00911519" w:rsidP="009115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различать способ и результат действия.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Познавательные:</w:t>
      </w:r>
    </w:p>
    <w:p w:rsidR="00911519" w:rsidRPr="00911519" w:rsidRDefault="00911519" w:rsidP="009115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проявлять познавательную инициативу в учебном сотрудничестве;</w:t>
      </w:r>
    </w:p>
    <w:p w:rsidR="00911519" w:rsidRPr="00911519" w:rsidRDefault="00911519" w:rsidP="009115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ориентироваться на разнообразие способов решения задач;</w:t>
      </w:r>
    </w:p>
    <w:p w:rsidR="00911519" w:rsidRPr="00911519" w:rsidRDefault="00911519" w:rsidP="009115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осуществлять анализ объектов с выделением существенных и несущественных признаков;</w:t>
      </w:r>
    </w:p>
    <w:p w:rsidR="00911519" w:rsidRPr="00911519" w:rsidRDefault="00911519" w:rsidP="009115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осуществлять синтез как составление целого из частей;</w:t>
      </w:r>
    </w:p>
    <w:p w:rsidR="00911519" w:rsidRPr="00911519" w:rsidRDefault="00911519" w:rsidP="009115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строить рассуждения в форме связи простых суждений об объекте, его строении, свойствах и связях;</w:t>
      </w:r>
    </w:p>
    <w:p w:rsidR="00911519" w:rsidRPr="00911519" w:rsidRDefault="00911519" w:rsidP="009115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осуществлять подведение под понятие на основе распознавания объектов, выделения существенных признаков и их синтеза.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Коммуникативные:</w:t>
      </w:r>
    </w:p>
    <w:p w:rsidR="00911519" w:rsidRPr="00911519" w:rsidRDefault="00911519" w:rsidP="009115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собственной</w:t>
      </w:r>
      <w:proofErr w:type="gram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, и ориентироваться на позицию партнера в общении и взаимодействии;</w:t>
      </w:r>
    </w:p>
    <w:p w:rsidR="00911519" w:rsidRPr="00911519" w:rsidRDefault="00911519" w:rsidP="009115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формулировать собственное мнение и позицию;</w:t>
      </w:r>
    </w:p>
    <w:p w:rsidR="00911519" w:rsidRPr="00911519" w:rsidRDefault="00911519" w:rsidP="009115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строить понятные для партнера высказывания, учитывающие, что партнер знает и видит, а что нет;</w:t>
      </w:r>
    </w:p>
    <w:p w:rsidR="00911519" w:rsidRPr="00911519" w:rsidRDefault="00911519" w:rsidP="009115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задавать вопросы;</w:t>
      </w:r>
    </w:p>
    <w:p w:rsidR="00911519" w:rsidRPr="00911519" w:rsidRDefault="00911519" w:rsidP="009115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использовать речь для регуляции своего действия.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Личностные:</w:t>
      </w:r>
    </w:p>
    <w:p w:rsidR="00911519" w:rsidRPr="00911519" w:rsidRDefault="00911519" w:rsidP="009115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способность к оценке своей учебной деятельности;</w:t>
      </w:r>
    </w:p>
    <w:p w:rsidR="00911519" w:rsidRPr="00911519" w:rsidRDefault="00911519" w:rsidP="009115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Оборудование: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 наглядный материал, разные виды капусты, столовые приборы, посуда, приправы, растворы реактивов для опытов, распечатанные листы из рабочей тетради.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Ход занятия</w:t>
      </w:r>
    </w:p>
    <w:p w:rsidR="00911519" w:rsidRPr="00911519" w:rsidRDefault="00911519" w:rsidP="0091151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</w:rPr>
      </w:pPr>
      <w:r w:rsidRPr="00CE5ABD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</w:rPr>
        <w:t>1. Вводная часть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Приветствие учащихся. Проверка их готовности к занятию.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Мальчику Роме, который помогает нам на занятиях по «Функциональной грамотности» мама однажды оставила записку с просьбой сходить в магазин. Но кот </w:t>
      </w:r>
      <w:proofErr w:type="spell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Мурзик</w:t>
      </w:r>
      <w:proofErr w:type="spell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стащил записку со стола и оторвал край листочка. Давайте поможем Роме выполнить поручение мамы.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«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Рома! Сходи, пожалуйста, в</w:t>
      </w:r>
      <w:proofErr w:type="gramStart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 xml:space="preserve"> ………….</w:t>
      </w:r>
      <w:proofErr w:type="gramEnd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магазин и купи ………………. капусты для салата. Мама</w:t>
      </w:r>
      <w:proofErr w:type="gramStart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.»</w:t>
      </w:r>
      <w:proofErr w:type="gramEnd"/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Как вы думаете, в какой магазин пойдёт Рома? </w:t>
      </w:r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На доске названия магазинов:</w:t>
      </w:r>
      <w:proofErr w:type="gramEnd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 xml:space="preserve"> </w:t>
      </w:r>
      <w:proofErr w:type="gramStart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«Одежда», «Овощи и фрукты», «Игрушки», «Мебельный», «Товары для дома»)</w:t>
      </w:r>
      <w:proofErr w:type="gramEnd"/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Почему?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Ответы детей)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Итак, мы пришли в магазин «Овощи и фрукты» (наглядный материал - На полках разнообразные овощи, среди них капуста белокочанная, цветная, брокколи, кольраби, пекинская)</w:t>
      </w:r>
      <w:r w:rsidR="00BC7DA1" w:rsidRPr="00CE5ABD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  <w:proofErr w:type="gram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Какую капусту ты купишь? Почему?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Ответы детей, которые с большой вероятностью купят белокочанную капусту)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Обратите внимание, на полках магазина есть и другие виды капусты. Знакомы ли они вам?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Какую цель поставим сегодня на занятии?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Дети самостоятельно формулируют цель: познакомиться с разными видами капусты, узнать особенности каждого вида, как выглядит, где используется и т.п.)</w:t>
      </w:r>
    </w:p>
    <w:p w:rsidR="00911519" w:rsidRPr="00911519" w:rsidRDefault="00911519" w:rsidP="0091151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</w:rPr>
      </w:pPr>
      <w:r w:rsidRPr="00CE5ABD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</w:rPr>
        <w:t>2. Основная часть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1) Задание 1 - Знакомство с белокочанной капустой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Самый распространенный сорт капусты - </w:t>
      </w:r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белокочанная</w:t>
      </w:r>
      <w:proofErr w:type="gram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. (Учитель демонстрирует кочан капусты)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А что такое кочан?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Ответы учащихся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).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Подробно о белокочанной капусте и ее строении вы узнаете, поработав с текстом. Работаем в парах.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4762500" cy="1476375"/>
            <wp:effectExtent l="19050" t="0" r="0" b="0"/>
            <wp:docPr id="2" name="Рисунок 2" descr="https://urok.1sept.ru/articles/69791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97915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19" w:rsidRPr="00911519" w:rsidRDefault="00911519" w:rsidP="0091151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762500" cy="3981450"/>
            <wp:effectExtent l="19050" t="0" r="0" b="0"/>
            <wp:docPr id="3" name="Рисунок 3" descr="https://urok.1sept.ru/articles/69791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97915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После выполнения задания - проверка по эталону на слайде презентации.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Учитель разрезает кочан и просит детей показать на настоящем кочане части капусты.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2) Задание 2 - Знакомство с цветной капустой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Учитель демонстрирует цветную капусту.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Кто может сказать, как называется такой сорт капусты?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Цветная)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Как вы думаете, почему эта капуста называется цветной, ведь она совсем не цветная, а белая?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Ответы детей)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Рассмотрите внимательно эту капусту. (Учитель раздает на парты соцветия цветной капусты, дети изучают, высказывают предположения).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Дело совсем не в цвете. В отличие от капусты белокочанной, где мы едим кочан, у цветной кочана нет, вместо него у неё - мелкие соцветия, цветки, которые мы и употребляем в пищу. «Цветная» в данном случае означает цветок, а не цвет, как думают многие. Цветная капуста - съедобное растение семейства </w:t>
      </w:r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капустных</w:t>
      </w:r>
      <w:proofErr w:type="gram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или крестоцветных. В диком виде она не встречается, поэтому принято считать ее культивированной. Цветную капусту можно есть в любом виде - свежем, тушеном, отварном, жареном, маринованном и квашеном. Главное - не подвергать ее слишком длительной термической обработке.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Как вы думаете, почему?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Ответы детей)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Действительно, при тепловой обработке у цветной капусты теряется не только вкус, но и большинство витаминов.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3) Задание 3 - Виды капусты. Работа с энциклопедией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Человек научился выращивать капусту более 4000 лет назад. Наши предки славяне выращивали капусту с 9 века и первыми изобрели способ ее заквашивания. Сейчас известно более 100 разновидностей капусты.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У вас на столах лежат распечатанные тексты из энциклопедии. Воспользуйтесь распечатками для выполнения 3 задания.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(Выполнение задания с </w:t>
      </w:r>
      <w:proofErr w:type="spell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взамопроверкой</w:t>
      </w:r>
      <w:proofErr w:type="spell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по образцу)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762500" cy="2419350"/>
            <wp:effectExtent l="19050" t="0" r="0" b="0"/>
            <wp:docPr id="4" name="Рисунок 4" descr="https://urok.1sept.ru/articles/69791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97915/img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Запишите под каждым рисунком название капусты и номер, которым она обозначена в тексте.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4762500" cy="2657475"/>
            <wp:effectExtent l="19050" t="0" r="0" b="0"/>
            <wp:docPr id="5" name="Рисунок 5" descr="https://urok.1sept.ru/articles/69791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97915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4) Задание 4 - Краснокочанная капуста. Эксперименты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А это краснокочанная капуста (учитель демонстрирует капусту). Внешне, как вы видите, она очень похожа на </w:t>
      </w:r>
      <w:proofErr w:type="gramStart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белокочанную</w:t>
      </w:r>
      <w:proofErr w:type="gramEnd"/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, отличается только цветом листьев. Листья у этого вида окрашены в красный, фиолетовый цвета и подходят для салатов.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С краснокочанной капустой можно провести интересные опыты. Она может служить индикатором.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А что такое «индикатор»? </w:t>
      </w:r>
      <w:proofErr w:type="gramStart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(Ответы детей.</w:t>
      </w:r>
      <w:proofErr w:type="gramEnd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 xml:space="preserve"> </w:t>
      </w:r>
      <w:proofErr w:type="gramStart"/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Работа со словарем)</w:t>
      </w:r>
      <w:proofErr w:type="gramEnd"/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b/>
          <w:bCs/>
          <w:color w:val="333333"/>
          <w:sz w:val="21"/>
        </w:rPr>
        <w:t>Индикатор -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 вещество, изменяющее цвет в зависимости от среды раствора.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Для проведения опытов разделитесь на 3 группы. Правила работы в группе вы знаете.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при работе соблюдаем технику безопасности, растворы размешиваем аккуратно, не допуская разбрызгивания, на вкус ничего не пробуем.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Я заранее порезала краснокочанную капусту на кусочки и залила ее кипятком. Когда раствор остыл, процедила его через сито и разлила по 5 стаканам. У вас на столах стоят стаканы с этим раствором и баночки с разными веществами. Это лимонная кислота, пищевая сода, нашатырный спирт, перекись водорода и стиральный порошок. По очереди добавляйте эти вещества в стаканы с раствором, размешивайте и наблюдайте за изменением цвета раствора. После окончания опытов вам нужно будет раскрасить рисунки в соответствующий цвет.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Работаем по инструкции (</w:t>
      </w:r>
      <w:hyperlink r:id="rId9" w:history="1">
        <w:r w:rsidRPr="00CE5ABD">
          <w:rPr>
            <w:rFonts w:ascii="Times New Roman" w:eastAsia="Times New Roman" w:hAnsi="Times New Roman" w:cs="Times New Roman"/>
            <w:i/>
            <w:iCs/>
            <w:color w:val="008738"/>
            <w:sz w:val="21"/>
            <w:u w:val="single"/>
          </w:rPr>
          <w:t>Приложение I</w:t>
        </w:r>
      </w:hyperlink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Какого цвета стал настой в каждом стакане? Раскрась рисунки.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скажите, а где в жизни можно использовать способность краснокочанной капусты менять цвет? 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(Ответы детей)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-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 Сегодня после занятия вы можете поделиться с мамой или бабушкой полезной информацией: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lastRenderedPageBreak/>
        <w:t>Если добавить в отвар краснокочанной капусты почву (например, с вашего огорода), то можно определить кислотность земли, в которой растет будущий урожай. Чем кислее почва - тем светлее будет раствор! А на кислой почве мало, что растет хорошо!</w:t>
      </w:r>
    </w:p>
    <w:p w:rsidR="00911519" w:rsidRPr="00911519" w:rsidRDefault="00911519" w:rsidP="0091151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</w:rPr>
      </w:pPr>
      <w:r w:rsidRPr="00CE5ABD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</w:rPr>
        <w:t>3. Заключительная часть. Рефлексия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О чём мы говорили на занятии? (</w:t>
      </w:r>
      <w:r w:rsidRPr="00CE5ABD">
        <w:rPr>
          <w:rFonts w:ascii="Times New Roman" w:eastAsia="Times New Roman" w:hAnsi="Times New Roman" w:cs="Times New Roman"/>
          <w:i/>
          <w:iCs/>
          <w:color w:val="333333"/>
          <w:sz w:val="21"/>
        </w:rPr>
        <w:t>Ответы учащихся</w:t>
      </w: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).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Что нового узнали?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Что понравилось больше всего?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- Что вызвало затруднения?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Вы большие молодцы! Очень хорошо сегодня потрудились. Но прежде чем мы попрощаемся, я хотела бы предложить вам выполнить еще одно задание.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У меня на столе стоит горшок с землей. Сейчас я каждому из вас раздам маленькие бумажные кочаны капусты, закрепленные на шпажках. Ваша задача - изобразить на кочане тот смайлик, который соответствует вашему настроению в конце занятия, и посадить его в землю. В итоге у нас получится капустная грядка.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(Ребята рисуют смайлики, вставляют шпажки в землю).</w:t>
      </w:r>
    </w:p>
    <w:p w:rsidR="00911519" w:rsidRPr="00911519" w:rsidRDefault="00911519" w:rsidP="00911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11519">
        <w:rPr>
          <w:rFonts w:ascii="Times New Roman" w:eastAsia="Times New Roman" w:hAnsi="Times New Roman" w:cs="Times New Roman"/>
          <w:color w:val="333333"/>
          <w:sz w:val="21"/>
          <w:szCs w:val="21"/>
        </w:rPr>
        <w:t>Спасибо вам за занятие! До свидания!</w:t>
      </w:r>
    </w:p>
    <w:p w:rsidR="009F0222" w:rsidRDefault="009F0222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4B2B78" w:rsidRDefault="004B2B78">
      <w:pPr>
        <w:rPr>
          <w:rFonts w:ascii="Times New Roman" w:hAnsi="Times New Roman" w:cs="Times New Roman"/>
        </w:rPr>
      </w:pPr>
    </w:p>
    <w:p w:rsidR="004B2B78" w:rsidRDefault="004B2B78">
      <w:pPr>
        <w:rPr>
          <w:rFonts w:ascii="Times New Roman" w:hAnsi="Times New Roman" w:cs="Times New Roman"/>
        </w:rPr>
      </w:pPr>
    </w:p>
    <w:p w:rsidR="004B2B78" w:rsidRDefault="004B2B78">
      <w:pPr>
        <w:rPr>
          <w:rFonts w:ascii="Times New Roman" w:hAnsi="Times New Roman" w:cs="Times New Roman"/>
        </w:rPr>
      </w:pPr>
    </w:p>
    <w:p w:rsidR="004B2B78" w:rsidRDefault="004B2B78">
      <w:pPr>
        <w:rPr>
          <w:rFonts w:ascii="Times New Roman" w:hAnsi="Times New Roman" w:cs="Times New Roman"/>
        </w:rPr>
      </w:pPr>
    </w:p>
    <w:p w:rsidR="004B2B78" w:rsidRDefault="004B2B78">
      <w:pPr>
        <w:rPr>
          <w:rFonts w:ascii="Times New Roman" w:hAnsi="Times New Roman" w:cs="Times New Roman"/>
        </w:rPr>
      </w:pPr>
    </w:p>
    <w:p w:rsidR="00B24741" w:rsidRDefault="00B24741" w:rsidP="004B2B78">
      <w:pPr>
        <w:jc w:val="center"/>
        <w:rPr>
          <w:rFonts w:ascii="Times New Roman" w:hAnsi="Times New Roman" w:cs="Times New Roman"/>
        </w:rPr>
      </w:pPr>
      <w:r w:rsidRPr="00B24741">
        <w:rPr>
          <w:rFonts w:ascii="Times New Roman" w:hAnsi="Times New Roman" w:cs="Times New Roman"/>
          <w:noProof/>
        </w:rPr>
        <w:drawing>
          <wp:inline distT="0" distB="0" distL="0" distR="0">
            <wp:extent cx="6301863" cy="1953577"/>
            <wp:effectExtent l="19050" t="0" r="3687" b="0"/>
            <wp:docPr id="1" name="Рисунок 2" descr="https://urok.1sept.ru/articles/69791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97915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863" cy="195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41" w:rsidRDefault="00B24741" w:rsidP="004B2B78">
      <w:pPr>
        <w:jc w:val="center"/>
        <w:rPr>
          <w:rFonts w:ascii="Times New Roman" w:hAnsi="Times New Roman" w:cs="Times New Roman"/>
        </w:rPr>
      </w:pPr>
      <w:r w:rsidRPr="00B2474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362700" cy="5319217"/>
            <wp:effectExtent l="19050" t="0" r="0" b="0"/>
            <wp:docPr id="7" name="Рисунок 3" descr="https://urok.1sept.ru/articles/69791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97915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98" cy="531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B24741">
      <w:pPr>
        <w:rPr>
          <w:rFonts w:ascii="Times New Roman" w:hAnsi="Times New Roman" w:cs="Times New Roman"/>
        </w:rPr>
      </w:pPr>
    </w:p>
    <w:p w:rsidR="00B24741" w:rsidRDefault="004B2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3648075</wp:posOffset>
            </wp:positionV>
            <wp:extent cx="6486525" cy="3619500"/>
            <wp:effectExtent l="19050" t="0" r="9525" b="0"/>
            <wp:wrapTopAndBottom/>
            <wp:docPr id="11" name="Рисунок 5" descr="https://urok.1sept.ru/articles/69791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97915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741" w:rsidRPr="00B24741">
        <w:rPr>
          <w:rFonts w:ascii="Times New Roman" w:hAnsi="Times New Roman" w:cs="Times New Roman"/>
          <w:noProof/>
        </w:rPr>
        <w:drawing>
          <wp:inline distT="0" distB="0" distL="0" distR="0">
            <wp:extent cx="6487500" cy="3295650"/>
            <wp:effectExtent l="19050" t="0" r="8550" b="0"/>
            <wp:docPr id="8" name="Рисунок 4" descr="https://urok.1sept.ru/articles/69791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97915/img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597" cy="330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41" w:rsidRDefault="00B24741" w:rsidP="00B24741">
      <w:pPr>
        <w:ind w:firstLine="708"/>
        <w:rPr>
          <w:rFonts w:ascii="Times New Roman" w:hAnsi="Times New Roman" w:cs="Times New Roman"/>
        </w:rPr>
      </w:pPr>
    </w:p>
    <w:p w:rsidR="00B24741" w:rsidRDefault="00B24741" w:rsidP="004B2B78">
      <w:pPr>
        <w:ind w:firstLine="708"/>
        <w:jc w:val="center"/>
        <w:rPr>
          <w:rFonts w:ascii="Times New Roman" w:hAnsi="Times New Roman" w:cs="Times New Roman"/>
        </w:rPr>
      </w:pPr>
    </w:p>
    <w:p w:rsidR="00B24741" w:rsidRPr="00B24741" w:rsidRDefault="00B24741" w:rsidP="00B24741">
      <w:pPr>
        <w:ind w:firstLine="708"/>
        <w:rPr>
          <w:rFonts w:ascii="Times New Roman" w:hAnsi="Times New Roman" w:cs="Times New Roman"/>
        </w:rPr>
      </w:pPr>
    </w:p>
    <w:sectPr w:rsidR="00B24741" w:rsidRPr="00B24741" w:rsidSect="004B2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1A1B"/>
    <w:multiLevelType w:val="multilevel"/>
    <w:tmpl w:val="62FE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86D"/>
    <w:multiLevelType w:val="multilevel"/>
    <w:tmpl w:val="E1BE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F6CAF"/>
    <w:multiLevelType w:val="multilevel"/>
    <w:tmpl w:val="9ACC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F2FFB"/>
    <w:multiLevelType w:val="multilevel"/>
    <w:tmpl w:val="D7A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F45AA"/>
    <w:multiLevelType w:val="multilevel"/>
    <w:tmpl w:val="81C4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208C1"/>
    <w:multiLevelType w:val="multilevel"/>
    <w:tmpl w:val="2B1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C90098"/>
    <w:multiLevelType w:val="multilevel"/>
    <w:tmpl w:val="D78A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A4AF0"/>
    <w:multiLevelType w:val="multilevel"/>
    <w:tmpl w:val="2602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37C63"/>
    <w:multiLevelType w:val="multilevel"/>
    <w:tmpl w:val="57DE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519"/>
    <w:rsid w:val="002B1701"/>
    <w:rsid w:val="004B2B78"/>
    <w:rsid w:val="0076022D"/>
    <w:rsid w:val="00911519"/>
    <w:rsid w:val="009F0222"/>
    <w:rsid w:val="00B24741"/>
    <w:rsid w:val="00BC7DA1"/>
    <w:rsid w:val="00CE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22"/>
  </w:style>
  <w:style w:type="paragraph" w:styleId="1">
    <w:name w:val="heading 1"/>
    <w:basedOn w:val="a"/>
    <w:link w:val="10"/>
    <w:uiPriority w:val="9"/>
    <w:qFormat/>
    <w:rsid w:val="0091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11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5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115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115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1519"/>
    <w:rPr>
      <w:b/>
      <w:bCs/>
    </w:rPr>
  </w:style>
  <w:style w:type="character" w:styleId="a6">
    <w:name w:val="Emphasis"/>
    <w:basedOn w:val="a0"/>
    <w:uiPriority w:val="20"/>
    <w:qFormat/>
    <w:rsid w:val="009115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7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97915/pril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2025-11-25T19:25:00Z</cp:lastPrinted>
  <dcterms:created xsi:type="dcterms:W3CDTF">2025-11-25T17:44:00Z</dcterms:created>
  <dcterms:modified xsi:type="dcterms:W3CDTF">2025-12-01T16:26:00Z</dcterms:modified>
</cp:coreProperties>
</file>