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5C292" w14:textId="77777777" w:rsidR="003E7DB7" w:rsidRP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МУНИЦИПАЛЬНОЕ БЮДЖЕТНОЕ ОБЩЕОБРАЗОВАТЕЛЬНОЕ УЧРЕЖДЕНИЕ </w:t>
      </w:r>
    </w:p>
    <w:p w14:paraId="7AB5FA81" w14:textId="77777777" w:rsidR="003E7DB7" w:rsidRP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32583229" w14:textId="77777777" w:rsid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>(МБОУ «ОКУНЕВСКАЯ СРЕДНЯЯ ШКОЛА ИМ.ДЬЯЧЕНКО Ф.С.»)</w:t>
      </w:r>
    </w:p>
    <w:p w14:paraId="11D16982" w14:textId="77777777" w:rsid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2ED5ECF3" w14:textId="77777777" w:rsid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106A6850" w14:textId="77777777" w:rsid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2933A4CC" w14:textId="77777777" w:rsidR="003E7DB7" w:rsidRPr="003E7DB7" w:rsidRDefault="003E7DB7" w:rsidP="003E7DB7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4B2BFA" w:rsidRPr="006F4189" w14:paraId="1AB3C3DC" w14:textId="77777777" w:rsidTr="004B2BFA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AEE34" w14:textId="017CFE71" w:rsidR="004B2BFA" w:rsidRDefault="004B2BFA" w:rsidP="006F41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</w:t>
            </w:r>
            <w:r w:rsidR="003E7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.08.2025 № 1)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10B86" w14:textId="390AF421" w:rsidR="004B2BFA" w:rsidRDefault="004B2BFA" w:rsidP="006F41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 w:rsidR="006F4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  <w:r>
              <w:rPr>
                <w:lang w:val="ru-RU"/>
              </w:rPr>
              <w:br/>
            </w:r>
            <w:r w:rsidR="006F4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E7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6F41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E7D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</w:p>
        </w:tc>
      </w:tr>
    </w:tbl>
    <w:p w14:paraId="7D6DA0E4" w14:textId="0E916C6A" w:rsidR="004B2BFA" w:rsidRDefault="00C558FC" w:rsidP="004B2B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B2BFA">
        <w:rPr>
          <w:lang w:val="ru-RU"/>
        </w:rPr>
        <w:br/>
      </w:r>
      <w:r w:rsidRP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4B2BFA">
        <w:rPr>
          <w:lang w:val="ru-RU"/>
        </w:rPr>
        <w:br/>
      </w:r>
      <w:r w:rsidRP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 w:rsid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D513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Окуневская</w:t>
      </w:r>
      <w:r w:rsid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</w:t>
      </w:r>
      <w:r w:rsidR="00D513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Дьяченко</w:t>
      </w:r>
      <w:proofErr w:type="spellEnd"/>
      <w:r w:rsidR="00D513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Ф.С.</w:t>
      </w:r>
      <w:r w:rsid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71C24017" w14:textId="77777777" w:rsidR="00EE788A" w:rsidRPr="004B2BFA" w:rsidRDefault="00C558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2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4219689" w14:textId="5D310780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МБОУ </w:t>
      </w:r>
      <w:r w:rsidR="004B2BFA">
        <w:rPr>
          <w:rFonts w:cstheme="minorHAnsi"/>
          <w:color w:val="000000"/>
          <w:sz w:val="24"/>
          <w:szCs w:val="24"/>
          <w:lang w:val="ru-RU"/>
        </w:rPr>
        <w:t>«</w:t>
      </w:r>
      <w:r w:rsidR="00D51348">
        <w:rPr>
          <w:rFonts w:cstheme="minorHAnsi"/>
          <w:color w:val="000000"/>
          <w:sz w:val="24"/>
          <w:szCs w:val="24"/>
          <w:lang w:val="ru-RU"/>
        </w:rPr>
        <w:t>Окуневская</w:t>
      </w:r>
      <w:r w:rsidR="004B2BFA">
        <w:rPr>
          <w:rFonts w:cstheme="minorHAnsi"/>
          <w:color w:val="000000"/>
          <w:sz w:val="24"/>
          <w:szCs w:val="24"/>
          <w:lang w:val="ru-RU"/>
        </w:rPr>
        <w:t xml:space="preserve"> средняя школа им. </w:t>
      </w:r>
      <w:r w:rsidR="00D51348">
        <w:rPr>
          <w:rFonts w:cstheme="minorHAnsi"/>
          <w:color w:val="000000"/>
          <w:sz w:val="24"/>
          <w:szCs w:val="24"/>
          <w:lang w:val="ru-RU"/>
        </w:rPr>
        <w:t>Дьяченко Ф.С</w:t>
      </w:r>
      <w:r w:rsidR="004B2BFA">
        <w:rPr>
          <w:rFonts w:cstheme="minorHAnsi"/>
          <w:color w:val="000000"/>
          <w:sz w:val="24"/>
          <w:szCs w:val="24"/>
          <w:lang w:val="ru-RU"/>
        </w:rPr>
        <w:t>.»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(далее –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 w14:paraId="5798DA10" w14:textId="2A35B9CA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1.2.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Положение определяет порядок проведения стартовой диагностики,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формы, периодичность, порядок текущего контроля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успеваемости и промежуточной аттестации обучающихся школы по ООП НОО, ООО, СОО, порядок ликвидации академической задолженности, а также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особенности оценки для экстернов, зачисленных в </w:t>
      </w:r>
      <w:r w:rsidR="00D51348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D51348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D51348" w:rsidRPr="004B2BFA">
        <w:rPr>
          <w:rFonts w:cstheme="minorHAnsi"/>
          <w:color w:val="000000"/>
          <w:sz w:val="24"/>
          <w:szCs w:val="24"/>
        </w:rPr>
        <w:t> </w:t>
      </w:r>
      <w:r w:rsidR="00D51348" w:rsidRPr="004B2BF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4B2BFA">
        <w:rPr>
          <w:rFonts w:cstheme="minorHAnsi"/>
          <w:color w:val="000000"/>
          <w:sz w:val="24"/>
          <w:szCs w:val="24"/>
          <w:lang w:val="ru-RU"/>
        </w:rPr>
        <w:t>(далее – школа) для прохождения промежуточной и (или) государственной итоговой аттестации.</w:t>
      </w:r>
    </w:p>
    <w:p w14:paraId="1DF27EEB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7AFBAE72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стартовой диагностики,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 w14:paraId="24604AA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1.5.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ООП, в том числе адаптированной.</w:t>
      </w:r>
    </w:p>
    <w:p w14:paraId="1D1C5FE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14:paraId="6497F11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1.6.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3408E6D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14:paraId="548C4D4C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Стартовая диагностика проводится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14:paraId="257E473C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 w14:paraId="787F8E7A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14:paraId="5089DBAD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14:paraId="53BD515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2.5.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20E65A1D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14:paraId="401BC66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14:paraId="04973C48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14:paraId="38F047FC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14:paraId="7506605E" w14:textId="77777777" w:rsidR="00EE788A" w:rsidRPr="004B2BFA" w:rsidRDefault="00C558FC" w:rsidP="004B2B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14:paraId="10ABDD7A" w14:textId="77777777" w:rsidR="00EE788A" w:rsidRPr="004B2BFA" w:rsidRDefault="00C558FC" w:rsidP="004B2B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14:paraId="2C5C5761" w14:textId="77777777" w:rsidR="00EE788A" w:rsidRPr="004B2BFA" w:rsidRDefault="00C558FC" w:rsidP="004B2BF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4B2BFA">
        <w:rPr>
          <w:rFonts w:cstheme="minorHAnsi"/>
          <w:color w:val="000000"/>
          <w:sz w:val="24"/>
          <w:szCs w:val="24"/>
        </w:rPr>
        <w:t>предупреждения неуспеваемости.</w:t>
      </w:r>
    </w:p>
    <w:p w14:paraId="6D90F7B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14:paraId="6D7BC1ED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14:paraId="3FCBA5F2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</w:t>
      </w: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14:paraId="02AA10B5" w14:textId="77777777" w:rsidR="00EE788A" w:rsidRPr="004B2BFA" w:rsidRDefault="00C558FC" w:rsidP="004B2BF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14:paraId="514F906C" w14:textId="77777777" w:rsidR="00EE788A" w:rsidRPr="004B2BFA" w:rsidRDefault="00C558FC" w:rsidP="004B2BF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14:paraId="74646091" w14:textId="77777777" w:rsidR="00EE788A" w:rsidRPr="004B2BFA" w:rsidRDefault="00C558FC" w:rsidP="004B2BF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14:paraId="49D989A5" w14:textId="77777777" w:rsidR="00EE788A" w:rsidRPr="004B2BFA" w:rsidRDefault="00C558FC" w:rsidP="004B2BF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планом);</w:t>
      </w:r>
    </w:p>
    <w:p w14:paraId="3982593B" w14:textId="77777777" w:rsidR="00EE788A" w:rsidRPr="004B2BFA" w:rsidRDefault="00C558FC" w:rsidP="004B2BFA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мероприятий по оценке качества образования –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национальных сопоставительных исследований, всероссийских проверочных работ, международных сопоставительных исследований.</w:t>
      </w:r>
    </w:p>
    <w:p w14:paraId="58A6018D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3.6.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14:paraId="7396653F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3.7.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в 2-ом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и последующих классах осуществляется по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пятибалльной системе оценивания.</w:t>
      </w:r>
    </w:p>
    <w:p w14:paraId="6BB718B8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 xml:space="preserve">3.8. </w:t>
      </w:r>
      <w:r w:rsidR="006425D4">
        <w:rPr>
          <w:rFonts w:cstheme="minorHAnsi"/>
          <w:color w:val="000000"/>
          <w:sz w:val="24"/>
          <w:szCs w:val="24"/>
          <w:lang w:val="ru-RU"/>
        </w:rPr>
        <w:t xml:space="preserve">Отметка выставляется с учетом </w:t>
      </w:r>
      <w:r w:rsidRPr="004B2BFA">
        <w:rPr>
          <w:rFonts w:cstheme="minorHAnsi"/>
          <w:color w:val="000000"/>
          <w:sz w:val="24"/>
          <w:szCs w:val="24"/>
          <w:lang w:val="ru-RU"/>
        </w:rPr>
        <w:t>с учетом уровня сложности заданий, времени выполнения работы и иных характеристик контроля.</w:t>
      </w:r>
    </w:p>
    <w:p w14:paraId="6A3C4E5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3.9.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журнале успеваемости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(электронном дневнике)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6425D4">
        <w:rPr>
          <w:rFonts w:cstheme="minorHAnsi"/>
          <w:color w:val="000000"/>
          <w:sz w:val="24"/>
          <w:szCs w:val="24"/>
          <w:lang w:val="ru-RU"/>
        </w:rPr>
        <w:t>течение текущего учебного дня, но не позднее 23.00</w:t>
      </w:r>
      <w:r w:rsidRPr="004B2BFA">
        <w:rPr>
          <w:rFonts w:cstheme="minorHAnsi"/>
          <w:color w:val="000000"/>
          <w:sz w:val="24"/>
          <w:szCs w:val="24"/>
          <w:lang w:val="ru-RU"/>
        </w:rPr>
        <w:t>. За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языке» («Родная литература»).</w:t>
      </w:r>
    </w:p>
    <w:p w14:paraId="2696576B" w14:textId="77777777" w:rsidR="00EE788A" w:rsidRPr="0021450D" w:rsidRDefault="00C558FC" w:rsidP="004B2BF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3.10.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21450D">
        <w:rPr>
          <w:rFonts w:cstheme="minorHAnsi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 w:rsidRPr="0021450D">
        <w:rPr>
          <w:rFonts w:cstheme="minorHAnsi"/>
          <w:sz w:val="24"/>
          <w:szCs w:val="24"/>
        </w:rPr>
        <w:t> </w:t>
      </w:r>
      <w:r w:rsidRPr="0021450D">
        <w:rPr>
          <w:rFonts w:cstheme="minorHAnsi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 w:rsidRPr="0021450D">
        <w:rPr>
          <w:rFonts w:cstheme="minorHAnsi"/>
          <w:sz w:val="24"/>
          <w:szCs w:val="24"/>
        </w:rPr>
        <w:t> </w:t>
      </w:r>
      <w:r w:rsidRPr="0021450D">
        <w:rPr>
          <w:rFonts w:cstheme="minorHAnsi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14:paraId="70A4685A" w14:textId="77777777" w:rsidR="00EE788A" w:rsidRPr="0021450D" w:rsidRDefault="00C558FC" w:rsidP="004B2BF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21450D">
        <w:rPr>
          <w:rFonts w:cstheme="minorHAnsi"/>
          <w:sz w:val="24"/>
          <w:szCs w:val="24"/>
          <w:lang w:val="ru-RU"/>
        </w:rPr>
        <w:t>Контрольные работы проводятся, начиная со 2-го класса.</w:t>
      </w:r>
    </w:p>
    <w:p w14:paraId="6E4445A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14:paraId="4C30BC02" w14:textId="77777777" w:rsidR="00EE788A" w:rsidRPr="004B2BFA" w:rsidRDefault="00C558FC" w:rsidP="004B2BF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недели;</w:t>
      </w:r>
    </w:p>
    <w:p w14:paraId="04A97651" w14:textId="77777777" w:rsidR="00EE788A" w:rsidRPr="004B2BFA" w:rsidRDefault="00C558FC" w:rsidP="004B2BF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на первом и последнем уроках,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742CAFE1" w14:textId="77777777" w:rsidR="00EE788A" w:rsidRPr="004B2BFA" w:rsidRDefault="00C558FC" w:rsidP="004B2BFA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14:paraId="71643C41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</w:t>
      </w: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контроля успеваемости обучающихся фиксируются в журнале обучения на дому, электронном журнале успеваемости.</w:t>
      </w:r>
    </w:p>
    <w:p w14:paraId="2D686AA6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14:paraId="19D01E7A" w14:textId="77777777" w:rsidR="00EE788A" w:rsidRPr="006425D4" w:rsidRDefault="00C558FC" w:rsidP="004B2BFA">
      <w:pPr>
        <w:spacing w:before="0" w:beforeAutospacing="0" w:after="0" w:afterAutospacing="0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3.14.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</w:t>
      </w:r>
      <w:r w:rsidRPr="003E7DB7">
        <w:rPr>
          <w:rFonts w:cstheme="minorHAnsi"/>
          <w:sz w:val="24"/>
          <w:szCs w:val="24"/>
          <w:lang w:val="ru-RU"/>
        </w:rPr>
        <w:t>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</w:t>
      </w:r>
      <w:r w:rsidRPr="006425D4">
        <w:rPr>
          <w:rFonts w:cstheme="minorHAnsi"/>
          <w:color w:val="FF0000"/>
          <w:sz w:val="24"/>
          <w:szCs w:val="24"/>
          <w:lang w:val="ru-RU"/>
        </w:rPr>
        <w:t>.</w:t>
      </w:r>
    </w:p>
    <w:p w14:paraId="602DDC53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4.</w:t>
      </w:r>
      <w:r w:rsidRPr="004B2BFA">
        <w:rPr>
          <w:rFonts w:cstheme="minorHAnsi"/>
          <w:b/>
          <w:bCs/>
          <w:color w:val="000000"/>
          <w:sz w:val="24"/>
          <w:szCs w:val="24"/>
        </w:rPr>
        <w:t> </w:t>
      </w: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14:paraId="5A6A4A39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– установление уровня освоения ООП соответствующего уровня, в том числе отдельной части или всего объема учебного предмета, курса, дисциплины (модуля).</w:t>
      </w:r>
    </w:p>
    <w:p w14:paraId="3AAE400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14:paraId="49DB25C8" w14:textId="77777777" w:rsidR="00EE788A" w:rsidRPr="004B2BFA" w:rsidRDefault="00C558FC" w:rsidP="004B2BF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14:paraId="7745504E" w14:textId="77777777" w:rsidR="00EE788A" w:rsidRPr="004B2BFA" w:rsidRDefault="00C558FC" w:rsidP="004B2BFA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14:paraId="3926BAB2" w14:textId="77777777" w:rsidR="00EE788A" w:rsidRPr="004B2BFA" w:rsidRDefault="00C558FC" w:rsidP="004B2BFA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14:paraId="1DD509F8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4B2BFA">
        <w:rPr>
          <w:rFonts w:cstheme="minorHAnsi"/>
          <w:color w:val="000000"/>
          <w:sz w:val="24"/>
          <w:szCs w:val="24"/>
          <w:lang w:val="ru-RU"/>
        </w:rPr>
        <w:t>безотметочный</w:t>
      </w:r>
      <w:proofErr w:type="spellEnd"/>
      <w:r w:rsidRPr="004B2BFA">
        <w:rPr>
          <w:rFonts w:cstheme="minorHAnsi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</w:t>
      </w:r>
      <w:r w:rsidR="006425D4">
        <w:rPr>
          <w:rFonts w:cstheme="minorHAnsi"/>
          <w:color w:val="000000"/>
          <w:sz w:val="24"/>
          <w:szCs w:val="24"/>
          <w:lang w:val="ru-RU"/>
        </w:rPr>
        <w:t xml:space="preserve">е годового оценивания </w:t>
      </w:r>
      <w:r w:rsidRPr="004B2BFA">
        <w:rPr>
          <w:rFonts w:cstheme="minorHAnsi"/>
          <w:color w:val="000000"/>
          <w:sz w:val="24"/>
          <w:szCs w:val="24"/>
          <w:lang w:val="ru-RU"/>
        </w:rPr>
        <w:t>с выставлением отметок в электронный журнал успеваемости.</w:t>
      </w:r>
    </w:p>
    <w:p w14:paraId="10EC37A1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В качестве результатов промежуточной аттестации могут использоваться результаты мероприятий по оценке качества образования (национальных сопоставительных исследований, всероссийских проверочных работ, международных сопоставительных исследований).</w:t>
      </w:r>
    </w:p>
    <w:p w14:paraId="511EC85F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4.4.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14:paraId="24F9B6C9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14:paraId="1AE6016F" w14:textId="77777777" w:rsidR="00EE788A" w:rsidRPr="004B2BFA" w:rsidRDefault="006425D4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4.6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Отметки за промежуточную аттестацию выставляются педагогическим работником, ее проводившим, в электронный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журнал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успеваемости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 xml:space="preserve">(электронный дневник обучающегося) </w:t>
      </w:r>
      <w:r>
        <w:rPr>
          <w:rFonts w:cstheme="minorHAnsi"/>
          <w:color w:val="000000"/>
          <w:sz w:val="24"/>
          <w:szCs w:val="24"/>
          <w:lang w:val="ru-RU"/>
        </w:rPr>
        <w:t xml:space="preserve"> за два дня до окончания  учебной четверти, учебного года. 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4.</w:t>
      </w:r>
      <w:r>
        <w:rPr>
          <w:rFonts w:cstheme="minorHAnsi"/>
          <w:color w:val="000000"/>
          <w:sz w:val="24"/>
          <w:szCs w:val="24"/>
          <w:lang w:val="ru-RU"/>
        </w:rPr>
        <w:t>7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повторное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14:paraId="04D1AC96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</w:t>
      </w:r>
      <w:r w:rsidR="006425D4">
        <w:rPr>
          <w:rFonts w:cstheme="minorHAnsi"/>
          <w:color w:val="000000"/>
          <w:sz w:val="24"/>
          <w:szCs w:val="24"/>
          <w:lang w:val="ru-RU"/>
        </w:rPr>
        <w:t>8</w:t>
      </w:r>
      <w:r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14:paraId="7AD69EE0" w14:textId="77777777" w:rsidR="00EE788A" w:rsidRPr="004B2BFA" w:rsidRDefault="00C558FC" w:rsidP="004B2BF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14:paraId="1699F3E9" w14:textId="77777777" w:rsidR="00EE788A" w:rsidRPr="004B2BFA" w:rsidRDefault="00C558FC" w:rsidP="004B2BF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посещавших занятия по уважительной причине;</w:t>
      </w:r>
    </w:p>
    <w:p w14:paraId="2B2EE0ED" w14:textId="77777777" w:rsidR="00EE788A" w:rsidRPr="004B2BFA" w:rsidRDefault="00C558FC" w:rsidP="004B2BF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по каждому учебному предмету в одной параллели классов чаще 1 раза в 2,5 недели;</w:t>
      </w:r>
    </w:p>
    <w:p w14:paraId="4077AF2D" w14:textId="77777777" w:rsidR="00EE788A" w:rsidRPr="004B2BFA" w:rsidRDefault="00C558FC" w:rsidP="004B2BFA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4A882B56" w14:textId="77777777" w:rsidR="00EE788A" w:rsidRPr="004B2BFA" w:rsidRDefault="00C558FC" w:rsidP="004B2BFA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14:paraId="64F361D9" w14:textId="77777777" w:rsidR="00EE788A" w:rsidRPr="004B2BFA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4.9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="00C558FC" w:rsidRPr="004B2BFA">
        <w:rPr>
          <w:rFonts w:cstheme="minorHAnsi"/>
          <w:color w:val="000000"/>
          <w:sz w:val="24"/>
          <w:szCs w:val="24"/>
        </w:rPr>
        <w:t> </w:t>
      </w:r>
      <w:r w:rsidR="00C558FC" w:rsidRPr="004B2BFA">
        <w:rPr>
          <w:rFonts w:cstheme="minorHAnsi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промежуточной аттестации обучающихся фиксируются в журнале обучения на дому, электронном журнале успеваемости.</w:t>
      </w:r>
    </w:p>
    <w:p w14:paraId="67FDB95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4.1</w:t>
      </w:r>
      <w:r w:rsidR="009750B2">
        <w:rPr>
          <w:rFonts w:cstheme="minorHAnsi"/>
          <w:color w:val="000000"/>
          <w:sz w:val="24"/>
          <w:szCs w:val="24"/>
          <w:lang w:val="ru-RU"/>
        </w:rPr>
        <w:t>0</w:t>
      </w:r>
      <w:r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14:paraId="0BBC33F2" w14:textId="77777777" w:rsidR="00EE788A" w:rsidRPr="003E7DB7" w:rsidRDefault="00C558FC" w:rsidP="004B2BF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4.1</w:t>
      </w:r>
      <w:r w:rsidR="009750B2">
        <w:rPr>
          <w:rFonts w:cstheme="minorHAnsi"/>
          <w:color w:val="000000"/>
          <w:sz w:val="24"/>
          <w:szCs w:val="24"/>
          <w:lang w:val="ru-RU"/>
        </w:rPr>
        <w:t>1</w:t>
      </w:r>
      <w:r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</w:t>
      </w:r>
      <w:r w:rsidRPr="003E7DB7">
        <w:rPr>
          <w:rFonts w:cstheme="minorHAnsi"/>
          <w:sz w:val="24"/>
          <w:szCs w:val="24"/>
          <w:lang w:val="ru-RU"/>
        </w:rPr>
        <w:t xml:space="preserve">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</w:t>
      </w:r>
      <w:r w:rsidR="006425D4" w:rsidRPr="003E7DB7">
        <w:rPr>
          <w:rFonts w:cstheme="minorHAnsi"/>
          <w:sz w:val="24"/>
          <w:szCs w:val="24"/>
          <w:lang w:val="ru-RU"/>
        </w:rPr>
        <w:t>форме: зачет/незачет</w:t>
      </w:r>
      <w:r w:rsidRPr="003E7DB7">
        <w:rPr>
          <w:rFonts w:cstheme="minorHAnsi"/>
          <w:sz w:val="24"/>
          <w:szCs w:val="24"/>
          <w:lang w:val="ru-RU"/>
        </w:rPr>
        <w:t>.</w:t>
      </w:r>
    </w:p>
    <w:p w14:paraId="4E218F9F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4.1</w:t>
      </w:r>
      <w:r w:rsidR="009750B2">
        <w:rPr>
          <w:rFonts w:cstheme="minorHAnsi"/>
          <w:color w:val="000000"/>
          <w:sz w:val="24"/>
          <w:szCs w:val="24"/>
          <w:lang w:val="ru-RU"/>
        </w:rPr>
        <w:t>2</w:t>
      </w:r>
      <w:r w:rsidRPr="004B2BFA">
        <w:rPr>
          <w:rFonts w:cstheme="minorHAnsi"/>
          <w:color w:val="000000"/>
          <w:sz w:val="24"/>
          <w:szCs w:val="24"/>
          <w:lang w:val="ru-RU"/>
        </w:rPr>
        <w:t>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 w14:paraId="788FB640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4.1</w:t>
      </w:r>
      <w:r w:rsidR="009750B2">
        <w:rPr>
          <w:rFonts w:cstheme="minorHAnsi"/>
          <w:color w:val="000000"/>
          <w:sz w:val="24"/>
          <w:szCs w:val="24"/>
          <w:lang w:val="ru-RU"/>
        </w:rPr>
        <w:t>3</w:t>
      </w:r>
      <w:r w:rsidRPr="004B2BFA">
        <w:rPr>
          <w:rFonts w:cstheme="minorHAnsi"/>
          <w:color w:val="000000"/>
          <w:sz w:val="24"/>
          <w:szCs w:val="24"/>
          <w:lang w:val="ru-RU"/>
        </w:rPr>
        <w:t>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14:paraId="3C4FC03E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14:paraId="5A8EE243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14:paraId="368B1914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14:paraId="114DEDF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5.3.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арифметическое четвертных отметок и выставляются всем обучающимся школы, начиная с 2-го класса, в электронный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журнал успеваемости целыми числами в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соответствии с правилами математического </w:t>
      </w:r>
      <w:proofErr w:type="gramStart"/>
      <w:r w:rsidRPr="004B2BFA">
        <w:rPr>
          <w:rFonts w:cstheme="minorHAnsi"/>
          <w:color w:val="000000"/>
          <w:sz w:val="24"/>
          <w:szCs w:val="24"/>
          <w:lang w:val="ru-RU"/>
        </w:rPr>
        <w:t>округления..</w:t>
      </w:r>
      <w:proofErr w:type="gramEnd"/>
    </w:p>
    <w:p w14:paraId="75AE93BC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6.</w:t>
      </w:r>
      <w:r w:rsidRPr="004B2BFA">
        <w:rPr>
          <w:rFonts w:cstheme="minorHAnsi"/>
          <w:b/>
          <w:bCs/>
          <w:color w:val="000000"/>
          <w:sz w:val="24"/>
          <w:szCs w:val="24"/>
        </w:rPr>
        <w:t> </w:t>
      </w: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14:paraId="45669B4B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14:paraId="0C6059CD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6.2.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14:paraId="6761C0DF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14:paraId="2C311C14" w14:textId="77777777" w:rsidR="009750B2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6.4.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</w:t>
      </w:r>
      <w:r w:rsidR="009750B2">
        <w:rPr>
          <w:rFonts w:cstheme="minorHAnsi"/>
          <w:color w:val="000000"/>
          <w:sz w:val="24"/>
          <w:szCs w:val="24"/>
          <w:lang w:val="ru-RU"/>
        </w:rPr>
        <w:t xml:space="preserve">: за два месяца до начала промежуточной аттестации. </w:t>
      </w:r>
    </w:p>
    <w:p w14:paraId="730F08C6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14:paraId="22D08825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6.6.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14:paraId="3503C2CB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6.7.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14:paraId="6C54A6EE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6.8.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14:paraId="0694F9B7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14:paraId="1C3CA1B2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14:paraId="5D13F6B0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 w14:paraId="61EBB3A6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РФ.</w:t>
      </w:r>
    </w:p>
    <w:p w14:paraId="2A57CEDB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05A78273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14:paraId="064435EB" w14:textId="77777777" w:rsidR="00EE788A" w:rsidRPr="004B2BFA" w:rsidRDefault="00C558FC" w:rsidP="004B2BF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по ООП ООО –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14:paraId="01D53E6F" w14:textId="77777777" w:rsidR="00EE788A" w:rsidRPr="004B2BFA" w:rsidRDefault="00C558FC" w:rsidP="004B2BFA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по ООП СОО –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14:paraId="6CC8D56E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6.15.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14:paraId="6FB0C423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Экстерны допускаются к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государственной итоговой аттестации по ООП СОО при условии получения на промежуточной аттестации отметок не ниже </w:t>
      </w: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удовлетворительных, а также имеющие результат «зачет» за итоговое сочинение (изложение).</w:t>
      </w:r>
    </w:p>
    <w:p w14:paraId="6B616820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14:paraId="12E485BE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7.</w:t>
      </w:r>
      <w:r w:rsidRPr="004B2BFA">
        <w:rPr>
          <w:rFonts w:cstheme="minorHAnsi"/>
          <w:b/>
          <w:bCs/>
          <w:color w:val="000000"/>
          <w:sz w:val="24"/>
          <w:szCs w:val="24"/>
        </w:rPr>
        <w:t> </w:t>
      </w: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14:paraId="63EB9613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7.1.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14:paraId="5FE93EC0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7.2.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 школой сроки.</w:t>
      </w:r>
    </w:p>
    <w:p w14:paraId="12194284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7.3.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педагогических работников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с учетом их занятости.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14:paraId="6E19719B" w14:textId="77777777" w:rsidR="00EE788A" w:rsidRPr="003E7DB7" w:rsidRDefault="00C558FC" w:rsidP="004B2BF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7.4.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Ликвидация академической задолженности </w:t>
      </w:r>
      <w:r w:rsidRPr="003E7DB7">
        <w:rPr>
          <w:rFonts w:cstheme="minorHAnsi"/>
          <w:sz w:val="24"/>
          <w:szCs w:val="24"/>
          <w:lang w:val="ru-RU"/>
        </w:rPr>
        <w:t>осуществляется в тех же формах, в которых была организована промежуточная аттестация.</w:t>
      </w:r>
    </w:p>
    <w:p w14:paraId="6128353A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E7DB7">
        <w:rPr>
          <w:rFonts w:cstheme="minorHAnsi"/>
          <w:sz w:val="24"/>
          <w:szCs w:val="24"/>
          <w:lang w:val="ru-RU"/>
        </w:rPr>
        <w:t>7.5.</w:t>
      </w:r>
      <w:r w:rsidRPr="003E7DB7">
        <w:rPr>
          <w:rFonts w:cstheme="minorHAnsi"/>
          <w:sz w:val="24"/>
          <w:szCs w:val="24"/>
        </w:rPr>
        <w:t> </w:t>
      </w:r>
      <w:r w:rsidRPr="003E7DB7">
        <w:rPr>
          <w:rFonts w:cstheme="minorHAnsi"/>
          <w:sz w:val="24"/>
          <w:szCs w:val="24"/>
          <w:lang w:val="ru-RU"/>
        </w:rPr>
        <w:t>Результаты ликвидации академической задолженности по соответствующему</w:t>
      </w:r>
      <w:r w:rsidRPr="004B2BFA">
        <w:rPr>
          <w:rFonts w:cstheme="minorHAnsi"/>
          <w:color w:val="000000"/>
          <w:sz w:val="24"/>
          <w:szCs w:val="24"/>
          <w:lang w:val="ru-RU"/>
        </w:rPr>
        <w:t xml:space="preserve"> учебному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14:paraId="5E8EDDE4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14:paraId="29E35C48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журнале успеваемости в порядке,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предусмотренном настоящим Положением.</w:t>
      </w:r>
    </w:p>
    <w:p w14:paraId="1257F194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7.8.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14:paraId="52DB6FD0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475D6F7B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68A9141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6CF36711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0C5EC10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3FE0970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3BCEF8B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23E89E1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43C432D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16E9BEF0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04EA966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4C567FA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2432A4F5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45EF1B41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00F554B3" w14:textId="77777777" w:rsidR="009750B2" w:rsidRDefault="009750B2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14:paraId="5F6B1531" w14:textId="77777777" w:rsidR="00D51348" w:rsidRDefault="00C558FC" w:rsidP="00D51348">
      <w:pPr>
        <w:spacing w:before="0" w:beforeAutospacing="0" w:after="0" w:afterAutospacing="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lastRenderedPageBreak/>
        <w:t>Приложение</w:t>
      </w:r>
      <w:r w:rsidRPr="004B2BFA">
        <w:rPr>
          <w:rFonts w:cstheme="minorHAnsi"/>
          <w:sz w:val="24"/>
          <w:szCs w:val="24"/>
          <w:lang w:val="ru-RU"/>
        </w:rPr>
        <w:br/>
      </w:r>
      <w:r w:rsidRPr="004B2BFA">
        <w:rPr>
          <w:rFonts w:cstheme="minorHAnsi"/>
          <w:color w:val="000000"/>
          <w:sz w:val="24"/>
          <w:szCs w:val="24"/>
          <w:lang w:val="ru-RU"/>
        </w:rPr>
        <w:t>к Положению о формах, периодичности</w:t>
      </w:r>
      <w:r w:rsidRPr="004B2BFA">
        <w:rPr>
          <w:rFonts w:cstheme="minorHAnsi"/>
          <w:sz w:val="24"/>
          <w:szCs w:val="24"/>
          <w:lang w:val="ru-RU"/>
        </w:rPr>
        <w:br/>
      </w:r>
      <w:r w:rsidRPr="004B2BFA">
        <w:rPr>
          <w:rFonts w:cstheme="minorHAnsi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B2BFA">
        <w:rPr>
          <w:rFonts w:cstheme="minorHAnsi"/>
          <w:sz w:val="24"/>
          <w:szCs w:val="24"/>
          <w:lang w:val="ru-RU"/>
        </w:rPr>
        <w:br/>
      </w:r>
      <w:r w:rsidRPr="004B2BFA">
        <w:rPr>
          <w:rFonts w:cstheme="minorHAnsi"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4B2BFA">
        <w:rPr>
          <w:rFonts w:cstheme="minorHAnsi"/>
          <w:color w:val="000000"/>
          <w:sz w:val="24"/>
          <w:szCs w:val="24"/>
        </w:rPr>
        <w:t> </w:t>
      </w:r>
      <w:r w:rsidRPr="004B2BFA">
        <w:rPr>
          <w:rFonts w:cstheme="minorHAnsi"/>
          <w:sz w:val="24"/>
          <w:szCs w:val="24"/>
          <w:lang w:val="ru-RU"/>
        </w:rPr>
        <w:br/>
      </w:r>
      <w:r w:rsidRPr="004B2BFA">
        <w:rPr>
          <w:rFonts w:cstheme="minorHAnsi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4B2BFA">
        <w:rPr>
          <w:rFonts w:cstheme="minorHAnsi"/>
          <w:sz w:val="24"/>
          <w:szCs w:val="24"/>
          <w:lang w:val="ru-RU"/>
        </w:rPr>
        <w:br/>
      </w:r>
      <w:r w:rsidR="00D51348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D51348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D51348" w:rsidRPr="004B2BFA">
        <w:rPr>
          <w:rFonts w:cstheme="minorHAnsi"/>
          <w:color w:val="000000"/>
          <w:sz w:val="24"/>
          <w:szCs w:val="24"/>
        </w:rPr>
        <w:t> </w:t>
      </w:r>
    </w:p>
    <w:p w14:paraId="3CDB741A" w14:textId="77777777" w:rsidR="003E7DB7" w:rsidRDefault="003E7DB7" w:rsidP="00D5134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14:paraId="608199DD" w14:textId="3D45E127" w:rsidR="00EE788A" w:rsidRPr="004B2BFA" w:rsidRDefault="00C558FC" w:rsidP="00D5134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Форма справки</w:t>
      </w:r>
      <w:r w:rsidRPr="004B2BFA">
        <w:rPr>
          <w:rFonts w:cstheme="minorHAnsi"/>
          <w:sz w:val="24"/>
          <w:szCs w:val="24"/>
          <w:lang w:val="ru-RU"/>
        </w:rPr>
        <w:br/>
      </w: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 w:rsidRPr="004B2BFA">
        <w:rPr>
          <w:rFonts w:cstheme="minorHAnsi"/>
          <w:b/>
          <w:bCs/>
          <w:color w:val="000000"/>
          <w:sz w:val="24"/>
          <w:szCs w:val="24"/>
        </w:rPr>
        <w:t> </w:t>
      </w:r>
      <w:r w:rsidRPr="004B2BFA">
        <w:rPr>
          <w:rFonts w:cstheme="minorHAnsi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9"/>
        <w:gridCol w:w="5488"/>
        <w:gridCol w:w="940"/>
      </w:tblGrid>
      <w:tr w:rsidR="00EE788A" w:rsidRPr="004B2BFA" w14:paraId="6C360929" w14:textId="77777777" w:rsidTr="009750B2">
        <w:trPr>
          <w:gridAfter w:val="1"/>
          <w:wAfter w:w="752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A746" w14:textId="77777777" w:rsidR="00EE788A" w:rsidRPr="004B2BFA" w:rsidRDefault="009750B2" w:rsidP="009750B2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ФИО, дата рождения</w:t>
            </w:r>
          </w:p>
        </w:tc>
      </w:tr>
      <w:tr w:rsidR="00EE788A" w:rsidRPr="004B2BFA" w14:paraId="6F52C16B" w14:textId="77777777" w:rsidTr="009750B2">
        <w:trPr>
          <w:gridAfter w:val="1"/>
          <w:wAfter w:w="752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A56D6" w14:textId="77777777" w:rsidR="00EE788A" w:rsidRPr="00F35795" w:rsidRDefault="00C558FC" w:rsidP="00F35795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период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с</w:t>
            </w:r>
            <w:r w:rsidR="00F35795">
              <w:rPr>
                <w:rFonts w:cstheme="minorHAnsi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5424" w14:textId="77777777" w:rsidR="00EE788A" w:rsidRPr="004B2BFA" w:rsidRDefault="00C558FC" w:rsidP="00F35795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F35795">
              <w:rPr>
                <w:rFonts w:cstheme="minorHAnsi"/>
                <w:color w:val="000000"/>
                <w:sz w:val="24"/>
                <w:szCs w:val="24"/>
                <w:lang w:val="ru-RU"/>
              </w:rPr>
              <w:t>_________</w:t>
            </w:r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прошел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(а) </w:t>
            </w: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промежуточную</w:t>
            </w:r>
            <w:proofErr w:type="spellEnd"/>
          </w:p>
        </w:tc>
      </w:tr>
      <w:tr w:rsidR="00EE788A" w:rsidRPr="003E7DB7" w14:paraId="14D31DE1" w14:textId="77777777" w:rsidTr="009750B2">
        <w:tc>
          <w:tcPr>
            <w:tcW w:w="914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B446D" w14:textId="5D0269E3" w:rsidR="003E7DB7" w:rsidRDefault="00C558FC" w:rsidP="003E7DB7">
            <w:pPr>
              <w:spacing w:before="0" w:beforeAutospacing="0" w:after="0" w:afterAutospacing="0"/>
              <w:jc w:val="right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аттестацию за </w:t>
            </w:r>
            <w:r w:rsidR="00F35795">
              <w:rPr>
                <w:rFonts w:cstheme="minorHAnsi"/>
                <w:color w:val="000000"/>
                <w:sz w:val="24"/>
                <w:szCs w:val="24"/>
                <w:lang w:val="ru-RU"/>
              </w:rPr>
              <w:t>__</w:t>
            </w:r>
            <w:proofErr w:type="gramStart"/>
            <w:r w:rsidR="00F35795">
              <w:rPr>
                <w:rFonts w:cstheme="minorHAnsi"/>
                <w:color w:val="000000"/>
                <w:sz w:val="24"/>
                <w:szCs w:val="24"/>
                <w:lang w:val="ru-RU"/>
              </w:rPr>
              <w:t>_</w:t>
            </w: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класс</w:t>
            </w:r>
            <w:proofErr w:type="gramEnd"/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</w:t>
            </w:r>
            <w:r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основного общего</w:t>
            </w:r>
            <w:r w:rsidR="003E7DB7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образования </w:t>
            </w:r>
            <w:r w:rsidR="003E7DB7"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3E7DB7">
              <w:rPr>
                <w:rFonts w:cstheme="minorHAnsi"/>
                <w:color w:val="000000"/>
                <w:sz w:val="24"/>
                <w:szCs w:val="24"/>
                <w:lang w:val="ru-RU"/>
              </w:rPr>
              <w:t>«Окуневская средняя школа им. Дьяченко Ф.С.»</w:t>
            </w:r>
            <w:r w:rsidR="003E7DB7"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14:paraId="3E8BD0B9" w14:textId="6D1CF26B" w:rsidR="00EE788A" w:rsidRPr="004B2BFA" w:rsidRDefault="00EE788A" w:rsidP="00F35795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14:paraId="022DFDF5" w14:textId="77777777" w:rsidR="00EE788A" w:rsidRPr="004B2BFA" w:rsidRDefault="00EE788A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643"/>
        <w:gridCol w:w="4045"/>
        <w:gridCol w:w="1015"/>
      </w:tblGrid>
      <w:tr w:rsidR="00EE788A" w:rsidRPr="004B2BFA" w14:paraId="180066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462D7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№</w:t>
            </w:r>
            <w:r w:rsidRPr="004B2BFA">
              <w:rPr>
                <w:rFonts w:cstheme="minorHAnsi"/>
                <w:sz w:val="24"/>
                <w:szCs w:val="24"/>
              </w:rPr>
              <w:br/>
            </w:r>
            <w:r w:rsidRPr="004B2BFA">
              <w:rPr>
                <w:rFonts w:cstheme="minorHAnsi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0ACD9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3CA09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Форма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AA6DF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Отметка</w:t>
            </w:r>
          </w:p>
        </w:tc>
      </w:tr>
      <w:tr w:rsidR="00EE788A" w:rsidRPr="004B2BFA" w14:paraId="1DD43C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D53F2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A4534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DB102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C80C1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5</w:t>
            </w:r>
          </w:p>
        </w:tc>
      </w:tr>
      <w:tr w:rsidR="00EE788A" w:rsidRPr="004B2BFA" w14:paraId="04293C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5237A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EE91F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21005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4B2BF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D6DC7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5</w:t>
            </w:r>
          </w:p>
        </w:tc>
      </w:tr>
      <w:tr w:rsidR="00EE788A" w:rsidRPr="004B2BFA" w14:paraId="67E822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649C4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8C709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86E26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68565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5</w:t>
            </w:r>
          </w:p>
        </w:tc>
      </w:tr>
      <w:tr w:rsidR="00EE788A" w:rsidRPr="004B2BFA" w14:paraId="238249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2D6F5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D55F7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799DB" w14:textId="77777777" w:rsidR="00EE788A" w:rsidRPr="004B2BFA" w:rsidRDefault="00EE788A" w:rsidP="004B2BFA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63815" w14:textId="77777777" w:rsidR="00EE788A" w:rsidRPr="004B2BFA" w:rsidRDefault="00EE788A" w:rsidP="004B2BFA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83A8118" w14:textId="77777777" w:rsidR="00EE788A" w:rsidRPr="004B2BFA" w:rsidRDefault="00C558FC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B2BFA">
        <w:rPr>
          <w:rFonts w:cstheme="minorHAnsi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EE788A" w:rsidRPr="004B2BFA" w14:paraId="1ABA8A0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76716" w14:textId="77777777" w:rsidR="00EE788A" w:rsidRPr="004B2BFA" w:rsidRDefault="00C558FC" w:rsidP="004B2BFA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14:paraId="014D78D3" w14:textId="77777777" w:rsidR="00EE788A" w:rsidRPr="004B2BFA" w:rsidRDefault="00EE788A" w:rsidP="004B2BFA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1"/>
        <w:gridCol w:w="184"/>
        <w:gridCol w:w="1105"/>
        <w:gridCol w:w="276"/>
        <w:gridCol w:w="3870"/>
      </w:tblGrid>
      <w:tr w:rsidR="00EE788A" w:rsidRPr="004B2BFA" w14:paraId="79FC340D" w14:textId="77777777"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0E111" w14:textId="77777777" w:rsidR="00EE788A" w:rsidRPr="009750B2" w:rsidRDefault="00C558FC" w:rsidP="009750B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4B2BFA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  <w:r w:rsidRPr="004B2BF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750B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школы 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6F54F" w14:textId="77777777" w:rsidR="00EE788A" w:rsidRPr="004B2BFA" w:rsidRDefault="00EE788A" w:rsidP="004B2BFA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DBC84" w14:textId="77777777" w:rsidR="00EE788A" w:rsidRPr="004B2BFA" w:rsidRDefault="00C558FC" w:rsidP="009750B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5E9D2" w14:textId="77777777" w:rsidR="00EE788A" w:rsidRPr="004B2BFA" w:rsidRDefault="00EE788A" w:rsidP="004B2BFA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7FD46" w14:textId="77777777" w:rsidR="00EE788A" w:rsidRPr="004B2BFA" w:rsidRDefault="00C558FC" w:rsidP="009750B2">
            <w:pPr>
              <w:spacing w:before="0" w:beforeAutospacing="0" w:after="0" w:afterAutospacing="0"/>
              <w:jc w:val="both"/>
              <w:rPr>
                <w:rFonts w:cstheme="minorHAnsi"/>
                <w:sz w:val="24"/>
                <w:szCs w:val="24"/>
              </w:rPr>
            </w:pPr>
            <w:r w:rsidRPr="004B2BFA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5B65DDD1" w14:textId="77777777" w:rsidR="00C558FC" w:rsidRPr="009750B2" w:rsidRDefault="009750B2" w:rsidP="004B2BFA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            Подпись                                               ФИО</w:t>
      </w:r>
    </w:p>
    <w:sectPr w:rsidR="00C558FC" w:rsidRPr="009750B2" w:rsidSect="00EE788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7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11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F6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52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94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032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784244">
    <w:abstractNumId w:val="4"/>
  </w:num>
  <w:num w:numId="2" w16cid:durableId="51739750">
    <w:abstractNumId w:val="1"/>
  </w:num>
  <w:num w:numId="3" w16cid:durableId="1022785752">
    <w:abstractNumId w:val="0"/>
  </w:num>
  <w:num w:numId="4" w16cid:durableId="2131045638">
    <w:abstractNumId w:val="2"/>
  </w:num>
  <w:num w:numId="5" w16cid:durableId="344862645">
    <w:abstractNumId w:val="3"/>
  </w:num>
  <w:num w:numId="6" w16cid:durableId="351732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61280"/>
    <w:rsid w:val="0021450D"/>
    <w:rsid w:val="002D33B1"/>
    <w:rsid w:val="002D3591"/>
    <w:rsid w:val="003514A0"/>
    <w:rsid w:val="003E7DB7"/>
    <w:rsid w:val="004B2BFA"/>
    <w:rsid w:val="004F7E17"/>
    <w:rsid w:val="005A05CE"/>
    <w:rsid w:val="006425D4"/>
    <w:rsid w:val="00653AF6"/>
    <w:rsid w:val="006D0880"/>
    <w:rsid w:val="006F4189"/>
    <w:rsid w:val="007F50BD"/>
    <w:rsid w:val="009750B2"/>
    <w:rsid w:val="00B73A5A"/>
    <w:rsid w:val="00C558FC"/>
    <w:rsid w:val="00D51348"/>
    <w:rsid w:val="00E438A1"/>
    <w:rsid w:val="00EE788A"/>
    <w:rsid w:val="00F01E19"/>
    <w:rsid w:val="00F35795"/>
    <w:rsid w:val="00FA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9714"/>
  <w15:docId w15:val="{C6D77BFE-E71B-4006-BE37-E1904432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6</cp:revision>
  <cp:lastPrinted>2025-10-14T07:20:00Z</cp:lastPrinted>
  <dcterms:created xsi:type="dcterms:W3CDTF">2011-11-02T04:15:00Z</dcterms:created>
  <dcterms:modified xsi:type="dcterms:W3CDTF">2025-10-14T07:24:00Z</dcterms:modified>
</cp:coreProperties>
</file>