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92B7" w14:textId="7684F421" w:rsidR="00AB50A4" w:rsidRPr="00AB50A4" w:rsidRDefault="00AB50A4" w:rsidP="00AB50A4">
      <w:pPr>
        <w:overflowPunct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</w:rPr>
      </w:pPr>
    </w:p>
    <w:p w14:paraId="770653D7" w14:textId="77777777" w:rsidR="00AB50A4" w:rsidRPr="00AB50A4" w:rsidRDefault="00AB50A4" w:rsidP="00AB50A4">
      <w:pPr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B50A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МУНИЦИПАЛЬНОЕ БЮДЖЕТНОЕ ОБЩЕОБРАЗОВАТЕЛЬНОЕ УЧРЕЖДЕНИЕ </w:t>
      </w:r>
    </w:p>
    <w:p w14:paraId="48CB4562" w14:textId="77777777" w:rsidR="00AB50A4" w:rsidRPr="00AB50A4" w:rsidRDefault="00AB50A4" w:rsidP="00AB50A4">
      <w:pPr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B50A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«ОКУНЕВСКАЯ СРЕДНЯЯ ШКОЛА ИМ.ДЬЯЧЕНКО Ф.С.» МУНИЦИПАЛЬНОГО ОБРАЗОВАНИЯ ЧЕРНОМОРСКИЙ РАЙОН РЕСПУБЛИКИ КРЫМ</w:t>
      </w:r>
    </w:p>
    <w:p w14:paraId="39319832" w14:textId="3785D677" w:rsidR="00AB50A4" w:rsidRPr="00AB50A4" w:rsidRDefault="00AB50A4" w:rsidP="00AB50A4">
      <w:pPr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AB50A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63872" behindDoc="0" locked="0" layoutInCell="1" allowOverlap="1" wp14:anchorId="75F202AE" wp14:editId="7459E3D2">
                <wp:simplePos x="0" y="0"/>
                <wp:positionH relativeFrom="column">
                  <wp:posOffset>180975</wp:posOffset>
                </wp:positionH>
                <wp:positionV relativeFrom="paragraph">
                  <wp:posOffset>74294</wp:posOffset>
                </wp:positionV>
                <wp:extent cx="5935980" cy="0"/>
                <wp:effectExtent l="0" t="38100" r="4572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8255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6A0E6" id="Прямая соединительная линия 4" o:spid="_x0000_s1026" style="position:absolute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4.25pt,5.85pt" to="481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" strokeweight="6.5pt">
                <v:stroke linestyle="thickBetweenThin"/>
              </v:line>
            </w:pict>
          </mc:Fallback>
        </mc:AlternateContent>
      </w:r>
    </w:p>
    <w:p w14:paraId="3EA8769A" w14:textId="77777777" w:rsidR="00AB50A4" w:rsidRPr="00AB50A4" w:rsidRDefault="00AB50A4" w:rsidP="00AB50A4">
      <w:pPr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50A4">
        <w:rPr>
          <w:rFonts w:ascii="Times New Roman" w:hAnsi="Times New Roman" w:cs="Times New Roman"/>
          <w:sz w:val="20"/>
          <w:szCs w:val="20"/>
          <w:lang w:val="ru-RU"/>
        </w:rPr>
        <w:t xml:space="preserve">Код ОУ 85.13, ОКПО </w:t>
      </w:r>
      <w:proofErr w:type="gramStart"/>
      <w:r w:rsidRPr="00AB50A4">
        <w:rPr>
          <w:rFonts w:ascii="Times New Roman" w:hAnsi="Times New Roman" w:cs="Times New Roman"/>
          <w:sz w:val="20"/>
          <w:szCs w:val="20"/>
          <w:lang w:val="ru-RU"/>
        </w:rPr>
        <w:t>00791496,  ОГРН</w:t>
      </w:r>
      <w:proofErr w:type="gramEnd"/>
      <w:r w:rsidRPr="00AB50A4">
        <w:rPr>
          <w:rFonts w:ascii="Times New Roman" w:hAnsi="Times New Roman" w:cs="Times New Roman"/>
          <w:sz w:val="20"/>
          <w:szCs w:val="20"/>
          <w:lang w:val="ru-RU"/>
        </w:rPr>
        <w:t xml:space="preserve"> 1159102001706, ИНН/КПП 9110088692/911001001,</w:t>
      </w:r>
    </w:p>
    <w:p w14:paraId="5FDAD3E0" w14:textId="77777777" w:rsidR="00AB50A4" w:rsidRPr="00AB50A4" w:rsidRDefault="00AB50A4" w:rsidP="00AB50A4">
      <w:pPr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B50A4">
        <w:rPr>
          <w:rFonts w:ascii="Times New Roman" w:hAnsi="Times New Roman" w:cs="Times New Roman"/>
          <w:sz w:val="20"/>
          <w:szCs w:val="20"/>
          <w:lang w:val="ru-RU"/>
        </w:rPr>
        <w:t xml:space="preserve">296443, ул.Первомайская,1А, </w:t>
      </w:r>
      <w:proofErr w:type="spellStart"/>
      <w:r w:rsidRPr="00AB50A4">
        <w:rPr>
          <w:rFonts w:ascii="Times New Roman" w:hAnsi="Times New Roman" w:cs="Times New Roman"/>
          <w:sz w:val="20"/>
          <w:szCs w:val="20"/>
          <w:lang w:val="ru-RU"/>
        </w:rPr>
        <w:t>с.Окуневка</w:t>
      </w:r>
      <w:proofErr w:type="spellEnd"/>
      <w:r w:rsidRPr="00AB50A4">
        <w:rPr>
          <w:rFonts w:ascii="Times New Roman" w:hAnsi="Times New Roman" w:cs="Times New Roman"/>
          <w:sz w:val="20"/>
          <w:szCs w:val="20"/>
          <w:lang w:val="ru-RU"/>
        </w:rPr>
        <w:t xml:space="preserve">, Черноморский </w:t>
      </w:r>
      <w:proofErr w:type="gramStart"/>
      <w:r w:rsidRPr="00AB50A4">
        <w:rPr>
          <w:rFonts w:ascii="Times New Roman" w:hAnsi="Times New Roman" w:cs="Times New Roman"/>
          <w:sz w:val="20"/>
          <w:szCs w:val="20"/>
          <w:lang w:val="ru-RU"/>
        </w:rPr>
        <w:t>район,  Республика</w:t>
      </w:r>
      <w:proofErr w:type="gramEnd"/>
      <w:r w:rsidRPr="00AB50A4">
        <w:rPr>
          <w:rFonts w:ascii="Times New Roman" w:hAnsi="Times New Roman" w:cs="Times New Roman"/>
          <w:sz w:val="20"/>
          <w:szCs w:val="20"/>
          <w:lang w:val="ru-RU"/>
        </w:rPr>
        <w:t xml:space="preserve"> Крым </w:t>
      </w:r>
    </w:p>
    <w:p w14:paraId="5F54740E" w14:textId="47A83292" w:rsidR="00AB50A4" w:rsidRPr="00AB50A4" w:rsidRDefault="00AB50A4" w:rsidP="00AB50A4">
      <w:pPr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AB50A4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AB50A4">
        <w:rPr>
          <w:rFonts w:ascii="Times New Roman" w:hAnsi="Times New Roman" w:cs="Times New Roman"/>
          <w:sz w:val="20"/>
          <w:szCs w:val="20"/>
        </w:rPr>
        <w:t>: 97-532, e-mail:</w:t>
      </w:r>
      <w:r w:rsidRPr="00AB50A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7" w:history="1">
        <w:r w:rsidRPr="00CC03AE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</w:rPr>
          <w:t>okunevskaya_shkola@chero.rk.gov.ru</w:t>
        </w:r>
      </w:hyperlink>
    </w:p>
    <w:p w14:paraId="028F5AC1" w14:textId="77777777" w:rsidR="00AB50A4" w:rsidRPr="00AB50A4" w:rsidRDefault="00AB50A4" w:rsidP="00AB50A4">
      <w:pPr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14:paraId="45F52F80" w14:textId="35C22A7C" w:rsidR="00AB50A4" w:rsidRPr="00AB50A4" w:rsidRDefault="00AB50A4" w:rsidP="00AB50A4">
      <w:pPr>
        <w:ind w:firstLine="709"/>
        <w:jc w:val="both"/>
        <w:rPr>
          <w:rFonts w:ascii="Times New Roman" w:hAnsi="Times New Roman" w:cs="Times New Roman"/>
        </w:rPr>
      </w:pPr>
      <w:r w:rsidRPr="00AB50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5DD2CE" wp14:editId="02A2AC8C">
                <wp:simplePos x="0" y="0"/>
                <wp:positionH relativeFrom="column">
                  <wp:posOffset>3375660</wp:posOffset>
                </wp:positionH>
                <wp:positionV relativeFrom="paragraph">
                  <wp:posOffset>49530</wp:posOffset>
                </wp:positionV>
                <wp:extent cx="2857500" cy="1835785"/>
                <wp:effectExtent l="3810" t="0" r="0" b="0"/>
                <wp:wrapNone/>
                <wp:docPr id="5577405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8072A" w14:textId="77777777" w:rsidR="00AB50A4" w:rsidRPr="00AB50A4" w:rsidRDefault="00AB50A4" w:rsidP="00AB50A4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50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УТВЕРЖДЕНО</w:t>
                            </w:r>
                          </w:p>
                          <w:p w14:paraId="3D578B02" w14:textId="77777777" w:rsidR="00AB50A4" w:rsidRPr="00AB50A4" w:rsidRDefault="00AB50A4" w:rsidP="00AB50A4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Приказом МБОУ «Окуневская средняя школа им. </w:t>
                            </w:r>
                            <w:proofErr w:type="spellStart"/>
                            <w:r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Дьяченко</w:t>
                            </w:r>
                            <w:proofErr w:type="spellEnd"/>
                            <w:r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Ф.С.»</w:t>
                            </w:r>
                          </w:p>
                          <w:p w14:paraId="6230859F" w14:textId="224A8330" w:rsidR="00AB50A4" w:rsidRPr="00134622" w:rsidRDefault="00134622" w:rsidP="00134622">
                            <w:pPr>
                              <w:spacing w:before="0" w:beforeAutospacing="0" w:after="0" w:afterAutospacing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09.01.</w:t>
                            </w:r>
                            <w:r w:rsidR="00AB50A4"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 w:rsidR="00AB50A4"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DD2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5.8pt;margin-top:3.9pt;width:225pt;height:144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gz9AEAAMs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" stroked="f">
                <v:textbox>
                  <w:txbxContent>
                    <w:p w14:paraId="2298072A" w14:textId="77777777" w:rsidR="00AB50A4" w:rsidRPr="00AB50A4" w:rsidRDefault="00AB50A4" w:rsidP="00AB50A4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AB50A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УТВЕРЖДЕНО</w:t>
                      </w:r>
                    </w:p>
                    <w:p w14:paraId="3D578B02" w14:textId="77777777" w:rsidR="00AB50A4" w:rsidRPr="00AB50A4" w:rsidRDefault="00AB50A4" w:rsidP="00AB50A4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Приказом МБОУ «Окуневская средняя школа им. </w:t>
                      </w:r>
                      <w:proofErr w:type="spellStart"/>
                      <w:r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Дьяченко</w:t>
                      </w:r>
                      <w:proofErr w:type="spellEnd"/>
                      <w:r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Ф.С.»</w:t>
                      </w:r>
                    </w:p>
                    <w:p w14:paraId="6230859F" w14:textId="224A8330" w:rsidR="00AB50A4" w:rsidRPr="00134622" w:rsidRDefault="00134622" w:rsidP="00134622">
                      <w:pPr>
                        <w:spacing w:before="0" w:beforeAutospacing="0" w:after="0" w:afterAutospacing="0"/>
                        <w:rPr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09.01.</w:t>
                      </w:r>
                      <w:r w:rsidR="00AB50A4"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AB50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5</w:t>
                      </w:r>
                      <w:r w:rsidR="00AB50A4"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AB50A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6D23F2" wp14:editId="7D3CC4A5">
                <wp:simplePos x="0" y="0"/>
                <wp:positionH relativeFrom="column">
                  <wp:posOffset>-17145</wp:posOffset>
                </wp:positionH>
                <wp:positionV relativeFrom="paragraph">
                  <wp:posOffset>125730</wp:posOffset>
                </wp:positionV>
                <wp:extent cx="3103245" cy="1009650"/>
                <wp:effectExtent l="1905" t="0" r="0" b="3810"/>
                <wp:wrapNone/>
                <wp:docPr id="76821475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4B275" w14:textId="77777777" w:rsidR="00AB50A4" w:rsidRPr="00AB50A4" w:rsidRDefault="00AB50A4" w:rsidP="00AB50A4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50A4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</w:t>
                            </w:r>
                            <w:r w:rsidRPr="00AB50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14:paraId="191EF977" w14:textId="77777777" w:rsidR="00AB50A4" w:rsidRPr="00AB50A4" w:rsidRDefault="00AB50A4" w:rsidP="00AB50A4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педагогическим советом</w:t>
                            </w:r>
                          </w:p>
                          <w:p w14:paraId="5454FE3B" w14:textId="64BE58DE" w:rsidR="00AB50A4" w:rsidRPr="00AB50A4" w:rsidRDefault="00AB50A4" w:rsidP="00AB50A4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(протокол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      </w:t>
                            </w:r>
                            <w:r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________20</w:t>
                            </w:r>
                            <w:r w:rsidR="002737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</w:t>
                            </w:r>
                            <w:r w:rsidRPr="00AB5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г.)</w:t>
                            </w:r>
                          </w:p>
                          <w:p w14:paraId="5BA9F985" w14:textId="77777777" w:rsidR="00AB50A4" w:rsidRPr="00AB50A4" w:rsidRDefault="00AB50A4" w:rsidP="00AB50A4">
                            <w:pPr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22D64639" w14:textId="77777777" w:rsidR="00AB50A4" w:rsidRPr="00AB50A4" w:rsidRDefault="00AB50A4" w:rsidP="00AB50A4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AB50A4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   </w:t>
                            </w:r>
                            <w:r w:rsidRPr="00AB50A4">
                              <w:rPr>
                                <w:sz w:val="16"/>
                                <w:szCs w:val="16"/>
                                <w:lang w:val="ru-RU"/>
                              </w:rPr>
                              <w:tab/>
                            </w:r>
                          </w:p>
                          <w:p w14:paraId="1150C98F" w14:textId="77777777" w:rsidR="00AB50A4" w:rsidRPr="00AB50A4" w:rsidRDefault="00AB50A4" w:rsidP="00AB50A4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6351260C" w14:textId="77777777" w:rsidR="00AB50A4" w:rsidRPr="00AB50A4" w:rsidRDefault="00AB50A4" w:rsidP="00AB50A4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3B2D95EB" w14:textId="77777777" w:rsidR="00AB50A4" w:rsidRPr="00AB50A4" w:rsidRDefault="00AB50A4" w:rsidP="00AB50A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D23F2" id="Надпись 1" o:spid="_x0000_s1027" type="#_x0000_t202" style="position:absolute;left:0;text-align:left;margin-left:-1.35pt;margin-top:9.9pt;width:244.35pt;height:7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" stroked="f">
                <v:textbox>
                  <w:txbxContent>
                    <w:p w14:paraId="1364B275" w14:textId="77777777" w:rsidR="00AB50A4" w:rsidRPr="00AB50A4" w:rsidRDefault="00AB50A4" w:rsidP="00AB50A4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AB50A4">
                        <w:rPr>
                          <w:sz w:val="16"/>
                          <w:szCs w:val="16"/>
                          <w:lang w:val="ru-RU"/>
                        </w:rPr>
                        <w:t xml:space="preserve">  </w:t>
                      </w:r>
                      <w:r w:rsidRPr="00AB50A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14:paraId="191EF977" w14:textId="77777777" w:rsidR="00AB50A4" w:rsidRPr="00AB50A4" w:rsidRDefault="00AB50A4" w:rsidP="00AB50A4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педагогическим советом</w:t>
                      </w:r>
                    </w:p>
                    <w:p w14:paraId="5454FE3B" w14:textId="64BE58DE" w:rsidR="00AB50A4" w:rsidRPr="00AB50A4" w:rsidRDefault="00AB50A4" w:rsidP="00AB50A4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(протокол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      </w:t>
                      </w:r>
                      <w:r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________20</w:t>
                      </w:r>
                      <w:r w:rsidR="002737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</w:t>
                      </w:r>
                      <w:r w:rsidRPr="00AB50A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г.)</w:t>
                      </w:r>
                    </w:p>
                    <w:p w14:paraId="5BA9F985" w14:textId="77777777" w:rsidR="00AB50A4" w:rsidRPr="00AB50A4" w:rsidRDefault="00AB50A4" w:rsidP="00AB50A4">
                      <w:pPr>
                        <w:rPr>
                          <w:sz w:val="32"/>
                          <w:szCs w:val="32"/>
                          <w:lang w:val="ru-RU"/>
                        </w:rPr>
                      </w:pPr>
                    </w:p>
                    <w:p w14:paraId="22D64639" w14:textId="77777777" w:rsidR="00AB50A4" w:rsidRPr="00AB50A4" w:rsidRDefault="00AB50A4" w:rsidP="00AB50A4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AB50A4">
                        <w:rPr>
                          <w:sz w:val="16"/>
                          <w:szCs w:val="16"/>
                          <w:lang w:val="ru-RU"/>
                        </w:rPr>
                        <w:t xml:space="preserve">    </w:t>
                      </w:r>
                      <w:r w:rsidRPr="00AB50A4">
                        <w:rPr>
                          <w:sz w:val="16"/>
                          <w:szCs w:val="16"/>
                          <w:lang w:val="ru-RU"/>
                        </w:rPr>
                        <w:tab/>
                      </w:r>
                    </w:p>
                    <w:p w14:paraId="1150C98F" w14:textId="77777777" w:rsidR="00AB50A4" w:rsidRPr="00AB50A4" w:rsidRDefault="00AB50A4" w:rsidP="00AB50A4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  <w:p w14:paraId="6351260C" w14:textId="77777777" w:rsidR="00AB50A4" w:rsidRPr="00AB50A4" w:rsidRDefault="00AB50A4" w:rsidP="00AB50A4">
                      <w:pPr>
                        <w:rPr>
                          <w:lang w:val="ru-RU"/>
                        </w:rPr>
                      </w:pPr>
                    </w:p>
                    <w:p w14:paraId="3B2D95EB" w14:textId="77777777" w:rsidR="00AB50A4" w:rsidRPr="00AB50A4" w:rsidRDefault="00AB50A4" w:rsidP="00AB50A4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2C2959" w14:textId="77777777" w:rsidR="00AB50A4" w:rsidRPr="00AB50A4" w:rsidRDefault="00AB50A4" w:rsidP="00AB50A4">
      <w:pPr>
        <w:ind w:firstLine="709"/>
        <w:jc w:val="both"/>
        <w:rPr>
          <w:rFonts w:ascii="Times New Roman" w:hAnsi="Times New Roman" w:cs="Times New Roman"/>
        </w:rPr>
      </w:pPr>
    </w:p>
    <w:p w14:paraId="3B3B3218" w14:textId="77777777" w:rsidR="00AB50A4" w:rsidRPr="00AB50A4" w:rsidRDefault="00AB50A4" w:rsidP="00AB50A4">
      <w:pPr>
        <w:ind w:firstLine="709"/>
        <w:jc w:val="both"/>
        <w:rPr>
          <w:rFonts w:ascii="Times New Roman" w:hAnsi="Times New Roman" w:cs="Times New Roman"/>
        </w:rPr>
      </w:pPr>
    </w:p>
    <w:p w14:paraId="68FD98BC" w14:textId="77777777" w:rsidR="00AB50A4" w:rsidRPr="00134622" w:rsidRDefault="00AB50A4" w:rsidP="00AB50A4">
      <w:pPr>
        <w:jc w:val="both"/>
        <w:rPr>
          <w:rFonts w:ascii="Times New Roman" w:hAnsi="Times New Roman" w:cs="Times New Roman"/>
        </w:rPr>
      </w:pPr>
    </w:p>
    <w:p w14:paraId="5A5914D1" w14:textId="77777777" w:rsidR="00AB50A4" w:rsidRPr="00134622" w:rsidRDefault="00AB50A4" w:rsidP="00AB50A4">
      <w:pPr>
        <w:jc w:val="both"/>
        <w:rPr>
          <w:rFonts w:ascii="Times New Roman" w:hAnsi="Times New Roman" w:cs="Times New Roman"/>
        </w:rPr>
      </w:pPr>
    </w:p>
    <w:p w14:paraId="2AC7C74C" w14:textId="77777777" w:rsidR="00AB50A4" w:rsidRPr="00134622" w:rsidRDefault="00AB50A4" w:rsidP="00AB50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758D0" w14:textId="2EADC00C" w:rsidR="00494703" w:rsidRPr="00AB50A4" w:rsidRDefault="00AB50A4" w:rsidP="00AB50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50A4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494703" w:rsidRPr="00AB50A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оложение</w:t>
      </w:r>
    </w:p>
    <w:p w14:paraId="26C2A06D" w14:textId="134A092C" w:rsidR="00494703" w:rsidRPr="00AB50A4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B50A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</w:p>
    <w:p w14:paraId="1A4EA2BF" w14:textId="77777777" w:rsidR="00494703" w:rsidRPr="00AB50A4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C6E7CC" w14:textId="5B2DAC36" w:rsidR="0007215E" w:rsidRPr="00AB50A4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lang w:val="ru-RU"/>
        </w:rPr>
      </w:pPr>
      <w:r w:rsidRPr="00AB50A4">
        <w:rPr>
          <w:rFonts w:ascii="Times New Roman" w:hAnsi="Times New Roman" w:cs="Times New Roman"/>
          <w:b/>
          <w:lang w:val="ru-RU"/>
        </w:rPr>
        <w:t>Общие положения</w:t>
      </w:r>
    </w:p>
    <w:p w14:paraId="02348596" w14:textId="77777777" w:rsidR="00494703" w:rsidRPr="00AB50A4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lang w:val="ru-RU"/>
        </w:rPr>
      </w:pPr>
    </w:p>
    <w:p w14:paraId="572ADE79" w14:textId="1ACDC5A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B50A4">
        <w:rPr>
          <w:rFonts w:ascii="Times New Roman" w:hAnsi="Times New Roman" w:cs="Times New Roman"/>
          <w:bCs/>
          <w:color w:val="000000"/>
          <w:lang w:val="ru-RU"/>
        </w:rPr>
        <w:t>1.1.</w:t>
      </w:r>
      <w:r w:rsidRPr="00AB50A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B50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 системе оценивания (далее – Положение)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50A4" w:rsidRPr="00AB50A4">
        <w:rPr>
          <w:rFonts w:ascii="Times New Roman" w:hAnsi="Times New Roman" w:cs="Times New Roman"/>
          <w:sz w:val="28"/>
          <w:szCs w:val="28"/>
          <w:lang w:val="ru-RU"/>
        </w:rPr>
        <w:t xml:space="preserve">МБОУ «Окуневская средняя школа </w:t>
      </w:r>
      <w:proofErr w:type="spellStart"/>
      <w:r w:rsidR="00AB50A4" w:rsidRPr="00AB50A4">
        <w:rPr>
          <w:rFonts w:ascii="Times New Roman" w:hAnsi="Times New Roman" w:cs="Times New Roman"/>
          <w:sz w:val="28"/>
          <w:szCs w:val="28"/>
          <w:lang w:val="ru-RU"/>
        </w:rPr>
        <w:t>им.Дьяченко</w:t>
      </w:r>
      <w:proofErr w:type="spellEnd"/>
      <w:r w:rsidR="00AB50A4" w:rsidRPr="00AB50A4">
        <w:rPr>
          <w:rFonts w:ascii="Times New Roman" w:hAnsi="Times New Roman" w:cs="Times New Roman"/>
          <w:sz w:val="28"/>
          <w:szCs w:val="28"/>
          <w:lang w:val="ru-RU"/>
        </w:rPr>
        <w:t xml:space="preserve"> Ф.С.»</w:t>
      </w:r>
      <w:r w:rsidR="00AB50A4" w:rsidRPr="00AB50A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(далее – ОО)</w:t>
      </w:r>
      <w:r w:rsidR="004947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A5BE7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на основании:</w:t>
      </w:r>
    </w:p>
    <w:p w14:paraId="48426B74" w14:textId="5D8FE590" w:rsidR="00494703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59F70D6" w14:textId="21251F2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 образования 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НОО)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                       № 286 (с изменениями);</w:t>
      </w:r>
    </w:p>
    <w:p w14:paraId="61BD4E35" w14:textId="274304DB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3B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ООО)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№ 287                          </w:t>
      </w:r>
      <w:proofErr w:type="gramStart"/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gramEnd"/>
      <w:r w:rsidRPr="005323BA">
        <w:rPr>
          <w:rFonts w:ascii="Times New Roman" w:hAnsi="Times New Roman" w:cs="Times New Roman"/>
          <w:sz w:val="28"/>
          <w:szCs w:val="28"/>
          <w:lang w:val="ru-RU"/>
        </w:rPr>
        <w:t>с изменениями);</w:t>
      </w:r>
    </w:p>
    <w:p w14:paraId="60DE533A" w14:textId="0B17A432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среднего общего образования (далее – ФГОС СОО), утвержденн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hyperlink r:id="rId8" w:history="1">
        <w:r w:rsidRPr="005323B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 изменениями);</w:t>
      </w:r>
    </w:p>
    <w:p w14:paraId="5466D53E" w14:textId="7875DE7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образовательным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программам начального общего, основного общего и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Министерства просвещения Российской Федерации от 22.03.2021 № 115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 изменениями);</w:t>
      </w:r>
    </w:p>
    <w:p w14:paraId="4909B5E9" w14:textId="2EA8DD30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295C8EB" w14:textId="1B4FDE83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FCA6CF5" w14:textId="4E0D2114"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40401E3" w14:textId="63EDED62" w:rsidR="005323BA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13.01.2023 № 03-49 «О направлении методических рекомендаций»;</w:t>
      </w:r>
    </w:p>
    <w:p w14:paraId="11B48DD9" w14:textId="364A908E" w:rsidR="00494703" w:rsidRP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B50A4" w:rsidRPr="00AB50A4">
        <w:rPr>
          <w:rFonts w:ascii="Times New Roman" w:hAnsi="Times New Roman" w:cs="Times New Roman"/>
          <w:sz w:val="28"/>
          <w:szCs w:val="28"/>
          <w:lang w:val="ru-RU"/>
        </w:rPr>
        <w:t xml:space="preserve">МБОУ «Окуневская средняя школа </w:t>
      </w:r>
      <w:proofErr w:type="spellStart"/>
      <w:r w:rsidR="00AB50A4" w:rsidRPr="00AB50A4">
        <w:rPr>
          <w:rFonts w:ascii="Times New Roman" w:hAnsi="Times New Roman" w:cs="Times New Roman"/>
          <w:sz w:val="28"/>
          <w:szCs w:val="28"/>
          <w:lang w:val="ru-RU"/>
        </w:rPr>
        <w:t>им.Дьяченко</w:t>
      </w:r>
      <w:proofErr w:type="spellEnd"/>
      <w:r w:rsidR="00AB50A4" w:rsidRPr="00AB50A4">
        <w:rPr>
          <w:rFonts w:ascii="Times New Roman" w:hAnsi="Times New Roman" w:cs="Times New Roman"/>
          <w:sz w:val="28"/>
          <w:szCs w:val="28"/>
          <w:lang w:val="ru-RU"/>
        </w:rPr>
        <w:t xml:space="preserve"> Ф.С.</w:t>
      </w:r>
      <w:proofErr w:type="gramStart"/>
      <w:r w:rsidR="00AB50A4" w:rsidRPr="00AB50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B50A4" w:rsidRPr="00AB50A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.</w:t>
      </w:r>
      <w:proofErr w:type="gramEnd"/>
    </w:p>
    <w:p w14:paraId="16B64F0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Настоящее Положение является локальным актом ОО. </w:t>
      </w:r>
    </w:p>
    <w:p w14:paraId="6B024EA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14:paraId="52913736" w14:textId="55636C77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27FFEFE8" w14:textId="05CB5EFE"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20A3503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Основными направлениями и целями оценочной деятельности в ОО являются:</w:t>
      </w:r>
    </w:p>
    <w:p w14:paraId="34499CB5" w14:textId="7803FFA3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образовательных</w:t>
      </w:r>
      <w:r w:rsidR="00526732" w:rsidRP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070DAB37" w14:textId="2948C0CD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326E2031" w14:textId="4E303E7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45D5CF04" w14:textId="72DCC68D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Целями сис</w:t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 оценивания образовательных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являются:</w:t>
      </w:r>
    </w:p>
    <w:p w14:paraId="3673B6C7" w14:textId="76DEDBF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единой системы оценивания и контроля состояния образования, обеспечивающей определение факторов и своевременное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выявление изменений, влияющих на образовательные достижения обучающихся;</w:t>
      </w:r>
    </w:p>
    <w:p w14:paraId="1037C078" w14:textId="15FB987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45DF7CB5" w14:textId="67CFCA50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9BFFFAD" w14:textId="3EC324A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обоснованных управленческих решений администрацией 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C0541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Задачами системы оценивания образовательных достижений обучающихся являются:</w:t>
      </w:r>
    </w:p>
    <w:p w14:paraId="7E677BDA" w14:textId="4C8C09C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6307578C" w14:textId="0EA7CD4B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2BB691B8" w14:textId="5AEF2936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14:paraId="1600FCFD" w14:textId="1ACB80D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3EF631C7" w14:textId="736ED64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05E07E2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1054765D" w14:textId="307EE89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объективность, достоверность, полнота и системность информации;</w:t>
      </w:r>
    </w:p>
    <w:p w14:paraId="134D793F" w14:textId="17947E0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1E3126DA" w14:textId="2445502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открытость, прозрачность процедур оценивания;</w:t>
      </w:r>
    </w:p>
    <w:p w14:paraId="5EAC3F2D" w14:textId="119C6BEA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прогностичность</w:t>
      </w:r>
      <w:proofErr w:type="spellEnd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полученных данных, позволяющих прогнозировать ожидаемые результаты;</w:t>
      </w:r>
    </w:p>
    <w:p w14:paraId="11009437" w14:textId="36945B64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5E42C6EA" w14:textId="5CEEF0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морально-этических норм при проведении процедур оценивания.</w:t>
      </w:r>
    </w:p>
    <w:p w14:paraId="42D5DD0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218DC7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57222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1.11. Уровневый подход к оценке образовательных достижений обучающихся служит основой для организации индивидуальной работы с обучающимися. Он реализуется по отношению как к содержанию оценки, так и к представлению и интерпретации результатов измерений.</w:t>
      </w:r>
    </w:p>
    <w:p w14:paraId="55508B3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0DF8C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1.12. Комплексный подход к оценке образовательных достижений реализуется через:</w:t>
      </w:r>
    </w:p>
    <w:p w14:paraId="1B71B4AA" w14:textId="2294D2D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 предметных и метапредметных результатов;</w:t>
      </w:r>
    </w:p>
    <w:p w14:paraId="742C8E15" w14:textId="7AD7A39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6C53C1E6" w14:textId="0C68AEAC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64428193" w14:textId="06A2E3B9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6671C954" w14:textId="4F8FC8C5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36458F0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1.13. Система оценивания в ОО включает процедуры внутренней и внешней оценки.</w:t>
      </w:r>
    </w:p>
    <w:p w14:paraId="258DE96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14:paraId="503EC0D2" w14:textId="19271DF7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127813EE" w14:textId="58FBA5B3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комплексную (диагностическую) работу, 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направленн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ую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14:paraId="23A14A8F" w14:textId="4CCF73A8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текущую оценку, представляющую собой процедуру оценки индивидуального продвижения обучающихся в освоении программы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7DB61328" w14:textId="5F0148D2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4D09E31C" w14:textId="7CB5BF6F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итоговую оценку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(четвертную, годовую)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14:paraId="0F5A9380" w14:textId="75A83C11"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0D93F50" w14:textId="67F64C40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4C0D1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495EA12D" w14:textId="77777777" w:rsidR="0007215E" w:rsidRPr="00494703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E5A0F4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1.15. Внешняя оценка включает следующие оценочные процедуры:</w:t>
      </w:r>
    </w:p>
    <w:p w14:paraId="70088E53" w14:textId="4F30CD9E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государственная итоговая аттестация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(только для уровней основного общего и среднего общего образования);</w:t>
      </w:r>
    </w:p>
    <w:p w14:paraId="1348F234" w14:textId="33652C2D"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всероссийские проверочные работы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564942C5" w14:textId="782C39B7" w:rsid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мониторинговые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</w:t>
      </w:r>
    </w:p>
    <w:p w14:paraId="08C9347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14:paraId="29EF00C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 Успешность освоения учебных программ обучающихся со 2-го по 11-й класс определяется:</w:t>
      </w:r>
    </w:p>
    <w:p w14:paraId="50FD2DE1" w14:textId="5AB9EA4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«1»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(неудовлетворительно)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BD5DFF1" w14:textId="16884E88" w:rsidR="0007215E" w:rsidRPr="00B96B5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«5» – глубокое понимание программного материа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ла, безошибочный ответ, решение;</w:t>
      </w:r>
    </w:p>
    <w:p w14:paraId="76FCD3CC" w14:textId="64D77C3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«4» – правильное усвоение программного материала, отдельные нез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начительные неточности и ошибки;</w:t>
      </w:r>
    </w:p>
    <w:p w14:paraId="5C56429A" w14:textId="28FC82FE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«3» – усвоение основных положений программного материала без способности оперирова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ими на конструктивном уровне;</w:t>
      </w:r>
    </w:p>
    <w:p w14:paraId="7445F3C5" w14:textId="2539F13D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«2» – плохое, поверхностное 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усвоение программного материала;</w:t>
      </w:r>
    </w:p>
    <w:p w14:paraId="5F06FEA8" w14:textId="6C47C0C2"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«1» – полное отсутствие каких-либо знаний учебного материала.</w:t>
      </w:r>
    </w:p>
    <w:p w14:paraId="2A644A1A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Cs w:val="28"/>
        </w:rPr>
      </w:pPr>
      <w:r w:rsidRPr="00494703">
        <w:rPr>
          <w:color w:val="000000"/>
          <w:szCs w:val="28"/>
        </w:rPr>
        <w:t>1.17.2. По бинарной шкале оценивания: зачтено / не зачтено.</w:t>
      </w:r>
      <w:r w:rsidRPr="00494703">
        <w:rPr>
          <w:szCs w:val="28"/>
        </w:rPr>
        <w:t xml:space="preserve"> </w:t>
      </w:r>
    </w:p>
    <w:p w14:paraId="647B9478" w14:textId="77777777"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Cs w:val="28"/>
        </w:rPr>
      </w:pPr>
      <w:r w:rsidRPr="00494703">
        <w:rPr>
          <w:szCs w:val="28"/>
        </w:rPr>
        <w:t xml:space="preserve">При проведении бинарной системы оценивания применяются следующие критерии: </w:t>
      </w:r>
    </w:p>
    <w:p w14:paraId="73FBB54E" w14:textId="1421F467" w:rsidR="0007215E" w:rsidRPr="00494703" w:rsidRDefault="004C0D18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pacing w:val="2"/>
          <w:szCs w:val="28"/>
        </w:rPr>
        <w:t>-</w:t>
      </w:r>
      <w:r>
        <w:rPr>
          <w:spacing w:val="2"/>
          <w:szCs w:val="28"/>
        </w:rPr>
        <w:tab/>
      </w:r>
      <w:r w:rsidR="002B0007" w:rsidRPr="00494703">
        <w:rPr>
          <w:spacing w:val="2"/>
          <w:szCs w:val="28"/>
        </w:rPr>
        <w:t>зачтено</w:t>
      </w:r>
      <w:r w:rsidR="002B0007" w:rsidRPr="00494703">
        <w:rPr>
          <w:szCs w:val="28"/>
        </w:rPr>
        <w:t xml:space="preserve">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свидетельствует об осознанном освоении опорной </w:t>
      </w:r>
      <w:r w:rsidR="002B0007" w:rsidRPr="00494703">
        <w:rPr>
          <w:spacing w:val="-2"/>
          <w:szCs w:val="28"/>
        </w:rPr>
        <w:t xml:space="preserve">системы знаний и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 w:rsidR="0069757A"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bookmarkStart w:id="0" w:name="_Hlk186272538"/>
      <w:r w:rsidR="002B0007" w:rsidRPr="00494703">
        <w:rPr>
          <w:szCs w:val="28"/>
        </w:rPr>
        <w:t xml:space="preserve">при </w:t>
      </w:r>
      <w:r w:rsidR="0069757A">
        <w:rPr>
          <w:szCs w:val="28"/>
        </w:rPr>
        <w:t xml:space="preserve">посещении не менее 50% запланированных уроков и/или </w:t>
      </w:r>
      <w:r w:rsidR="002B0007" w:rsidRPr="00494703">
        <w:rPr>
          <w:szCs w:val="28"/>
        </w:rPr>
        <w:t xml:space="preserve">выполнении не менее </w:t>
      </w:r>
      <w:r w:rsidR="0069757A">
        <w:rPr>
          <w:szCs w:val="28"/>
        </w:rPr>
        <w:t xml:space="preserve">50% объема </w:t>
      </w:r>
      <w:r w:rsidR="002B0007" w:rsidRPr="00494703">
        <w:rPr>
          <w:szCs w:val="28"/>
        </w:rPr>
        <w:t>запланированной по предмету работы</w:t>
      </w:r>
      <w:r w:rsidR="0069757A">
        <w:rPr>
          <w:szCs w:val="28"/>
        </w:rPr>
        <w:t>;</w:t>
      </w:r>
      <w:bookmarkEnd w:id="0"/>
    </w:p>
    <w:p w14:paraId="1A6758E4" w14:textId="0E558E15" w:rsidR="0007215E" w:rsidRPr="00494703" w:rsidRDefault="0069757A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2B0007" w:rsidRPr="00494703">
        <w:rPr>
          <w:szCs w:val="28"/>
        </w:rPr>
        <w:t xml:space="preserve">не зачтено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</w:t>
      </w:r>
      <w:r>
        <w:rPr>
          <w:szCs w:val="28"/>
        </w:rPr>
        <w:t>т</w:t>
      </w:r>
      <w:r w:rsidR="002B0007" w:rsidRPr="00494703">
        <w:rPr>
          <w:szCs w:val="28"/>
        </w:rPr>
        <w:t xml:space="preserve"> о частичном освоении опорной </w:t>
      </w:r>
      <w:r w:rsidR="002B0007" w:rsidRPr="00494703">
        <w:rPr>
          <w:spacing w:val="-2"/>
          <w:szCs w:val="28"/>
        </w:rPr>
        <w:t xml:space="preserve">системы знаний и частично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r w:rsidRPr="00494703">
        <w:rPr>
          <w:szCs w:val="28"/>
        </w:rPr>
        <w:t xml:space="preserve">при </w:t>
      </w:r>
      <w:r>
        <w:rPr>
          <w:szCs w:val="28"/>
        </w:rPr>
        <w:t xml:space="preserve">посещении менее 50% запланированных уроков и/или </w:t>
      </w:r>
      <w:r w:rsidRPr="00494703">
        <w:rPr>
          <w:szCs w:val="28"/>
        </w:rPr>
        <w:t xml:space="preserve">выполнении менее </w:t>
      </w:r>
      <w:r>
        <w:rPr>
          <w:szCs w:val="28"/>
        </w:rPr>
        <w:t xml:space="preserve">50% объема </w:t>
      </w:r>
      <w:r w:rsidRPr="00494703">
        <w:rPr>
          <w:szCs w:val="28"/>
        </w:rPr>
        <w:t>запланированной по предмету работы</w:t>
      </w:r>
      <w:r>
        <w:rPr>
          <w:szCs w:val="28"/>
        </w:rPr>
        <w:t>.</w:t>
      </w:r>
    </w:p>
    <w:p w14:paraId="09C9D78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и 11-х классах.</w:t>
      </w:r>
    </w:p>
    <w:p w14:paraId="1F5D3D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1.19. Технология оценивания определяется в данном Положении на каждом уровне обучения.</w:t>
      </w:r>
    </w:p>
    <w:p w14:paraId="571E045E" w14:textId="77777777" w:rsidR="0007215E" w:rsidRPr="00494703" w:rsidRDefault="0007215E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359A5E5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Система оценивания на уровне начального общего образования</w:t>
      </w:r>
    </w:p>
    <w:p w14:paraId="7E231C4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Система оценивания личностных результатов</w:t>
      </w:r>
    </w:p>
    <w:p w14:paraId="2400D1B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4E7A58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Личностные достижения обучающихся, освоивших ООП НОО, включают две группы результатов:</w:t>
      </w:r>
    </w:p>
    <w:p w14:paraId="46A16251" w14:textId="6F3C7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38458C07" w14:textId="46784B0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19B0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779F79A9" w14:textId="7FDD09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 характеристику мотива познания и учения;</w:t>
      </w:r>
    </w:p>
    <w:p w14:paraId="3C0B5184" w14:textId="2EB2D09D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умений принимать и удерживать учебную задачу, планировать учебные действия;</w:t>
      </w:r>
    </w:p>
    <w:p w14:paraId="1942F804" w14:textId="3C276CB6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осуществлять самоконтроль и самооценку.</w:t>
      </w:r>
    </w:p>
    <w:p w14:paraId="39317AB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3A3E4A80" w14:textId="06819899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 Оценка личностных достижений обучаю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 проводится по результатам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лого-педагогического наблюдения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 внутренних неперсонифицированных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14:paraId="63FB63AB" w14:textId="3E2B9633" w:rsidR="00413988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92DFEC4" w14:textId="77777777" w:rsidR="00413988" w:rsidRPr="00494703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2BCDF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2.2. Система оценивания метапредметных результатов</w:t>
      </w:r>
    </w:p>
    <w:p w14:paraId="22E74F4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1ED84763" w14:textId="34C7CF05"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497CE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2.2.2.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-х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 4-х классах проводится комплексная диагностическая</w:t>
      </w:r>
      <w:r w:rsid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работа на межпредметной основе:</w:t>
      </w:r>
    </w:p>
    <w:p w14:paraId="2E143868" w14:textId="070D6A46" w:rsidR="00224B5B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- 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читательской, математической и естественно-научной грамотности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 2 классе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6D4F1FE1" w14:textId="611335CC" w:rsidR="00C40D8A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- 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читательской, математической, естественно-научной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финансовой грамотности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B96B5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 классе</w:t>
      </w:r>
      <w:r w:rsidR="00B96B5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221F73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B9FA1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2.2.4. Оценка метапредметных результатов проводится с целью определения сформированности:</w:t>
      </w:r>
    </w:p>
    <w:p w14:paraId="2606E364" w14:textId="0EB761D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познавательных универсальных учебных действий;</w:t>
      </w:r>
    </w:p>
    <w:p w14:paraId="714E3C61" w14:textId="1EAE0CF8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коммуникативных универсальных учебных действий;</w:t>
      </w:r>
    </w:p>
    <w:p w14:paraId="616F5943" w14:textId="6FFB406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регулятивных универсальных учебных действий.</w:t>
      </w:r>
    </w:p>
    <w:p w14:paraId="07C03B48" w14:textId="5DB8505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следовательских действий, умение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работать с информацией.</w:t>
      </w:r>
    </w:p>
    <w:p w14:paraId="74AEE7C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14:paraId="74FDFCED" w14:textId="4821A92B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4EDD0F40" w14:textId="60EE569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14:paraId="119EED88" w14:textId="1E3B246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190B47BC" w14:textId="40AAB1A5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60CBBC28" w14:textId="64B151B3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2FE219A" w14:textId="43CBE3D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6A5BC6F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14:paraId="5DECF083" w14:textId="2B9F642A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65D3A8F4" w14:textId="02C77BC7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96B53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цель, планировать изменения объекта, ситуации;</w:t>
      </w:r>
    </w:p>
    <w:p w14:paraId="040590E8" w14:textId="636003D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494B5D9" w14:textId="2D623430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8112E0F" w14:textId="57EDDA9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0620C254" w14:textId="68428399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CBD1E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734160E3" w14:textId="7D5F06D4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информации;</w:t>
      </w:r>
    </w:p>
    <w:p w14:paraId="2E2EE4F8" w14:textId="32A02612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812C559" w14:textId="149CE9AE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6329DD91" w14:textId="19969C91"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825F5A4" w14:textId="623305E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434D78FB" w14:textId="2734172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14:paraId="0E271E50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0DC2907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7C2D2847" w14:textId="3AF1C02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B6F2014" w14:textId="503186C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12E9BE0" w14:textId="55B0198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14:paraId="141E968D" w14:textId="7114967C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14:paraId="74825F35" w14:textId="086AB478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14:paraId="488B791A" w14:textId="3483AC90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выступления;</w:t>
      </w:r>
    </w:p>
    <w:p w14:paraId="29B1B63C" w14:textId="4022B3A6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1A8E2D5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6712C058" w14:textId="1610ADE7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569EE4C" w14:textId="3992FA4D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E7BCE3" w14:textId="4CD7F393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14:paraId="64464427" w14:textId="33761735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14:paraId="76B17763" w14:textId="748D3B1B"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14:paraId="113E0E66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4BB153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682A386C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6C365B8" w14:textId="77777777" w:rsidR="0007215E" w:rsidRPr="00494703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Система оценивания предметных результатов</w:t>
      </w:r>
    </w:p>
    <w:p w14:paraId="01221F8F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521710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3EF9658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0B9689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63EE37FA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4E66A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2.3.6. Обобщенный критерий «применение» включает:</w:t>
      </w:r>
    </w:p>
    <w:p w14:paraId="569D39BB" w14:textId="508AC9AB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8BC984B" w14:textId="5AC5FAC9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62B5B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862FB32" w14:textId="1427F12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_Hlk186277356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итогового контроля.</w:t>
      </w:r>
    </w:p>
    <w:p w14:paraId="384B8D00" w14:textId="5D25FBD8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2.3.9. Особенности оценки предметных результатов по отдельн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14:paraId="456CF8B0" w14:textId="29073259" w:rsidR="0007215E" w:rsidRPr="00494703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2.3.10.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008D60EB" w14:textId="138AE29E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4ACBB6D7" w14:textId="37F154A9"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выставлению отметок за промежуточную аттестацию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локальным нормативным актом ОО;</w:t>
      </w:r>
    </w:p>
    <w:p w14:paraId="04323B0A" w14:textId="2FBC4491" w:rsidR="0007215E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 контрольных мероприятий.</w:t>
      </w:r>
    </w:p>
    <w:bookmarkEnd w:id="1"/>
    <w:p w14:paraId="649F285E" w14:textId="77777777" w:rsidR="00413988" w:rsidRPr="00494703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60FA0EA" w14:textId="77777777" w:rsidR="0007215E" w:rsidRPr="00494703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Процедуры оценивания на уровне НОО</w:t>
      </w:r>
    </w:p>
    <w:p w14:paraId="709CDFE9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14:paraId="4D46E29B" w14:textId="77777777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14:paraId="337042FB" w14:textId="5D7D9FAF"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03.06.2003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13-51-120/13 «О системе оценивания учебных достижений младших школьников в условиях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безотметочного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74C65585" w14:textId="30010925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2.4.4. Успешность усвоения программ обучающимися 1-го класса характеризуется качественной оценкой. </w:t>
      </w:r>
      <w:r w:rsidRP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 составляет Лист индивидуальных достижений обучающегося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учебному предмету</w:t>
      </w:r>
      <w:r w:rsidRPr="00494703">
        <w:rPr>
          <w:rFonts w:ascii="Times New Roman" w:hAnsi="Times New Roman" w:cs="Times New Roman"/>
          <w:color w:val="000000"/>
          <w:sz w:val="28"/>
          <w:szCs w:val="28"/>
          <w:highlight w:val="red"/>
          <w:lang w:val="ru-RU"/>
        </w:rPr>
        <w:t xml:space="preserve"> 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риложение)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CBD450" w14:textId="267514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2.4.5. Процедура оценивания на уровне НОО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начиная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2-го класса:</w:t>
      </w:r>
    </w:p>
    <w:p w14:paraId="619CEAC9" w14:textId="4B5BD799" w:rsidR="0007215E" w:rsidRPr="00494703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5BE8063F" w14:textId="68510A12" w:rsidR="0007215E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7FC3892" w14:textId="66021606" w:rsidR="00413988" w:rsidRPr="00494703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6F4487EF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31FCEFD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654A0CA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57A96044" w14:textId="77777777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2.4.9. Результаты текущей оценки являются основой для индивидуализации учебного процесса.</w:t>
      </w:r>
    </w:p>
    <w:p w14:paraId="17DEE659" w14:textId="4DD71D9D"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2.4.10. </w:t>
      </w:r>
      <w:r w:rsid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0A3DCF7" w14:textId="3C747CCE" w:rsidR="0007215E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B415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79609A83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1488EE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Система оценивания на уровне основного общего образования</w:t>
      </w:r>
    </w:p>
    <w:p w14:paraId="50D5D7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Система оценивания личностных результатов</w:t>
      </w:r>
    </w:p>
    <w:p w14:paraId="36B23B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6EAF1CF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EF6485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5941A53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466D167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3.2. Система оценивания метапредметных результатов</w:t>
      </w:r>
    </w:p>
    <w:p w14:paraId="6204808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61C330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81F017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3.2.3. Основным объектом оценки метапредметных результатов является:</w:t>
      </w:r>
    </w:p>
    <w:p w14:paraId="7887C928" w14:textId="02B3D3D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0C3CF3B4" w14:textId="69B4A9E2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195DF0B9" w14:textId="66A83965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43E8A2C1" w14:textId="70A68B83"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4EB88CC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18FD466C" w14:textId="62163202" w:rsidR="0007215E" w:rsidRPr="00B41503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5-8 классах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14:paraId="47836371" w14:textId="3782E225" w:rsidR="0007215E" w:rsidRPr="00B415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168AC776" w14:textId="09D59184" w:rsidR="0007215E" w:rsidRPr="00B415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14:paraId="52D4BF88" w14:textId="52181014" w:rsidR="0007215E" w:rsidRPr="00A35188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Защита итогового индивидуального проекта осуществляется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8-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9-х классах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1D941C5" w14:textId="77777777" w:rsidR="00A35188" w:rsidRDefault="00A351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5977880E" w14:textId="338DCC0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3.3. Система оценивания предметных результатов</w:t>
      </w:r>
    </w:p>
    <w:p w14:paraId="59AB62B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EF6FA5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03EDEE9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9E6BF5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0446639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1B665CB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3.3.6. Обобщенный критерий «применение» включает:</w:t>
      </w:r>
    </w:p>
    <w:p w14:paraId="40FE8974" w14:textId="7DC9B551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FEC05D9" w14:textId="673C6906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1CA9467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250083E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28B6CB9" w14:textId="16335302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14:paraId="39D6B1D3" w14:textId="34A5E7DF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7C70C378" w14:textId="5AC47AC6"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0D07BEF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7D34F033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72EFCDC2" w14:textId="77777777"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54D76F0F" w14:textId="77777777" w:rsidR="0007215E" w:rsidRPr="00494703" w:rsidRDefault="0007215E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67CC71F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3.4. Процедуры оценивания на уровне ООО</w:t>
      </w:r>
    </w:p>
    <w:p w14:paraId="293D9ABA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3.4.1. Процедура оценивания на уровне ООО:</w:t>
      </w:r>
    </w:p>
    <w:p w14:paraId="3B65A4AB" w14:textId="1494C905" w:rsidR="0007215E" w:rsidRPr="00494703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456AF875" w14:textId="69B33F58" w:rsidR="0007215E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CD37C28" w14:textId="1C91F14E" w:rsidR="00A35188" w:rsidRPr="00494703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33CA6D2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14:paraId="77CA6A6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Кроме этого, стартовая диагностика может проводится при введении нового учебного предмета в октябре:</w:t>
      </w:r>
    </w:p>
    <w:p w14:paraId="2B60C736" w14:textId="0EF0526D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6 класс – обществознание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3AC73BB5" w14:textId="70B92A7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 класс – алгебра,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геометрия, 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вероятность и статистика, физика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084A6779" w14:textId="47DC306B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 класс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химия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297042D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52C0AFD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3.4.5. Стартовая диагностика проводится педагогическими работниками с целью оценки готовности к изучению отдельных предметов. Результаты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стартовой диагностики являются основанием для корректировки учебных программ и индивидуализации учебного процесса.</w:t>
      </w:r>
    </w:p>
    <w:p w14:paraId="4527538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10BC3C4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0607E21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30D37CC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3C668807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3.4.10. Результаты текущей оценки являются основой для индивидуализации учебного процесса.</w:t>
      </w:r>
    </w:p>
    <w:p w14:paraId="447D550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3.4.11. Внутренний мониторинг представляет собой следующие процедуры:</w:t>
      </w:r>
    </w:p>
    <w:p w14:paraId="1734ABC4" w14:textId="077019B8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5AAE4216" w14:textId="32CB13A5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6A2A358F" w14:textId="04E8B5AE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70559A8B" w14:textId="6D3779C3"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F16C06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46E01DA3" w14:textId="14BC9C93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3.4.13.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7A44310A" w14:textId="6F85931B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оценка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(четвертная, годовая)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251A3FF3" w14:textId="52C447F5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ГИА-9.</w:t>
      </w:r>
    </w:p>
    <w:p w14:paraId="7B1415BB" w14:textId="4F0959E5" w:rsidR="0007215E" w:rsidRDefault="0007215E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4CA8281" w14:textId="77777777" w:rsidR="001E73A4" w:rsidRPr="00494703" w:rsidRDefault="001E73A4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929993" w14:textId="77777777"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Система оценивания на уровне среднего общего образования</w:t>
      </w:r>
    </w:p>
    <w:p w14:paraId="2F1A72F2" w14:textId="77777777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4.1. Система оценивания личностных результатов</w:t>
      </w:r>
    </w:p>
    <w:p w14:paraId="24B87FE3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550EF65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A0E31E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4D9CC514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12417486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741FED80" w14:textId="77777777"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07E749E1" w14:textId="57FD604F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4.2. Система оценивания метапредметных результатов</w:t>
      </w:r>
    </w:p>
    <w:p w14:paraId="4F09F25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4BA1BC0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16B7580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4.2.3. Основные объекты оценки метапредметных результатов:</w:t>
      </w:r>
    </w:p>
    <w:p w14:paraId="12B7AA5B" w14:textId="65965272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2B0F1AEF" w14:textId="5578FC53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7D890D4D" w14:textId="25147087"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навыками учебно-исследовательской, проектной и социальной деятельности.</w:t>
      </w:r>
    </w:p>
    <w:p w14:paraId="0DD031F2" w14:textId="32476865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4.2.4. Оценка достижения метапредметных результатов осуществляется администрацией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0718C4D8" w14:textId="1C51C63E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4.2.5.</w:t>
      </w:r>
      <w:r w:rsidRPr="0049470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10-11 классах 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14:paraId="5C444139" w14:textId="3941102F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 в </w:t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10 классе;</w:t>
      </w:r>
    </w:p>
    <w:p w14:paraId="41870EBC" w14:textId="4EFF8B05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14:paraId="754D12C4" w14:textId="0F371371"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14:paraId="63B41C6C" w14:textId="77777777" w:rsidR="001E73A4" w:rsidRDefault="001E73A4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45073CBF" w14:textId="4DF8FAA3"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4.3. Система оценивания предметных результатов</w:t>
      </w:r>
    </w:p>
    <w:p w14:paraId="41B24C4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024C795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4E099B22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619158DE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4.3.4. Для оценки предметных результатов используются критерии: знание и понимание, применение, функциональность.</w:t>
      </w:r>
    </w:p>
    <w:p w14:paraId="200B1D9C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657B9ECB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 Обобщенный критерий «применение» включает:</w:t>
      </w:r>
    </w:p>
    <w:p w14:paraId="5287C9A1" w14:textId="621ACEF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E4F174E" w14:textId="706D43C3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7B3DE1CD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100C66D8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05254079" w14:textId="0EB2388D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Оценка предметных результатов освоения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педагогическим работником в ходе процедур текущего и итогового контроля.</w:t>
      </w:r>
    </w:p>
    <w:p w14:paraId="01271476" w14:textId="60AE4684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14:paraId="5348B6AD" w14:textId="1F28D9F9"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14:paraId="2794F373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14:paraId="184C5799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14:paraId="43C953BC" w14:textId="77777777"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14:paraId="737907ED" w14:textId="77777777" w:rsidR="00381F77" w:rsidRDefault="00381F77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14:paraId="7BBB38F9" w14:textId="7D3EF63A" w:rsidR="0007215E" w:rsidRPr="00494703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4.4. Процедуры оценивания на уровне СОО</w:t>
      </w:r>
    </w:p>
    <w:p w14:paraId="5885AF40" w14:textId="7777777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4.4.1. Процедура оценивания на уровне СОО:</w:t>
      </w:r>
    </w:p>
    <w:p w14:paraId="1BA121C3" w14:textId="353DCDDC" w:rsidR="0007215E" w:rsidRPr="00494703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14:paraId="0F9904D1" w14:textId="6DFAE456" w:rsidR="0007215E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D16A5FC" w14:textId="29B5AC4B" w:rsidR="00381F77" w:rsidRPr="00494703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14:paraId="7C5A8AA2" w14:textId="2F472E7E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8855858" w14:textId="28D36AE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6E9B0C98" w14:textId="1F77938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4D3F213F" w14:textId="3292FB1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09EB5BCF" w14:textId="6010ED5C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52DD996" w14:textId="290513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6B010A9C" w14:textId="4E56615A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2200E894" w14:textId="02954411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взаимооценка</w:t>
      </w:r>
      <w:proofErr w:type="spellEnd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рефлексия, листы продвижения и другие) с учетом особенностей учебного предмета.</w:t>
      </w:r>
    </w:p>
    <w:p w14:paraId="17E72A71" w14:textId="70E2693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текущей оценки являются основой для индивидуализации учебного процесса.</w:t>
      </w:r>
    </w:p>
    <w:p w14:paraId="1A53FF21" w14:textId="3612B8C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Внутренний мониторинг представляет собой следующие процедуры:</w:t>
      </w:r>
    </w:p>
    <w:p w14:paraId="236F52CE" w14:textId="0B04B36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14:paraId="00C87D0F" w14:textId="697163A4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14:paraId="26726239" w14:textId="66EC6168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14:paraId="0D2ED9E9" w14:textId="1728503C"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обучающимися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596A7D46" w14:textId="67501A0F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14:paraId="6554BC68" w14:textId="6905F4A9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14:paraId="1AEC8DA3" w14:textId="135694B7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00026E4D" w14:textId="72412F52"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ГИА-11.</w:t>
      </w:r>
    </w:p>
    <w:p w14:paraId="784E2968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9765C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2879C1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BD3C19F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600950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984E1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9AB9F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B41619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6F88A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0AD70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26BEF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50E1F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29C81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99475B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57E22C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DC99E7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83B54F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393DE5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C3D42A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E1F8B6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C998CF2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3EAE6F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16D050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217ED4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14A39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D9B6C1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44E587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263699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095B28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FAE3A0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FFB3FA6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C5AAED" w14:textId="77777777"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751241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1B5257D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3B76C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837AB0E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DDE108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166DC7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957163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2DE22BC" w14:textId="7777777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010273" w14:textId="3327EC4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14:paraId="70D309B2" w14:textId="6598728C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sz w:val="24"/>
          <w:szCs w:val="24"/>
          <w:lang w:val="ru-RU"/>
        </w:rPr>
        <w:t>к положению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14:paraId="72ED2C0E" w14:textId="6170FB37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оценивания образовательных </w:t>
      </w:r>
    </w:p>
    <w:p w14:paraId="0D30A690" w14:textId="18DC3D88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</w:t>
      </w:r>
    </w:p>
    <w:p w14:paraId="543149F2" w14:textId="01EEA3F5"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B1495B7" w14:textId="77777777" w:rsidR="00E54A93" w:rsidRP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9F4AB8" w14:textId="1FC071AA" w:rsidR="0007215E" w:rsidRPr="00494703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802646A" w14:textId="4BD1889E" w:rsidR="0007215E" w:rsidRPr="00494703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4ED2FBBE" w14:textId="4DC65FF3" w:rsidR="0007215E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 w:rsidR="00E54A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чтение</w:t>
      </w:r>
    </w:p>
    <w:p w14:paraId="141D0B2A" w14:textId="77777777" w:rsidR="00E54A93" w:rsidRPr="00494703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494703" w14:paraId="57111BE2" w14:textId="77777777" w:rsidTr="00E54A93">
        <w:tc>
          <w:tcPr>
            <w:tcW w:w="567" w:type="dxa"/>
            <w:vMerge w:val="restart"/>
          </w:tcPr>
          <w:p w14:paraId="0F107B92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14:paraId="066157D3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14:paraId="5F72ED93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3F5980A4" w14:textId="77777777" w:rsidTr="00E54A93">
        <w:tc>
          <w:tcPr>
            <w:tcW w:w="567" w:type="dxa"/>
            <w:vMerge/>
          </w:tcPr>
          <w:p w14:paraId="466794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14:paraId="0EAA86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14:paraId="3EF539DB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0B949FE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3F588165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14:paraId="4168DDA7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14:paraId="6F0C20F6" w14:textId="77777777"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494703" w14:paraId="12591476" w14:textId="77777777" w:rsidTr="00E54A93">
        <w:tc>
          <w:tcPr>
            <w:tcW w:w="567" w:type="dxa"/>
          </w:tcPr>
          <w:p w14:paraId="67A8F6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14:paraId="5801E40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14:paraId="5B9597C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14:paraId="14EC0F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F0924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C3B1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A8A3A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3E8BA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64D0CD" w14:textId="77777777" w:rsidTr="00E54A93">
        <w:tc>
          <w:tcPr>
            <w:tcW w:w="567" w:type="dxa"/>
            <w:vMerge w:val="restart"/>
          </w:tcPr>
          <w:p w14:paraId="7E72A2F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14:paraId="0EE2F57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14:paraId="33EF82F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14:paraId="06800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DC12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0CB21E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FD76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55797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4A10D34" w14:textId="77777777" w:rsidTr="00E54A93">
        <w:tc>
          <w:tcPr>
            <w:tcW w:w="567" w:type="dxa"/>
            <w:vMerge/>
          </w:tcPr>
          <w:p w14:paraId="02AB29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69DC0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2C16F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14:paraId="617A32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7DE6C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F412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0701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7326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DAD2C5" w14:textId="77777777" w:rsidTr="00E54A93">
        <w:tc>
          <w:tcPr>
            <w:tcW w:w="567" w:type="dxa"/>
            <w:vMerge/>
          </w:tcPr>
          <w:p w14:paraId="71844B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B5ABF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376EE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14:paraId="6498B7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0DC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D65F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28F9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BF3D2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EF17984" w14:textId="77777777" w:rsidTr="00E54A93">
        <w:tc>
          <w:tcPr>
            <w:tcW w:w="567" w:type="dxa"/>
            <w:vMerge/>
          </w:tcPr>
          <w:p w14:paraId="1CD488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209444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7317D2FB" w14:textId="69CE4E3D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</w:t>
            </w:r>
          </w:p>
        </w:tc>
        <w:tc>
          <w:tcPr>
            <w:tcW w:w="1286" w:type="dxa"/>
          </w:tcPr>
          <w:p w14:paraId="7405D2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E6E56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9FD7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A604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7F50C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B0D7EA9" w14:textId="77777777" w:rsidTr="00E54A93">
        <w:tc>
          <w:tcPr>
            <w:tcW w:w="567" w:type="dxa"/>
            <w:vMerge/>
          </w:tcPr>
          <w:p w14:paraId="50CF83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3ED5D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41745B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14:paraId="0BD950D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FF5B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65AF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50189E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71491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610E077" w14:textId="77777777" w:rsidTr="00E54A93">
        <w:tc>
          <w:tcPr>
            <w:tcW w:w="567" w:type="dxa"/>
            <w:vMerge w:val="restart"/>
          </w:tcPr>
          <w:p w14:paraId="3FC0D23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14:paraId="634C6F8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14:paraId="065E693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14:paraId="6EF6B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92504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C3BF1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BE44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85F96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4A9B357" w14:textId="77777777" w:rsidTr="00E54A93">
        <w:tc>
          <w:tcPr>
            <w:tcW w:w="567" w:type="dxa"/>
            <w:vMerge/>
          </w:tcPr>
          <w:p w14:paraId="407FFDD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939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AAB892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14:paraId="71B9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AF5B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704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C4B5D6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24BE5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C0D985C" w14:textId="77777777" w:rsidTr="00E54A93">
        <w:tc>
          <w:tcPr>
            <w:tcW w:w="567" w:type="dxa"/>
            <w:vMerge/>
          </w:tcPr>
          <w:p w14:paraId="7D51D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70CB2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18AB1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14:paraId="46696F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E44D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852F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A7873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FEB9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BBC865C" w14:textId="77777777" w:rsidTr="00E54A93">
        <w:tc>
          <w:tcPr>
            <w:tcW w:w="567" w:type="dxa"/>
            <w:vMerge/>
          </w:tcPr>
          <w:p w14:paraId="309AF8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43E58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6D9A67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14:paraId="06D42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51AD7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1BA05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865E3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17E874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4D8CA38" w14:textId="77777777" w:rsidTr="00E54A93">
        <w:tc>
          <w:tcPr>
            <w:tcW w:w="567" w:type="dxa"/>
            <w:vMerge/>
          </w:tcPr>
          <w:p w14:paraId="1A7B45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6345C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D3F2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14:paraId="5AFB8B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F13BB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05AA4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B6150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F5898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315827" w14:textId="77777777" w:rsidTr="00E54A93">
        <w:tc>
          <w:tcPr>
            <w:tcW w:w="567" w:type="dxa"/>
            <w:vMerge/>
          </w:tcPr>
          <w:p w14:paraId="6BD2C2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F73E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6BAE391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14:paraId="15D180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14130D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CFBFF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4A783A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1686D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84FC01A" w14:textId="77777777" w:rsidTr="00E54A93">
        <w:tc>
          <w:tcPr>
            <w:tcW w:w="567" w:type="dxa"/>
            <w:vMerge/>
          </w:tcPr>
          <w:p w14:paraId="660F8CD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7D9BBE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ADCD72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14:paraId="65372C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0C2F1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571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E9FD0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40253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CD4E4A" w14:textId="77777777" w:rsidTr="00E54A93">
        <w:tc>
          <w:tcPr>
            <w:tcW w:w="567" w:type="dxa"/>
            <w:vMerge w:val="restart"/>
          </w:tcPr>
          <w:p w14:paraId="1689732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14:paraId="32133A2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2416" w:type="dxa"/>
          </w:tcPr>
          <w:p w14:paraId="26AA5F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14:paraId="712DFF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A34E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00810D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007A0D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55A21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A861CAC" w14:textId="77777777" w:rsidTr="00E54A93">
        <w:tc>
          <w:tcPr>
            <w:tcW w:w="567" w:type="dxa"/>
            <w:vMerge/>
          </w:tcPr>
          <w:p w14:paraId="584151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CD286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8E27E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14:paraId="4F9EB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086B0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BFE9E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20A95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B20F5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7D5A2B9" w14:textId="77777777" w:rsidTr="00E54A93">
        <w:tc>
          <w:tcPr>
            <w:tcW w:w="567" w:type="dxa"/>
            <w:vMerge/>
          </w:tcPr>
          <w:p w14:paraId="4606B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0B49FB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03AF1F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14:paraId="6061A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B6B3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0A7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5244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4C168A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38446C6" w14:textId="77777777" w:rsidTr="00E54A93">
        <w:tc>
          <w:tcPr>
            <w:tcW w:w="567" w:type="dxa"/>
            <w:vMerge/>
          </w:tcPr>
          <w:p w14:paraId="79D044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5EC9C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13BE81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14:paraId="12435F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DBFC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57B0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D32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70345A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CB031B" w14:textId="77777777" w:rsidTr="00E54A93">
        <w:tc>
          <w:tcPr>
            <w:tcW w:w="567" w:type="dxa"/>
            <w:vMerge w:val="restart"/>
          </w:tcPr>
          <w:p w14:paraId="249BCD6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14:paraId="0823E0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14:paraId="63669B8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14:paraId="72697E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2BD8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217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CF97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96188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36B995B" w14:textId="77777777" w:rsidTr="00E54A93">
        <w:tc>
          <w:tcPr>
            <w:tcW w:w="567" w:type="dxa"/>
            <w:vMerge/>
          </w:tcPr>
          <w:p w14:paraId="204317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48F0EF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5E18CBB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14:paraId="784CF4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3B10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F21B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258C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6D80FA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080DC5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4848122" w14:textId="77777777" w:rsidTr="00E54A93">
        <w:tc>
          <w:tcPr>
            <w:tcW w:w="567" w:type="dxa"/>
            <w:vMerge/>
          </w:tcPr>
          <w:p w14:paraId="21E700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35FD34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4DE260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14:paraId="009805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0613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147E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5C36CE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3D9F54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27595312" w14:textId="77777777" w:rsidTr="00E54A93">
        <w:tc>
          <w:tcPr>
            <w:tcW w:w="567" w:type="dxa"/>
            <w:vMerge/>
          </w:tcPr>
          <w:p w14:paraId="0A5AAE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14:paraId="53DA95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3A167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основного смысла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всего текста</w:t>
            </w:r>
          </w:p>
        </w:tc>
        <w:tc>
          <w:tcPr>
            <w:tcW w:w="1286" w:type="dxa"/>
          </w:tcPr>
          <w:p w14:paraId="620AB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020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820C2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BD3D0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7E215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7A55C4" w14:textId="77777777" w:rsidTr="00E54A93">
        <w:tc>
          <w:tcPr>
            <w:tcW w:w="567" w:type="dxa"/>
          </w:tcPr>
          <w:p w14:paraId="28D4905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14:paraId="7DB11E6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0EE96C3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14:paraId="2BE8E5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0BFEF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435B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791964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5E368A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69460CB" w14:textId="77777777" w:rsidTr="00E54A93">
        <w:tc>
          <w:tcPr>
            <w:tcW w:w="567" w:type="dxa"/>
          </w:tcPr>
          <w:p w14:paraId="0939285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14:paraId="70CDF1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27A7DF5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14:paraId="6E31007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8EC0E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ED92F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2F2CC6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3D2B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A600599" w14:textId="77777777" w:rsidTr="00E54A93">
        <w:tc>
          <w:tcPr>
            <w:tcW w:w="567" w:type="dxa"/>
          </w:tcPr>
          <w:p w14:paraId="25521D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14:paraId="5A424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3C49217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14:paraId="5C9551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697C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D2AE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318F83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69A999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7F282F" w14:textId="77777777" w:rsidTr="00E54A93">
        <w:tc>
          <w:tcPr>
            <w:tcW w:w="567" w:type="dxa"/>
          </w:tcPr>
          <w:p w14:paraId="40C37B9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14:paraId="26688A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14:paraId="139DB5C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14:paraId="2452F7A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DF34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9FCC2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14:paraId="10ABAF5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14:paraId="2571F2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37841D" w14:textId="77777777" w:rsidR="00E54A93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C355E60" w14:textId="7B8119E3" w:rsidR="0007215E" w:rsidRPr="00494703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567277C5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006993D1" w14:textId="333D18C2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 русский язык</w:t>
      </w:r>
    </w:p>
    <w:p w14:paraId="49EBA118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494703" w14:paraId="5A5AFC3F" w14:textId="77777777" w:rsidTr="00130F65">
        <w:tc>
          <w:tcPr>
            <w:tcW w:w="516" w:type="dxa"/>
            <w:vMerge w:val="restart"/>
          </w:tcPr>
          <w:p w14:paraId="6D5864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14:paraId="73212A2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4CC5471" w14:textId="77777777" w:rsidTr="00130F65">
        <w:tc>
          <w:tcPr>
            <w:tcW w:w="516" w:type="dxa"/>
            <w:vMerge/>
          </w:tcPr>
          <w:p w14:paraId="6F8BF4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725FC49" w14:textId="77777777" w:rsidR="0007215E" w:rsidRPr="00494703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14:paraId="374C6FD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14:paraId="0A6B2D20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4CAEE9E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6D515056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14:paraId="6383DD44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2737EC" w14:paraId="2DB65C6B" w14:textId="77777777" w:rsidTr="00130F65">
        <w:tc>
          <w:tcPr>
            <w:tcW w:w="516" w:type="dxa"/>
            <w:vMerge w:val="restart"/>
          </w:tcPr>
          <w:p w14:paraId="3DD04B9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14:paraId="7AF1BAB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14:paraId="269437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F2B88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42483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D82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69B707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D0F31C0" w14:textId="77777777" w:rsidTr="00130F65">
        <w:tc>
          <w:tcPr>
            <w:tcW w:w="516" w:type="dxa"/>
            <w:vMerge/>
          </w:tcPr>
          <w:p w14:paraId="48043D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AEABE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14:paraId="790657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34DF5E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0DFC6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CA762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9243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3253D808" w14:textId="77777777" w:rsidTr="00130F65">
        <w:tc>
          <w:tcPr>
            <w:tcW w:w="516" w:type="dxa"/>
            <w:vMerge/>
          </w:tcPr>
          <w:p w14:paraId="5AF481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12429ED" w14:textId="179549E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136959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B9AFB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3BFC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01157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44FBEB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3D47AB0" w14:textId="77777777" w:rsidTr="00130F65">
        <w:tc>
          <w:tcPr>
            <w:tcW w:w="516" w:type="dxa"/>
            <w:vMerge/>
          </w:tcPr>
          <w:p w14:paraId="559380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6ABECD2" w14:textId="45BFB49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14:paraId="5CA8F8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94E3F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DA0D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D446F7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57425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66A002D" w14:textId="77777777" w:rsidTr="00130F65">
        <w:tc>
          <w:tcPr>
            <w:tcW w:w="516" w:type="dxa"/>
            <w:vMerge/>
          </w:tcPr>
          <w:p w14:paraId="49738CA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0E8A16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14:paraId="27852DC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B3B30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D375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4E0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3455B0B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B691015" w14:textId="77777777" w:rsidTr="00130F65">
        <w:tc>
          <w:tcPr>
            <w:tcW w:w="516" w:type="dxa"/>
            <w:vMerge w:val="restart"/>
          </w:tcPr>
          <w:p w14:paraId="3B959D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14:paraId="75B712B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14:paraId="0B555D7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4EF11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28D4C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C0EA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0E34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01FB39C" w14:textId="77777777" w:rsidTr="00130F65">
        <w:tc>
          <w:tcPr>
            <w:tcW w:w="516" w:type="dxa"/>
            <w:vMerge/>
          </w:tcPr>
          <w:p w14:paraId="189AD9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8E8F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14:paraId="031D39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33E13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7F2D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EE7A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EB977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D0158ED" w14:textId="77777777" w:rsidTr="00130F65">
        <w:tc>
          <w:tcPr>
            <w:tcW w:w="516" w:type="dxa"/>
            <w:vMerge/>
          </w:tcPr>
          <w:p w14:paraId="1B3A44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568CAD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14:paraId="403A13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FD03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B82D5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537C9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83464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6BB3379E" w14:textId="77777777" w:rsidTr="00130F65">
        <w:tc>
          <w:tcPr>
            <w:tcW w:w="516" w:type="dxa"/>
            <w:vMerge/>
          </w:tcPr>
          <w:p w14:paraId="57BD33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1066A59C" w14:textId="75BCA99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14:paraId="4CEC1C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91AAB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F365B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5405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960A5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A97896B" w14:textId="77777777" w:rsidTr="00130F65">
        <w:tc>
          <w:tcPr>
            <w:tcW w:w="516" w:type="dxa"/>
            <w:vMerge/>
          </w:tcPr>
          <w:p w14:paraId="556999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F3CC74C" w14:textId="1FBF6159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14:paraId="69B699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D24385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92A79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2333B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27D43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C8DCF14" w14:textId="77777777" w:rsidTr="00130F65">
        <w:tc>
          <w:tcPr>
            <w:tcW w:w="516" w:type="dxa"/>
            <w:vMerge/>
          </w:tcPr>
          <w:p w14:paraId="027FAE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774BD78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14:paraId="3398954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FA30A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E4FD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7E003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7FFD4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27D5351" w14:textId="77777777" w:rsidTr="00130F65">
        <w:tc>
          <w:tcPr>
            <w:tcW w:w="516" w:type="dxa"/>
            <w:vMerge/>
          </w:tcPr>
          <w:p w14:paraId="774E05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744A43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14:paraId="6F5CA8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0AE6F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EBA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1055C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5C2853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D4A3038" w14:textId="77777777" w:rsidTr="00130F65">
        <w:tc>
          <w:tcPr>
            <w:tcW w:w="516" w:type="dxa"/>
            <w:vMerge w:val="restart"/>
          </w:tcPr>
          <w:p w14:paraId="6CF2171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14:paraId="1E6C2D2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14:paraId="370C6D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2D7A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409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AC18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34446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3699D05" w14:textId="77777777" w:rsidTr="00130F65">
        <w:tc>
          <w:tcPr>
            <w:tcW w:w="516" w:type="dxa"/>
            <w:vMerge/>
          </w:tcPr>
          <w:p w14:paraId="5228C7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1721E8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14:paraId="1208EC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B5EB4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B49CA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8EFA2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C271B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5B90979" w14:textId="77777777" w:rsidTr="00130F65">
        <w:tc>
          <w:tcPr>
            <w:tcW w:w="516" w:type="dxa"/>
            <w:vMerge/>
          </w:tcPr>
          <w:p w14:paraId="05B96F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35FF30A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14:paraId="19FA05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7A39F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179EF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43932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601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9519075" w14:textId="77777777" w:rsidTr="00130F65">
        <w:tc>
          <w:tcPr>
            <w:tcW w:w="516" w:type="dxa"/>
            <w:vMerge/>
          </w:tcPr>
          <w:p w14:paraId="56AD69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5B7690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14:paraId="7845998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1F6A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5681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AB235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71A95C9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D67D925" w14:textId="77777777" w:rsidTr="00130F65">
        <w:tc>
          <w:tcPr>
            <w:tcW w:w="516" w:type="dxa"/>
            <w:vMerge/>
          </w:tcPr>
          <w:p w14:paraId="191F81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8AC007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14:paraId="299B33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421AF2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ECE6E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0713D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35E8D8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A8DE68B" w14:textId="77777777" w:rsidTr="00130F65">
        <w:tc>
          <w:tcPr>
            <w:tcW w:w="516" w:type="dxa"/>
            <w:vMerge/>
          </w:tcPr>
          <w:p w14:paraId="340232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534F1BA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14:paraId="1CE5351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03319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5ED6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86AD2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520E8C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5B0DB42" w14:textId="77777777" w:rsidTr="00130F65">
        <w:tc>
          <w:tcPr>
            <w:tcW w:w="516" w:type="dxa"/>
            <w:vMerge/>
          </w:tcPr>
          <w:p w14:paraId="50D21F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80912F7" w14:textId="22CB25E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14:paraId="7F2956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FF05AC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2D897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A2CB3C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1FF99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0E57AD6B" w14:textId="77777777" w:rsidTr="00130F65">
        <w:tc>
          <w:tcPr>
            <w:tcW w:w="516" w:type="dxa"/>
            <w:vMerge/>
          </w:tcPr>
          <w:p w14:paraId="2CD854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21E930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14:paraId="69FC49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E9767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164CE1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34460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213F241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255AA3F" w14:textId="77777777" w:rsidTr="00130F65">
        <w:tc>
          <w:tcPr>
            <w:tcW w:w="516" w:type="dxa"/>
            <w:vMerge/>
          </w:tcPr>
          <w:p w14:paraId="54A4A4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4B440F0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14:paraId="0D00A8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D57A7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6B224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B301C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4FC5CC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617D9086" w14:textId="77777777" w:rsidTr="00130F65">
        <w:tc>
          <w:tcPr>
            <w:tcW w:w="516" w:type="dxa"/>
            <w:vMerge/>
          </w:tcPr>
          <w:p w14:paraId="5B7136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214EA4B1" w14:textId="667911DC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14:paraId="6110E9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0DD8C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767E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2E1F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14F7D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09FB8A30" w14:textId="77777777" w:rsidTr="00130F65">
        <w:tc>
          <w:tcPr>
            <w:tcW w:w="516" w:type="dxa"/>
            <w:vMerge/>
          </w:tcPr>
          <w:p w14:paraId="291E49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0A091DAB" w14:textId="35CD6243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где орфоэпия и орфография совпадают</w:t>
            </w:r>
          </w:p>
        </w:tc>
        <w:tc>
          <w:tcPr>
            <w:tcW w:w="1310" w:type="dxa"/>
          </w:tcPr>
          <w:p w14:paraId="1AC3E9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68EC947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0982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EA36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0E3107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3C7593C6" w14:textId="77777777" w:rsidTr="00130F65">
        <w:tc>
          <w:tcPr>
            <w:tcW w:w="516" w:type="dxa"/>
            <w:vMerge/>
          </w:tcPr>
          <w:p w14:paraId="11F0FE6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14:paraId="655B5F6C" w14:textId="585FC452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14:paraId="7D6895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02B770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E8331D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A1B28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14:paraId="5EDC1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77B64F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1299C15B" w14:textId="77777777" w:rsidR="00130F65" w:rsidRPr="00494703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F9B6C91" w14:textId="171CA5A6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окружающий мир</w:t>
      </w:r>
    </w:p>
    <w:p w14:paraId="4BD0F09C" w14:textId="2F9B5511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1B2718" w14:textId="77777777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494703" w14:paraId="7B2F2C5C" w14:textId="77777777" w:rsidTr="00130F65">
        <w:tc>
          <w:tcPr>
            <w:tcW w:w="516" w:type="dxa"/>
            <w:vMerge w:val="restart"/>
          </w:tcPr>
          <w:p w14:paraId="5A8E4B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14:paraId="2005021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47E405" w14:textId="77777777" w:rsidTr="00130F65">
        <w:tc>
          <w:tcPr>
            <w:tcW w:w="516" w:type="dxa"/>
            <w:vMerge/>
          </w:tcPr>
          <w:p w14:paraId="5BC5C21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CB44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14:paraId="3A7666A3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14:paraId="6B4C5E31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14:paraId="6BC67BFA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14:paraId="388F2187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66060DAF" w14:textId="77777777"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2737EC" w14:paraId="301AEF4C" w14:textId="77777777" w:rsidTr="00130F65">
        <w:tc>
          <w:tcPr>
            <w:tcW w:w="516" w:type="dxa"/>
            <w:vMerge w:val="restart"/>
          </w:tcPr>
          <w:p w14:paraId="0E03477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14:paraId="2ED899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14:paraId="468BB9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959D8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D25E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F868F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8354E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51F6FB8D" w14:textId="77777777" w:rsidTr="00130F65">
        <w:trPr>
          <w:trHeight w:val="307"/>
        </w:trPr>
        <w:tc>
          <w:tcPr>
            <w:tcW w:w="516" w:type="dxa"/>
            <w:vMerge/>
          </w:tcPr>
          <w:p w14:paraId="145AFE7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F431869" w14:textId="4B4C4BE8" w:rsidR="0007215E" w:rsidRPr="00494703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14:paraId="3C0C352F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B61300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7C6239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0D0EAD7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9CE148B" w14:textId="77777777"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3BFDDCE2" w14:textId="77777777" w:rsidTr="00130F65">
        <w:tc>
          <w:tcPr>
            <w:tcW w:w="516" w:type="dxa"/>
            <w:vMerge/>
          </w:tcPr>
          <w:p w14:paraId="0B1D2F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9A130F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14:paraId="37DFB03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783B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8A7BF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C34F8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CCEF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94FFF3F" w14:textId="77777777" w:rsidTr="00130F65">
        <w:tc>
          <w:tcPr>
            <w:tcW w:w="516" w:type="dxa"/>
            <w:vMerge/>
          </w:tcPr>
          <w:p w14:paraId="150FA3F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41126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14:paraId="70F432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32B7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BAF1D7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809B7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7C2DAC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7D17DCED" w14:textId="77777777" w:rsidTr="00130F65">
        <w:tc>
          <w:tcPr>
            <w:tcW w:w="516" w:type="dxa"/>
            <w:vMerge/>
          </w:tcPr>
          <w:p w14:paraId="0D0016D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A0F9BE2" w14:textId="4908EB0F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14:paraId="43DC2F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1191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9BFD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60DE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353AA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990F2B7" w14:textId="77777777" w:rsidTr="00130F65">
        <w:tc>
          <w:tcPr>
            <w:tcW w:w="516" w:type="dxa"/>
            <w:vMerge/>
          </w:tcPr>
          <w:p w14:paraId="17835C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572CE9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14:paraId="406C0D7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C4E22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C884A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3A6D9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2E72C0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90630C9" w14:textId="77777777" w:rsidTr="00130F65">
        <w:tc>
          <w:tcPr>
            <w:tcW w:w="516" w:type="dxa"/>
            <w:vMerge/>
          </w:tcPr>
          <w:p w14:paraId="78BC3F1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CCD1F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14:paraId="14A083C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CECD5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B4E53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ACAB5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DAB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00807E33" w14:textId="77777777" w:rsidTr="00130F65">
        <w:tc>
          <w:tcPr>
            <w:tcW w:w="516" w:type="dxa"/>
            <w:vMerge/>
          </w:tcPr>
          <w:p w14:paraId="1D8A3E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8D7AA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5DA799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1B425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7091A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356EE8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90A057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3380B7C" w14:textId="77777777" w:rsidTr="00130F65">
        <w:tc>
          <w:tcPr>
            <w:tcW w:w="516" w:type="dxa"/>
            <w:vMerge/>
          </w:tcPr>
          <w:p w14:paraId="5C7627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D40DBE" w14:textId="762E67E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14:paraId="512002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06DF6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6B47E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55D55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89911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23629B8" w14:textId="77777777" w:rsidTr="00130F65">
        <w:tc>
          <w:tcPr>
            <w:tcW w:w="516" w:type="dxa"/>
            <w:vMerge/>
          </w:tcPr>
          <w:p w14:paraId="581D6D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F3904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14:paraId="49F3B21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03E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1C9C7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4FF0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72F720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DBB18A9" w14:textId="77777777" w:rsidTr="00130F65">
        <w:tc>
          <w:tcPr>
            <w:tcW w:w="516" w:type="dxa"/>
            <w:vMerge/>
          </w:tcPr>
          <w:p w14:paraId="02EB54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90294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14:paraId="12FDB4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A1159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9BF4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7F82E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71EA5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37FDD93" w14:textId="77777777" w:rsidTr="00130F65">
        <w:tc>
          <w:tcPr>
            <w:tcW w:w="516" w:type="dxa"/>
            <w:vMerge w:val="restart"/>
            <w:shd w:val="clear" w:color="auto" w:fill="auto"/>
          </w:tcPr>
          <w:p w14:paraId="2DADDB7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14:paraId="01CA514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14:paraId="499D0F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95CD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A51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5FDBC0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22293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6BE6FC53" w14:textId="77777777" w:rsidTr="00130F65">
        <w:tc>
          <w:tcPr>
            <w:tcW w:w="516" w:type="dxa"/>
            <w:vMerge/>
            <w:shd w:val="clear" w:color="auto" w:fill="auto"/>
          </w:tcPr>
          <w:p w14:paraId="6B6423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BBB497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14:paraId="5AFD81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01D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79D5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129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03628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3C4176D" w14:textId="77777777" w:rsidTr="00130F65">
        <w:tc>
          <w:tcPr>
            <w:tcW w:w="516" w:type="dxa"/>
            <w:vMerge w:val="restart"/>
            <w:shd w:val="clear" w:color="auto" w:fill="auto"/>
          </w:tcPr>
          <w:p w14:paraId="176AF9F6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14:paraId="7E0404F1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14:paraId="7B3E82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828A4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A4C16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FC97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C43E5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C115899" w14:textId="77777777" w:rsidTr="00130F65">
        <w:tc>
          <w:tcPr>
            <w:tcW w:w="516" w:type="dxa"/>
            <w:vMerge/>
            <w:shd w:val="clear" w:color="auto" w:fill="auto"/>
          </w:tcPr>
          <w:p w14:paraId="04C392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CDAEE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14:paraId="36BBF37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37704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802E28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1B88C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049D3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AF66CDE" w14:textId="77777777" w:rsidTr="00130F65">
        <w:tc>
          <w:tcPr>
            <w:tcW w:w="516" w:type="dxa"/>
            <w:vMerge/>
            <w:shd w:val="clear" w:color="auto" w:fill="auto"/>
          </w:tcPr>
          <w:p w14:paraId="0080AFD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E67EC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14:paraId="1C9B8B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6403A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FDD9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D8768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EC948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1691F15" w14:textId="77777777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14:paraId="7ABB4DD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14:paraId="7EA574EF" w14:textId="3DC7A896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14:paraId="2C83FA9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E3095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96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74915A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9CFBB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3EF8DFF" w14:textId="77777777" w:rsidTr="00130F65">
        <w:tc>
          <w:tcPr>
            <w:tcW w:w="516" w:type="dxa"/>
            <w:vMerge/>
            <w:shd w:val="clear" w:color="auto" w:fill="auto"/>
          </w:tcPr>
          <w:p w14:paraId="78DA340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0A003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14:paraId="28B780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2C0B0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546E6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BFF7D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378F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64A602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CB9FBE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8F824F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944161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7E1A73" w14:textId="77777777"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B37075" w14:textId="449CE806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17EE3410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28501185" w14:textId="1A220ED2"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1 полугодие</w:t>
      </w:r>
    </w:p>
    <w:p w14:paraId="0D32669B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130F65" w:rsidRPr="00494703" w14:paraId="541994CB" w14:textId="77777777" w:rsidTr="00130F65">
        <w:tc>
          <w:tcPr>
            <w:tcW w:w="516" w:type="dxa"/>
            <w:vMerge w:val="restart"/>
          </w:tcPr>
          <w:p w14:paraId="22BCEEA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451BBC74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11659EB" w14:textId="77777777" w:rsidTr="00130F65">
        <w:tc>
          <w:tcPr>
            <w:tcW w:w="516" w:type="dxa"/>
            <w:vMerge/>
          </w:tcPr>
          <w:p w14:paraId="746E03B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B925B41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78C38E2C" w14:textId="77777777"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14:paraId="01322BB8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14:paraId="7CC3DD86" w14:textId="77777777"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494703" w14:paraId="5C8B19B0" w14:textId="77777777" w:rsidTr="00130F65">
        <w:tc>
          <w:tcPr>
            <w:tcW w:w="516" w:type="dxa"/>
            <w:vMerge w:val="restart"/>
            <w:shd w:val="clear" w:color="auto" w:fill="auto"/>
          </w:tcPr>
          <w:p w14:paraId="51842B2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5678DD3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75CAC4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F0571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549D5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2737EC" w14:paraId="44DA8EF7" w14:textId="77777777" w:rsidTr="00130F65">
        <w:tc>
          <w:tcPr>
            <w:tcW w:w="516" w:type="dxa"/>
            <w:vMerge/>
            <w:shd w:val="clear" w:color="auto" w:fill="auto"/>
          </w:tcPr>
          <w:p w14:paraId="5F656B0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0C7A93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6B342E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61A59E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F8DA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41ACEA2" w14:textId="77777777" w:rsidTr="00130F65">
        <w:tc>
          <w:tcPr>
            <w:tcW w:w="516" w:type="dxa"/>
            <w:vMerge/>
            <w:shd w:val="clear" w:color="auto" w:fill="auto"/>
          </w:tcPr>
          <w:p w14:paraId="0FAB63F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27949C" w14:textId="1866B57C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фигуры</w:t>
            </w:r>
          </w:p>
        </w:tc>
        <w:tc>
          <w:tcPr>
            <w:tcW w:w="2445" w:type="dxa"/>
          </w:tcPr>
          <w:p w14:paraId="327D0B4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22563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5E6A2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423AAA4" w14:textId="77777777" w:rsidTr="00130F65">
        <w:tc>
          <w:tcPr>
            <w:tcW w:w="516" w:type="dxa"/>
            <w:vMerge/>
            <w:shd w:val="clear" w:color="auto" w:fill="auto"/>
          </w:tcPr>
          <w:p w14:paraId="6375E87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D638E8C" w14:textId="5DD51DD5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тела</w:t>
            </w:r>
          </w:p>
        </w:tc>
        <w:tc>
          <w:tcPr>
            <w:tcW w:w="2445" w:type="dxa"/>
          </w:tcPr>
          <w:p w14:paraId="2F60539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74CE8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52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2737EC" w14:paraId="3E5E2445" w14:textId="77777777" w:rsidTr="00130F65">
        <w:tc>
          <w:tcPr>
            <w:tcW w:w="516" w:type="dxa"/>
            <w:vMerge w:val="restart"/>
            <w:shd w:val="clear" w:color="auto" w:fill="auto"/>
          </w:tcPr>
          <w:p w14:paraId="1756523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659BB19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0F994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14:paraId="21B088A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C77BD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8B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2737EC" w14:paraId="6BE44897" w14:textId="77777777" w:rsidTr="00130F65">
        <w:tc>
          <w:tcPr>
            <w:tcW w:w="516" w:type="dxa"/>
            <w:vMerge/>
            <w:shd w:val="clear" w:color="auto" w:fill="auto"/>
          </w:tcPr>
          <w:p w14:paraId="3CA242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7E40DD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14:paraId="42F3864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3746E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4AEAB0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2737EC" w14:paraId="27B750BC" w14:textId="77777777" w:rsidTr="00130F65">
        <w:tc>
          <w:tcPr>
            <w:tcW w:w="516" w:type="dxa"/>
            <w:vMerge/>
            <w:shd w:val="clear" w:color="auto" w:fill="auto"/>
          </w:tcPr>
          <w:p w14:paraId="2FC1BE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6AD28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14:paraId="2C03CC4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8C02D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FA1A80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53DEDBF" w14:textId="77777777" w:rsidTr="00130F65">
        <w:tc>
          <w:tcPr>
            <w:tcW w:w="516" w:type="dxa"/>
            <w:vMerge/>
            <w:shd w:val="clear" w:color="auto" w:fill="auto"/>
          </w:tcPr>
          <w:p w14:paraId="3EA1077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A7A7B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14:paraId="34DAB2C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5099A8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C7A91F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2CB82D3A" w14:textId="77777777" w:rsidTr="00130F65">
        <w:tc>
          <w:tcPr>
            <w:tcW w:w="516" w:type="dxa"/>
            <w:vMerge/>
            <w:shd w:val="clear" w:color="auto" w:fill="auto"/>
          </w:tcPr>
          <w:p w14:paraId="53D68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77B665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0412481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C635E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B3072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2737EC" w14:paraId="162A3EEB" w14:textId="77777777" w:rsidTr="00130F65">
        <w:tc>
          <w:tcPr>
            <w:tcW w:w="516" w:type="dxa"/>
            <w:vMerge/>
            <w:shd w:val="clear" w:color="auto" w:fill="auto"/>
          </w:tcPr>
          <w:p w14:paraId="30ABD15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A8A536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14:paraId="37ADEE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6B404D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32B7B6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1A5021B" w14:textId="77777777" w:rsidTr="00130F65">
        <w:tc>
          <w:tcPr>
            <w:tcW w:w="516" w:type="dxa"/>
            <w:vMerge/>
            <w:shd w:val="clear" w:color="auto" w:fill="auto"/>
          </w:tcPr>
          <w:p w14:paraId="6DBC73B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1AF41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14:paraId="6B7414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33DF9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41696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2737EC" w14:paraId="2A3BD27E" w14:textId="77777777" w:rsidTr="00130F65">
        <w:tc>
          <w:tcPr>
            <w:tcW w:w="516" w:type="dxa"/>
            <w:vMerge/>
            <w:shd w:val="clear" w:color="auto" w:fill="auto"/>
          </w:tcPr>
          <w:p w14:paraId="424E9D6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CF938DB" w14:textId="53E65B7B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14:paraId="60070B7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950A3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A7322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2737EC" w14:paraId="442BD0D3" w14:textId="77777777" w:rsidTr="00130F65">
        <w:tc>
          <w:tcPr>
            <w:tcW w:w="516" w:type="dxa"/>
            <w:vMerge/>
            <w:shd w:val="clear" w:color="auto" w:fill="auto"/>
          </w:tcPr>
          <w:p w14:paraId="5406FAD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D13C55" w14:textId="47505520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14:paraId="38044DE4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82CE2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CF8E9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21D7C18" w14:textId="77777777" w:rsidTr="00130F65">
        <w:tc>
          <w:tcPr>
            <w:tcW w:w="516" w:type="dxa"/>
            <w:vMerge w:val="restart"/>
            <w:shd w:val="clear" w:color="auto" w:fill="auto"/>
          </w:tcPr>
          <w:p w14:paraId="5FF70E5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23EDD1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14:paraId="7585814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DBD45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12E8E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4734DE8D" w14:textId="77777777" w:rsidTr="00130F65">
        <w:tc>
          <w:tcPr>
            <w:tcW w:w="516" w:type="dxa"/>
            <w:vMerge/>
            <w:shd w:val="clear" w:color="auto" w:fill="auto"/>
          </w:tcPr>
          <w:p w14:paraId="702E9C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7321DC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14:paraId="68ACAAA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31C1A0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81EF8A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B8767B7" w14:textId="77777777" w:rsidTr="00130F65">
        <w:tc>
          <w:tcPr>
            <w:tcW w:w="516" w:type="dxa"/>
            <w:vMerge/>
            <w:shd w:val="clear" w:color="auto" w:fill="auto"/>
          </w:tcPr>
          <w:p w14:paraId="524AAB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5A4226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14:paraId="54C7BB2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D62BD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005046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1139A99" w14:textId="77777777" w:rsidTr="00130F65">
        <w:tc>
          <w:tcPr>
            <w:tcW w:w="516" w:type="dxa"/>
            <w:vMerge/>
            <w:shd w:val="clear" w:color="auto" w:fill="auto"/>
          </w:tcPr>
          <w:p w14:paraId="14A2D86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55E5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14:paraId="68401B0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5AB5E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0287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7ED18156" w14:textId="77777777" w:rsidTr="00130F65">
        <w:tc>
          <w:tcPr>
            <w:tcW w:w="516" w:type="dxa"/>
            <w:vMerge/>
            <w:shd w:val="clear" w:color="auto" w:fill="auto"/>
          </w:tcPr>
          <w:p w14:paraId="181ECC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09C14D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14:paraId="2ED9A28D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3DD8A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5AD924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61988D5" w14:textId="77777777" w:rsidTr="00130F65">
        <w:tc>
          <w:tcPr>
            <w:tcW w:w="516" w:type="dxa"/>
            <w:vMerge/>
            <w:shd w:val="clear" w:color="auto" w:fill="auto"/>
          </w:tcPr>
          <w:p w14:paraId="465BAE6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DE66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14:paraId="4FBCE07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BFC60B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C182A3F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B16BE52" w14:textId="77777777" w:rsidTr="00130F65">
        <w:tc>
          <w:tcPr>
            <w:tcW w:w="516" w:type="dxa"/>
            <w:vMerge w:val="restart"/>
            <w:shd w:val="clear" w:color="auto" w:fill="auto"/>
          </w:tcPr>
          <w:p w14:paraId="1CA313F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14:paraId="3741DA99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14:paraId="746C00B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E63495C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2023E2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1C666896" w14:textId="77777777" w:rsidTr="00130F65">
        <w:tc>
          <w:tcPr>
            <w:tcW w:w="516" w:type="dxa"/>
            <w:vMerge/>
            <w:shd w:val="clear" w:color="auto" w:fill="auto"/>
          </w:tcPr>
          <w:p w14:paraId="1290488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43A21E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14:paraId="0532843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E07E74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040AE2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666D396F" w14:textId="77777777" w:rsidTr="00130F65">
        <w:tc>
          <w:tcPr>
            <w:tcW w:w="516" w:type="dxa"/>
            <w:vMerge/>
            <w:shd w:val="clear" w:color="auto" w:fill="auto"/>
          </w:tcPr>
          <w:p w14:paraId="1FC7087A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19CFCD3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14:paraId="6E9BEF9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F432B8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E9B26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926976F" w14:textId="77777777" w:rsidTr="00130F65">
        <w:tc>
          <w:tcPr>
            <w:tcW w:w="516" w:type="dxa"/>
            <w:vMerge/>
            <w:shd w:val="clear" w:color="auto" w:fill="auto"/>
          </w:tcPr>
          <w:p w14:paraId="07413D75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CDF54B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14:paraId="4EC1FEE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35D62C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0A23060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50FC6A40" w14:textId="77777777" w:rsidTr="00130F65">
        <w:tc>
          <w:tcPr>
            <w:tcW w:w="516" w:type="dxa"/>
            <w:vMerge/>
            <w:shd w:val="clear" w:color="auto" w:fill="auto"/>
          </w:tcPr>
          <w:p w14:paraId="388C5EE2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C20CA9B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14:paraId="1109999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856044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6F004F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14:paraId="086EB24E" w14:textId="77777777" w:rsidTr="00130F65">
        <w:tc>
          <w:tcPr>
            <w:tcW w:w="516" w:type="dxa"/>
            <w:vMerge/>
            <w:shd w:val="clear" w:color="auto" w:fill="auto"/>
          </w:tcPr>
          <w:p w14:paraId="7E84FB41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EA7DCEE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14:paraId="18D37B18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425F907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FCF2296" w14:textId="77777777"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8275311" w14:textId="77777777" w:rsidR="0007215E" w:rsidRPr="00494703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AA8E6F" w14:textId="6FDE857D" w:rsidR="0007215E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6B3F695" w14:textId="01079ACF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CAA129" w14:textId="479570F2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1ACB18" w14:textId="5DEE2B56"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01775C" w14:textId="77777777" w:rsidR="00130F65" w:rsidRPr="00494703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2741AA" w14:textId="4023A870" w:rsidR="0007215E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33019F37" w14:textId="77777777"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0F1503" w14:textId="77777777"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14:paraId="13A5F068" w14:textId="3A5092FC"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математика 2 полугодие</w:t>
      </w:r>
    </w:p>
    <w:p w14:paraId="26E1ED82" w14:textId="77777777"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561"/>
        <w:gridCol w:w="2445"/>
        <w:gridCol w:w="2551"/>
        <w:gridCol w:w="992"/>
      </w:tblGrid>
      <w:tr w:rsidR="0007215E" w:rsidRPr="00494703" w14:paraId="0A4D27F2" w14:textId="77777777" w:rsidTr="00B043CD">
        <w:tc>
          <w:tcPr>
            <w:tcW w:w="516" w:type="dxa"/>
            <w:vMerge w:val="restart"/>
          </w:tcPr>
          <w:p w14:paraId="600470D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14:paraId="256AB92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4782D94" w14:textId="77777777" w:rsidTr="00B043CD">
        <w:tc>
          <w:tcPr>
            <w:tcW w:w="516" w:type="dxa"/>
            <w:vMerge/>
          </w:tcPr>
          <w:p w14:paraId="4D0213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3A6A24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14:paraId="0AAB6997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14:paraId="6CFE6E64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14:paraId="77DDD66E" w14:textId="129E68C1" w:rsidR="0007215E" w:rsidRPr="00494703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15E" w:rsidRPr="00494703" w14:paraId="0D6CFF4F" w14:textId="77777777" w:rsidTr="00B043CD">
        <w:tc>
          <w:tcPr>
            <w:tcW w:w="516" w:type="dxa"/>
            <w:vMerge w:val="restart"/>
            <w:shd w:val="clear" w:color="auto" w:fill="auto"/>
          </w:tcPr>
          <w:p w14:paraId="617944B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14:paraId="044E9C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14:paraId="56C6F63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9E1AB3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7194F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DF670BA" w14:textId="77777777" w:rsidTr="00B043CD">
        <w:tc>
          <w:tcPr>
            <w:tcW w:w="516" w:type="dxa"/>
            <w:vMerge/>
            <w:shd w:val="clear" w:color="auto" w:fill="auto"/>
          </w:tcPr>
          <w:p w14:paraId="298B2D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B6DA7B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14:paraId="18C8611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A42678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089B52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245207E" w14:textId="77777777" w:rsidTr="00B043CD">
        <w:tc>
          <w:tcPr>
            <w:tcW w:w="516" w:type="dxa"/>
            <w:vMerge/>
            <w:shd w:val="clear" w:color="auto" w:fill="auto"/>
          </w:tcPr>
          <w:p w14:paraId="724F832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F688667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14:paraId="17F8FFA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674623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9E99D5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1D6271F" w14:textId="77777777" w:rsidTr="00B043CD">
        <w:tc>
          <w:tcPr>
            <w:tcW w:w="516" w:type="dxa"/>
            <w:vMerge/>
            <w:shd w:val="clear" w:color="auto" w:fill="auto"/>
          </w:tcPr>
          <w:p w14:paraId="00FC43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8AA51DD" w14:textId="3743F3C0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дм)</w:t>
            </w:r>
          </w:p>
        </w:tc>
        <w:tc>
          <w:tcPr>
            <w:tcW w:w="2445" w:type="dxa"/>
          </w:tcPr>
          <w:p w14:paraId="69138BC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DE6970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3CCE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21124F55" w14:textId="77777777" w:rsidTr="00B043CD">
        <w:tc>
          <w:tcPr>
            <w:tcW w:w="516" w:type="dxa"/>
            <w:vMerge/>
            <w:shd w:val="clear" w:color="auto" w:fill="auto"/>
          </w:tcPr>
          <w:p w14:paraId="3FA7C7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293BDE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14:paraId="18E88CED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C7323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1E64E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23D9D6C" w14:textId="77777777" w:rsidTr="00B043CD">
        <w:tc>
          <w:tcPr>
            <w:tcW w:w="516" w:type="dxa"/>
            <w:vMerge/>
            <w:shd w:val="clear" w:color="auto" w:fill="auto"/>
          </w:tcPr>
          <w:p w14:paraId="567A40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AF81A33" w14:textId="1F524CF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14:paraId="0B11EA7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5C02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9C6FF50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3F1FA3FB" w14:textId="77777777" w:rsidTr="00B043CD">
        <w:tc>
          <w:tcPr>
            <w:tcW w:w="516" w:type="dxa"/>
            <w:vMerge w:val="restart"/>
            <w:shd w:val="clear" w:color="auto" w:fill="auto"/>
          </w:tcPr>
          <w:p w14:paraId="60CCE74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14:paraId="2FD1DE6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214E953A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14:paraId="5EBF8A3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52555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44E690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68B467F6" w14:textId="77777777" w:rsidTr="00B043CD">
        <w:tc>
          <w:tcPr>
            <w:tcW w:w="516" w:type="dxa"/>
            <w:vMerge/>
            <w:shd w:val="clear" w:color="auto" w:fill="auto"/>
          </w:tcPr>
          <w:p w14:paraId="3BE2B2B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2F005B5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14:paraId="4D17ACB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0490E7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DBDE2D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85FCF15" w14:textId="77777777" w:rsidTr="00B043CD">
        <w:tc>
          <w:tcPr>
            <w:tcW w:w="516" w:type="dxa"/>
            <w:vMerge/>
            <w:shd w:val="clear" w:color="auto" w:fill="auto"/>
          </w:tcPr>
          <w:p w14:paraId="6C052C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D9C0A4E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14:paraId="064419E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7DA22B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6E87E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E77ACE" w14:textId="77777777" w:rsidTr="00B043CD">
        <w:tc>
          <w:tcPr>
            <w:tcW w:w="516" w:type="dxa"/>
            <w:vMerge/>
            <w:shd w:val="clear" w:color="auto" w:fill="auto"/>
          </w:tcPr>
          <w:p w14:paraId="2E9814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1B4E8B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14:paraId="2F461328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E59B63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2B0C0F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C487DEE" w14:textId="77777777" w:rsidTr="00B043CD">
        <w:tc>
          <w:tcPr>
            <w:tcW w:w="516" w:type="dxa"/>
            <w:vMerge/>
            <w:shd w:val="clear" w:color="auto" w:fill="auto"/>
          </w:tcPr>
          <w:p w14:paraId="785EF7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E52213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14:paraId="5FD2017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68E35A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AC125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52DCA90" w14:textId="77777777" w:rsidTr="00B043CD">
        <w:tc>
          <w:tcPr>
            <w:tcW w:w="516" w:type="dxa"/>
            <w:vMerge/>
            <w:shd w:val="clear" w:color="auto" w:fill="auto"/>
          </w:tcPr>
          <w:p w14:paraId="7413E3A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3A10A554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14:paraId="2BA35B83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4FA7BD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86CE8D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62A02EA" w14:textId="77777777" w:rsidTr="00B043CD">
        <w:tc>
          <w:tcPr>
            <w:tcW w:w="516" w:type="dxa"/>
            <w:vMerge/>
            <w:shd w:val="clear" w:color="auto" w:fill="auto"/>
          </w:tcPr>
          <w:p w14:paraId="58C0C8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76CD878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14:paraId="45D5EE1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3B1B8EF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B47A24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F861827" w14:textId="77777777" w:rsidTr="00B043CD">
        <w:tc>
          <w:tcPr>
            <w:tcW w:w="516" w:type="dxa"/>
            <w:vMerge/>
            <w:shd w:val="clear" w:color="auto" w:fill="auto"/>
          </w:tcPr>
          <w:p w14:paraId="44BECBE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66A08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14:paraId="376CB14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DA357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42821B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C079EC0" w14:textId="77777777" w:rsidTr="00B043CD">
        <w:tc>
          <w:tcPr>
            <w:tcW w:w="516" w:type="dxa"/>
            <w:vMerge/>
            <w:shd w:val="clear" w:color="auto" w:fill="auto"/>
          </w:tcPr>
          <w:p w14:paraId="565981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2D9974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14:paraId="308DF54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108A21A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33FA77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0E87F1DD" w14:textId="77777777" w:rsidTr="00B043CD">
        <w:tc>
          <w:tcPr>
            <w:tcW w:w="516" w:type="dxa"/>
            <w:vMerge/>
            <w:shd w:val="clear" w:color="auto" w:fill="auto"/>
          </w:tcPr>
          <w:p w14:paraId="5B61F9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8AE7859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14:paraId="384BD3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FEBDEE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26D32D92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005C031A" w14:textId="77777777" w:rsidTr="00B043CD">
        <w:tc>
          <w:tcPr>
            <w:tcW w:w="516" w:type="dxa"/>
            <w:vMerge/>
            <w:shd w:val="clear" w:color="auto" w:fill="auto"/>
          </w:tcPr>
          <w:p w14:paraId="10566B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E587B2C" w14:textId="7C16457A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14:paraId="037A2AF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0CE1ED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E82F0C7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E9E2151" w14:textId="77777777" w:rsidTr="00B043CD">
        <w:tc>
          <w:tcPr>
            <w:tcW w:w="516" w:type="dxa"/>
            <w:vMerge w:val="restart"/>
            <w:shd w:val="clear" w:color="auto" w:fill="auto"/>
          </w:tcPr>
          <w:p w14:paraId="64EF9E63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14:paraId="579C20AB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14:paraId="1B9E2D2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E36A2E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1157109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1998B80" w14:textId="77777777" w:rsidTr="00B043CD">
        <w:tc>
          <w:tcPr>
            <w:tcW w:w="516" w:type="dxa"/>
            <w:vMerge/>
            <w:shd w:val="clear" w:color="auto" w:fill="auto"/>
          </w:tcPr>
          <w:p w14:paraId="3370D8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0B418DCD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Моделирует отношения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«столько же», «больше», «меньше»</w:t>
            </w:r>
          </w:p>
        </w:tc>
        <w:tc>
          <w:tcPr>
            <w:tcW w:w="2445" w:type="dxa"/>
          </w:tcPr>
          <w:p w14:paraId="6CE998C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89824E6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FCC7461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CBDC250" w14:textId="77777777" w:rsidTr="00B043CD">
        <w:tc>
          <w:tcPr>
            <w:tcW w:w="516" w:type="dxa"/>
            <w:vMerge/>
            <w:shd w:val="clear" w:color="auto" w:fill="auto"/>
          </w:tcPr>
          <w:p w14:paraId="3A89744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463FC72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14:paraId="17C6FAF5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79644CC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ADA1DFF" w14:textId="77777777"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D44883" w14:textId="77777777" w:rsidR="0007215E" w:rsidRPr="00494703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8A27A2" w14:textId="77777777" w:rsidR="00B043CD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D406C0" w14:textId="391F798C" w:rsidR="0007215E" w:rsidRPr="00494703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14:paraId="7A13E02B" w14:textId="3951CDFB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Ученик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B043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14:paraId="678BCB87" w14:textId="77777777"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494703" w14:paraId="2D51E5E9" w14:textId="77777777" w:rsidTr="00B043CD">
        <w:tc>
          <w:tcPr>
            <w:tcW w:w="567" w:type="dxa"/>
            <w:vMerge w:val="restart"/>
          </w:tcPr>
          <w:p w14:paraId="790BE842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14:paraId="58DA3398" w14:textId="77777777" w:rsidR="0007215E" w:rsidRPr="00494703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14:paraId="45FA45BB" w14:textId="77777777"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14:paraId="6FAA99B9" w14:textId="77777777" w:rsidTr="00B043CD">
        <w:tc>
          <w:tcPr>
            <w:tcW w:w="567" w:type="dxa"/>
            <w:vMerge/>
          </w:tcPr>
          <w:p w14:paraId="39EDE0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14:paraId="75C4CC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9DA3212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2BF8DEA" w14:textId="6C2D341E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0" w:type="dxa"/>
          </w:tcPr>
          <w:p w14:paraId="69B43EBE" w14:textId="1D356534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42D7FF1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851" w:type="dxa"/>
          </w:tcPr>
          <w:p w14:paraId="736165FF" w14:textId="24782A93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7A92EFA1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09" w:type="dxa"/>
          </w:tcPr>
          <w:p w14:paraId="71FFE766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735" w:type="dxa"/>
          </w:tcPr>
          <w:p w14:paraId="015D3443" w14:textId="77777777"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2737EC" w14:paraId="059F296E" w14:textId="77777777" w:rsidTr="00B043CD">
        <w:tc>
          <w:tcPr>
            <w:tcW w:w="567" w:type="dxa"/>
            <w:vMerge w:val="restart"/>
          </w:tcPr>
          <w:p w14:paraId="7ED82E90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14:paraId="467F46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14:paraId="1BB982F2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14:paraId="36E13882" w14:textId="595F71A1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14:paraId="7941AE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D8740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E715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3CC9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006F2D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0AB6D1A" w14:textId="77777777" w:rsidTr="00B043CD">
        <w:tc>
          <w:tcPr>
            <w:tcW w:w="567" w:type="dxa"/>
            <w:vMerge/>
          </w:tcPr>
          <w:p w14:paraId="4605161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2D1B84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9856267" w14:textId="3D972034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14:paraId="0D1D064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85906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01A0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1725E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B9AE76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63700142" w14:textId="77777777" w:rsidTr="00B043CD">
        <w:tc>
          <w:tcPr>
            <w:tcW w:w="567" w:type="dxa"/>
            <w:vMerge/>
          </w:tcPr>
          <w:p w14:paraId="1B8531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FC4DD4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E6B15F0" w14:textId="69BB484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14:paraId="0D3563C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442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F0A82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6F67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D75F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5D27C0E" w14:textId="77777777" w:rsidTr="00B043CD">
        <w:tc>
          <w:tcPr>
            <w:tcW w:w="567" w:type="dxa"/>
            <w:vMerge/>
          </w:tcPr>
          <w:p w14:paraId="5AED3D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A60599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D59D53D" w14:textId="490E038F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14:paraId="3A5667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D7A58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F689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5BE5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934B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0EA2E44" w14:textId="77777777" w:rsidTr="00B043CD">
        <w:tc>
          <w:tcPr>
            <w:tcW w:w="567" w:type="dxa"/>
            <w:vMerge/>
          </w:tcPr>
          <w:p w14:paraId="26EE2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8810090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7FF4983" w14:textId="39AB64C9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14:paraId="07B3FF1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F4D8FF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D98A73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538A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E5C60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00D71A03" w14:textId="77777777" w:rsidTr="00B043CD">
        <w:tc>
          <w:tcPr>
            <w:tcW w:w="567" w:type="dxa"/>
            <w:vMerge/>
          </w:tcPr>
          <w:p w14:paraId="42FDC4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1C5A5F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22033C3" w14:textId="7F4632B4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14:paraId="386EA0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FECEE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53D53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326CD3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29C4A3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93A07CB" w14:textId="77777777" w:rsidTr="00B043CD">
        <w:tc>
          <w:tcPr>
            <w:tcW w:w="567" w:type="dxa"/>
            <w:vMerge/>
          </w:tcPr>
          <w:p w14:paraId="570DA14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0F0355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A3B6A80" w14:textId="431432BB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14:paraId="3471A22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667142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CEF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2F987C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9DAC8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8B2412C" w14:textId="77777777" w:rsidTr="00B043CD">
        <w:tc>
          <w:tcPr>
            <w:tcW w:w="567" w:type="dxa"/>
            <w:vMerge w:val="restart"/>
          </w:tcPr>
          <w:p w14:paraId="2249EBDC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14:paraId="08EA2D1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14:paraId="1AD0A0DA" w14:textId="68E62500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14:paraId="50B7885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BF62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3B59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5F17F1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CA673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4D7F32E2" w14:textId="77777777" w:rsidTr="00B043CD">
        <w:tc>
          <w:tcPr>
            <w:tcW w:w="567" w:type="dxa"/>
            <w:vMerge/>
          </w:tcPr>
          <w:p w14:paraId="097AFB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DFDA877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734C469" w14:textId="31C62B3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14:paraId="5E5FA8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6C4348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020A30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F1BC2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F12E0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5194326" w14:textId="77777777" w:rsidTr="00B043CD">
        <w:tc>
          <w:tcPr>
            <w:tcW w:w="567" w:type="dxa"/>
            <w:vMerge/>
          </w:tcPr>
          <w:p w14:paraId="23CFE35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795249C3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4E4BC04" w14:textId="1A73E43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14:paraId="360DE12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D83B7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2214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732B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460EAB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0C1F201" w14:textId="77777777" w:rsidTr="00B043CD">
        <w:tc>
          <w:tcPr>
            <w:tcW w:w="567" w:type="dxa"/>
            <w:vMerge/>
          </w:tcPr>
          <w:p w14:paraId="1531EC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374654CD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0301737" w14:textId="67F2671A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14:paraId="6FF74B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0C185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40FED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1DAE6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7B7C9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0C2F5E2" w14:textId="77777777" w:rsidTr="00B043CD">
        <w:tc>
          <w:tcPr>
            <w:tcW w:w="567" w:type="dxa"/>
            <w:vMerge/>
          </w:tcPr>
          <w:p w14:paraId="5B6E0B9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27C0A4F6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852ECF" w14:textId="5A54F3A3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14:paraId="246192F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E4EF5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3D5E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B6A2F1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39E7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FDC36C5" w14:textId="77777777" w:rsidTr="00B043CD">
        <w:tc>
          <w:tcPr>
            <w:tcW w:w="567" w:type="dxa"/>
            <w:vMerge/>
          </w:tcPr>
          <w:p w14:paraId="725FB20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C3E531F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E07A14E" w14:textId="025D88D8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494703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14:paraId="65C40D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D42B04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71BD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071885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87192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09BED16" w14:textId="77777777" w:rsidTr="00B043CD">
        <w:tc>
          <w:tcPr>
            <w:tcW w:w="567" w:type="dxa"/>
            <w:vMerge/>
          </w:tcPr>
          <w:p w14:paraId="4E2E028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5622C7A8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F526C19" w14:textId="59577692"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14:paraId="6809BC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88E3DB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3E1B3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4C051E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112FDB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69C87558" w14:textId="77777777" w:rsidTr="00B043CD">
        <w:tc>
          <w:tcPr>
            <w:tcW w:w="567" w:type="dxa"/>
            <w:vMerge/>
          </w:tcPr>
          <w:p w14:paraId="48E320C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14:paraId="4C6D96E9" w14:textId="77777777"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34344F5" w14:textId="7B691035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14:paraId="66B93C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B50F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B78BE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393D3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8ED11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2B3EBB0D" w14:textId="77777777" w:rsidTr="00B043CD">
        <w:tc>
          <w:tcPr>
            <w:tcW w:w="567" w:type="dxa"/>
            <w:vMerge w:val="restart"/>
          </w:tcPr>
          <w:p w14:paraId="4A4A973F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14:paraId="2A992368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14:paraId="4FF00640" w14:textId="089FB30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14:paraId="462CA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AB491F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4FDD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EE2601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8D929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B5E28BD" w14:textId="77777777" w:rsidTr="00B043CD">
        <w:tc>
          <w:tcPr>
            <w:tcW w:w="567" w:type="dxa"/>
            <w:vMerge/>
          </w:tcPr>
          <w:p w14:paraId="209A9AA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62C6DC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17B8AEF" w14:textId="3FD7F7E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развороте, в оглавлении, в словаре)</w:t>
            </w:r>
          </w:p>
        </w:tc>
        <w:tc>
          <w:tcPr>
            <w:tcW w:w="851" w:type="dxa"/>
          </w:tcPr>
          <w:p w14:paraId="0B8DDC6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C4D0C4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C9D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48ED58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6A176F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6FE5BA3" w14:textId="77777777" w:rsidTr="00B043CD">
        <w:tc>
          <w:tcPr>
            <w:tcW w:w="567" w:type="dxa"/>
            <w:vMerge/>
          </w:tcPr>
          <w:p w14:paraId="464DC54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096473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0366CE3" w14:textId="5B4DC7AF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14:paraId="12FBEF8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6209DD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C549A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B9CB5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6BACAA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3C7D5E4" w14:textId="77777777" w:rsidTr="00B043CD">
        <w:tc>
          <w:tcPr>
            <w:tcW w:w="567" w:type="dxa"/>
            <w:vMerge/>
          </w:tcPr>
          <w:p w14:paraId="270E6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C5B4B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4B290EB" w14:textId="51F266F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</w:t>
            </w:r>
            <w:proofErr w:type="spellStart"/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причинно</w:t>
            </w:r>
            <w:proofErr w:type="spellEnd"/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следственные связи 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14:paraId="616E69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CA98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426A7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4FB27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22941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2538480C" w14:textId="77777777" w:rsidTr="00B043CD">
        <w:tc>
          <w:tcPr>
            <w:tcW w:w="567" w:type="dxa"/>
            <w:vMerge/>
          </w:tcPr>
          <w:p w14:paraId="546577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39AC4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75496B" w14:textId="77777777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14:paraId="758E89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83548E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3B87B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9D316D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1FB38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D619AAE" w14:textId="77777777" w:rsidTr="00B043CD">
        <w:tc>
          <w:tcPr>
            <w:tcW w:w="567" w:type="dxa"/>
            <w:vMerge/>
          </w:tcPr>
          <w:p w14:paraId="7B30B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72A5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7E635F" w14:textId="0B059ACA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пользуется знаками, символами, моделями, схемами (приведёнными в учебнике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14:paraId="04B710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DF822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499C4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FD064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AE63A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670BB5F6" w14:textId="77777777" w:rsidTr="00B043CD">
        <w:tc>
          <w:tcPr>
            <w:tcW w:w="567" w:type="dxa"/>
            <w:vMerge/>
          </w:tcPr>
          <w:p w14:paraId="4477BC2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07943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7258609" w14:textId="710FF14D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14:paraId="4593C0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4799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D335A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2BD988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E91B6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8B82232" w14:textId="77777777" w:rsidTr="00B043CD">
        <w:tc>
          <w:tcPr>
            <w:tcW w:w="567" w:type="dxa"/>
            <w:vMerge/>
          </w:tcPr>
          <w:p w14:paraId="4750804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656CCF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B01BBAD" w14:textId="6D83F234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14:paraId="0C89D29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6180C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D95AD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236A0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4AC800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F28285C" w14:textId="77777777" w:rsidTr="00B043CD">
        <w:tc>
          <w:tcPr>
            <w:tcW w:w="567" w:type="dxa"/>
            <w:vMerge/>
          </w:tcPr>
          <w:p w14:paraId="4B04C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04E15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344B300" w14:textId="79EFA355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14:paraId="7D93C0E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85CE0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2BB25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6579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8F662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372BA60D" w14:textId="77777777" w:rsidTr="00B043CD">
        <w:tc>
          <w:tcPr>
            <w:tcW w:w="567" w:type="dxa"/>
            <w:vMerge w:val="restart"/>
          </w:tcPr>
          <w:p w14:paraId="62A10918" w14:textId="77777777"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14:paraId="56E6B5FC" w14:textId="77777777"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14:paraId="6BE05D56" w14:textId="2F07F8B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14:paraId="19698F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1B0F52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B908B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8F6B5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6167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2F05235" w14:textId="77777777" w:rsidTr="00B043CD">
        <w:tc>
          <w:tcPr>
            <w:tcW w:w="567" w:type="dxa"/>
            <w:vMerge/>
          </w:tcPr>
          <w:p w14:paraId="208E00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2A445C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3154AA4" w14:textId="56FBF7B1" w:rsidR="0007215E" w:rsidRPr="00494703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14:paraId="12DD58A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09E34B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0591F9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61E4FF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3EE2A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363E1F21" w14:textId="77777777" w:rsidTr="00B043CD">
        <w:tc>
          <w:tcPr>
            <w:tcW w:w="567" w:type="dxa"/>
            <w:vMerge/>
          </w:tcPr>
          <w:p w14:paraId="188E8BE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F98FB4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AED742B" w14:textId="1B5A3179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14:paraId="228E5C2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A7134E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0776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D62C49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11CBAF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FCEECDA" w14:textId="77777777" w:rsidTr="00B043CD">
        <w:tc>
          <w:tcPr>
            <w:tcW w:w="567" w:type="dxa"/>
            <w:vMerge/>
          </w:tcPr>
          <w:p w14:paraId="083CF6B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5D1165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1528488" w14:textId="29A53FCE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14:paraId="35B3447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55D0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C3E376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E0093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2CE4F8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597E8B3" w14:textId="77777777" w:rsidTr="00B043CD">
        <w:tc>
          <w:tcPr>
            <w:tcW w:w="567" w:type="dxa"/>
            <w:vMerge/>
          </w:tcPr>
          <w:p w14:paraId="5061411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E0BA7D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31ABD4" w14:textId="438D86E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14:paraId="6C99D8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525DD6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AC09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AEB72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358BF73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7A490767" w14:textId="77777777" w:rsidTr="00B043CD">
        <w:tc>
          <w:tcPr>
            <w:tcW w:w="567" w:type="dxa"/>
            <w:vMerge/>
          </w:tcPr>
          <w:p w14:paraId="3FC6EE33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DACE5D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CF9E4E8" w14:textId="277DD158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14:paraId="19CF91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B1CAA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5B94BB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09AEE1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2ABF7A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0C7AF998" w14:textId="77777777" w:rsidTr="00B043CD">
        <w:tc>
          <w:tcPr>
            <w:tcW w:w="567" w:type="dxa"/>
            <w:vMerge/>
          </w:tcPr>
          <w:p w14:paraId="5EADE1A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FB742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484B8DD" w14:textId="2394A5D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14:paraId="32B4D8F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F45E0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C8651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5DB442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7D25E5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0CC9E13D" w14:textId="77777777" w:rsidTr="00B043CD">
        <w:tc>
          <w:tcPr>
            <w:tcW w:w="567" w:type="dxa"/>
            <w:vMerge/>
          </w:tcPr>
          <w:p w14:paraId="64C5ED9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838D4F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74E94B1" w14:textId="6290E15B" w:rsidR="0007215E" w:rsidRPr="00494703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494703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14:paraId="7CAB346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F060EB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6E437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F1FEC2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46B4450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430BFB11" w14:textId="77777777" w:rsidTr="00B043CD">
        <w:tc>
          <w:tcPr>
            <w:tcW w:w="567" w:type="dxa"/>
            <w:vMerge/>
          </w:tcPr>
          <w:p w14:paraId="37D288A6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2D1179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A826959" w14:textId="6B2239E5"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14:paraId="08105A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7666A1B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5772E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7DEE399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6CCE57D2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505D6EEB" w14:textId="77777777" w:rsidTr="00B043CD">
        <w:tc>
          <w:tcPr>
            <w:tcW w:w="567" w:type="dxa"/>
            <w:vMerge/>
          </w:tcPr>
          <w:p w14:paraId="3DAB84A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80DE851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89654DA" w14:textId="690CD09C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14:paraId="4A41F88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FE90C6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8D49F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5C842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1D4738D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11CF0BFA" w14:textId="77777777" w:rsidTr="00B043CD">
        <w:tc>
          <w:tcPr>
            <w:tcW w:w="567" w:type="dxa"/>
            <w:vMerge/>
          </w:tcPr>
          <w:p w14:paraId="2B751825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62C171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247D8F90" w14:textId="78DDF140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14:paraId="7FF95D7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C840D2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A5AE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F7F1F4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7AE08158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14:paraId="30F44442" w14:textId="77777777" w:rsidTr="00B043CD">
        <w:tc>
          <w:tcPr>
            <w:tcW w:w="567" w:type="dxa"/>
            <w:vMerge/>
          </w:tcPr>
          <w:p w14:paraId="4F0B24C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8FA20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648441C" w14:textId="757D1756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14:paraId="6D699DF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7DEFF7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FBBBD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463179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088D54A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12B5DF40" w14:textId="77777777" w:rsidTr="00B043CD">
        <w:tc>
          <w:tcPr>
            <w:tcW w:w="567" w:type="dxa"/>
            <w:vMerge/>
          </w:tcPr>
          <w:p w14:paraId="25EB726B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4912F90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0DA8618" w14:textId="5AF53E71"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14:paraId="3A573E4E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FFE0C4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29E6B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85F6E4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585D69EF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2737EC" w14:paraId="6C95CD91" w14:textId="77777777" w:rsidTr="00B043CD">
        <w:tc>
          <w:tcPr>
            <w:tcW w:w="567" w:type="dxa"/>
            <w:vMerge/>
          </w:tcPr>
          <w:p w14:paraId="66426387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BF1249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164419" w14:textId="0D696D2A"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14:paraId="2A3F3B3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6D069ED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47C8FF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AC2C5C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14:paraId="2D2E844A" w14:textId="77777777"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FC26D7" w14:textId="77777777"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96AE6FC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2C4C6E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F7CED9A" w14:textId="77777777"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494703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3FA9" w14:textId="77777777" w:rsidR="00290B37" w:rsidRDefault="00290B37">
      <w:pPr>
        <w:spacing w:before="0" w:after="0"/>
      </w:pPr>
      <w:r>
        <w:separator/>
      </w:r>
    </w:p>
  </w:endnote>
  <w:endnote w:type="continuationSeparator" w:id="0">
    <w:p w14:paraId="19185901" w14:textId="77777777" w:rsidR="00290B37" w:rsidRDefault="00290B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B6FC" w14:textId="77777777" w:rsidR="00290B37" w:rsidRDefault="00290B37">
      <w:pPr>
        <w:spacing w:before="0" w:after="0"/>
      </w:pPr>
      <w:r>
        <w:separator/>
      </w:r>
    </w:p>
  </w:footnote>
  <w:footnote w:type="continuationSeparator" w:id="0">
    <w:p w14:paraId="051AA03F" w14:textId="77777777" w:rsidR="00290B37" w:rsidRDefault="00290B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136560">
    <w:abstractNumId w:val="21"/>
  </w:num>
  <w:num w:numId="2" w16cid:durableId="1766489983">
    <w:abstractNumId w:val="0"/>
  </w:num>
  <w:num w:numId="3" w16cid:durableId="57673824">
    <w:abstractNumId w:val="18"/>
  </w:num>
  <w:num w:numId="4" w16cid:durableId="2081324874">
    <w:abstractNumId w:val="34"/>
  </w:num>
  <w:num w:numId="5" w16cid:durableId="645092952">
    <w:abstractNumId w:val="14"/>
  </w:num>
  <w:num w:numId="6" w16cid:durableId="1852719232">
    <w:abstractNumId w:val="9"/>
  </w:num>
  <w:num w:numId="7" w16cid:durableId="682248777">
    <w:abstractNumId w:val="36"/>
  </w:num>
  <w:num w:numId="8" w16cid:durableId="978997887">
    <w:abstractNumId w:val="17"/>
  </w:num>
  <w:num w:numId="9" w16cid:durableId="1560940068">
    <w:abstractNumId w:val="22"/>
  </w:num>
  <w:num w:numId="10" w16cid:durableId="1446273111">
    <w:abstractNumId w:val="27"/>
  </w:num>
  <w:num w:numId="11" w16cid:durableId="1799446092">
    <w:abstractNumId w:val="12"/>
  </w:num>
  <w:num w:numId="12" w16cid:durableId="1884171070">
    <w:abstractNumId w:val="28"/>
  </w:num>
  <w:num w:numId="13" w16cid:durableId="553002680">
    <w:abstractNumId w:val="16"/>
  </w:num>
  <w:num w:numId="14" w16cid:durableId="120150526">
    <w:abstractNumId w:val="23"/>
  </w:num>
  <w:num w:numId="15" w16cid:durableId="953173031">
    <w:abstractNumId w:val="33"/>
  </w:num>
  <w:num w:numId="16" w16cid:durableId="220867903">
    <w:abstractNumId w:val="19"/>
  </w:num>
  <w:num w:numId="17" w16cid:durableId="424302934">
    <w:abstractNumId w:val="3"/>
  </w:num>
  <w:num w:numId="18" w16cid:durableId="54932536">
    <w:abstractNumId w:val="29"/>
  </w:num>
  <w:num w:numId="19" w16cid:durableId="1567455358">
    <w:abstractNumId w:val="24"/>
  </w:num>
  <w:num w:numId="20" w16cid:durableId="1151941984">
    <w:abstractNumId w:val="10"/>
  </w:num>
  <w:num w:numId="21" w16cid:durableId="1465350190">
    <w:abstractNumId w:val="25"/>
  </w:num>
  <w:num w:numId="22" w16cid:durableId="1727216266">
    <w:abstractNumId w:val="30"/>
  </w:num>
  <w:num w:numId="23" w16cid:durableId="596641588">
    <w:abstractNumId w:val="4"/>
  </w:num>
  <w:num w:numId="24" w16cid:durableId="2138722301">
    <w:abstractNumId w:val="13"/>
  </w:num>
  <w:num w:numId="25" w16cid:durableId="1495995569">
    <w:abstractNumId w:val="32"/>
  </w:num>
  <w:num w:numId="26" w16cid:durableId="276258702">
    <w:abstractNumId w:val="35"/>
  </w:num>
  <w:num w:numId="27" w16cid:durableId="757212500">
    <w:abstractNumId w:val="7"/>
  </w:num>
  <w:num w:numId="28" w16cid:durableId="827282214">
    <w:abstractNumId w:val="20"/>
  </w:num>
  <w:num w:numId="29" w16cid:durableId="1039278658">
    <w:abstractNumId w:val="11"/>
  </w:num>
  <w:num w:numId="30" w16cid:durableId="1853955632">
    <w:abstractNumId w:val="8"/>
  </w:num>
  <w:num w:numId="31" w16cid:durableId="1236546450">
    <w:abstractNumId w:val="6"/>
  </w:num>
  <w:num w:numId="32" w16cid:durableId="403531797">
    <w:abstractNumId w:val="2"/>
  </w:num>
  <w:num w:numId="33" w16cid:durableId="794181149">
    <w:abstractNumId w:val="31"/>
  </w:num>
  <w:num w:numId="34" w16cid:durableId="1810634490">
    <w:abstractNumId w:val="15"/>
  </w:num>
  <w:num w:numId="35" w16cid:durableId="1006401531">
    <w:abstractNumId w:val="26"/>
  </w:num>
  <w:num w:numId="36" w16cid:durableId="1849176855">
    <w:abstractNumId w:val="1"/>
  </w:num>
  <w:num w:numId="37" w16cid:durableId="1996301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991"/>
    <w:rsid w:val="000367DB"/>
    <w:rsid w:val="00052AFA"/>
    <w:rsid w:val="00057850"/>
    <w:rsid w:val="0007215E"/>
    <w:rsid w:val="0008540B"/>
    <w:rsid w:val="00130F65"/>
    <w:rsid w:val="00134622"/>
    <w:rsid w:val="00153630"/>
    <w:rsid w:val="001B3D0D"/>
    <w:rsid w:val="001E73A4"/>
    <w:rsid w:val="00213890"/>
    <w:rsid w:val="00224B5B"/>
    <w:rsid w:val="00227467"/>
    <w:rsid w:val="002737EC"/>
    <w:rsid w:val="002903E3"/>
    <w:rsid w:val="00290B37"/>
    <w:rsid w:val="002B0007"/>
    <w:rsid w:val="00334437"/>
    <w:rsid w:val="00370DFF"/>
    <w:rsid w:val="0037522D"/>
    <w:rsid w:val="00381F77"/>
    <w:rsid w:val="003D010F"/>
    <w:rsid w:val="00413988"/>
    <w:rsid w:val="00463D4E"/>
    <w:rsid w:val="00466BB6"/>
    <w:rsid w:val="00494703"/>
    <w:rsid w:val="00497CEF"/>
    <w:rsid w:val="004C0D18"/>
    <w:rsid w:val="00526732"/>
    <w:rsid w:val="005323BA"/>
    <w:rsid w:val="005703BB"/>
    <w:rsid w:val="005A4A0D"/>
    <w:rsid w:val="00626013"/>
    <w:rsid w:val="00660CD0"/>
    <w:rsid w:val="0069757A"/>
    <w:rsid w:val="00706877"/>
    <w:rsid w:val="00712A55"/>
    <w:rsid w:val="00781C05"/>
    <w:rsid w:val="0079199F"/>
    <w:rsid w:val="007A1176"/>
    <w:rsid w:val="007B7991"/>
    <w:rsid w:val="007D4BF8"/>
    <w:rsid w:val="007E5B88"/>
    <w:rsid w:val="007F524B"/>
    <w:rsid w:val="00875C52"/>
    <w:rsid w:val="0088209A"/>
    <w:rsid w:val="0088764C"/>
    <w:rsid w:val="008E0F06"/>
    <w:rsid w:val="008E48CC"/>
    <w:rsid w:val="009B1F3B"/>
    <w:rsid w:val="009C5DAA"/>
    <w:rsid w:val="00A22718"/>
    <w:rsid w:val="00A35188"/>
    <w:rsid w:val="00A7019E"/>
    <w:rsid w:val="00AB50A4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95B28"/>
    <w:rsid w:val="00D110E9"/>
    <w:rsid w:val="00D959C5"/>
    <w:rsid w:val="00E36372"/>
    <w:rsid w:val="00E44B69"/>
    <w:rsid w:val="00E54A93"/>
    <w:rsid w:val="00ED5196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FA6"/>
  <w15:docId w15:val="{C973089A-8314-4892-B67A-5CF9174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character" w:styleId="a5">
    <w:name w:val="Hyperlink"/>
    <w:basedOn w:val="a1"/>
    <w:uiPriority w:val="99"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Title"/>
    <w:basedOn w:val="a"/>
    <w:link w:val="a8"/>
    <w:qFormat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Заголовок Знак"/>
    <w:link w:val="a7"/>
    <w:locked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Pr>
      <w:sz w:val="22"/>
      <w:szCs w:val="22"/>
      <w:lang w:val="en-US" w:eastAsia="en-US"/>
    </w:rPr>
  </w:style>
  <w:style w:type="character" w:styleId="ab">
    <w:name w:val="Unresolved Mention"/>
    <w:basedOn w:val="a1"/>
    <w:uiPriority w:val="99"/>
    <w:semiHidden/>
    <w:unhideWhenUsed/>
    <w:rsid w:val="00AB5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5057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unevskaya_shkola@cher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28</Pages>
  <Words>8662</Words>
  <Characters>49375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</cp:lastModifiedBy>
  <cp:revision>38</cp:revision>
  <cp:lastPrinted>2025-01-30T08:28:00Z</cp:lastPrinted>
  <dcterms:created xsi:type="dcterms:W3CDTF">2024-10-31T13:52:00Z</dcterms:created>
  <dcterms:modified xsi:type="dcterms:W3CDTF">2025-01-30T10:51:00Z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