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A0" w:firstRow="1" w:lastRow="0" w:firstColumn="1" w:lastColumn="0" w:noHBand="0" w:noVBand="0"/>
      </w:tblPr>
      <w:tblGrid>
        <w:gridCol w:w="3473"/>
        <w:gridCol w:w="3298"/>
        <w:gridCol w:w="2976"/>
      </w:tblGrid>
      <w:tr w:rsidR="00E10185" w:rsidRPr="00E10185" w14:paraId="0435E8CA" w14:textId="77777777" w:rsidTr="00E10185">
        <w:tc>
          <w:tcPr>
            <w:tcW w:w="9747" w:type="dxa"/>
            <w:gridSpan w:val="3"/>
          </w:tcPr>
          <w:p w14:paraId="110EEA0F" w14:textId="77777777" w:rsidR="00E10185" w:rsidRPr="00E10185" w:rsidRDefault="00E10185" w:rsidP="00E10185">
            <w:pPr>
              <w:spacing w:after="0" w:line="240" w:lineRule="auto"/>
              <w:jc w:val="center"/>
              <w:rPr>
                <w:rFonts w:ascii="Times New Roman" w:eastAsia="Times New Roman" w:hAnsi="Times New Roman" w:cs="Times New Roman"/>
                <w:b/>
                <w:sz w:val="24"/>
                <w:szCs w:val="24"/>
                <w:lang w:val="uk-UA" w:eastAsia="ru-RU"/>
              </w:rPr>
            </w:pPr>
            <w:r w:rsidRPr="00E10185">
              <w:rPr>
                <w:rFonts w:ascii="Times New Roman" w:eastAsia="Times New Roman" w:hAnsi="Times New Roman" w:cs="Times New Roman"/>
                <w:b/>
                <w:noProof/>
                <w:sz w:val="24"/>
                <w:szCs w:val="24"/>
                <w:lang w:eastAsia="ru-RU"/>
              </w:rPr>
              <w:drawing>
                <wp:inline distT="0" distB="0" distL="0" distR="0" wp14:anchorId="1BFFDDBD" wp14:editId="41EA5BCD">
                  <wp:extent cx="571500" cy="657225"/>
                  <wp:effectExtent l="0" t="0" r="0" b="9525"/>
                  <wp:docPr id="1" name="Рисунок 1" descr="http://www.rada.crimea.ua/content/upload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rada.crimea.ua/content/uploads/images/gerb.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57225"/>
                          </a:xfrm>
                          <a:prstGeom prst="rect">
                            <a:avLst/>
                          </a:prstGeom>
                          <a:noFill/>
                          <a:ln>
                            <a:noFill/>
                          </a:ln>
                        </pic:spPr>
                      </pic:pic>
                    </a:graphicData>
                  </a:graphic>
                </wp:inline>
              </w:drawing>
            </w:r>
          </w:p>
        </w:tc>
      </w:tr>
      <w:tr w:rsidR="00E10185" w:rsidRPr="00E10185" w14:paraId="60445568" w14:textId="77777777" w:rsidTr="00E10185">
        <w:tc>
          <w:tcPr>
            <w:tcW w:w="9747" w:type="dxa"/>
            <w:gridSpan w:val="3"/>
          </w:tcPr>
          <w:p w14:paraId="23304EB9" w14:textId="77777777" w:rsidR="00E10185" w:rsidRPr="00E10185" w:rsidRDefault="00E10185" w:rsidP="00E10185">
            <w:pPr>
              <w:tabs>
                <w:tab w:val="left" w:pos="4678"/>
              </w:tabs>
              <w:spacing w:after="0" w:line="240" w:lineRule="auto"/>
              <w:jc w:val="center"/>
              <w:rPr>
                <w:rFonts w:ascii="Times New Roman" w:eastAsia="Times New Roman" w:hAnsi="Times New Roman" w:cs="Times New Roman"/>
                <w:b/>
                <w:sz w:val="28"/>
                <w:szCs w:val="24"/>
                <w:lang w:val="uk-UA" w:eastAsia="ru-RU"/>
              </w:rPr>
            </w:pPr>
            <w:r w:rsidRPr="00E10185">
              <w:rPr>
                <w:rFonts w:ascii="Times New Roman" w:eastAsia="Times New Roman" w:hAnsi="Times New Roman" w:cs="Times New Roman"/>
                <w:b/>
                <w:sz w:val="28"/>
                <w:szCs w:val="24"/>
                <w:lang w:val="uk-UA" w:eastAsia="ru-RU"/>
              </w:rPr>
              <w:t>РЕСПУБЛИКА КРЫМ</w:t>
            </w:r>
          </w:p>
          <w:p w14:paraId="0F48D1AC" w14:textId="77777777" w:rsidR="00E10185" w:rsidRPr="00E10185" w:rsidRDefault="00E10185" w:rsidP="00E10185">
            <w:pPr>
              <w:tabs>
                <w:tab w:val="left" w:pos="4678"/>
              </w:tabs>
              <w:spacing w:after="0" w:line="240" w:lineRule="auto"/>
              <w:jc w:val="center"/>
              <w:rPr>
                <w:rFonts w:ascii="Times New Roman" w:eastAsia="Times New Roman" w:hAnsi="Times New Roman" w:cs="Times New Roman"/>
                <w:b/>
                <w:sz w:val="28"/>
                <w:szCs w:val="24"/>
                <w:lang w:val="uk-UA" w:eastAsia="ru-RU"/>
              </w:rPr>
            </w:pPr>
            <w:r w:rsidRPr="00E10185">
              <w:rPr>
                <w:rFonts w:ascii="Times New Roman" w:eastAsia="Times New Roman" w:hAnsi="Times New Roman" w:cs="Times New Roman"/>
                <w:b/>
                <w:sz w:val="28"/>
                <w:szCs w:val="24"/>
                <w:lang w:val="uk-UA" w:eastAsia="ru-RU"/>
              </w:rPr>
              <w:t>КИРОВСКИЙ РАЙОН</w:t>
            </w:r>
          </w:p>
          <w:p w14:paraId="77A06B61" w14:textId="77777777" w:rsidR="00E10185" w:rsidRPr="00E10185" w:rsidRDefault="00E10185" w:rsidP="00E10185">
            <w:pPr>
              <w:spacing w:after="0" w:line="240" w:lineRule="auto"/>
              <w:ind w:left="-143"/>
              <w:jc w:val="center"/>
              <w:rPr>
                <w:rFonts w:ascii="Times New Roman" w:eastAsia="Times New Roman" w:hAnsi="Times New Roman" w:cs="Times New Roman"/>
                <w:b/>
                <w:sz w:val="28"/>
                <w:szCs w:val="24"/>
                <w:lang w:val="uk-UA" w:eastAsia="ru-RU"/>
              </w:rPr>
            </w:pPr>
            <w:r w:rsidRPr="00E10185">
              <w:rPr>
                <w:rFonts w:ascii="Times New Roman" w:eastAsia="Times New Roman" w:hAnsi="Times New Roman" w:cs="Times New Roman"/>
                <w:b/>
                <w:sz w:val="28"/>
                <w:szCs w:val="24"/>
                <w:lang w:val="uk-UA" w:eastAsia="ru-RU"/>
              </w:rPr>
              <w:t>ЯРКОПОЛЕНСКИЙ СЕЛЬСКИЙ СОВЕТ</w:t>
            </w:r>
          </w:p>
        </w:tc>
      </w:tr>
      <w:tr w:rsidR="00E10185" w:rsidRPr="00E10185" w14:paraId="241ACA3E" w14:textId="77777777" w:rsidTr="00E10185">
        <w:tc>
          <w:tcPr>
            <w:tcW w:w="9747" w:type="dxa"/>
            <w:gridSpan w:val="3"/>
          </w:tcPr>
          <w:p w14:paraId="388D69A6" w14:textId="70AEB4DF" w:rsidR="00E10185" w:rsidRPr="00E10185" w:rsidRDefault="005713F9" w:rsidP="00E10185">
            <w:pPr>
              <w:spacing w:after="0" w:line="240" w:lineRule="auto"/>
              <w:jc w:val="center"/>
              <w:rPr>
                <w:rFonts w:ascii="Times New Roman" w:eastAsia="Times New Roman" w:hAnsi="Times New Roman" w:cs="Times New Roman"/>
                <w:b/>
                <w:sz w:val="28"/>
                <w:szCs w:val="24"/>
                <w:lang w:val="uk-UA" w:eastAsia="ru-RU"/>
              </w:rPr>
            </w:pPr>
            <w:proofErr w:type="spellStart"/>
            <w:r>
              <w:rPr>
                <w:rFonts w:ascii="Times New Roman" w:eastAsia="Times New Roman" w:hAnsi="Times New Roman" w:cs="Times New Roman"/>
                <w:b/>
                <w:sz w:val="28"/>
                <w:szCs w:val="24"/>
                <w:lang w:val="uk-UA" w:eastAsia="ru-RU"/>
              </w:rPr>
              <w:t>Внеочередная</w:t>
            </w:r>
            <w:proofErr w:type="spellEnd"/>
            <w:r>
              <w:rPr>
                <w:rFonts w:ascii="Times New Roman" w:eastAsia="Times New Roman" w:hAnsi="Times New Roman" w:cs="Times New Roman"/>
                <w:b/>
                <w:sz w:val="28"/>
                <w:szCs w:val="24"/>
                <w:lang w:val="uk-UA" w:eastAsia="ru-RU"/>
              </w:rPr>
              <w:t xml:space="preserve"> __</w:t>
            </w:r>
            <w:r w:rsidR="00550C34" w:rsidRPr="00550C34">
              <w:rPr>
                <w:rFonts w:ascii="Times New Roman" w:eastAsia="Times New Roman" w:hAnsi="Times New Roman" w:cs="Times New Roman"/>
                <w:b/>
                <w:sz w:val="28"/>
                <w:szCs w:val="24"/>
                <w:lang w:val="uk-UA" w:eastAsia="ru-RU"/>
              </w:rPr>
              <w:t xml:space="preserve"> </w:t>
            </w:r>
            <w:proofErr w:type="spellStart"/>
            <w:r w:rsidR="00550C34" w:rsidRPr="00550C34">
              <w:rPr>
                <w:rFonts w:ascii="Times New Roman" w:eastAsia="Times New Roman" w:hAnsi="Times New Roman" w:cs="Times New Roman"/>
                <w:b/>
                <w:sz w:val="28"/>
                <w:szCs w:val="24"/>
                <w:lang w:val="uk-UA" w:eastAsia="ru-RU"/>
              </w:rPr>
              <w:t>сессия</w:t>
            </w:r>
            <w:proofErr w:type="spellEnd"/>
            <w:r w:rsidR="00550C34" w:rsidRPr="00550C34">
              <w:rPr>
                <w:rFonts w:ascii="Times New Roman" w:eastAsia="Times New Roman" w:hAnsi="Times New Roman" w:cs="Times New Roman"/>
                <w:b/>
                <w:sz w:val="28"/>
                <w:szCs w:val="24"/>
                <w:lang w:val="uk-UA" w:eastAsia="ru-RU"/>
              </w:rPr>
              <w:t xml:space="preserve"> 3 </w:t>
            </w:r>
            <w:proofErr w:type="spellStart"/>
            <w:r w:rsidR="00550C34" w:rsidRPr="00550C34">
              <w:rPr>
                <w:rFonts w:ascii="Times New Roman" w:eastAsia="Times New Roman" w:hAnsi="Times New Roman" w:cs="Times New Roman"/>
                <w:b/>
                <w:sz w:val="28"/>
                <w:szCs w:val="24"/>
                <w:lang w:val="uk-UA" w:eastAsia="ru-RU"/>
              </w:rPr>
              <w:t>созыва</w:t>
            </w:r>
            <w:proofErr w:type="spellEnd"/>
          </w:p>
        </w:tc>
      </w:tr>
      <w:tr w:rsidR="00E10185" w:rsidRPr="00E10185" w14:paraId="0C89AA6F" w14:textId="77777777" w:rsidTr="00E10185">
        <w:tc>
          <w:tcPr>
            <w:tcW w:w="9747" w:type="dxa"/>
            <w:gridSpan w:val="3"/>
          </w:tcPr>
          <w:p w14:paraId="32CD6432" w14:textId="77777777" w:rsidR="00E10185" w:rsidRPr="00E10185" w:rsidRDefault="00E10185" w:rsidP="00E10185">
            <w:pPr>
              <w:spacing w:after="0" w:line="240" w:lineRule="auto"/>
              <w:jc w:val="center"/>
              <w:rPr>
                <w:rFonts w:ascii="Times New Roman" w:eastAsia="Times New Roman" w:hAnsi="Times New Roman" w:cs="Times New Roman"/>
                <w:b/>
                <w:sz w:val="28"/>
                <w:szCs w:val="24"/>
                <w:lang w:val="uk-UA" w:eastAsia="ru-RU"/>
              </w:rPr>
            </w:pPr>
          </w:p>
        </w:tc>
      </w:tr>
      <w:tr w:rsidR="00E10185" w:rsidRPr="00E10185" w14:paraId="1FE1A6F5" w14:textId="77777777" w:rsidTr="00E10185">
        <w:tc>
          <w:tcPr>
            <w:tcW w:w="9747" w:type="dxa"/>
            <w:gridSpan w:val="3"/>
          </w:tcPr>
          <w:p w14:paraId="185C16C1" w14:textId="77777777" w:rsidR="00E10185" w:rsidRPr="00E10185" w:rsidRDefault="00F657AD" w:rsidP="00E10185">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eastAsia="ru-RU"/>
              </w:rPr>
              <w:t xml:space="preserve"> Р Е Ш Е Н И Е</w:t>
            </w:r>
          </w:p>
        </w:tc>
      </w:tr>
      <w:tr w:rsidR="00E10185" w:rsidRPr="00E10185" w14:paraId="50D6E119" w14:textId="77777777" w:rsidTr="00E10185">
        <w:tc>
          <w:tcPr>
            <w:tcW w:w="3473" w:type="dxa"/>
          </w:tcPr>
          <w:p w14:paraId="2ECECB5D" w14:textId="77777777" w:rsidR="00E10185" w:rsidRPr="00E10185" w:rsidRDefault="00E10185" w:rsidP="00E10185">
            <w:pPr>
              <w:spacing w:after="0" w:line="240" w:lineRule="auto"/>
              <w:jc w:val="center"/>
              <w:rPr>
                <w:rFonts w:ascii="Times New Roman" w:eastAsia="Times New Roman" w:hAnsi="Times New Roman" w:cs="Times New Roman"/>
                <w:b/>
                <w:sz w:val="28"/>
                <w:szCs w:val="24"/>
                <w:lang w:val="uk-UA" w:eastAsia="ru-RU"/>
              </w:rPr>
            </w:pPr>
          </w:p>
        </w:tc>
        <w:tc>
          <w:tcPr>
            <w:tcW w:w="3298" w:type="dxa"/>
          </w:tcPr>
          <w:p w14:paraId="4E5C77C4" w14:textId="77777777" w:rsidR="00E10185" w:rsidRPr="00E10185" w:rsidRDefault="00E10185" w:rsidP="00E10185">
            <w:pPr>
              <w:spacing w:after="0" w:line="240" w:lineRule="auto"/>
              <w:jc w:val="center"/>
              <w:rPr>
                <w:rFonts w:ascii="Times New Roman" w:eastAsia="Times New Roman" w:hAnsi="Times New Roman" w:cs="Times New Roman"/>
                <w:b/>
                <w:sz w:val="28"/>
                <w:szCs w:val="24"/>
                <w:lang w:eastAsia="ru-RU"/>
              </w:rPr>
            </w:pPr>
          </w:p>
        </w:tc>
        <w:tc>
          <w:tcPr>
            <w:tcW w:w="2976" w:type="dxa"/>
          </w:tcPr>
          <w:p w14:paraId="4C6B70E5" w14:textId="77777777" w:rsidR="00E10185" w:rsidRPr="00E10185" w:rsidRDefault="00E10185" w:rsidP="00E10185">
            <w:pPr>
              <w:spacing w:after="0" w:line="240" w:lineRule="auto"/>
              <w:jc w:val="center"/>
              <w:rPr>
                <w:rFonts w:ascii="Times New Roman" w:eastAsia="Times New Roman" w:hAnsi="Times New Roman" w:cs="Times New Roman"/>
                <w:b/>
                <w:sz w:val="28"/>
                <w:szCs w:val="24"/>
                <w:lang w:val="uk-UA" w:eastAsia="ru-RU"/>
              </w:rPr>
            </w:pPr>
          </w:p>
        </w:tc>
      </w:tr>
      <w:tr w:rsidR="00E10185" w:rsidRPr="00E10185" w14:paraId="4CE9C6D5" w14:textId="77777777" w:rsidTr="00E10185">
        <w:tc>
          <w:tcPr>
            <w:tcW w:w="3473" w:type="dxa"/>
          </w:tcPr>
          <w:p w14:paraId="5E86691A" w14:textId="5BC883C1" w:rsidR="00E10185" w:rsidRPr="00E10185" w:rsidRDefault="00D24AF9" w:rsidP="00E10185">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softHyphen/>
            </w:r>
            <w:r>
              <w:rPr>
                <w:rFonts w:ascii="Times New Roman" w:eastAsia="Times New Roman" w:hAnsi="Times New Roman" w:cs="Times New Roman"/>
                <w:sz w:val="28"/>
                <w:szCs w:val="24"/>
                <w:lang w:eastAsia="ru-RU"/>
              </w:rPr>
              <w:softHyphen/>
            </w:r>
            <w:r>
              <w:rPr>
                <w:rFonts w:ascii="Times New Roman" w:eastAsia="Times New Roman" w:hAnsi="Times New Roman" w:cs="Times New Roman"/>
                <w:sz w:val="28"/>
                <w:szCs w:val="24"/>
                <w:lang w:eastAsia="ru-RU"/>
              </w:rPr>
              <w:softHyphen/>
            </w:r>
            <w:r w:rsidR="00104BBA">
              <w:rPr>
                <w:rFonts w:ascii="Times New Roman" w:eastAsia="Times New Roman" w:hAnsi="Times New Roman" w:cs="Times New Roman"/>
                <w:sz w:val="28"/>
                <w:szCs w:val="24"/>
                <w:lang w:eastAsia="ru-RU"/>
              </w:rPr>
              <w:t>18.07.</w:t>
            </w:r>
            <w:r w:rsidR="00F76245">
              <w:rPr>
                <w:rFonts w:ascii="Times New Roman" w:eastAsia="Times New Roman" w:hAnsi="Times New Roman" w:cs="Times New Roman"/>
                <w:sz w:val="28"/>
                <w:szCs w:val="24"/>
                <w:lang w:eastAsia="ru-RU"/>
              </w:rPr>
              <w:t>2025</w:t>
            </w:r>
            <w:r w:rsidR="00F50FDE">
              <w:rPr>
                <w:rFonts w:ascii="Times New Roman" w:eastAsia="Times New Roman" w:hAnsi="Times New Roman" w:cs="Times New Roman"/>
                <w:sz w:val="28"/>
                <w:szCs w:val="24"/>
                <w:lang w:eastAsia="ru-RU"/>
              </w:rPr>
              <w:t xml:space="preserve"> </w:t>
            </w:r>
            <w:r w:rsidR="00BC25E6">
              <w:rPr>
                <w:rFonts w:ascii="Times New Roman" w:eastAsia="Times New Roman" w:hAnsi="Times New Roman" w:cs="Times New Roman"/>
                <w:sz w:val="28"/>
                <w:szCs w:val="24"/>
                <w:lang w:eastAsia="ru-RU"/>
              </w:rPr>
              <w:t>г.</w:t>
            </w:r>
            <w:r w:rsidR="00E10185" w:rsidRPr="00E10185">
              <w:rPr>
                <w:rFonts w:ascii="Times New Roman" w:eastAsia="Times New Roman" w:hAnsi="Times New Roman" w:cs="Times New Roman"/>
                <w:sz w:val="28"/>
                <w:szCs w:val="24"/>
                <w:lang w:eastAsia="ru-RU"/>
              </w:rPr>
              <w:t xml:space="preserve"> №</w:t>
            </w:r>
            <w:r w:rsidR="00104BBA">
              <w:rPr>
                <w:rFonts w:ascii="Times New Roman" w:eastAsia="Times New Roman" w:hAnsi="Times New Roman" w:cs="Times New Roman"/>
                <w:sz w:val="28"/>
                <w:szCs w:val="24"/>
                <w:lang w:eastAsia="ru-RU"/>
              </w:rPr>
              <w:t xml:space="preserve"> 45</w:t>
            </w:r>
          </w:p>
          <w:p w14:paraId="657AEF4C" w14:textId="77777777" w:rsidR="00E10185" w:rsidRPr="00E10185" w:rsidRDefault="00E10185" w:rsidP="00E10185">
            <w:pPr>
              <w:spacing w:after="0" w:line="240" w:lineRule="auto"/>
              <w:rPr>
                <w:rFonts w:ascii="Times New Roman" w:eastAsia="Times New Roman" w:hAnsi="Times New Roman" w:cs="Times New Roman"/>
                <w:b/>
                <w:sz w:val="28"/>
                <w:szCs w:val="24"/>
                <w:lang w:eastAsia="ru-RU"/>
              </w:rPr>
            </w:pPr>
            <w:r w:rsidRPr="00E10185">
              <w:rPr>
                <w:rFonts w:ascii="Times New Roman" w:eastAsia="Times New Roman" w:hAnsi="Times New Roman" w:cs="Times New Roman"/>
                <w:sz w:val="28"/>
                <w:szCs w:val="24"/>
                <w:lang w:eastAsia="ru-RU"/>
              </w:rPr>
              <w:t>с. Яркое Поле</w:t>
            </w:r>
          </w:p>
        </w:tc>
        <w:tc>
          <w:tcPr>
            <w:tcW w:w="3298" w:type="dxa"/>
          </w:tcPr>
          <w:p w14:paraId="383B232E" w14:textId="77777777" w:rsidR="00E10185" w:rsidRPr="00E10185" w:rsidRDefault="00E10185" w:rsidP="00E10185">
            <w:pPr>
              <w:spacing w:after="0" w:line="240" w:lineRule="auto"/>
              <w:jc w:val="center"/>
              <w:rPr>
                <w:rFonts w:ascii="Times New Roman" w:eastAsia="Times New Roman" w:hAnsi="Times New Roman" w:cs="Times New Roman"/>
                <w:b/>
                <w:sz w:val="24"/>
                <w:szCs w:val="24"/>
                <w:lang w:eastAsia="ru-RU"/>
              </w:rPr>
            </w:pPr>
          </w:p>
        </w:tc>
        <w:tc>
          <w:tcPr>
            <w:tcW w:w="2976" w:type="dxa"/>
          </w:tcPr>
          <w:p w14:paraId="4FC17D1E" w14:textId="77777777" w:rsidR="00E10185" w:rsidRPr="00E10185" w:rsidRDefault="00E10185" w:rsidP="00E10185">
            <w:pPr>
              <w:spacing w:after="0" w:line="240" w:lineRule="auto"/>
              <w:jc w:val="right"/>
              <w:rPr>
                <w:rFonts w:ascii="Times New Roman" w:eastAsia="Times New Roman" w:hAnsi="Times New Roman" w:cs="Times New Roman"/>
                <w:b/>
                <w:sz w:val="24"/>
                <w:szCs w:val="24"/>
                <w:lang w:val="uk-UA" w:eastAsia="ru-RU"/>
              </w:rPr>
            </w:pPr>
          </w:p>
        </w:tc>
      </w:tr>
    </w:tbl>
    <w:p w14:paraId="3F7DB88A" w14:textId="77777777" w:rsidR="00C43368" w:rsidRPr="00C43368" w:rsidRDefault="00C43368" w:rsidP="00C43368">
      <w:pPr>
        <w:spacing w:before="120" w:after="120" w:line="240" w:lineRule="auto"/>
        <w:ind w:right="-2"/>
        <w:rPr>
          <w:rFonts w:ascii="Times New Roman" w:eastAsia="Times New Roman" w:hAnsi="Times New Roman" w:cs="Times New Roman"/>
          <w:sz w:val="32"/>
          <w:szCs w:val="28"/>
          <w:lang w:eastAsia="ru-RU"/>
        </w:rPr>
      </w:pPr>
    </w:p>
    <w:p w14:paraId="551D53D5" w14:textId="73CA42FC" w:rsidR="00C43368" w:rsidRPr="00E10185" w:rsidRDefault="005713F9" w:rsidP="00C619E2">
      <w:pPr>
        <w:spacing w:before="120" w:after="120" w:line="240" w:lineRule="auto"/>
        <w:ind w:right="4535"/>
        <w:jc w:val="both"/>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t>О внесении изменения</w:t>
      </w:r>
      <w:r w:rsidR="00A046AD" w:rsidRPr="00A046AD">
        <w:rPr>
          <w:rFonts w:ascii="Times New Roman" w:eastAsia="Times New Roman" w:hAnsi="Times New Roman" w:cs="Times New Roman"/>
          <w:b/>
          <w:sz w:val="28"/>
          <w:szCs w:val="28"/>
          <w:lang w:eastAsia="ru-RU"/>
        </w:rPr>
        <w:t xml:space="preserve"> в решение Яркополенского сельского совета Кировского района Республики Крым от 27.12.2021 № 176 "Об утверждении Положения о порядке и условиях приватизации муниципального имущества муниципального образования Яркополенское сельское поселение Кировского района Республики Крым"</w:t>
      </w:r>
    </w:p>
    <w:bookmarkEnd w:id="0"/>
    <w:p w14:paraId="6125FA14" w14:textId="77777777" w:rsidR="00C43368" w:rsidRPr="00E10185" w:rsidRDefault="00C43368" w:rsidP="00C43368">
      <w:pPr>
        <w:spacing w:before="120" w:after="120" w:line="240" w:lineRule="auto"/>
        <w:ind w:right="4535"/>
        <w:rPr>
          <w:rFonts w:ascii="Times New Roman" w:eastAsia="Times New Roman" w:hAnsi="Times New Roman" w:cs="Times New Roman"/>
          <w:b/>
          <w:i/>
          <w:sz w:val="28"/>
          <w:szCs w:val="28"/>
          <w:lang w:eastAsia="ru-RU"/>
        </w:rPr>
      </w:pPr>
    </w:p>
    <w:p w14:paraId="08F7BA18" w14:textId="4792969B" w:rsidR="00596466" w:rsidRDefault="00A046AD" w:rsidP="00F76245">
      <w:pPr>
        <w:spacing w:after="0" w:line="240" w:lineRule="auto"/>
        <w:ind w:firstLine="708"/>
        <w:jc w:val="both"/>
        <w:rPr>
          <w:rFonts w:ascii="Times New Roman" w:eastAsia="Times New Roman" w:hAnsi="Times New Roman" w:cs="Times New Roman"/>
          <w:kern w:val="36"/>
          <w:sz w:val="28"/>
          <w:szCs w:val="28"/>
          <w:lang w:eastAsia="ru-RU"/>
        </w:rPr>
      </w:pPr>
      <w:r w:rsidRPr="00A046AD">
        <w:rPr>
          <w:rFonts w:ascii="Times New Roman" w:eastAsia="Times New Roman" w:hAnsi="Times New Roman" w:cs="Times New Roman"/>
          <w:kern w:val="36"/>
          <w:sz w:val="28"/>
          <w:szCs w:val="28"/>
          <w:lang w:eastAsia="ru-RU"/>
        </w:rPr>
        <w:t>В соответствии с</w:t>
      </w:r>
      <w:r w:rsidR="00F76245">
        <w:rPr>
          <w:rFonts w:ascii="Times New Roman" w:eastAsia="Times New Roman" w:hAnsi="Times New Roman" w:cs="Times New Roman"/>
          <w:kern w:val="36"/>
          <w:sz w:val="28"/>
          <w:szCs w:val="28"/>
          <w:lang w:eastAsia="ru-RU"/>
        </w:rPr>
        <w:t>о статьей 3 Федерального</w:t>
      </w:r>
      <w:r w:rsidR="00F76245" w:rsidRPr="00F76245">
        <w:rPr>
          <w:rFonts w:ascii="Times New Roman" w:eastAsia="Times New Roman" w:hAnsi="Times New Roman" w:cs="Times New Roman"/>
          <w:kern w:val="36"/>
          <w:sz w:val="28"/>
          <w:szCs w:val="28"/>
          <w:lang w:eastAsia="ru-RU"/>
        </w:rPr>
        <w:t xml:space="preserve"> закон</w:t>
      </w:r>
      <w:r w:rsidR="00F76245">
        <w:rPr>
          <w:rFonts w:ascii="Times New Roman" w:eastAsia="Times New Roman" w:hAnsi="Times New Roman" w:cs="Times New Roman"/>
          <w:kern w:val="36"/>
          <w:sz w:val="28"/>
          <w:szCs w:val="28"/>
          <w:lang w:eastAsia="ru-RU"/>
        </w:rPr>
        <w:t>а</w:t>
      </w:r>
      <w:r w:rsidR="00F76245" w:rsidRPr="00F76245">
        <w:rPr>
          <w:rFonts w:ascii="Times New Roman" w:eastAsia="Times New Roman" w:hAnsi="Times New Roman" w:cs="Times New Roman"/>
          <w:kern w:val="36"/>
          <w:sz w:val="28"/>
          <w:szCs w:val="28"/>
          <w:lang w:eastAsia="ru-RU"/>
        </w:rPr>
        <w:t xml:space="preserve"> от 20</w:t>
      </w:r>
      <w:r w:rsidR="00F76245">
        <w:rPr>
          <w:rFonts w:ascii="Times New Roman" w:eastAsia="Times New Roman" w:hAnsi="Times New Roman" w:cs="Times New Roman"/>
          <w:kern w:val="36"/>
          <w:sz w:val="28"/>
          <w:szCs w:val="28"/>
          <w:lang w:eastAsia="ru-RU"/>
        </w:rPr>
        <w:t xml:space="preserve">.03.2025 № 35-ФЗ </w:t>
      </w:r>
      <w:r w:rsidR="00F76245" w:rsidRPr="00F76245">
        <w:rPr>
          <w:rFonts w:ascii="Times New Roman" w:eastAsia="Times New Roman" w:hAnsi="Times New Roman" w:cs="Times New Roman"/>
          <w:kern w:val="36"/>
          <w:sz w:val="28"/>
          <w:szCs w:val="28"/>
          <w:lang w:eastAsia="ru-RU"/>
        </w:rPr>
        <w:t>"О внесении изменений в отдельные законодательные акты Российской Федерации"</w:t>
      </w:r>
      <w:r w:rsidRPr="00A046AD">
        <w:rPr>
          <w:rFonts w:ascii="Times New Roman" w:eastAsia="Times New Roman" w:hAnsi="Times New Roman" w:cs="Times New Roman"/>
          <w:kern w:val="36"/>
          <w:sz w:val="28"/>
          <w:szCs w:val="28"/>
          <w:lang w:eastAsia="ru-RU"/>
        </w:rPr>
        <w:t xml:space="preserve">, руководствуясь Уставом муниципального образования Яркополенское сельское поселение Кировского района Республики Крым, </w:t>
      </w:r>
      <w:proofErr w:type="spellStart"/>
      <w:r w:rsidRPr="00A046AD">
        <w:rPr>
          <w:rFonts w:ascii="Times New Roman" w:eastAsia="Times New Roman" w:hAnsi="Times New Roman" w:cs="Times New Roman"/>
          <w:kern w:val="36"/>
          <w:sz w:val="28"/>
          <w:szCs w:val="28"/>
          <w:lang w:eastAsia="ru-RU"/>
        </w:rPr>
        <w:t>Яркополенский</w:t>
      </w:r>
      <w:proofErr w:type="spellEnd"/>
      <w:r w:rsidRPr="00A046AD">
        <w:rPr>
          <w:rFonts w:ascii="Times New Roman" w:eastAsia="Times New Roman" w:hAnsi="Times New Roman" w:cs="Times New Roman"/>
          <w:kern w:val="36"/>
          <w:sz w:val="28"/>
          <w:szCs w:val="28"/>
          <w:lang w:eastAsia="ru-RU"/>
        </w:rPr>
        <w:t xml:space="preserve"> сельский совет Кировского района Республики Крым,</w:t>
      </w:r>
    </w:p>
    <w:p w14:paraId="22AAE29E" w14:textId="77777777" w:rsidR="00A046AD" w:rsidRPr="00E10185" w:rsidRDefault="00A046AD" w:rsidP="00C43368">
      <w:pPr>
        <w:spacing w:after="0" w:line="240" w:lineRule="auto"/>
        <w:ind w:firstLine="708"/>
        <w:jc w:val="both"/>
        <w:rPr>
          <w:rFonts w:ascii="Times New Roman" w:eastAsia="Times New Roman" w:hAnsi="Times New Roman" w:cs="Times New Roman"/>
          <w:kern w:val="36"/>
          <w:sz w:val="28"/>
          <w:szCs w:val="28"/>
          <w:lang w:eastAsia="ru-RU"/>
        </w:rPr>
      </w:pPr>
    </w:p>
    <w:p w14:paraId="10C48E35" w14:textId="77777777" w:rsidR="00C43368" w:rsidRPr="00E10185" w:rsidRDefault="00C43368" w:rsidP="00C43368">
      <w:pPr>
        <w:spacing w:after="80" w:line="240" w:lineRule="auto"/>
        <w:jc w:val="center"/>
        <w:rPr>
          <w:rFonts w:ascii="Times New Roman" w:eastAsia="Times New Roman" w:hAnsi="Times New Roman" w:cs="Times New Roman"/>
          <w:b/>
          <w:sz w:val="28"/>
          <w:szCs w:val="28"/>
          <w:lang w:eastAsia="ru-RU"/>
        </w:rPr>
      </w:pPr>
      <w:r w:rsidRPr="00E10185">
        <w:rPr>
          <w:rFonts w:ascii="Times New Roman" w:eastAsia="Times New Roman" w:hAnsi="Times New Roman" w:cs="Times New Roman"/>
          <w:b/>
          <w:sz w:val="28"/>
          <w:szCs w:val="28"/>
          <w:lang w:eastAsia="ru-RU"/>
        </w:rPr>
        <w:t>РЕШИЛ:</w:t>
      </w:r>
    </w:p>
    <w:p w14:paraId="5F9053AE" w14:textId="77777777" w:rsidR="00C43368" w:rsidRPr="00E10185" w:rsidRDefault="00C43368" w:rsidP="00C43368">
      <w:pPr>
        <w:spacing w:after="80" w:line="240" w:lineRule="auto"/>
        <w:jc w:val="center"/>
        <w:rPr>
          <w:rFonts w:ascii="Times New Roman" w:eastAsia="Times New Roman" w:hAnsi="Times New Roman" w:cs="Times New Roman"/>
          <w:b/>
          <w:sz w:val="28"/>
          <w:szCs w:val="28"/>
          <w:lang w:eastAsia="ru-RU"/>
        </w:rPr>
      </w:pPr>
    </w:p>
    <w:p w14:paraId="3EE71E8A" w14:textId="7D6CC2CE" w:rsidR="00A046AD" w:rsidRDefault="00F76245" w:rsidP="00F76245">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A046AD" w:rsidRPr="00A046AD">
        <w:rPr>
          <w:rFonts w:ascii="Times New Roman" w:eastAsia="Times New Roman" w:hAnsi="Times New Roman" w:cs="Times New Roman"/>
          <w:sz w:val="28"/>
          <w:szCs w:val="28"/>
          <w:lang w:eastAsia="uk-UA"/>
        </w:rPr>
        <w:t>Внести в Положении о порядке и условиях приватизации муниципального имущества муниципального образования Яркополенское сельское поселение Кировского района Республики Крым, утвержденное решением Яркополенского сельского совета Кировского района Республики Крым от 2</w:t>
      </w:r>
      <w:r w:rsidR="005713F9">
        <w:rPr>
          <w:rFonts w:ascii="Times New Roman" w:eastAsia="Times New Roman" w:hAnsi="Times New Roman" w:cs="Times New Roman"/>
          <w:sz w:val="28"/>
          <w:szCs w:val="28"/>
          <w:lang w:eastAsia="uk-UA"/>
        </w:rPr>
        <w:t>7.12.2021 № 176, следующее изменение</w:t>
      </w:r>
      <w:r w:rsidR="00A046AD" w:rsidRPr="00A046AD">
        <w:rPr>
          <w:rFonts w:ascii="Times New Roman" w:eastAsia="Times New Roman" w:hAnsi="Times New Roman" w:cs="Times New Roman"/>
          <w:sz w:val="28"/>
          <w:szCs w:val="28"/>
          <w:lang w:eastAsia="uk-UA"/>
        </w:rPr>
        <w:t>:</w:t>
      </w:r>
    </w:p>
    <w:p w14:paraId="226A77AD" w14:textId="71D2F415" w:rsidR="00615274" w:rsidRDefault="005713F9" w:rsidP="005713F9">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подпункте 5 пункта 10 статьи 11 слово "сделал" заменить словом "подал"</w:t>
      </w:r>
      <w:r w:rsidR="004931B9">
        <w:rPr>
          <w:rFonts w:ascii="Times New Roman" w:eastAsia="Times New Roman" w:hAnsi="Times New Roman" w:cs="Times New Roman"/>
          <w:sz w:val="28"/>
          <w:szCs w:val="28"/>
          <w:lang w:eastAsia="uk-UA"/>
        </w:rPr>
        <w:t>.</w:t>
      </w:r>
    </w:p>
    <w:p w14:paraId="648E8214" w14:textId="77777777" w:rsidR="00615274" w:rsidRDefault="00615274" w:rsidP="00615274">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E10185" w:rsidRPr="00615274">
        <w:rPr>
          <w:rFonts w:ascii="Times New Roman" w:eastAsia="Times New Roman" w:hAnsi="Times New Roman" w:cs="Times New Roman"/>
          <w:sz w:val="28"/>
          <w:szCs w:val="28"/>
          <w:lang w:eastAsia="uk-UA"/>
        </w:rPr>
        <w:t>Настоящее решение обнародовать путем размещения на информационном стенде в здании администрации Яркополенского сельского поселения</w:t>
      </w:r>
      <w:r w:rsidRPr="00615274">
        <w:rPr>
          <w:rFonts w:ascii="Times New Roman" w:eastAsia="Times New Roman" w:hAnsi="Times New Roman" w:cs="Times New Roman"/>
          <w:kern w:val="36"/>
          <w:sz w:val="28"/>
          <w:szCs w:val="28"/>
          <w:lang w:eastAsia="ru-RU"/>
        </w:rPr>
        <w:t xml:space="preserve"> </w:t>
      </w:r>
      <w:r w:rsidRPr="00615274">
        <w:rPr>
          <w:rFonts w:ascii="Times New Roman" w:eastAsia="Times New Roman" w:hAnsi="Times New Roman" w:cs="Times New Roman"/>
          <w:sz w:val="28"/>
          <w:szCs w:val="28"/>
          <w:lang w:eastAsia="uk-UA"/>
        </w:rPr>
        <w:t>Кировского района Республики Крым</w:t>
      </w:r>
      <w:r>
        <w:rPr>
          <w:rFonts w:ascii="Times New Roman" w:eastAsia="Times New Roman" w:hAnsi="Times New Roman" w:cs="Times New Roman"/>
          <w:sz w:val="28"/>
          <w:szCs w:val="28"/>
          <w:lang w:eastAsia="uk-UA"/>
        </w:rPr>
        <w:t>, расположенном</w:t>
      </w:r>
      <w:r w:rsidR="00E10185" w:rsidRPr="00615274">
        <w:rPr>
          <w:rFonts w:ascii="Times New Roman" w:eastAsia="Times New Roman" w:hAnsi="Times New Roman" w:cs="Times New Roman"/>
          <w:sz w:val="28"/>
          <w:szCs w:val="28"/>
          <w:lang w:eastAsia="uk-UA"/>
        </w:rPr>
        <w:t xml:space="preserve"> по адресу: Республика Крым, Кировский район, с. Яркое Поле, ул. Учительская, 38; на Портале Правительства Республики Крым в разделе Муниципальные образования на странице Кировского </w:t>
      </w:r>
      <w:r w:rsidR="00E10185" w:rsidRPr="00615274">
        <w:rPr>
          <w:rFonts w:ascii="Times New Roman" w:eastAsia="Times New Roman" w:hAnsi="Times New Roman" w:cs="Times New Roman"/>
          <w:sz w:val="28"/>
          <w:szCs w:val="28"/>
          <w:lang w:eastAsia="uk-UA"/>
        </w:rPr>
        <w:lastRenderedPageBreak/>
        <w:t>муниципального района</w:t>
      </w:r>
      <w:r>
        <w:rPr>
          <w:rFonts w:ascii="Times New Roman" w:eastAsia="Times New Roman" w:hAnsi="Times New Roman" w:cs="Times New Roman"/>
          <w:sz w:val="28"/>
          <w:szCs w:val="28"/>
          <w:lang w:eastAsia="uk-UA"/>
        </w:rPr>
        <w:t xml:space="preserve"> </w:t>
      </w:r>
      <w:r w:rsidR="00E10185" w:rsidRPr="00615274">
        <w:rPr>
          <w:rFonts w:ascii="Times New Roman" w:eastAsia="Times New Roman" w:hAnsi="Times New Roman" w:cs="Times New Roman"/>
          <w:sz w:val="28"/>
          <w:szCs w:val="28"/>
          <w:lang w:eastAsia="uk-UA"/>
        </w:rPr>
        <w:t>(http://kirovskiy.rk.gov.ru), подраздел Яркополенское сельское поселение. Опубликовать информац</w:t>
      </w:r>
      <w:r>
        <w:rPr>
          <w:rFonts w:ascii="Times New Roman" w:eastAsia="Times New Roman" w:hAnsi="Times New Roman" w:cs="Times New Roman"/>
          <w:sz w:val="28"/>
          <w:szCs w:val="28"/>
          <w:lang w:eastAsia="uk-UA"/>
        </w:rPr>
        <w:t>ию о принятом решении в газете "</w:t>
      </w:r>
      <w:proofErr w:type="spellStart"/>
      <w:r>
        <w:rPr>
          <w:rFonts w:ascii="Times New Roman" w:eastAsia="Times New Roman" w:hAnsi="Times New Roman" w:cs="Times New Roman"/>
          <w:sz w:val="28"/>
          <w:szCs w:val="28"/>
          <w:lang w:eastAsia="uk-UA"/>
        </w:rPr>
        <w:t>Кировец</w:t>
      </w:r>
      <w:proofErr w:type="spellEnd"/>
      <w:r>
        <w:rPr>
          <w:rFonts w:ascii="Times New Roman" w:eastAsia="Times New Roman" w:hAnsi="Times New Roman" w:cs="Times New Roman"/>
          <w:sz w:val="28"/>
          <w:szCs w:val="28"/>
          <w:lang w:eastAsia="uk-UA"/>
        </w:rPr>
        <w:t>"</w:t>
      </w:r>
      <w:r w:rsidR="00E10185" w:rsidRPr="00615274">
        <w:rPr>
          <w:rFonts w:ascii="Times New Roman" w:eastAsia="Times New Roman" w:hAnsi="Times New Roman" w:cs="Times New Roman"/>
          <w:sz w:val="28"/>
          <w:szCs w:val="28"/>
          <w:lang w:eastAsia="uk-UA"/>
        </w:rPr>
        <w:t>.</w:t>
      </w:r>
    </w:p>
    <w:p w14:paraId="4F284CA7" w14:textId="77777777" w:rsidR="00615274" w:rsidRDefault="00615274" w:rsidP="00615274">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Настоящее р</w:t>
      </w:r>
      <w:r w:rsidR="00C43368" w:rsidRPr="00E10185">
        <w:rPr>
          <w:rFonts w:ascii="Times New Roman" w:eastAsia="Times New Roman" w:hAnsi="Times New Roman" w:cs="Times New Roman"/>
          <w:sz w:val="28"/>
          <w:szCs w:val="28"/>
          <w:lang w:eastAsia="uk-UA"/>
        </w:rPr>
        <w:t>ешение вступает в законную силу со дня его официального опубликования (обнародования)</w:t>
      </w:r>
      <w:r w:rsidR="00D24AF9">
        <w:rPr>
          <w:rFonts w:ascii="Times New Roman" w:eastAsia="Times New Roman" w:hAnsi="Times New Roman" w:cs="Times New Roman"/>
          <w:sz w:val="28"/>
          <w:szCs w:val="28"/>
          <w:lang w:eastAsia="uk-UA"/>
        </w:rPr>
        <w:t>.</w:t>
      </w:r>
    </w:p>
    <w:p w14:paraId="1CD7ED36" w14:textId="3A0B9064" w:rsidR="00C43368" w:rsidRPr="00E10185" w:rsidRDefault="00615274" w:rsidP="00615274">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Контроль за исполнением настоящего</w:t>
      </w:r>
      <w:r w:rsidR="00C43368" w:rsidRPr="00E10185">
        <w:rPr>
          <w:rFonts w:ascii="Times New Roman" w:eastAsia="Times New Roman" w:hAnsi="Times New Roman" w:cs="Times New Roman"/>
          <w:sz w:val="28"/>
          <w:szCs w:val="28"/>
          <w:lang w:eastAsia="uk-UA"/>
        </w:rPr>
        <w:t xml:space="preserve"> решения </w:t>
      </w:r>
      <w:r w:rsidR="0085009B" w:rsidRPr="00E10185">
        <w:rPr>
          <w:rFonts w:ascii="Times New Roman" w:eastAsia="Times New Roman" w:hAnsi="Times New Roman" w:cs="Times New Roman"/>
          <w:sz w:val="28"/>
          <w:szCs w:val="28"/>
          <w:lang w:eastAsia="uk-UA"/>
        </w:rPr>
        <w:t xml:space="preserve">оставляю за собой. </w:t>
      </w:r>
    </w:p>
    <w:p w14:paraId="22B3E359" w14:textId="77777777" w:rsidR="00C43368" w:rsidRDefault="00C43368" w:rsidP="00C43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textAlignment w:val="baseline"/>
        <w:rPr>
          <w:rFonts w:ascii="Times New Roman" w:eastAsia="Times New Roman" w:hAnsi="Times New Roman" w:cs="Times New Roman"/>
          <w:sz w:val="28"/>
          <w:szCs w:val="28"/>
          <w:lang w:eastAsia="ru-RU"/>
        </w:rPr>
      </w:pPr>
    </w:p>
    <w:p w14:paraId="5F8CD580" w14:textId="77777777" w:rsidR="00615274" w:rsidRPr="00E10185" w:rsidRDefault="00615274" w:rsidP="00C43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textAlignment w:val="baseline"/>
        <w:rPr>
          <w:rFonts w:ascii="Times New Roman" w:eastAsia="Times New Roman" w:hAnsi="Times New Roman" w:cs="Times New Roman"/>
          <w:sz w:val="28"/>
          <w:szCs w:val="28"/>
          <w:lang w:eastAsia="ru-RU"/>
        </w:rPr>
      </w:pPr>
    </w:p>
    <w:p w14:paraId="6A257FAE" w14:textId="77777777" w:rsidR="00C43368" w:rsidRPr="00E10185" w:rsidRDefault="00C43368" w:rsidP="00C43368">
      <w:pPr>
        <w:spacing w:after="0" w:line="240" w:lineRule="auto"/>
        <w:rPr>
          <w:rFonts w:ascii="Times New Roman" w:eastAsia="Times New Roman" w:hAnsi="Times New Roman" w:cs="Times New Roman"/>
          <w:b/>
          <w:sz w:val="28"/>
          <w:szCs w:val="28"/>
          <w:lang w:eastAsia="ru-RU"/>
        </w:rPr>
      </w:pPr>
      <w:r w:rsidRPr="00E10185">
        <w:rPr>
          <w:rFonts w:ascii="Times New Roman" w:eastAsia="Times New Roman" w:hAnsi="Times New Roman" w:cs="Times New Roman"/>
          <w:b/>
          <w:sz w:val="28"/>
          <w:szCs w:val="28"/>
          <w:lang w:eastAsia="ru-RU"/>
        </w:rPr>
        <w:t xml:space="preserve">Председатель Яркополенского </w:t>
      </w:r>
    </w:p>
    <w:p w14:paraId="3BA038D0" w14:textId="77777777" w:rsidR="00C43368" w:rsidRPr="00E10185" w:rsidRDefault="00C43368" w:rsidP="0085009B">
      <w:pPr>
        <w:tabs>
          <w:tab w:val="left" w:pos="6587"/>
        </w:tabs>
        <w:spacing w:after="0" w:line="240" w:lineRule="auto"/>
        <w:rPr>
          <w:rFonts w:ascii="Times New Roman" w:eastAsia="Times New Roman" w:hAnsi="Times New Roman" w:cs="Times New Roman"/>
          <w:b/>
          <w:sz w:val="28"/>
          <w:szCs w:val="28"/>
          <w:lang w:eastAsia="ru-RU"/>
        </w:rPr>
      </w:pPr>
      <w:r w:rsidRPr="00E10185">
        <w:rPr>
          <w:rFonts w:ascii="Times New Roman" w:eastAsia="Times New Roman" w:hAnsi="Times New Roman" w:cs="Times New Roman"/>
          <w:b/>
          <w:sz w:val="28"/>
          <w:szCs w:val="28"/>
          <w:lang w:eastAsia="ru-RU"/>
        </w:rPr>
        <w:t xml:space="preserve">сельского совета – глава администрации </w:t>
      </w:r>
      <w:r w:rsidR="0085009B" w:rsidRPr="00E10185">
        <w:rPr>
          <w:rFonts w:ascii="Times New Roman" w:eastAsia="Times New Roman" w:hAnsi="Times New Roman" w:cs="Times New Roman"/>
          <w:b/>
          <w:sz w:val="28"/>
          <w:szCs w:val="28"/>
          <w:lang w:eastAsia="ru-RU"/>
        </w:rPr>
        <w:tab/>
      </w:r>
    </w:p>
    <w:p w14:paraId="0CB04E0B" w14:textId="507A2136" w:rsidR="00C43368" w:rsidRPr="00E10185" w:rsidRDefault="00C43368" w:rsidP="00C43368">
      <w:pPr>
        <w:spacing w:after="0" w:line="240" w:lineRule="auto"/>
        <w:rPr>
          <w:rFonts w:ascii="Times New Roman" w:eastAsia="Times New Roman" w:hAnsi="Times New Roman" w:cs="Times New Roman"/>
          <w:b/>
          <w:sz w:val="28"/>
          <w:szCs w:val="28"/>
          <w:lang w:eastAsia="ru-RU"/>
        </w:rPr>
      </w:pPr>
      <w:r w:rsidRPr="00E10185">
        <w:rPr>
          <w:rFonts w:ascii="Times New Roman" w:eastAsia="Times New Roman" w:hAnsi="Times New Roman" w:cs="Times New Roman"/>
          <w:b/>
          <w:sz w:val="28"/>
          <w:szCs w:val="28"/>
          <w:lang w:eastAsia="ru-RU"/>
        </w:rPr>
        <w:t>Яркополенского сельского поселения</w:t>
      </w:r>
      <w:r w:rsidR="0085009B" w:rsidRPr="00E10185">
        <w:rPr>
          <w:rFonts w:ascii="Times New Roman" w:eastAsia="Times New Roman" w:hAnsi="Times New Roman" w:cs="Times New Roman"/>
          <w:b/>
          <w:sz w:val="28"/>
          <w:szCs w:val="28"/>
          <w:lang w:eastAsia="ru-RU"/>
        </w:rPr>
        <w:t xml:space="preserve">        </w:t>
      </w:r>
      <w:r w:rsidRPr="00E10185">
        <w:rPr>
          <w:rFonts w:ascii="Times New Roman" w:eastAsia="Times New Roman" w:hAnsi="Times New Roman" w:cs="Times New Roman"/>
          <w:b/>
          <w:sz w:val="28"/>
          <w:szCs w:val="28"/>
          <w:lang w:eastAsia="ru-RU"/>
        </w:rPr>
        <w:t xml:space="preserve">       </w:t>
      </w:r>
      <w:r w:rsidR="0085009B" w:rsidRPr="00E10185">
        <w:rPr>
          <w:rFonts w:ascii="Times New Roman" w:eastAsia="Times New Roman" w:hAnsi="Times New Roman" w:cs="Times New Roman"/>
          <w:b/>
          <w:sz w:val="28"/>
          <w:szCs w:val="28"/>
          <w:lang w:eastAsia="ru-RU"/>
        </w:rPr>
        <w:t xml:space="preserve">           </w:t>
      </w:r>
      <w:r w:rsidR="00615274">
        <w:rPr>
          <w:rFonts w:ascii="Times New Roman" w:eastAsia="Times New Roman" w:hAnsi="Times New Roman" w:cs="Times New Roman"/>
          <w:b/>
          <w:sz w:val="28"/>
          <w:szCs w:val="28"/>
          <w:lang w:eastAsia="ru-RU"/>
        </w:rPr>
        <w:t xml:space="preserve">    </w:t>
      </w:r>
      <w:r w:rsidR="004931B9">
        <w:rPr>
          <w:rFonts w:ascii="Times New Roman" w:eastAsia="Times New Roman" w:hAnsi="Times New Roman" w:cs="Times New Roman"/>
          <w:b/>
          <w:sz w:val="28"/>
          <w:szCs w:val="28"/>
          <w:lang w:eastAsia="ru-RU"/>
        </w:rPr>
        <w:t xml:space="preserve">                   </w:t>
      </w:r>
      <w:r w:rsidR="00605BF0">
        <w:rPr>
          <w:rFonts w:ascii="Times New Roman" w:eastAsia="Times New Roman" w:hAnsi="Times New Roman" w:cs="Times New Roman"/>
          <w:b/>
          <w:sz w:val="28"/>
          <w:szCs w:val="28"/>
          <w:lang w:eastAsia="ru-RU"/>
        </w:rPr>
        <w:t>С</w:t>
      </w:r>
      <w:r w:rsidR="00E10185">
        <w:rPr>
          <w:rFonts w:ascii="Times New Roman" w:eastAsia="Times New Roman" w:hAnsi="Times New Roman" w:cs="Times New Roman"/>
          <w:b/>
          <w:sz w:val="28"/>
          <w:szCs w:val="28"/>
          <w:lang w:eastAsia="ru-RU"/>
        </w:rPr>
        <w:t>.</w:t>
      </w:r>
      <w:r w:rsidR="00605BF0">
        <w:rPr>
          <w:rFonts w:ascii="Times New Roman" w:eastAsia="Times New Roman" w:hAnsi="Times New Roman" w:cs="Times New Roman"/>
          <w:b/>
          <w:sz w:val="28"/>
          <w:szCs w:val="28"/>
          <w:lang w:eastAsia="ru-RU"/>
        </w:rPr>
        <w:t>А</w:t>
      </w:r>
      <w:r w:rsidRPr="00E10185">
        <w:rPr>
          <w:rFonts w:ascii="Times New Roman" w:eastAsia="Times New Roman" w:hAnsi="Times New Roman" w:cs="Times New Roman"/>
          <w:b/>
          <w:sz w:val="28"/>
          <w:szCs w:val="28"/>
          <w:lang w:eastAsia="ru-RU"/>
        </w:rPr>
        <w:t>.</w:t>
      </w:r>
      <w:r w:rsidR="0085009B" w:rsidRPr="00E10185">
        <w:rPr>
          <w:rFonts w:ascii="Times New Roman" w:eastAsia="Times New Roman" w:hAnsi="Times New Roman" w:cs="Times New Roman"/>
          <w:b/>
          <w:sz w:val="28"/>
          <w:szCs w:val="28"/>
          <w:lang w:eastAsia="ru-RU"/>
        </w:rPr>
        <w:t xml:space="preserve"> </w:t>
      </w:r>
      <w:r w:rsidR="00605BF0">
        <w:rPr>
          <w:rFonts w:ascii="Times New Roman" w:eastAsia="Times New Roman" w:hAnsi="Times New Roman" w:cs="Times New Roman"/>
          <w:b/>
          <w:sz w:val="28"/>
          <w:szCs w:val="28"/>
          <w:lang w:eastAsia="ru-RU"/>
        </w:rPr>
        <w:t>Ягомостев</w:t>
      </w:r>
    </w:p>
    <w:p w14:paraId="62AEC49A" w14:textId="77777777" w:rsidR="00C43368" w:rsidRPr="00E10185" w:rsidRDefault="00C43368" w:rsidP="00C43368">
      <w:pPr>
        <w:spacing w:after="0" w:line="240" w:lineRule="auto"/>
        <w:rPr>
          <w:rFonts w:ascii="Times New Roman" w:eastAsia="Times New Roman" w:hAnsi="Times New Roman" w:cs="Times New Roman"/>
          <w:b/>
          <w:sz w:val="28"/>
          <w:szCs w:val="28"/>
          <w:lang w:eastAsia="ru-RU"/>
        </w:rPr>
      </w:pPr>
      <w:r w:rsidRPr="00E10185">
        <w:rPr>
          <w:rFonts w:ascii="Times New Roman" w:eastAsia="Times New Roman" w:hAnsi="Times New Roman" w:cs="Times New Roman"/>
          <w:b/>
          <w:sz w:val="28"/>
          <w:szCs w:val="28"/>
          <w:lang w:eastAsia="ru-RU"/>
        </w:rPr>
        <w:t xml:space="preserve"> </w:t>
      </w:r>
      <w:r w:rsidRPr="00E10185">
        <w:rPr>
          <w:rFonts w:ascii="Times New Roman" w:eastAsia="Times New Roman" w:hAnsi="Times New Roman" w:cs="Times New Roman"/>
          <w:b/>
          <w:sz w:val="28"/>
          <w:szCs w:val="28"/>
          <w:lang w:eastAsia="ru-RU"/>
        </w:rPr>
        <w:tab/>
      </w:r>
      <w:r w:rsidRPr="00E10185">
        <w:rPr>
          <w:rFonts w:ascii="Times New Roman" w:eastAsia="Times New Roman" w:hAnsi="Times New Roman" w:cs="Times New Roman"/>
          <w:b/>
          <w:sz w:val="28"/>
          <w:szCs w:val="28"/>
          <w:lang w:eastAsia="ru-RU"/>
        </w:rPr>
        <w:tab/>
      </w:r>
      <w:r w:rsidRPr="00E10185">
        <w:rPr>
          <w:rFonts w:ascii="Times New Roman" w:eastAsia="Times New Roman" w:hAnsi="Times New Roman" w:cs="Times New Roman"/>
          <w:b/>
          <w:sz w:val="28"/>
          <w:szCs w:val="28"/>
          <w:lang w:eastAsia="ru-RU"/>
        </w:rPr>
        <w:tab/>
      </w:r>
      <w:r w:rsidRPr="00E10185">
        <w:rPr>
          <w:rFonts w:ascii="Times New Roman" w:eastAsia="Times New Roman" w:hAnsi="Times New Roman" w:cs="Times New Roman"/>
          <w:b/>
          <w:sz w:val="28"/>
          <w:szCs w:val="28"/>
          <w:lang w:eastAsia="ru-RU"/>
        </w:rPr>
        <w:tab/>
      </w:r>
    </w:p>
    <w:p w14:paraId="65B92228" w14:textId="77777777" w:rsidR="00C43368" w:rsidRPr="00E10185" w:rsidRDefault="00C43368" w:rsidP="00C43368">
      <w:pPr>
        <w:rPr>
          <w:rFonts w:ascii="Times New Roman" w:eastAsia="Times New Roman" w:hAnsi="Times New Roman" w:cs="Times New Roman"/>
          <w:b/>
          <w:sz w:val="28"/>
          <w:szCs w:val="28"/>
          <w:lang w:eastAsia="ru-RU"/>
        </w:rPr>
      </w:pPr>
      <w:r w:rsidRPr="00E10185">
        <w:rPr>
          <w:rFonts w:ascii="Times New Roman" w:eastAsia="Times New Roman" w:hAnsi="Times New Roman" w:cs="Times New Roman"/>
          <w:b/>
          <w:sz w:val="28"/>
          <w:szCs w:val="28"/>
          <w:lang w:eastAsia="ru-RU"/>
        </w:rPr>
        <w:br w:type="page"/>
      </w:r>
    </w:p>
    <w:p w14:paraId="0A604D0C" w14:textId="77777777" w:rsidR="0071086F" w:rsidRPr="0071086F" w:rsidRDefault="0071086F" w:rsidP="0071086F">
      <w:pPr>
        <w:pStyle w:val="Standard"/>
        <w:spacing w:line="100" w:lineRule="atLeast"/>
        <w:ind w:left="6237"/>
        <w:rPr>
          <w:sz w:val="24"/>
          <w:lang w:val="ru-RU"/>
        </w:rPr>
      </w:pPr>
      <w:r w:rsidRPr="0071086F">
        <w:rPr>
          <w:sz w:val="24"/>
          <w:lang w:val="ru-RU"/>
        </w:rPr>
        <w:lastRenderedPageBreak/>
        <w:t xml:space="preserve">Приложение к Решению внеочередной 31 сессии 2 созыва Яркополенского сельского совета </w:t>
      </w:r>
    </w:p>
    <w:p w14:paraId="2B788A25" w14:textId="2A7CEDC7" w:rsidR="0071086F" w:rsidRDefault="0071086F" w:rsidP="0071086F">
      <w:pPr>
        <w:pStyle w:val="Standard"/>
        <w:spacing w:line="100" w:lineRule="atLeast"/>
        <w:ind w:left="6237"/>
        <w:rPr>
          <w:sz w:val="24"/>
          <w:lang w:val="ru-RU"/>
        </w:rPr>
      </w:pPr>
      <w:r w:rsidRPr="0071086F">
        <w:rPr>
          <w:sz w:val="24"/>
          <w:lang w:val="ru-RU"/>
        </w:rPr>
        <w:t>№ 176 от 27.12.2021г.</w:t>
      </w:r>
    </w:p>
    <w:p w14:paraId="15BAC13D" w14:textId="52D32727" w:rsidR="00605BF0" w:rsidRDefault="00605BF0" w:rsidP="0071086F">
      <w:pPr>
        <w:pStyle w:val="Standard"/>
        <w:spacing w:line="100" w:lineRule="atLeast"/>
        <w:ind w:left="6237"/>
        <w:rPr>
          <w:sz w:val="24"/>
          <w:lang w:val="ru-RU"/>
        </w:rPr>
      </w:pPr>
      <w:r>
        <w:rPr>
          <w:sz w:val="24"/>
          <w:lang w:val="ru-RU"/>
        </w:rPr>
        <w:t>(в редакции решения Яркополенского</w:t>
      </w:r>
    </w:p>
    <w:p w14:paraId="0991D585" w14:textId="1741BB3B" w:rsidR="00605BF0" w:rsidRDefault="00605BF0" w:rsidP="0071086F">
      <w:pPr>
        <w:pStyle w:val="Standard"/>
        <w:spacing w:line="100" w:lineRule="atLeast"/>
        <w:ind w:left="6237"/>
        <w:rPr>
          <w:sz w:val="24"/>
          <w:lang w:val="ru-RU"/>
        </w:rPr>
      </w:pPr>
      <w:r>
        <w:rPr>
          <w:sz w:val="24"/>
          <w:lang w:val="ru-RU"/>
        </w:rPr>
        <w:t xml:space="preserve">сельского совета от </w:t>
      </w:r>
      <w:r w:rsidR="005D495C">
        <w:rPr>
          <w:sz w:val="24"/>
          <w:lang w:val="ru-RU"/>
        </w:rPr>
        <w:t xml:space="preserve">16.05.2025г. </w:t>
      </w:r>
      <w:r>
        <w:rPr>
          <w:sz w:val="24"/>
          <w:lang w:val="ru-RU"/>
        </w:rPr>
        <w:t>№</w:t>
      </w:r>
      <w:r w:rsidR="005D495C">
        <w:rPr>
          <w:sz w:val="24"/>
          <w:lang w:val="ru-RU"/>
        </w:rPr>
        <w:t>39</w:t>
      </w:r>
      <w:r>
        <w:rPr>
          <w:sz w:val="24"/>
          <w:lang w:val="ru-RU"/>
        </w:rPr>
        <w:t>)</w:t>
      </w:r>
    </w:p>
    <w:p w14:paraId="38E7673E" w14:textId="77777777" w:rsidR="00615274" w:rsidRDefault="00615274" w:rsidP="0071086F">
      <w:pPr>
        <w:pStyle w:val="3"/>
        <w:spacing w:before="0"/>
        <w:jc w:val="center"/>
        <w:rPr>
          <w:rFonts w:ascii="Times New Roman" w:hAnsi="Times New Roman"/>
          <w:b/>
          <w:color w:val="auto"/>
          <w:sz w:val="28"/>
          <w:szCs w:val="28"/>
        </w:rPr>
      </w:pPr>
    </w:p>
    <w:p w14:paraId="3FD4F7A4" w14:textId="77777777" w:rsidR="0071086F" w:rsidRPr="0071086F" w:rsidRDefault="0071086F" w:rsidP="00615274">
      <w:pPr>
        <w:pStyle w:val="3"/>
        <w:spacing w:before="0" w:line="240" w:lineRule="auto"/>
        <w:jc w:val="center"/>
        <w:rPr>
          <w:rFonts w:ascii="Times New Roman" w:hAnsi="Times New Roman"/>
          <w:b/>
          <w:color w:val="auto"/>
          <w:sz w:val="28"/>
          <w:szCs w:val="28"/>
        </w:rPr>
      </w:pPr>
      <w:r w:rsidRPr="0071086F">
        <w:rPr>
          <w:rFonts w:ascii="Times New Roman" w:hAnsi="Times New Roman"/>
          <w:b/>
          <w:color w:val="auto"/>
          <w:sz w:val="28"/>
          <w:szCs w:val="28"/>
        </w:rPr>
        <w:t>ПОЛОЖЕНИЕ</w:t>
      </w:r>
    </w:p>
    <w:p w14:paraId="682D269E" w14:textId="77777777" w:rsidR="0071086F" w:rsidRPr="0071086F" w:rsidRDefault="0071086F" w:rsidP="00615274">
      <w:pPr>
        <w:pStyle w:val="3"/>
        <w:spacing w:before="0" w:line="240" w:lineRule="auto"/>
        <w:jc w:val="center"/>
        <w:rPr>
          <w:rFonts w:ascii="Times New Roman" w:hAnsi="Times New Roman"/>
          <w:b/>
          <w:color w:val="auto"/>
          <w:sz w:val="28"/>
          <w:szCs w:val="28"/>
        </w:rPr>
      </w:pPr>
      <w:r w:rsidRPr="0071086F">
        <w:rPr>
          <w:rFonts w:ascii="Times New Roman" w:hAnsi="Times New Roman"/>
          <w:b/>
          <w:color w:val="auto"/>
          <w:sz w:val="28"/>
          <w:szCs w:val="28"/>
        </w:rPr>
        <w:t>о порядке и условиях приватизации муниципального имущества</w:t>
      </w:r>
    </w:p>
    <w:p w14:paraId="272F65A6" w14:textId="77777777" w:rsidR="0071086F" w:rsidRPr="0071086F" w:rsidRDefault="0071086F" w:rsidP="00615274">
      <w:pPr>
        <w:pStyle w:val="3"/>
        <w:spacing w:before="0" w:line="240" w:lineRule="auto"/>
        <w:jc w:val="center"/>
        <w:rPr>
          <w:rFonts w:ascii="Times New Roman" w:hAnsi="Times New Roman"/>
          <w:b/>
          <w:color w:val="auto"/>
          <w:sz w:val="28"/>
          <w:szCs w:val="28"/>
        </w:rPr>
      </w:pPr>
      <w:r w:rsidRPr="0071086F">
        <w:rPr>
          <w:rFonts w:ascii="Times New Roman" w:hAnsi="Times New Roman"/>
          <w:b/>
          <w:color w:val="auto"/>
          <w:sz w:val="28"/>
          <w:szCs w:val="28"/>
        </w:rPr>
        <w:t xml:space="preserve">муниципального образования Яркополенское сельское поселение </w:t>
      </w:r>
    </w:p>
    <w:p w14:paraId="605B5A82" w14:textId="77777777" w:rsidR="0071086F" w:rsidRDefault="0071086F" w:rsidP="00615274">
      <w:pPr>
        <w:pStyle w:val="3"/>
        <w:spacing w:before="0" w:line="240" w:lineRule="auto"/>
        <w:jc w:val="center"/>
        <w:rPr>
          <w:rFonts w:ascii="Times New Roman" w:hAnsi="Times New Roman"/>
          <w:b/>
          <w:color w:val="auto"/>
          <w:sz w:val="28"/>
          <w:szCs w:val="28"/>
        </w:rPr>
      </w:pPr>
      <w:r w:rsidRPr="0071086F">
        <w:rPr>
          <w:rFonts w:ascii="Times New Roman" w:hAnsi="Times New Roman"/>
          <w:b/>
          <w:color w:val="auto"/>
          <w:sz w:val="28"/>
          <w:szCs w:val="28"/>
        </w:rPr>
        <w:t>Кировского района Республики Крым</w:t>
      </w:r>
    </w:p>
    <w:p w14:paraId="56234F0F" w14:textId="77777777" w:rsidR="00F50FDE" w:rsidRPr="00F50FDE" w:rsidRDefault="00F50FDE" w:rsidP="00615274">
      <w:pPr>
        <w:spacing w:after="0" w:line="240" w:lineRule="auto"/>
      </w:pPr>
    </w:p>
    <w:p w14:paraId="2BAC18D3" w14:textId="77777777" w:rsidR="0071086F" w:rsidRPr="0071086F" w:rsidRDefault="0071086F" w:rsidP="0071086F">
      <w:pPr>
        <w:pStyle w:val="3"/>
        <w:spacing w:line="240" w:lineRule="auto"/>
        <w:jc w:val="center"/>
        <w:rPr>
          <w:rFonts w:ascii="Times New Roman" w:hAnsi="Times New Roman"/>
          <w:b/>
          <w:color w:val="auto"/>
          <w:sz w:val="28"/>
          <w:szCs w:val="28"/>
        </w:rPr>
      </w:pPr>
      <w:r w:rsidRPr="0071086F">
        <w:rPr>
          <w:rFonts w:ascii="Times New Roman" w:hAnsi="Times New Roman"/>
          <w:b/>
          <w:color w:val="auto"/>
          <w:sz w:val="28"/>
          <w:szCs w:val="28"/>
        </w:rPr>
        <w:t xml:space="preserve">Глава I. Общие положения </w:t>
      </w:r>
    </w:p>
    <w:p w14:paraId="04412A34"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Настоящее Положение разработано в соответствии с Федеральным законом от 06 октября 2003 № 131-ФЗ «Об общих принципах организации местного самоуправления в Российской Федерации», Федеральным законом от 21 декабря 2001 № 178-ФЗ </w:t>
      </w:r>
      <w:r>
        <w:rPr>
          <w:rFonts w:ascii="Times New Roman" w:hAnsi="Times New Roman"/>
          <w:sz w:val="28"/>
          <w:szCs w:val="28"/>
        </w:rPr>
        <w:t>«</w:t>
      </w:r>
      <w:r w:rsidRPr="00445A38">
        <w:rPr>
          <w:rFonts w:ascii="Times New Roman" w:hAnsi="Times New Roman"/>
          <w:sz w:val="28"/>
          <w:szCs w:val="28"/>
        </w:rPr>
        <w:t>О приватизации государственного и муниципального имущества</w:t>
      </w:r>
      <w:r>
        <w:rPr>
          <w:rFonts w:ascii="Times New Roman" w:hAnsi="Times New Roman"/>
          <w:sz w:val="28"/>
          <w:szCs w:val="28"/>
        </w:rPr>
        <w:t>»</w:t>
      </w:r>
      <w:r w:rsidRPr="00445A38">
        <w:rPr>
          <w:rFonts w:ascii="Times New Roman" w:hAnsi="Times New Roman"/>
          <w:sz w:val="28"/>
          <w:szCs w:val="28"/>
        </w:rPr>
        <w:t xml:space="preserve"> и устанавливает порядок и условия приватизации муниципального имущества муниципального образования Яркополенское сельское поселение Кировского района Республики Крым.</w:t>
      </w:r>
    </w:p>
    <w:p w14:paraId="52FCAE4F" w14:textId="77777777" w:rsidR="0071086F" w:rsidRPr="00445A38" w:rsidRDefault="0071086F" w:rsidP="0071086F">
      <w:pPr>
        <w:spacing w:before="120" w:after="120" w:line="240" w:lineRule="auto"/>
        <w:jc w:val="center"/>
        <w:rPr>
          <w:rFonts w:ascii="Times New Roman" w:hAnsi="Times New Roman"/>
          <w:b/>
          <w:sz w:val="28"/>
          <w:szCs w:val="28"/>
        </w:rPr>
      </w:pPr>
      <w:r w:rsidRPr="00445A38">
        <w:rPr>
          <w:rFonts w:ascii="Times New Roman" w:hAnsi="Times New Roman"/>
          <w:b/>
          <w:sz w:val="28"/>
          <w:szCs w:val="28"/>
        </w:rPr>
        <w:t>Статья 1. Понятие приватизации муниципального имущества и основные принципы приватизации муниципального имущества</w:t>
      </w:r>
    </w:p>
    <w:p w14:paraId="42B7E6FD" w14:textId="77777777" w:rsidR="0071086F" w:rsidRPr="00445A38" w:rsidRDefault="0071086F" w:rsidP="0071086F">
      <w:pPr>
        <w:spacing w:after="0" w:line="240" w:lineRule="auto"/>
        <w:ind w:firstLine="708"/>
        <w:jc w:val="both"/>
        <w:rPr>
          <w:rFonts w:ascii="Times New Roman" w:hAnsi="Times New Roman"/>
          <w:sz w:val="28"/>
          <w:szCs w:val="28"/>
        </w:rPr>
      </w:pPr>
      <w:r w:rsidRPr="00445A38">
        <w:rPr>
          <w:rFonts w:ascii="Times New Roman" w:hAnsi="Times New Roman"/>
          <w:sz w:val="28"/>
          <w:szCs w:val="28"/>
        </w:rPr>
        <w:t>1. Под приватизацией муниципального имущества понимается возмездное</w:t>
      </w:r>
      <w:r>
        <w:rPr>
          <w:rFonts w:ascii="Times New Roman" w:hAnsi="Times New Roman"/>
          <w:sz w:val="28"/>
          <w:szCs w:val="28"/>
        </w:rPr>
        <w:t xml:space="preserve"> </w:t>
      </w:r>
      <w:r w:rsidRPr="00445A38">
        <w:rPr>
          <w:rFonts w:ascii="Times New Roman" w:hAnsi="Times New Roman"/>
          <w:sz w:val="28"/>
          <w:szCs w:val="28"/>
        </w:rPr>
        <w:t xml:space="preserve">отчуждение имущества, находящегося в собственности муниципального образования Яркополенское сельское поселение </w:t>
      </w:r>
      <w:r>
        <w:rPr>
          <w:rFonts w:ascii="Times New Roman" w:hAnsi="Times New Roman"/>
          <w:sz w:val="28"/>
          <w:szCs w:val="28"/>
        </w:rPr>
        <w:t xml:space="preserve">Кировского района Республики Крым </w:t>
      </w:r>
      <w:r w:rsidRPr="00445A38">
        <w:rPr>
          <w:rFonts w:ascii="Times New Roman" w:hAnsi="Times New Roman"/>
          <w:sz w:val="28"/>
          <w:szCs w:val="28"/>
        </w:rPr>
        <w:t xml:space="preserve">(далее </w:t>
      </w:r>
      <w:r>
        <w:rPr>
          <w:rFonts w:ascii="Times New Roman" w:hAnsi="Times New Roman"/>
          <w:sz w:val="28"/>
          <w:szCs w:val="28"/>
        </w:rPr>
        <w:t>–</w:t>
      </w:r>
      <w:r w:rsidRPr="00445A38">
        <w:rPr>
          <w:rFonts w:ascii="Times New Roman" w:hAnsi="Times New Roman"/>
          <w:sz w:val="28"/>
          <w:szCs w:val="28"/>
        </w:rPr>
        <w:t xml:space="preserve"> </w:t>
      </w:r>
      <w:r>
        <w:rPr>
          <w:rFonts w:ascii="Times New Roman" w:hAnsi="Times New Roman"/>
          <w:sz w:val="28"/>
          <w:szCs w:val="28"/>
        </w:rPr>
        <w:t>муниципальное образование</w:t>
      </w:r>
      <w:r w:rsidRPr="00445A38">
        <w:rPr>
          <w:rFonts w:ascii="Times New Roman" w:hAnsi="Times New Roman"/>
          <w:sz w:val="28"/>
          <w:szCs w:val="28"/>
        </w:rPr>
        <w:t>), в собственность юридических и (или) физических лиц.</w:t>
      </w:r>
    </w:p>
    <w:p w14:paraId="24254D08"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Приватизация муниципального имущества основывается на признании равенства покупател</w:t>
      </w:r>
      <w:r>
        <w:rPr>
          <w:rFonts w:ascii="Times New Roman" w:hAnsi="Times New Roman"/>
          <w:sz w:val="28"/>
          <w:szCs w:val="28"/>
        </w:rPr>
        <w:t xml:space="preserve">ей </w:t>
      </w:r>
      <w:r w:rsidRPr="00445A38">
        <w:rPr>
          <w:rFonts w:ascii="Times New Roman" w:hAnsi="Times New Roman"/>
          <w:sz w:val="28"/>
          <w:szCs w:val="28"/>
        </w:rPr>
        <w:t>муниципального имущества и открытости деятельности органов местного самоуправления.</w:t>
      </w:r>
    </w:p>
    <w:p w14:paraId="4608EC92"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14:paraId="5F686D83" w14:textId="77777777" w:rsidR="0071086F" w:rsidRPr="00445A38" w:rsidRDefault="0071086F" w:rsidP="0071086F">
      <w:pPr>
        <w:spacing w:after="0"/>
        <w:ind w:firstLine="559"/>
        <w:jc w:val="both"/>
        <w:rPr>
          <w:rFonts w:ascii="Times New Roman" w:hAnsi="Times New Roman"/>
          <w:sz w:val="28"/>
          <w:szCs w:val="28"/>
        </w:rPr>
      </w:pPr>
      <w:r w:rsidRPr="00445A38">
        <w:rPr>
          <w:rFonts w:ascii="Times New Roman" w:hAnsi="Times New Roman"/>
          <w:sz w:val="28"/>
          <w:szCs w:val="28"/>
        </w:rPr>
        <w:t xml:space="preserve">4. Приватизация муниципального имущества осуществляется органами местного самоуправления самостоятельно в порядке, предусмотренном Федеральным законом от 21 декабря 2001 № 178-ФЗ </w:t>
      </w:r>
      <w:r>
        <w:rPr>
          <w:rFonts w:ascii="Times New Roman" w:hAnsi="Times New Roman"/>
          <w:sz w:val="28"/>
          <w:szCs w:val="28"/>
        </w:rPr>
        <w:t>«</w:t>
      </w:r>
      <w:r w:rsidRPr="00445A38">
        <w:rPr>
          <w:rFonts w:ascii="Times New Roman" w:hAnsi="Times New Roman"/>
          <w:sz w:val="28"/>
          <w:szCs w:val="28"/>
        </w:rPr>
        <w:t>О приватизации государственного и муниципального имущества</w:t>
      </w:r>
      <w:r>
        <w:rPr>
          <w:rFonts w:ascii="Times New Roman" w:hAnsi="Times New Roman"/>
          <w:sz w:val="28"/>
          <w:szCs w:val="28"/>
        </w:rPr>
        <w:t>»</w:t>
      </w:r>
      <w:r w:rsidRPr="00445A38">
        <w:rPr>
          <w:rFonts w:ascii="Times New Roman" w:hAnsi="Times New Roman"/>
          <w:sz w:val="28"/>
          <w:szCs w:val="28"/>
        </w:rPr>
        <w:t xml:space="preserve"> (далее - Закон) и в соответствии с настоящим Положением.</w:t>
      </w:r>
    </w:p>
    <w:p w14:paraId="443E1793" w14:textId="77777777" w:rsidR="0071086F" w:rsidRDefault="0071086F" w:rsidP="0071086F">
      <w:pPr>
        <w:spacing w:before="120" w:after="120" w:line="240" w:lineRule="auto"/>
        <w:ind w:firstLine="561"/>
        <w:jc w:val="center"/>
        <w:rPr>
          <w:rFonts w:ascii="Times New Roman" w:hAnsi="Times New Roman"/>
          <w:b/>
          <w:sz w:val="28"/>
          <w:szCs w:val="28"/>
        </w:rPr>
      </w:pPr>
    </w:p>
    <w:p w14:paraId="1D1B4C34" w14:textId="77777777" w:rsidR="0071086F" w:rsidRDefault="0071086F" w:rsidP="0071086F">
      <w:pPr>
        <w:spacing w:before="120" w:after="120" w:line="240" w:lineRule="auto"/>
        <w:ind w:firstLine="561"/>
        <w:jc w:val="center"/>
        <w:rPr>
          <w:rFonts w:ascii="Times New Roman" w:hAnsi="Times New Roman"/>
          <w:b/>
          <w:sz w:val="28"/>
          <w:szCs w:val="28"/>
        </w:rPr>
      </w:pPr>
    </w:p>
    <w:p w14:paraId="3B472CA6" w14:textId="77777777" w:rsidR="0071086F" w:rsidRDefault="0071086F" w:rsidP="0071086F">
      <w:pPr>
        <w:spacing w:before="120" w:after="120" w:line="240" w:lineRule="auto"/>
        <w:ind w:firstLine="561"/>
        <w:jc w:val="center"/>
        <w:rPr>
          <w:rFonts w:ascii="Times New Roman" w:hAnsi="Times New Roman"/>
          <w:b/>
          <w:sz w:val="28"/>
          <w:szCs w:val="28"/>
        </w:rPr>
      </w:pPr>
    </w:p>
    <w:p w14:paraId="3488BA44" w14:textId="77777777" w:rsidR="0071086F" w:rsidRPr="00445A38" w:rsidRDefault="0071086F" w:rsidP="0071086F">
      <w:pPr>
        <w:spacing w:before="120" w:after="120" w:line="240" w:lineRule="auto"/>
        <w:ind w:firstLine="561"/>
        <w:jc w:val="center"/>
        <w:rPr>
          <w:rFonts w:ascii="Times New Roman" w:hAnsi="Times New Roman"/>
          <w:b/>
          <w:sz w:val="28"/>
          <w:szCs w:val="28"/>
        </w:rPr>
      </w:pPr>
      <w:r w:rsidRPr="00445A38">
        <w:rPr>
          <w:rFonts w:ascii="Times New Roman" w:hAnsi="Times New Roman"/>
          <w:b/>
          <w:sz w:val="28"/>
          <w:szCs w:val="28"/>
        </w:rPr>
        <w:t>Статья 2. Сфера действия настоящего Положения</w:t>
      </w:r>
    </w:p>
    <w:p w14:paraId="7C5E93FF"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14:paraId="5360A0E9"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2. Действие настоящего Положения не распространяется на отношения, возникающие при отчуждении:</w:t>
      </w:r>
    </w:p>
    <w:p w14:paraId="3D09ED7A"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14:paraId="40E82B33" w14:textId="77777777" w:rsidR="0071086F"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2) природных ресурсов;</w:t>
      </w:r>
    </w:p>
    <w:p w14:paraId="25CE211D"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3) муниципального жилищного фонда;</w:t>
      </w:r>
    </w:p>
    <w:p w14:paraId="6FD92A5A"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4) муниципального имущества, находящегося за пределами территории Российской Федерации;</w:t>
      </w:r>
    </w:p>
    <w:p w14:paraId="793AB035"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5) муниципального имущества в случаях, предусмотренных международными договорами Российской Федерации;</w:t>
      </w:r>
    </w:p>
    <w:p w14:paraId="5B86E8A6"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14:paraId="61980AD5"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14:paraId="20E4881D"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14:paraId="7A46883D"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9) муниципального имущества на основании судебного решения;</w:t>
      </w:r>
    </w:p>
    <w:p w14:paraId="7EE585D7"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14:paraId="464C88B5"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 xml:space="preserve">11) имущества, передаваемого в собственность управляющей компании в качестве имущественного взноса сельсовета в порядке, установленном Федеральным законом </w:t>
      </w:r>
      <w:r>
        <w:rPr>
          <w:rFonts w:ascii="Times New Roman" w:hAnsi="Times New Roman"/>
          <w:sz w:val="28"/>
          <w:szCs w:val="28"/>
        </w:rPr>
        <w:t>«</w:t>
      </w:r>
      <w:r w:rsidRPr="00445A38">
        <w:rPr>
          <w:rFonts w:ascii="Times New Roman" w:hAnsi="Times New Roman"/>
          <w:sz w:val="28"/>
          <w:szCs w:val="28"/>
        </w:rPr>
        <w:t>О территориях опережающего социально-экономического развития в Российской Федерации</w:t>
      </w:r>
      <w:r>
        <w:rPr>
          <w:rFonts w:ascii="Times New Roman" w:hAnsi="Times New Roman"/>
          <w:sz w:val="28"/>
          <w:szCs w:val="28"/>
        </w:rPr>
        <w:t>»</w:t>
      </w:r>
      <w:r w:rsidRPr="00445A38">
        <w:rPr>
          <w:rFonts w:ascii="Times New Roman" w:hAnsi="Times New Roman"/>
          <w:sz w:val="28"/>
          <w:szCs w:val="28"/>
        </w:rPr>
        <w:t>.</w:t>
      </w:r>
    </w:p>
    <w:p w14:paraId="01256E7C"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lastRenderedPageBreak/>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14:paraId="140C3FA6"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4. К отношениям по отчуждению муниципального имущества, не урегулированным Законом, применяются нормы гражданского законодательства</w:t>
      </w:r>
    </w:p>
    <w:p w14:paraId="34F28A6A" w14:textId="77777777" w:rsidR="0071086F" w:rsidRPr="00324C97" w:rsidRDefault="0071086F" w:rsidP="0071086F">
      <w:pPr>
        <w:spacing w:before="120" w:after="120" w:line="240" w:lineRule="auto"/>
        <w:jc w:val="center"/>
        <w:rPr>
          <w:rFonts w:ascii="Times New Roman" w:hAnsi="Times New Roman"/>
          <w:b/>
          <w:sz w:val="28"/>
          <w:szCs w:val="28"/>
        </w:rPr>
      </w:pPr>
      <w:r w:rsidRPr="00324C97">
        <w:rPr>
          <w:rFonts w:ascii="Times New Roman" w:hAnsi="Times New Roman"/>
          <w:b/>
          <w:sz w:val="28"/>
          <w:szCs w:val="28"/>
        </w:rPr>
        <w:t>Статья 3. Покупатели муниципального имущества</w:t>
      </w:r>
    </w:p>
    <w:p w14:paraId="57B4D1F2"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1. Покупателями муниципального имущества могут быть любые физические и юридические лица, за исключением:</w:t>
      </w:r>
    </w:p>
    <w:p w14:paraId="4EE71368"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государственных и муниципальных унитарных предприятий, государственных и муниципальных учреждений;</w:t>
      </w:r>
    </w:p>
    <w:p w14:paraId="11E060E3"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67F1B1B7"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w:t>
      </w:r>
      <w:r>
        <w:rPr>
          <w:rFonts w:ascii="Times New Roman" w:hAnsi="Times New Roman"/>
          <w:sz w:val="28"/>
          <w:szCs w:val="28"/>
        </w:rPr>
        <w:t xml:space="preserve">оны) </w:t>
      </w:r>
      <w:r w:rsidRPr="00445A38">
        <w:rPr>
          <w:rFonts w:ascii="Times New Roman" w:hAnsi="Times New Roman"/>
          <w:sz w:val="28"/>
          <w:szCs w:val="28"/>
        </w:rPr>
        <w:t>(далее - офшорные компании);</w:t>
      </w:r>
    </w:p>
    <w:p w14:paraId="3E3B9DBC"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101F107D"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Понятие </w:t>
      </w:r>
      <w:r>
        <w:rPr>
          <w:rFonts w:ascii="Times New Roman" w:hAnsi="Times New Roman"/>
          <w:sz w:val="28"/>
          <w:szCs w:val="28"/>
        </w:rPr>
        <w:t>«</w:t>
      </w:r>
      <w:r w:rsidRPr="00445A38">
        <w:rPr>
          <w:rFonts w:ascii="Times New Roman" w:hAnsi="Times New Roman"/>
          <w:sz w:val="28"/>
          <w:szCs w:val="28"/>
        </w:rPr>
        <w:t>контролирующее лицо</w:t>
      </w:r>
      <w:r>
        <w:rPr>
          <w:rFonts w:ascii="Times New Roman" w:hAnsi="Times New Roman"/>
          <w:sz w:val="28"/>
          <w:szCs w:val="28"/>
        </w:rPr>
        <w:t xml:space="preserve">» </w:t>
      </w:r>
      <w:r w:rsidRPr="00445A38">
        <w:rPr>
          <w:rFonts w:ascii="Times New Roman" w:hAnsi="Times New Roman"/>
          <w:sz w:val="28"/>
          <w:szCs w:val="28"/>
        </w:rPr>
        <w:t>использу</w:t>
      </w:r>
      <w:r>
        <w:rPr>
          <w:rFonts w:ascii="Times New Roman" w:hAnsi="Times New Roman"/>
          <w:sz w:val="28"/>
          <w:szCs w:val="28"/>
        </w:rPr>
        <w:t xml:space="preserve">ется в том же значении, что и в статье 5 </w:t>
      </w:r>
      <w:r w:rsidRPr="00445A38">
        <w:rPr>
          <w:rFonts w:ascii="Times New Roman" w:hAnsi="Times New Roman"/>
          <w:sz w:val="28"/>
          <w:szCs w:val="28"/>
        </w:rPr>
        <w:t>Федера</w:t>
      </w:r>
      <w:r>
        <w:rPr>
          <w:rFonts w:ascii="Times New Roman" w:hAnsi="Times New Roman"/>
          <w:sz w:val="28"/>
          <w:szCs w:val="28"/>
        </w:rPr>
        <w:t xml:space="preserve">льного закона от 29 апреля 2008 № </w:t>
      </w:r>
      <w:r w:rsidRPr="00445A38">
        <w:rPr>
          <w:rFonts w:ascii="Times New Roman" w:hAnsi="Times New Roman"/>
          <w:sz w:val="28"/>
          <w:szCs w:val="28"/>
        </w:rPr>
        <w:t xml:space="preserve">57-ФЗ </w:t>
      </w:r>
      <w:r>
        <w:rPr>
          <w:rFonts w:ascii="Times New Roman" w:hAnsi="Times New Roman"/>
          <w:sz w:val="28"/>
          <w:szCs w:val="28"/>
        </w:rPr>
        <w:t>«</w:t>
      </w:r>
      <w:r w:rsidRPr="00445A38">
        <w:rPr>
          <w:rFonts w:ascii="Times New Roman" w:hAnsi="Times New Roman"/>
          <w:sz w:val="28"/>
          <w:szCs w:val="28"/>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sz w:val="28"/>
          <w:szCs w:val="28"/>
        </w:rPr>
        <w:t>»</w:t>
      </w:r>
      <w:r w:rsidRPr="00445A38">
        <w:rPr>
          <w:rFonts w:ascii="Times New Roman" w:hAnsi="Times New Roman"/>
          <w:sz w:val="28"/>
          <w:szCs w:val="28"/>
        </w:rPr>
        <w:t xml:space="preserve">. Понятия </w:t>
      </w:r>
      <w:r>
        <w:rPr>
          <w:rFonts w:ascii="Times New Roman" w:hAnsi="Times New Roman"/>
          <w:sz w:val="28"/>
          <w:szCs w:val="28"/>
        </w:rPr>
        <w:t>«</w:t>
      </w:r>
      <w:r w:rsidRPr="00445A38">
        <w:rPr>
          <w:rFonts w:ascii="Times New Roman" w:hAnsi="Times New Roman"/>
          <w:sz w:val="28"/>
          <w:szCs w:val="28"/>
        </w:rPr>
        <w:t>выгодоприобретатель</w:t>
      </w:r>
      <w:r>
        <w:rPr>
          <w:rFonts w:ascii="Times New Roman" w:hAnsi="Times New Roman"/>
          <w:sz w:val="28"/>
          <w:szCs w:val="28"/>
        </w:rPr>
        <w:t>»</w:t>
      </w:r>
      <w:r w:rsidRPr="00445A38">
        <w:rPr>
          <w:rFonts w:ascii="Times New Roman" w:hAnsi="Times New Roman"/>
          <w:sz w:val="28"/>
          <w:szCs w:val="28"/>
        </w:rPr>
        <w:t xml:space="preserve"> и </w:t>
      </w:r>
      <w:r>
        <w:rPr>
          <w:rFonts w:ascii="Times New Roman" w:hAnsi="Times New Roman"/>
          <w:sz w:val="28"/>
          <w:szCs w:val="28"/>
        </w:rPr>
        <w:t>«</w:t>
      </w:r>
      <w:r w:rsidRPr="00445A38">
        <w:rPr>
          <w:rFonts w:ascii="Times New Roman" w:hAnsi="Times New Roman"/>
          <w:sz w:val="28"/>
          <w:szCs w:val="28"/>
        </w:rPr>
        <w:t>бенефициарный владелец</w:t>
      </w:r>
      <w:r>
        <w:rPr>
          <w:rFonts w:ascii="Times New Roman" w:hAnsi="Times New Roman"/>
          <w:sz w:val="28"/>
          <w:szCs w:val="28"/>
        </w:rPr>
        <w:t>»</w:t>
      </w:r>
      <w:r w:rsidRPr="00445A38">
        <w:rPr>
          <w:rFonts w:ascii="Times New Roman" w:hAnsi="Times New Roman"/>
          <w:sz w:val="28"/>
          <w:szCs w:val="28"/>
        </w:rPr>
        <w:t xml:space="preserve"> исполь</w:t>
      </w:r>
      <w:r>
        <w:rPr>
          <w:rFonts w:ascii="Times New Roman" w:hAnsi="Times New Roman"/>
          <w:sz w:val="28"/>
          <w:szCs w:val="28"/>
        </w:rPr>
        <w:t xml:space="preserve">зуются в значениях, указанных в статье 3 </w:t>
      </w:r>
      <w:r w:rsidRPr="00445A38">
        <w:rPr>
          <w:rFonts w:ascii="Times New Roman" w:hAnsi="Times New Roman"/>
          <w:sz w:val="28"/>
          <w:szCs w:val="28"/>
        </w:rPr>
        <w:t>Федерального закон</w:t>
      </w:r>
      <w:r>
        <w:rPr>
          <w:rFonts w:ascii="Times New Roman" w:hAnsi="Times New Roman"/>
          <w:sz w:val="28"/>
          <w:szCs w:val="28"/>
        </w:rPr>
        <w:t xml:space="preserve">а от 7 августа 2001 № </w:t>
      </w:r>
      <w:r w:rsidRPr="00445A38">
        <w:rPr>
          <w:rFonts w:ascii="Times New Roman" w:hAnsi="Times New Roman"/>
          <w:sz w:val="28"/>
          <w:szCs w:val="28"/>
        </w:rPr>
        <w:t xml:space="preserve">115-ФЗ </w:t>
      </w:r>
      <w:r>
        <w:rPr>
          <w:rFonts w:ascii="Times New Roman" w:hAnsi="Times New Roman"/>
          <w:sz w:val="28"/>
          <w:szCs w:val="28"/>
        </w:rPr>
        <w:t>«</w:t>
      </w:r>
      <w:r w:rsidRPr="00445A38">
        <w:rPr>
          <w:rFonts w:ascii="Times New Roman" w:hAnsi="Times New Roman"/>
          <w:sz w:val="28"/>
          <w:szCs w:val="28"/>
        </w:rPr>
        <w:t>О противодействии легализации (отмыванию) доходов, полученных преступным путем, и финансированию терроризма</w:t>
      </w:r>
      <w:r>
        <w:rPr>
          <w:rFonts w:ascii="Times New Roman" w:hAnsi="Times New Roman"/>
          <w:sz w:val="28"/>
          <w:szCs w:val="28"/>
        </w:rPr>
        <w:t>»</w:t>
      </w:r>
      <w:r w:rsidRPr="00445A38">
        <w:rPr>
          <w:rFonts w:ascii="Times New Roman" w:hAnsi="Times New Roman"/>
          <w:sz w:val="28"/>
          <w:szCs w:val="28"/>
        </w:rPr>
        <w:t>.</w:t>
      </w:r>
    </w:p>
    <w:p w14:paraId="12C84110"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2774B863"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14:paraId="43D282EF"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и настоящим Положением.</w:t>
      </w:r>
    </w:p>
    <w:p w14:paraId="7DF5E3E9"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14:paraId="5D3560B9" w14:textId="77777777" w:rsidR="0071086F" w:rsidRPr="00324C97" w:rsidRDefault="0071086F" w:rsidP="0071086F">
      <w:pPr>
        <w:spacing w:before="120" w:after="120" w:line="240" w:lineRule="auto"/>
        <w:jc w:val="center"/>
        <w:rPr>
          <w:rFonts w:ascii="Times New Roman" w:hAnsi="Times New Roman"/>
          <w:b/>
          <w:sz w:val="28"/>
          <w:szCs w:val="28"/>
        </w:rPr>
      </w:pPr>
      <w:r w:rsidRPr="00324C97">
        <w:rPr>
          <w:rFonts w:ascii="Times New Roman" w:hAnsi="Times New Roman"/>
          <w:b/>
          <w:sz w:val="28"/>
          <w:szCs w:val="28"/>
        </w:rPr>
        <w:t>Глава II. Полномочия органов местного самоуправления</w:t>
      </w:r>
      <w:r>
        <w:rPr>
          <w:rFonts w:ascii="Times New Roman" w:hAnsi="Times New Roman"/>
          <w:b/>
          <w:sz w:val="28"/>
          <w:szCs w:val="28"/>
        </w:rPr>
        <w:t xml:space="preserve"> </w:t>
      </w:r>
      <w:r w:rsidRPr="00324C97">
        <w:rPr>
          <w:rFonts w:ascii="Times New Roman" w:hAnsi="Times New Roman"/>
          <w:b/>
          <w:sz w:val="28"/>
          <w:szCs w:val="28"/>
        </w:rPr>
        <w:t>в сфере приватизации муниципального имущества</w:t>
      </w:r>
    </w:p>
    <w:p w14:paraId="63CC7571" w14:textId="77777777" w:rsidR="0071086F" w:rsidRPr="00324C97" w:rsidRDefault="0071086F" w:rsidP="0071086F">
      <w:pPr>
        <w:spacing w:after="120" w:line="240" w:lineRule="auto"/>
        <w:jc w:val="center"/>
        <w:rPr>
          <w:rFonts w:ascii="Times New Roman" w:hAnsi="Times New Roman"/>
          <w:b/>
          <w:sz w:val="28"/>
          <w:szCs w:val="28"/>
        </w:rPr>
      </w:pPr>
      <w:r w:rsidRPr="00324C97">
        <w:rPr>
          <w:rFonts w:ascii="Times New Roman" w:hAnsi="Times New Roman"/>
          <w:b/>
          <w:sz w:val="28"/>
          <w:szCs w:val="28"/>
        </w:rPr>
        <w:t xml:space="preserve">Статья 4. Полномочия </w:t>
      </w:r>
      <w:r>
        <w:rPr>
          <w:rFonts w:ascii="Times New Roman" w:hAnsi="Times New Roman"/>
          <w:b/>
          <w:sz w:val="28"/>
          <w:szCs w:val="28"/>
        </w:rPr>
        <w:t xml:space="preserve">Яркополенского </w:t>
      </w:r>
      <w:r w:rsidRPr="00324C97">
        <w:rPr>
          <w:rFonts w:ascii="Times New Roman" w:hAnsi="Times New Roman"/>
          <w:b/>
          <w:sz w:val="28"/>
          <w:szCs w:val="28"/>
        </w:rPr>
        <w:t>сельского совета</w:t>
      </w:r>
    </w:p>
    <w:p w14:paraId="35C260E5"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1. Полномочия Яркополенского сельского совета (далее – сельсовета) по приватизации муниципального имущества:</w:t>
      </w:r>
    </w:p>
    <w:p w14:paraId="7D0BF9CB"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определение порядка планирования приватизации муниципального имущества;</w:t>
      </w:r>
    </w:p>
    <w:p w14:paraId="4F7AE153"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принятие нормативных правовых актов по вопросам приватизации;</w:t>
      </w:r>
    </w:p>
    <w:p w14:paraId="3822FB4E"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осуществление контроля за приватизацией муниципального имущества;</w:t>
      </w:r>
    </w:p>
    <w:p w14:paraId="310FA41F"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иные полномочия, предусмотренные действующим законодательством и правовыми актами органов местного самоуправления.</w:t>
      </w:r>
    </w:p>
    <w:p w14:paraId="4018095C" w14:textId="77777777" w:rsidR="0071086F" w:rsidRPr="00324C97" w:rsidRDefault="0071086F" w:rsidP="0071086F">
      <w:pPr>
        <w:spacing w:before="120" w:after="120" w:line="240" w:lineRule="auto"/>
        <w:ind w:firstLine="284"/>
        <w:jc w:val="center"/>
        <w:rPr>
          <w:rFonts w:ascii="Times New Roman" w:hAnsi="Times New Roman"/>
          <w:b/>
          <w:sz w:val="28"/>
          <w:szCs w:val="28"/>
        </w:rPr>
      </w:pPr>
      <w:r w:rsidRPr="00324C97">
        <w:rPr>
          <w:rFonts w:ascii="Times New Roman" w:hAnsi="Times New Roman"/>
          <w:b/>
          <w:sz w:val="28"/>
          <w:szCs w:val="28"/>
        </w:rPr>
        <w:t>Статья 5. Полномочия главы муниципального образования Яркополенское сельское поселение.</w:t>
      </w:r>
    </w:p>
    <w:p w14:paraId="752BEEED"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Полномочия главы муниципального образования Яркополенское сельское поселение (далее - глава МО) по приватизации муниципального имущества:</w:t>
      </w:r>
    </w:p>
    <w:p w14:paraId="3179F881"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осуществление функций продавца при п</w:t>
      </w:r>
      <w:r>
        <w:rPr>
          <w:rFonts w:ascii="Times New Roman" w:hAnsi="Times New Roman"/>
          <w:sz w:val="28"/>
          <w:szCs w:val="28"/>
        </w:rPr>
        <w:t>родаже муниципального имущества;</w:t>
      </w:r>
    </w:p>
    <w:p w14:paraId="2F3F30D3"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принятие постановления об условиях приватизации муниципального недвижимого имущества;</w:t>
      </w:r>
    </w:p>
    <w:p w14:paraId="2640DED4"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определение порядка и условий приватизации муниципального движимого имущества;</w:t>
      </w:r>
    </w:p>
    <w:p w14:paraId="21B12C21"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отчуждение муниципального имущества в виде доли в праве собственности на имущество, в том числе недвижимости;</w:t>
      </w:r>
    </w:p>
    <w:p w14:paraId="24F6C1E9"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принятие правовых актов по вопросам приватизации имущества;</w:t>
      </w:r>
    </w:p>
    <w:p w14:paraId="2979CBE8"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lastRenderedPageBreak/>
        <w:t>- осуществление контроля за приватизацией муниципального имущества;</w:t>
      </w:r>
    </w:p>
    <w:p w14:paraId="409048F7" w14:textId="77777777" w:rsidR="0071086F" w:rsidRPr="00445A38" w:rsidRDefault="0071086F" w:rsidP="0071086F">
      <w:pPr>
        <w:spacing w:after="0"/>
        <w:ind w:firstLine="284"/>
        <w:jc w:val="both"/>
        <w:rPr>
          <w:rFonts w:ascii="Times New Roman" w:hAnsi="Times New Roman"/>
          <w:sz w:val="28"/>
          <w:szCs w:val="28"/>
        </w:rPr>
      </w:pPr>
      <w:r w:rsidRPr="00445A38">
        <w:rPr>
          <w:rFonts w:ascii="Times New Roman" w:hAnsi="Times New Roman"/>
          <w:sz w:val="28"/>
          <w:szCs w:val="28"/>
        </w:rPr>
        <w:t>- иные полномочия, предусмотренные действующим законодательством и правовыми актами органов местного самоуправления.</w:t>
      </w:r>
    </w:p>
    <w:p w14:paraId="7A4C02B8" w14:textId="77777777" w:rsidR="0071086F" w:rsidRPr="00F72F9F" w:rsidRDefault="0071086F" w:rsidP="0071086F">
      <w:pPr>
        <w:spacing w:before="120" w:after="120" w:line="240" w:lineRule="auto"/>
        <w:jc w:val="center"/>
        <w:rPr>
          <w:rFonts w:ascii="Times New Roman" w:hAnsi="Times New Roman"/>
          <w:b/>
          <w:sz w:val="28"/>
          <w:szCs w:val="28"/>
        </w:rPr>
      </w:pPr>
      <w:r w:rsidRPr="00F72F9F">
        <w:rPr>
          <w:rFonts w:ascii="Times New Roman" w:hAnsi="Times New Roman"/>
          <w:b/>
          <w:sz w:val="28"/>
          <w:szCs w:val="28"/>
        </w:rPr>
        <w:t>Глава III. Планирование приватизации муниципального имущества</w:t>
      </w:r>
    </w:p>
    <w:p w14:paraId="511148A0" w14:textId="77777777" w:rsidR="0071086F" w:rsidRPr="00F72F9F" w:rsidRDefault="0071086F" w:rsidP="0071086F">
      <w:pPr>
        <w:spacing w:after="120" w:line="240" w:lineRule="auto"/>
        <w:jc w:val="center"/>
        <w:rPr>
          <w:rFonts w:ascii="Times New Roman" w:hAnsi="Times New Roman"/>
          <w:b/>
          <w:sz w:val="28"/>
          <w:szCs w:val="28"/>
        </w:rPr>
      </w:pPr>
      <w:r w:rsidRPr="00F72F9F">
        <w:rPr>
          <w:rFonts w:ascii="Times New Roman" w:hAnsi="Times New Roman"/>
          <w:b/>
          <w:sz w:val="28"/>
          <w:szCs w:val="28"/>
        </w:rPr>
        <w:t>Статья 6. Разработка прогнозных планов (программ) приватизации муниципального имущества</w:t>
      </w:r>
    </w:p>
    <w:p w14:paraId="1F1BFEAA"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1.</w:t>
      </w:r>
      <w:r>
        <w:rPr>
          <w:rFonts w:ascii="Times New Roman" w:hAnsi="Times New Roman"/>
          <w:sz w:val="28"/>
          <w:szCs w:val="28"/>
        </w:rPr>
        <w:t> </w:t>
      </w:r>
      <w:r w:rsidRPr="00445A38">
        <w:rPr>
          <w:rFonts w:ascii="Times New Roman" w:hAnsi="Times New Roman"/>
          <w:sz w:val="28"/>
          <w:szCs w:val="28"/>
        </w:rPr>
        <w:t>Прогнозный план (программа) приватизации муниципального имущества утверждается сельсоветом на срок от одного года до трех лет.</w:t>
      </w:r>
    </w:p>
    <w:p w14:paraId="10057FC0" w14:textId="77777777" w:rsidR="0071086F" w:rsidRPr="00445A38" w:rsidRDefault="0071086F" w:rsidP="0071086F">
      <w:pPr>
        <w:spacing w:after="0"/>
        <w:ind w:firstLine="708"/>
        <w:jc w:val="both"/>
        <w:rPr>
          <w:rFonts w:ascii="Times New Roman" w:hAnsi="Times New Roman"/>
          <w:sz w:val="28"/>
          <w:szCs w:val="28"/>
        </w:rPr>
      </w:pPr>
      <w:r>
        <w:rPr>
          <w:rFonts w:ascii="Times New Roman" w:hAnsi="Times New Roman"/>
          <w:sz w:val="28"/>
          <w:szCs w:val="28"/>
        </w:rPr>
        <w:t>2. </w:t>
      </w:r>
      <w:r w:rsidRPr="00445A38">
        <w:rPr>
          <w:rFonts w:ascii="Times New Roman" w:hAnsi="Times New Roman"/>
          <w:sz w:val="28"/>
          <w:szCs w:val="28"/>
        </w:rPr>
        <w:t>Порядок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14:paraId="3E02A0DF" w14:textId="77777777" w:rsidR="0071086F" w:rsidRPr="00F72F9F" w:rsidRDefault="0071086F" w:rsidP="0071086F">
      <w:pPr>
        <w:spacing w:before="120" w:after="120" w:line="240" w:lineRule="auto"/>
        <w:jc w:val="center"/>
        <w:rPr>
          <w:rFonts w:ascii="Times New Roman" w:hAnsi="Times New Roman"/>
          <w:b/>
          <w:sz w:val="28"/>
          <w:szCs w:val="28"/>
        </w:rPr>
      </w:pPr>
      <w:r w:rsidRPr="00F72F9F">
        <w:rPr>
          <w:rFonts w:ascii="Times New Roman" w:hAnsi="Times New Roman"/>
          <w:b/>
          <w:sz w:val="28"/>
          <w:szCs w:val="28"/>
        </w:rPr>
        <w:t>Статья 7. Планирование приватизации муниципального имущества</w:t>
      </w:r>
    </w:p>
    <w:p w14:paraId="05E266BA" w14:textId="77777777" w:rsidR="0071086F" w:rsidRPr="00445A38" w:rsidRDefault="0071086F" w:rsidP="0071086F">
      <w:pPr>
        <w:spacing w:after="0"/>
        <w:ind w:firstLine="708"/>
        <w:jc w:val="both"/>
        <w:rPr>
          <w:rFonts w:ascii="Times New Roman" w:hAnsi="Times New Roman"/>
          <w:sz w:val="28"/>
          <w:szCs w:val="28"/>
        </w:rPr>
      </w:pPr>
      <w:r>
        <w:rPr>
          <w:rFonts w:ascii="Times New Roman" w:hAnsi="Times New Roman"/>
          <w:sz w:val="28"/>
          <w:szCs w:val="28"/>
        </w:rPr>
        <w:t>1. </w:t>
      </w:r>
      <w:r w:rsidRPr="00445A38">
        <w:rPr>
          <w:rFonts w:ascii="Times New Roman" w:hAnsi="Times New Roman"/>
          <w:sz w:val="28"/>
          <w:szCs w:val="28"/>
        </w:rPr>
        <w:t xml:space="preserve">Порядок планирования приватизации имущества, находящегося в собственности муниципального имущества </w:t>
      </w:r>
      <w:r>
        <w:rPr>
          <w:rFonts w:ascii="Times New Roman" w:hAnsi="Times New Roman"/>
          <w:sz w:val="28"/>
          <w:szCs w:val="28"/>
        </w:rPr>
        <w:t>поселения</w:t>
      </w:r>
      <w:r w:rsidRPr="00445A38">
        <w:rPr>
          <w:rFonts w:ascii="Times New Roman" w:hAnsi="Times New Roman"/>
          <w:sz w:val="28"/>
          <w:szCs w:val="28"/>
        </w:rPr>
        <w:t xml:space="preserve">, определяется </w:t>
      </w:r>
      <w:r>
        <w:rPr>
          <w:rFonts w:ascii="Times New Roman" w:hAnsi="Times New Roman"/>
          <w:sz w:val="28"/>
          <w:szCs w:val="28"/>
        </w:rPr>
        <w:t>муниципальным образованием</w:t>
      </w:r>
      <w:r w:rsidRPr="00445A38">
        <w:rPr>
          <w:rFonts w:ascii="Times New Roman" w:hAnsi="Times New Roman"/>
          <w:sz w:val="28"/>
          <w:szCs w:val="28"/>
        </w:rPr>
        <w:t xml:space="preserve"> самостоятельно в соответствии с порядком разработки прогнозного плана (программы) приватизации муниципального имущества, установленным Правительством Российской Федерации.</w:t>
      </w:r>
    </w:p>
    <w:p w14:paraId="598BADA2" w14:textId="77777777" w:rsidR="0071086F" w:rsidRPr="00445A38" w:rsidRDefault="0071086F" w:rsidP="0071086F">
      <w:pPr>
        <w:spacing w:after="0"/>
        <w:ind w:firstLine="708"/>
        <w:jc w:val="both"/>
        <w:rPr>
          <w:rFonts w:ascii="Times New Roman" w:hAnsi="Times New Roman"/>
          <w:sz w:val="28"/>
          <w:szCs w:val="28"/>
        </w:rPr>
      </w:pPr>
      <w:r>
        <w:rPr>
          <w:rFonts w:ascii="Times New Roman" w:hAnsi="Times New Roman"/>
          <w:sz w:val="28"/>
          <w:szCs w:val="28"/>
        </w:rPr>
        <w:t>2. </w:t>
      </w:r>
      <w:r w:rsidRPr="00445A38">
        <w:rPr>
          <w:rFonts w:ascii="Times New Roman" w:hAnsi="Times New Roman"/>
          <w:sz w:val="28"/>
          <w:szCs w:val="28"/>
        </w:rPr>
        <w:t xml:space="preserve">Программа приватизации муниципального имущества муниципального образования Яркополенское сельское поселение (далее - поселение) разрабатывается </w:t>
      </w:r>
      <w:r>
        <w:rPr>
          <w:rFonts w:ascii="Times New Roman" w:hAnsi="Times New Roman"/>
          <w:sz w:val="28"/>
          <w:szCs w:val="28"/>
        </w:rPr>
        <w:t>а</w:t>
      </w:r>
      <w:r w:rsidRPr="00445A38">
        <w:rPr>
          <w:rFonts w:ascii="Times New Roman" w:hAnsi="Times New Roman"/>
          <w:sz w:val="28"/>
          <w:szCs w:val="28"/>
        </w:rPr>
        <w:t xml:space="preserve">дминистрацией и выносится на рассмотрение и утверждение </w:t>
      </w:r>
      <w:r>
        <w:rPr>
          <w:rFonts w:ascii="Times New Roman" w:hAnsi="Times New Roman"/>
          <w:sz w:val="28"/>
          <w:szCs w:val="28"/>
        </w:rPr>
        <w:t>депутатов</w:t>
      </w:r>
      <w:r w:rsidRPr="00445A38">
        <w:rPr>
          <w:rFonts w:ascii="Times New Roman" w:hAnsi="Times New Roman"/>
          <w:sz w:val="28"/>
          <w:szCs w:val="28"/>
        </w:rPr>
        <w:t>.</w:t>
      </w:r>
    </w:p>
    <w:p w14:paraId="5E91054E"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w:t>
      </w:r>
      <w:r>
        <w:rPr>
          <w:rFonts w:ascii="Times New Roman" w:hAnsi="Times New Roman"/>
          <w:sz w:val="28"/>
          <w:szCs w:val="28"/>
        </w:rPr>
        <w:t> </w:t>
      </w:r>
      <w:r w:rsidRPr="00445A38">
        <w:rPr>
          <w:rFonts w:ascii="Times New Roman" w:hAnsi="Times New Roman"/>
          <w:sz w:val="28"/>
          <w:szCs w:val="28"/>
        </w:rPr>
        <w:t>По решению главы муниципального образования Яркополенское сельское поселение (далее - Глава поселения) без включения в программу приватизации могут приватизироваться земельные участки, на которых расположены объекты недвижимости, находящиеся в собственности граждан или юридических лиц.</w:t>
      </w:r>
    </w:p>
    <w:p w14:paraId="7C8558EC" w14:textId="77777777" w:rsidR="0071086F" w:rsidRPr="00445A38" w:rsidRDefault="0071086F" w:rsidP="0071086F">
      <w:pPr>
        <w:spacing w:after="0"/>
        <w:ind w:firstLine="708"/>
        <w:jc w:val="both"/>
        <w:rPr>
          <w:rFonts w:ascii="Times New Roman" w:hAnsi="Times New Roman"/>
          <w:sz w:val="28"/>
          <w:szCs w:val="28"/>
        </w:rPr>
      </w:pPr>
      <w:r>
        <w:rPr>
          <w:rFonts w:ascii="Times New Roman" w:hAnsi="Times New Roman"/>
          <w:sz w:val="28"/>
          <w:szCs w:val="28"/>
        </w:rPr>
        <w:t>4. </w:t>
      </w:r>
      <w:r w:rsidRPr="00445A38">
        <w:rPr>
          <w:rFonts w:ascii="Times New Roman" w:hAnsi="Times New Roman"/>
          <w:sz w:val="28"/>
          <w:szCs w:val="28"/>
        </w:rPr>
        <w:t xml:space="preserve">Информация о результатах приватизации муниципального имущества за прошедший год представляется </w:t>
      </w:r>
      <w:r>
        <w:rPr>
          <w:rFonts w:ascii="Times New Roman" w:hAnsi="Times New Roman"/>
          <w:sz w:val="28"/>
          <w:szCs w:val="28"/>
        </w:rPr>
        <w:t>а</w:t>
      </w:r>
      <w:r w:rsidRPr="00445A38">
        <w:rPr>
          <w:rFonts w:ascii="Times New Roman" w:hAnsi="Times New Roman"/>
          <w:sz w:val="28"/>
          <w:szCs w:val="28"/>
        </w:rPr>
        <w:t>дминистрац</w:t>
      </w:r>
      <w:r>
        <w:rPr>
          <w:rFonts w:ascii="Times New Roman" w:hAnsi="Times New Roman"/>
          <w:sz w:val="28"/>
          <w:szCs w:val="28"/>
        </w:rPr>
        <w:t xml:space="preserve">ией на обозрение депутатам </w:t>
      </w:r>
      <w:r w:rsidRPr="00445A38">
        <w:rPr>
          <w:rFonts w:ascii="Times New Roman" w:hAnsi="Times New Roman"/>
          <w:sz w:val="28"/>
          <w:szCs w:val="28"/>
        </w:rPr>
        <w:t>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14:paraId="22B162E7"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Отчет о результатах приватизации муниципального имущества содержит перечень приватизированных в прошедшем году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цены сделки приватизации, а также информацию в соответствии с формами отчетов об итогах исполнения прогнозных планов (программ) приватизации муниципального имущества, утверждаемыми Правительством Российской Федерации.</w:t>
      </w:r>
    </w:p>
    <w:p w14:paraId="0A2BF37D" w14:textId="77777777" w:rsidR="0071086F" w:rsidRPr="00445A38" w:rsidRDefault="0071086F" w:rsidP="0071086F">
      <w:pPr>
        <w:spacing w:after="0"/>
        <w:ind w:firstLine="708"/>
        <w:jc w:val="both"/>
        <w:rPr>
          <w:rFonts w:ascii="Times New Roman" w:hAnsi="Times New Roman"/>
          <w:sz w:val="28"/>
          <w:szCs w:val="28"/>
        </w:rPr>
      </w:pPr>
      <w:r>
        <w:rPr>
          <w:rFonts w:ascii="Times New Roman" w:hAnsi="Times New Roman"/>
          <w:sz w:val="28"/>
          <w:szCs w:val="28"/>
        </w:rPr>
        <w:t>5. </w:t>
      </w:r>
      <w:r w:rsidRPr="00445A38">
        <w:rPr>
          <w:rFonts w:ascii="Times New Roman" w:hAnsi="Times New Roman"/>
          <w:sz w:val="28"/>
          <w:szCs w:val="28"/>
        </w:rPr>
        <w:t xml:space="preserve">Прогнозный план (программа) приватизации муниципального имущества, отчет о выполнении программы приватизации подлежат опубликованию </w:t>
      </w:r>
      <w:r w:rsidRPr="00445A38">
        <w:rPr>
          <w:rFonts w:ascii="Times New Roman" w:hAnsi="Times New Roman"/>
          <w:sz w:val="28"/>
          <w:szCs w:val="28"/>
        </w:rPr>
        <w:lastRenderedPageBreak/>
        <w:t xml:space="preserve">(обнародованию) в Информационном бюллетене муниципального образования </w:t>
      </w:r>
      <w:r w:rsidRPr="00BA3439">
        <w:rPr>
          <w:rFonts w:ascii="Times New Roman" w:eastAsia="Arial Unicode MS" w:hAnsi="Times New Roman"/>
          <w:kern w:val="3"/>
          <w:sz w:val="28"/>
          <w:szCs w:val="28"/>
          <w:lang w:bidi="ru-RU"/>
        </w:rPr>
        <w:t>на информационном стенде в здании администрации Яркополенского сельского поселения Кировского района Республики Крым, расположенной по адресу: Республика Крым, Кировский район, с. Яркое Поле, ул. Учительская, 38; на Портале Правительства Республики Крым в разделе Муниципальные образования на странице Кировского муниципального</w:t>
      </w:r>
      <w:r>
        <w:rPr>
          <w:rFonts w:ascii="Times New Roman" w:eastAsia="Arial Unicode MS" w:hAnsi="Times New Roman"/>
          <w:kern w:val="3"/>
          <w:sz w:val="28"/>
          <w:szCs w:val="28"/>
          <w:lang w:bidi="ru-RU"/>
        </w:rPr>
        <w:t xml:space="preserve"> </w:t>
      </w:r>
      <w:r w:rsidRPr="00BA3439">
        <w:rPr>
          <w:rFonts w:ascii="Times New Roman" w:eastAsia="Arial Unicode MS" w:hAnsi="Times New Roman"/>
          <w:kern w:val="3"/>
          <w:sz w:val="28"/>
          <w:szCs w:val="28"/>
          <w:lang w:bidi="ru-RU"/>
        </w:rPr>
        <w:t>района (ht</w:t>
      </w:r>
      <w:r w:rsidRPr="005420AF">
        <w:rPr>
          <w:rFonts w:ascii="Times New Roman" w:eastAsia="Arial Unicode MS" w:hAnsi="Times New Roman"/>
          <w:kern w:val="3"/>
          <w:sz w:val="28"/>
          <w:szCs w:val="28"/>
          <w:lang w:bidi="ru-RU"/>
        </w:rPr>
        <w:t>t</w:t>
      </w:r>
      <w:r w:rsidRPr="00BA3439">
        <w:rPr>
          <w:rFonts w:ascii="Times New Roman" w:eastAsia="Arial Unicode MS" w:hAnsi="Times New Roman"/>
          <w:kern w:val="3"/>
          <w:sz w:val="28"/>
          <w:szCs w:val="28"/>
          <w:lang w:bidi="ru-RU"/>
        </w:rPr>
        <w:t xml:space="preserve">p://kirovskiy.rk.gov.ru), подраздел Яркополенское сельское поселение; на официальном сайте «Муниципального образования Яркополенского сельского поселения Кировского района Республики Крым» - </w:t>
      </w:r>
      <w:hyperlink r:id="rId8" w:history="1">
        <w:r w:rsidRPr="005420AF">
          <w:rPr>
            <w:rFonts w:ascii="Times New Roman" w:eastAsia="Arial Unicode MS" w:hAnsi="Times New Roman"/>
            <w:kern w:val="3"/>
            <w:sz w:val="28"/>
            <w:szCs w:val="28"/>
            <w:lang w:bidi="ru-RU"/>
          </w:rPr>
          <w:t>http://яркоеполе.рф/</w:t>
        </w:r>
      </w:hyperlink>
      <w:r>
        <w:rPr>
          <w:rFonts w:ascii="Times New Roman" w:eastAsia="Arial Unicode MS" w:hAnsi="Times New Roman"/>
          <w:kern w:val="3"/>
          <w:sz w:val="28"/>
          <w:szCs w:val="28"/>
          <w:lang w:bidi="ru-RU"/>
        </w:rPr>
        <w:t>.</w:t>
      </w:r>
    </w:p>
    <w:p w14:paraId="5328C565" w14:textId="77777777" w:rsidR="0071086F" w:rsidRPr="00445A38" w:rsidRDefault="0071086F" w:rsidP="0071086F">
      <w:pPr>
        <w:spacing w:after="0"/>
        <w:ind w:firstLine="708"/>
        <w:jc w:val="both"/>
        <w:rPr>
          <w:rFonts w:ascii="Times New Roman" w:hAnsi="Times New Roman"/>
          <w:sz w:val="28"/>
          <w:szCs w:val="28"/>
        </w:rPr>
      </w:pPr>
      <w:r>
        <w:rPr>
          <w:rFonts w:ascii="Times New Roman" w:hAnsi="Times New Roman"/>
          <w:sz w:val="28"/>
          <w:szCs w:val="28"/>
        </w:rPr>
        <w:t>6. </w:t>
      </w:r>
      <w:r w:rsidRPr="00445A38">
        <w:rPr>
          <w:rFonts w:ascii="Times New Roman" w:hAnsi="Times New Roman"/>
          <w:sz w:val="28"/>
          <w:szCs w:val="28"/>
        </w:rP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муниципального имущества, представляют в орган местного самоуправления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w:t>
      </w:r>
      <w:r w:rsidRPr="00BA3439">
        <w:rPr>
          <w:rFonts w:ascii="Times New Roman" w:eastAsia="Arial Unicode MS" w:hAnsi="Times New Roman"/>
          <w:kern w:val="3"/>
          <w:sz w:val="28"/>
          <w:szCs w:val="28"/>
          <w:lang w:bidi="ru-RU"/>
        </w:rPr>
        <w:t>на Портале Правительства Республики Крым в разделе Муниципальные образования на странице Кировского муниципального</w:t>
      </w:r>
      <w:r>
        <w:rPr>
          <w:rFonts w:ascii="Times New Roman" w:eastAsia="Arial Unicode MS" w:hAnsi="Times New Roman"/>
          <w:kern w:val="3"/>
          <w:sz w:val="28"/>
          <w:szCs w:val="28"/>
          <w:lang w:bidi="ru-RU"/>
        </w:rPr>
        <w:t xml:space="preserve"> </w:t>
      </w:r>
      <w:r w:rsidRPr="00BA3439">
        <w:rPr>
          <w:rFonts w:ascii="Times New Roman" w:eastAsia="Arial Unicode MS" w:hAnsi="Times New Roman"/>
          <w:kern w:val="3"/>
          <w:sz w:val="28"/>
          <w:szCs w:val="28"/>
          <w:lang w:bidi="ru-RU"/>
        </w:rPr>
        <w:t>района (ht</w:t>
      </w:r>
      <w:r w:rsidRPr="005420AF">
        <w:rPr>
          <w:rFonts w:ascii="Times New Roman" w:eastAsia="Arial Unicode MS" w:hAnsi="Times New Roman"/>
          <w:kern w:val="3"/>
          <w:sz w:val="28"/>
          <w:szCs w:val="28"/>
          <w:lang w:bidi="ru-RU"/>
        </w:rPr>
        <w:t>t</w:t>
      </w:r>
      <w:r w:rsidRPr="00BA3439">
        <w:rPr>
          <w:rFonts w:ascii="Times New Roman" w:eastAsia="Arial Unicode MS" w:hAnsi="Times New Roman"/>
          <w:kern w:val="3"/>
          <w:sz w:val="28"/>
          <w:szCs w:val="28"/>
          <w:lang w:bidi="ru-RU"/>
        </w:rPr>
        <w:t xml:space="preserve">p://kirovskiy.rk.gov.ru), подраздел Яркополенское сельское поселение; на официальном сайте «Муниципального образования Яркополенского сельского поселения Кировского района Республики Крым» - </w:t>
      </w:r>
      <w:hyperlink r:id="rId9" w:history="1">
        <w:r w:rsidRPr="005420AF">
          <w:rPr>
            <w:rFonts w:ascii="Times New Roman" w:eastAsia="Arial Unicode MS" w:hAnsi="Times New Roman"/>
            <w:kern w:val="3"/>
            <w:sz w:val="28"/>
            <w:szCs w:val="28"/>
            <w:lang w:bidi="ru-RU"/>
          </w:rPr>
          <w:t>http://яркоеполе.рф/</w:t>
        </w:r>
      </w:hyperlink>
      <w:r w:rsidRPr="00445A38">
        <w:rPr>
          <w:rFonts w:ascii="Times New Roman" w:hAnsi="Times New Roman"/>
          <w:sz w:val="28"/>
          <w:szCs w:val="28"/>
        </w:rPr>
        <w:t>.</w:t>
      </w:r>
    </w:p>
    <w:p w14:paraId="5E299C5D" w14:textId="77777777" w:rsidR="0071086F" w:rsidRPr="00E51C1E" w:rsidRDefault="0071086F" w:rsidP="0071086F">
      <w:pPr>
        <w:spacing w:before="120" w:after="120" w:line="240" w:lineRule="auto"/>
        <w:jc w:val="center"/>
        <w:rPr>
          <w:rFonts w:ascii="Times New Roman" w:hAnsi="Times New Roman"/>
          <w:b/>
          <w:sz w:val="28"/>
          <w:szCs w:val="28"/>
        </w:rPr>
      </w:pPr>
      <w:r w:rsidRPr="00E51C1E">
        <w:rPr>
          <w:rFonts w:ascii="Times New Roman" w:hAnsi="Times New Roman"/>
          <w:b/>
          <w:sz w:val="28"/>
          <w:szCs w:val="28"/>
        </w:rPr>
        <w:t>Глава IV. Порядок приватизации муниципального имущества</w:t>
      </w:r>
    </w:p>
    <w:p w14:paraId="7D609278" w14:textId="77777777" w:rsidR="0071086F" w:rsidRPr="00E51C1E" w:rsidRDefault="0071086F" w:rsidP="0071086F">
      <w:pPr>
        <w:spacing w:before="120" w:after="120" w:line="240" w:lineRule="auto"/>
        <w:jc w:val="center"/>
        <w:rPr>
          <w:rFonts w:ascii="Times New Roman" w:hAnsi="Times New Roman"/>
          <w:b/>
          <w:sz w:val="28"/>
          <w:szCs w:val="28"/>
        </w:rPr>
      </w:pPr>
      <w:r w:rsidRPr="00E51C1E">
        <w:rPr>
          <w:rFonts w:ascii="Times New Roman" w:hAnsi="Times New Roman"/>
          <w:b/>
          <w:sz w:val="28"/>
          <w:szCs w:val="28"/>
        </w:rPr>
        <w:t>Статья 8. Порядок принятия решения об условиях приватизации муниципального имущества</w:t>
      </w:r>
    </w:p>
    <w:p w14:paraId="7CDFFB0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w:t>
      </w:r>
      <w:r>
        <w:rPr>
          <w:rFonts w:ascii="Times New Roman" w:hAnsi="Times New Roman"/>
          <w:sz w:val="28"/>
          <w:szCs w:val="28"/>
        </w:rPr>
        <w:t>а</w:t>
      </w:r>
      <w:r w:rsidRPr="00445A38">
        <w:rPr>
          <w:rFonts w:ascii="Times New Roman" w:hAnsi="Times New Roman"/>
          <w:sz w:val="28"/>
          <w:szCs w:val="28"/>
        </w:rPr>
        <w:t>дминистрацией МО Яркополенского сельского поселения Кировского района Республики Крым (далее - Администрация).</w:t>
      </w:r>
    </w:p>
    <w:p w14:paraId="37AD477B"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В постановлении об условиях приватизации муниципального имущества должны содержаться следующие сведения:</w:t>
      </w:r>
    </w:p>
    <w:p w14:paraId="0D9C05BD"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наименование имущества и иные позволяющие его индивидуализировать данные (характеристика имущества);</w:t>
      </w:r>
    </w:p>
    <w:p w14:paraId="3594E526"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способ приватизации имущества;</w:t>
      </w:r>
    </w:p>
    <w:p w14:paraId="2C27B334"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начальная цена;</w:t>
      </w:r>
    </w:p>
    <w:p w14:paraId="0A12A7E9"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срок рассрочки платежа (в случае ее предоставления);</w:t>
      </w:r>
    </w:p>
    <w:p w14:paraId="08C05D34"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иные необходимые для приватизации имущества сведения.</w:t>
      </w:r>
    </w:p>
    <w:p w14:paraId="56C45946"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lastRenderedPageBreak/>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14:paraId="45A1B3E9"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состав подлежащего приватизации имущественного комплекса унитарного предприятия, определенный в соответствии с Законом;</w:t>
      </w:r>
    </w:p>
    <w:p w14:paraId="677FD78C"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14:paraId="2E7CF0E6"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14:paraId="0A3275A2"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14:paraId="4CD785AB"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w:t>
      </w:r>
      <w:r>
        <w:rPr>
          <w:rFonts w:ascii="Times New Roman" w:hAnsi="Times New Roman"/>
          <w:sz w:val="28"/>
          <w:szCs w:val="28"/>
        </w:rPr>
        <w:t>муниципального образования</w:t>
      </w:r>
      <w:r w:rsidRPr="00445A38">
        <w:rPr>
          <w:rFonts w:ascii="Times New Roman" w:hAnsi="Times New Roman"/>
          <w:sz w:val="28"/>
          <w:szCs w:val="28"/>
        </w:rPr>
        <w:t xml:space="preserve"> Яркополенское сельское поселение посредством публичного предложения, а также без объявления цены.</w:t>
      </w:r>
    </w:p>
    <w:p w14:paraId="032FC558"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Изменение либо отмена решений об условиях приватизации муниципального имущества производятся администрацией в месячный срок со дня признания продажи муниципального имущества несостоявшейся.</w:t>
      </w:r>
    </w:p>
    <w:p w14:paraId="5AB27ABD" w14:textId="77777777" w:rsidR="0071086F" w:rsidRPr="00AF2506" w:rsidRDefault="0071086F" w:rsidP="0071086F">
      <w:pPr>
        <w:spacing w:before="120" w:after="120" w:line="240" w:lineRule="auto"/>
        <w:jc w:val="center"/>
        <w:rPr>
          <w:rFonts w:ascii="Times New Roman" w:hAnsi="Times New Roman"/>
          <w:b/>
          <w:sz w:val="28"/>
          <w:szCs w:val="28"/>
        </w:rPr>
      </w:pPr>
      <w:r w:rsidRPr="00AF2506">
        <w:rPr>
          <w:rFonts w:ascii="Times New Roman" w:hAnsi="Times New Roman"/>
          <w:b/>
          <w:sz w:val="28"/>
          <w:szCs w:val="28"/>
        </w:rPr>
        <w:t>Статья 9. Определение цены муниципального имущества, подлежащего приватизации</w:t>
      </w:r>
    </w:p>
    <w:p w14:paraId="0C1B803A" w14:textId="77777777" w:rsidR="0071086F" w:rsidRPr="00445A38" w:rsidRDefault="0071086F" w:rsidP="0071086F">
      <w:pPr>
        <w:spacing w:after="0"/>
        <w:ind w:firstLine="559"/>
        <w:jc w:val="both"/>
        <w:rPr>
          <w:rFonts w:ascii="Times New Roman" w:hAnsi="Times New Roman"/>
          <w:sz w:val="28"/>
          <w:szCs w:val="28"/>
        </w:rPr>
      </w:pPr>
      <w:r w:rsidRPr="00445A38">
        <w:rPr>
          <w:rFonts w:ascii="Times New Roman" w:hAnsi="Times New Roman"/>
          <w:sz w:val="28"/>
          <w:szCs w:val="28"/>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p>
    <w:p w14:paraId="1612FA34" w14:textId="77777777" w:rsidR="0071086F" w:rsidRPr="00445A38" w:rsidRDefault="0071086F" w:rsidP="0071086F">
      <w:pPr>
        <w:spacing w:after="0"/>
        <w:ind w:firstLine="559"/>
        <w:jc w:val="both"/>
        <w:rPr>
          <w:rFonts w:ascii="Times New Roman" w:hAnsi="Times New Roman"/>
          <w:sz w:val="28"/>
          <w:szCs w:val="28"/>
        </w:rPr>
      </w:pPr>
      <w:r w:rsidRPr="00445A38">
        <w:rPr>
          <w:rFonts w:ascii="Times New Roman" w:hAnsi="Times New Roman"/>
          <w:sz w:val="28"/>
          <w:szCs w:val="28"/>
        </w:rPr>
        <w:t xml:space="preserve">2. 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информационного сообщения о продаже муниципального имущества прошло не более чем шесть месяцев.</w:t>
      </w:r>
    </w:p>
    <w:p w14:paraId="71155B27" w14:textId="77777777" w:rsidR="0071086F" w:rsidRPr="0067095A" w:rsidRDefault="0071086F" w:rsidP="0071086F">
      <w:pPr>
        <w:spacing w:before="120" w:after="120" w:line="240" w:lineRule="auto"/>
        <w:ind w:firstLine="561"/>
        <w:jc w:val="center"/>
        <w:rPr>
          <w:rFonts w:ascii="Times New Roman" w:hAnsi="Times New Roman"/>
          <w:b/>
          <w:sz w:val="28"/>
          <w:szCs w:val="28"/>
        </w:rPr>
      </w:pPr>
      <w:r w:rsidRPr="0067095A">
        <w:rPr>
          <w:rFonts w:ascii="Times New Roman" w:hAnsi="Times New Roman"/>
          <w:b/>
          <w:sz w:val="28"/>
          <w:szCs w:val="28"/>
        </w:rPr>
        <w:lastRenderedPageBreak/>
        <w:t>Статья 10. Способы приватизации муниципального имущества</w:t>
      </w:r>
    </w:p>
    <w:p w14:paraId="5B56E532" w14:textId="77777777" w:rsidR="0071086F" w:rsidRPr="00445A38" w:rsidRDefault="0071086F" w:rsidP="0071086F">
      <w:pPr>
        <w:spacing w:after="0"/>
        <w:ind w:firstLine="561"/>
        <w:jc w:val="both"/>
        <w:rPr>
          <w:rFonts w:ascii="Times New Roman" w:hAnsi="Times New Roman"/>
          <w:sz w:val="28"/>
          <w:szCs w:val="28"/>
        </w:rPr>
      </w:pPr>
      <w:r w:rsidRPr="00445A38">
        <w:rPr>
          <w:rFonts w:ascii="Times New Roman" w:hAnsi="Times New Roman"/>
          <w:sz w:val="28"/>
          <w:szCs w:val="28"/>
        </w:rPr>
        <w:t>1. Приватизация муниципального имущества осуществляется только следующими способами:</w:t>
      </w:r>
    </w:p>
    <w:p w14:paraId="2FA39D16"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1) преобразование унитарного предприятия в акционерное общество;</w:t>
      </w:r>
    </w:p>
    <w:p w14:paraId="32CE1A60"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2) преобразование унитарного предприятия в общество с ограниченной ответственностью;</w:t>
      </w:r>
    </w:p>
    <w:p w14:paraId="27D6B65C"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3) продажа муниципального имущества на аукционе;</w:t>
      </w:r>
    </w:p>
    <w:p w14:paraId="731EA6F5"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4) продажа акций акционерных обществ на специализированном аукционе;</w:t>
      </w:r>
    </w:p>
    <w:p w14:paraId="79F80667"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5) продажа муниципального имущества на конкурсе;</w:t>
      </w:r>
    </w:p>
    <w:p w14:paraId="3B1A91EF"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6) продажа за пределами территории Российской Федерации находящихся в муниципальной собственности акций акционерных обществ;</w:t>
      </w:r>
    </w:p>
    <w:p w14:paraId="055D42B0"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7) продажа муниципального имущества посредством публичного предложения;</w:t>
      </w:r>
    </w:p>
    <w:p w14:paraId="65D40AA4" w14:textId="77777777" w:rsidR="0071086F" w:rsidRPr="0071086F" w:rsidRDefault="0071086F" w:rsidP="0071086F">
      <w:pPr>
        <w:spacing w:after="0"/>
        <w:jc w:val="both"/>
        <w:rPr>
          <w:rFonts w:ascii="Times New Roman" w:hAnsi="Times New Roman"/>
          <w:sz w:val="28"/>
          <w:szCs w:val="28"/>
        </w:rPr>
      </w:pPr>
      <w:r w:rsidRPr="0071086F">
        <w:rPr>
          <w:rFonts w:ascii="Times New Roman" w:hAnsi="Times New Roman"/>
          <w:sz w:val="28"/>
          <w:szCs w:val="28"/>
        </w:rPr>
        <w:t>8) продажа муниципального имущества по минимально допустимой цене;</w:t>
      </w:r>
    </w:p>
    <w:p w14:paraId="12A911F8"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9) внесение муниципального имущества в качестве вклада в уставные капиталы акционерных обществ;</w:t>
      </w:r>
    </w:p>
    <w:p w14:paraId="7B230924"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10) продажа акций акционерных обществ по результатам доверительного управления.</w:t>
      </w:r>
    </w:p>
    <w:p w14:paraId="0A22B72C" w14:textId="77777777" w:rsidR="0071086F" w:rsidRPr="0067095A" w:rsidRDefault="0071086F" w:rsidP="0071086F">
      <w:pPr>
        <w:spacing w:before="120" w:after="120" w:line="240" w:lineRule="auto"/>
        <w:jc w:val="center"/>
        <w:rPr>
          <w:rFonts w:ascii="Times New Roman" w:hAnsi="Times New Roman"/>
          <w:b/>
          <w:sz w:val="28"/>
          <w:szCs w:val="28"/>
        </w:rPr>
      </w:pPr>
      <w:r w:rsidRPr="0067095A">
        <w:rPr>
          <w:rFonts w:ascii="Times New Roman" w:hAnsi="Times New Roman"/>
          <w:b/>
          <w:sz w:val="28"/>
          <w:szCs w:val="28"/>
        </w:rPr>
        <w:t>Статья 11. Информационное обеспечение приватизации муниципального имущества</w:t>
      </w:r>
    </w:p>
    <w:p w14:paraId="70D9C7A8"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прогнозного плана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p>
    <w:p w14:paraId="6DCD6C78"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Официальным сайтом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для размещения информации о приватизации муниципального имущества, указанным в настоящем пункте, является официальный сайт Российской Федерации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для размещения информации о проведении торгов, определенный Правительством Российской Федерации (далее - официальный сайт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Информация о приватизации муниципального имущества, указанная в настоящем пункте, дополнительно размещается на официальном сайте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w:t>
      </w:r>
    </w:p>
    <w:p w14:paraId="7CC71BEB"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w:t>
      </w:r>
    </w:p>
    <w:p w14:paraId="7D870EF6" w14:textId="77777777" w:rsidR="0071086F"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lastRenderedPageBreak/>
        <w:t xml:space="preserve">Информационное сообщение о продаже муниципального имущества подлежит размещению на официальном сайте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не менее чем за тридцать дней до дня осуществления продажи указанного имущества, если иное не предусмотрено Законом.</w:t>
      </w:r>
    </w:p>
    <w:p w14:paraId="239CC7A5" w14:textId="56FBAD4B" w:rsidR="00F50FDE" w:rsidRPr="00605BF0" w:rsidRDefault="00F76245" w:rsidP="0071086F">
      <w:pPr>
        <w:spacing w:after="0"/>
        <w:ind w:firstLine="708"/>
        <w:jc w:val="both"/>
        <w:rPr>
          <w:rFonts w:ascii="Times New Roman" w:hAnsi="Times New Roman"/>
          <w:sz w:val="28"/>
          <w:szCs w:val="28"/>
        </w:rPr>
      </w:pPr>
      <w:r w:rsidRPr="00605BF0">
        <w:rPr>
          <w:rFonts w:ascii="Times New Roman" w:hAnsi="Times New Roman"/>
          <w:sz w:val="28"/>
          <w:szCs w:val="28"/>
        </w:rPr>
        <w:t>Решение</w:t>
      </w:r>
      <w:r w:rsidR="00F50FDE" w:rsidRPr="00605BF0">
        <w:rPr>
          <w:rFonts w:ascii="Times New Roman" w:hAnsi="Times New Roman"/>
          <w:sz w:val="28"/>
          <w:szCs w:val="28"/>
        </w:rPr>
        <w:t xml:space="preserve"> об условиях приватизации </w:t>
      </w:r>
      <w:r w:rsidRPr="00605BF0">
        <w:rPr>
          <w:rFonts w:ascii="Times New Roman" w:hAnsi="Times New Roman"/>
          <w:sz w:val="28"/>
          <w:szCs w:val="28"/>
        </w:rPr>
        <w:t>муниципального имущества подлежи</w:t>
      </w:r>
      <w:r w:rsidR="00F50FDE" w:rsidRPr="00605BF0">
        <w:rPr>
          <w:rFonts w:ascii="Times New Roman" w:hAnsi="Times New Roman"/>
          <w:sz w:val="28"/>
          <w:szCs w:val="28"/>
        </w:rPr>
        <w:t xml:space="preserve">т размещению в открытом доступе на официальном сайте в сети "Интернет" в течение </w:t>
      </w:r>
      <w:r w:rsidRPr="00605BF0">
        <w:rPr>
          <w:rFonts w:ascii="Times New Roman" w:hAnsi="Times New Roman"/>
          <w:sz w:val="28"/>
          <w:szCs w:val="28"/>
        </w:rPr>
        <w:t>десяти дней со дня принятия этого решения, за исключением решения</w:t>
      </w:r>
      <w:r w:rsidR="00F50FDE" w:rsidRPr="00605BF0">
        <w:rPr>
          <w:rFonts w:ascii="Times New Roman" w:hAnsi="Times New Roman"/>
          <w:sz w:val="28"/>
          <w:szCs w:val="28"/>
        </w:rPr>
        <w:t xml:space="preserve"> об условиях приватизации муниципального имущества, которая осуществляется способами, предусмотренными подпунктами 1, 1.1, 5, 9 и 10 пункта 1 статьи 13 Федерального закона № 178-ФЗ.</w:t>
      </w:r>
    </w:p>
    <w:p w14:paraId="1A3170FF"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14:paraId="75C894F0"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 наименование органа местного самоуправления, принявшего решение об условиях приватизации такого имущества, реквизиты указанного решения;</w:t>
      </w:r>
    </w:p>
    <w:p w14:paraId="2B06C522"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2) наименование такого имущества и иные позволяющие его индивидуализировать сведения (характеристика имущества);</w:t>
      </w:r>
    </w:p>
    <w:p w14:paraId="3DC56C43"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3) способ приватизации такого имущества;</w:t>
      </w:r>
    </w:p>
    <w:p w14:paraId="59D7280C"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4) начальная цена продажи такого имущества;</w:t>
      </w:r>
    </w:p>
    <w:p w14:paraId="2E2828CE"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5) форма подачи предложений о цене такого имущества;</w:t>
      </w:r>
    </w:p>
    <w:p w14:paraId="55B23582"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6) условия и сроки платежа, необходимые реквизиты счетов;</w:t>
      </w:r>
    </w:p>
    <w:p w14:paraId="30BBB1CA"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7) размер задатка, срок и порядок его внесения, необходимые реквизиты счетов;</w:t>
      </w:r>
    </w:p>
    <w:p w14:paraId="2BA06C00"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8) порядок, место, даты начала и окончания подачи заявок, предложений;</w:t>
      </w:r>
    </w:p>
    <w:p w14:paraId="445BF8C4"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9) исчерпывающий перечень представляемых участниками торгов документов и требования к их оформлению;</w:t>
      </w:r>
    </w:p>
    <w:p w14:paraId="17635CF5"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10) срок заключения договора купли-продажи такого имущества;</w:t>
      </w:r>
    </w:p>
    <w:p w14:paraId="59F1F01B"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11) порядок ознакомления покупателей с иной информацией, условиями договора купли-продажи такого имущества;</w:t>
      </w:r>
    </w:p>
    <w:p w14:paraId="31951221"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12) ограничения участия отдельных категорий физических лиц и юридических лиц в приватизации такого имущества;</w:t>
      </w:r>
    </w:p>
    <w:p w14:paraId="3EE5390E" w14:textId="77777777" w:rsidR="0071086F" w:rsidRPr="0071086F" w:rsidRDefault="0071086F" w:rsidP="0071086F">
      <w:pPr>
        <w:spacing w:after="0"/>
        <w:ind w:firstLine="709"/>
        <w:jc w:val="both"/>
        <w:rPr>
          <w:rFonts w:ascii="Times New Roman" w:hAnsi="Times New Roman"/>
          <w:sz w:val="28"/>
          <w:szCs w:val="28"/>
        </w:rPr>
      </w:pPr>
      <w:r w:rsidRPr="0071086F">
        <w:rPr>
          <w:rFonts w:ascii="Times New Roman" w:hAnsi="Times New Roman"/>
          <w:sz w:val="28"/>
          <w:szCs w:val="28"/>
        </w:rPr>
        <w:t>13) порядок определения победителей (при проведении аукциона, специализированного аукциона, конкурса), либо покупателей (при проведении продажи имущества поселения по минимально допустимой цене), либо лиц, имеющих право приобретения имущества поселения (при проведении его продажи посредством публичного предложения);</w:t>
      </w:r>
    </w:p>
    <w:p w14:paraId="7ACAA958"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14) место и срок подведения итогов продажи муниципального имущества;</w:t>
      </w:r>
    </w:p>
    <w:p w14:paraId="4BCF9E50"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14:paraId="76F93AF3" w14:textId="77777777" w:rsidR="0071086F"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lastRenderedPageBreak/>
        <w:t>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w:t>
      </w:r>
      <w:r>
        <w:rPr>
          <w:rFonts w:ascii="Times New Roman" w:hAnsi="Times New Roman"/>
          <w:sz w:val="28"/>
          <w:szCs w:val="28"/>
        </w:rPr>
        <w:t>ущества;</w:t>
      </w:r>
    </w:p>
    <w:p w14:paraId="52577EF4" w14:textId="77777777" w:rsidR="0071086F" w:rsidRPr="0071086F" w:rsidRDefault="0071086F" w:rsidP="0071086F">
      <w:pPr>
        <w:spacing w:after="0"/>
        <w:ind w:firstLine="709"/>
        <w:jc w:val="both"/>
        <w:rPr>
          <w:rFonts w:ascii="Times New Roman" w:hAnsi="Times New Roman"/>
          <w:sz w:val="28"/>
          <w:szCs w:val="28"/>
        </w:rPr>
      </w:pPr>
      <w:r w:rsidRPr="0071086F">
        <w:rPr>
          <w:rFonts w:ascii="Times New Roman" w:hAnsi="Times New Roman"/>
          <w:sz w:val="28"/>
          <w:szCs w:val="28"/>
        </w:rPr>
        <w:t xml:space="preserve">17) сведения об установлении обременения такого имущества публичным сервитутом и (или) ограничениями, предусмотренными Законом и (или) иными федеральными законами; </w:t>
      </w:r>
    </w:p>
    <w:p w14:paraId="01AE2818" w14:textId="77777777" w:rsidR="0071086F" w:rsidRPr="0071086F" w:rsidRDefault="0071086F" w:rsidP="0071086F">
      <w:pPr>
        <w:spacing w:after="0"/>
        <w:ind w:firstLine="709"/>
        <w:jc w:val="both"/>
        <w:rPr>
          <w:rFonts w:ascii="Times New Roman" w:hAnsi="Times New Roman"/>
          <w:sz w:val="28"/>
          <w:szCs w:val="28"/>
        </w:rPr>
      </w:pPr>
      <w:r w:rsidRPr="0071086F">
        <w:rPr>
          <w:rFonts w:ascii="Times New Roman" w:hAnsi="Times New Roman"/>
          <w:sz w:val="28"/>
          <w:szCs w:val="28"/>
        </w:rPr>
        <w:t xml:space="preserve">18) условия конкурса, формы и сроки их выполнения. </w:t>
      </w:r>
    </w:p>
    <w:p w14:paraId="1144BED8"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14:paraId="155A18B3"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 полное наименование, адрес (место нахождения) акционерного общества или общества с ограниченной ответственностью;</w:t>
      </w:r>
    </w:p>
    <w:p w14:paraId="3C72464C"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14:paraId="06FF9F17"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14:paraId="1786E1CA"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14:paraId="2C90D135"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14:paraId="4AB6BB64"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 xml:space="preserve">6) адрес сайта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14:paraId="5F3FBCB3"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7) площадь земельного участка или земельных участков, на которых расположено недвижимое имущество хозяйственного общества;</w:t>
      </w:r>
    </w:p>
    <w:p w14:paraId="2B3702E9"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8) численность работников хозяйственного общества;</w:t>
      </w:r>
    </w:p>
    <w:p w14:paraId="78775CFD"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14:paraId="16374688"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14:paraId="6199832E"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lastRenderedPageBreak/>
        <w:t>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14:paraId="594A694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14:paraId="16B4D1E2"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14:paraId="31E49AD4"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14:paraId="2A1474AF"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В местах подачи заявок и на сайте продавца муниципаль</w:t>
      </w:r>
      <w:r>
        <w:rPr>
          <w:rFonts w:ascii="Times New Roman" w:hAnsi="Times New Roman"/>
          <w:sz w:val="28"/>
          <w:szCs w:val="28"/>
        </w:rPr>
        <w:t>ного имущества в сети «</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14:paraId="6DCD23DB"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9. Информация о результатах сделок приватизации муниципального имущества подлежит размещен</w:t>
      </w:r>
      <w:r>
        <w:rPr>
          <w:rFonts w:ascii="Times New Roman" w:hAnsi="Times New Roman"/>
          <w:sz w:val="28"/>
          <w:szCs w:val="28"/>
        </w:rPr>
        <w:t>ию на официальном сайте в сети «</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в течение десяти дней со дня совершения указанных сделок.</w:t>
      </w:r>
    </w:p>
    <w:p w14:paraId="71E570EE"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10. К информации о результатах сделок приватизации муниципального имущества, подлежащей размещению в порядке, установленном пунктом 9 настоящей статьи, относятся следующие сведения:</w:t>
      </w:r>
    </w:p>
    <w:p w14:paraId="0A2A5BB7"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1) наименование продавца такого имущества;</w:t>
      </w:r>
    </w:p>
    <w:p w14:paraId="160D3BB2"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2) наименование такого имущества и иные позволяющие его индивидуализировать сведения (характеристика имущества);</w:t>
      </w:r>
    </w:p>
    <w:p w14:paraId="14B7E8B1"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3) дата, время и место проведения торгов;</w:t>
      </w:r>
    </w:p>
    <w:p w14:paraId="6E669DA6"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4) цена сделки приватизации;</w:t>
      </w:r>
    </w:p>
    <w:p w14:paraId="0F8BA8B2" w14:textId="4B02B11F" w:rsidR="005713F9" w:rsidRDefault="0071086F" w:rsidP="005713F9">
      <w:pPr>
        <w:spacing w:after="0"/>
        <w:ind w:firstLine="709"/>
        <w:jc w:val="both"/>
        <w:rPr>
          <w:rFonts w:ascii="Times New Roman" w:hAnsi="Times New Roman"/>
          <w:sz w:val="28"/>
          <w:szCs w:val="28"/>
        </w:rPr>
      </w:pPr>
      <w:r w:rsidRPr="0071086F">
        <w:rPr>
          <w:rFonts w:ascii="Times New Roman" w:hAnsi="Times New Roman"/>
          <w:sz w:val="28"/>
          <w:szCs w:val="28"/>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w:t>
      </w:r>
      <w:r w:rsidR="005713F9" w:rsidRPr="00AD140C">
        <w:rPr>
          <w:rFonts w:ascii="Times New Roman" w:hAnsi="Times New Roman"/>
          <w:sz w:val="28"/>
          <w:szCs w:val="28"/>
        </w:rPr>
        <w:t xml:space="preserve">подал </w:t>
      </w:r>
      <w:r w:rsidRPr="0071086F">
        <w:rPr>
          <w:rFonts w:ascii="Times New Roman" w:hAnsi="Times New Roman"/>
          <w:sz w:val="28"/>
          <w:szCs w:val="28"/>
        </w:rPr>
        <w:t>предпоследнее предложение о цене такого имущества в ходе продажи;</w:t>
      </w:r>
    </w:p>
    <w:p w14:paraId="26EB3C99" w14:textId="18864D9D" w:rsidR="0071086F" w:rsidRPr="00605BF0" w:rsidRDefault="0071086F" w:rsidP="0071086F">
      <w:pPr>
        <w:spacing w:after="0"/>
        <w:ind w:firstLine="709"/>
        <w:jc w:val="both"/>
        <w:rPr>
          <w:rFonts w:ascii="Times New Roman" w:hAnsi="Times New Roman"/>
          <w:sz w:val="28"/>
          <w:szCs w:val="28"/>
        </w:rPr>
      </w:pPr>
      <w:r w:rsidRPr="00605BF0">
        <w:rPr>
          <w:rFonts w:ascii="Times New Roman" w:hAnsi="Times New Roman"/>
          <w:sz w:val="28"/>
          <w:szCs w:val="28"/>
        </w:rPr>
        <w:t>6) </w:t>
      </w:r>
      <w:r w:rsidR="00F76245" w:rsidRPr="00605BF0">
        <w:rPr>
          <w:rFonts w:ascii="Times New Roman" w:hAnsi="Times New Roman"/>
          <w:sz w:val="28"/>
          <w:szCs w:val="28"/>
        </w:rPr>
        <w:t xml:space="preserve">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 178-ФЗ, </w:t>
      </w:r>
      <w:r w:rsidR="00F76245" w:rsidRPr="00605BF0">
        <w:rPr>
          <w:rFonts w:ascii="Times New Roman" w:hAnsi="Times New Roman"/>
          <w:sz w:val="28"/>
          <w:szCs w:val="28"/>
        </w:rPr>
        <w:lastRenderedPageBreak/>
        <w:t>лица, признанного единственным участником продажи муниципального имущества по минимально допустимой цене, в случае, установленном абзацем вторым пункта 4 статьи 24 Федерального закона № 178-ФЗ.</w:t>
      </w:r>
    </w:p>
    <w:p w14:paraId="298087BC" w14:textId="77777777" w:rsidR="0071086F" w:rsidRPr="004D31DC" w:rsidRDefault="0071086F" w:rsidP="0071086F">
      <w:pPr>
        <w:spacing w:before="120" w:after="120" w:line="240" w:lineRule="auto"/>
        <w:jc w:val="center"/>
        <w:rPr>
          <w:rFonts w:ascii="Times New Roman" w:hAnsi="Times New Roman"/>
          <w:b/>
          <w:sz w:val="28"/>
          <w:szCs w:val="28"/>
        </w:rPr>
      </w:pPr>
      <w:r w:rsidRPr="004D31DC">
        <w:rPr>
          <w:rFonts w:ascii="Times New Roman" w:hAnsi="Times New Roman"/>
          <w:b/>
          <w:sz w:val="28"/>
          <w:szCs w:val="28"/>
        </w:rPr>
        <w:t>Статья 12. Порядок подачи заявок на приватизацию муниципального имущества</w:t>
      </w:r>
    </w:p>
    <w:p w14:paraId="42E3FC15"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1. Заявки на приватизацию подаются претендентами в </w:t>
      </w:r>
      <w:r>
        <w:rPr>
          <w:rFonts w:ascii="Times New Roman" w:hAnsi="Times New Roman"/>
          <w:sz w:val="28"/>
          <w:szCs w:val="28"/>
        </w:rPr>
        <w:t>а</w:t>
      </w:r>
      <w:r w:rsidRPr="00445A38">
        <w:rPr>
          <w:rFonts w:ascii="Times New Roman" w:hAnsi="Times New Roman"/>
          <w:sz w:val="28"/>
          <w:szCs w:val="28"/>
        </w:rPr>
        <w:t>дминистрацию сельск</w:t>
      </w:r>
      <w:r>
        <w:rPr>
          <w:rFonts w:ascii="Times New Roman" w:hAnsi="Times New Roman"/>
          <w:sz w:val="28"/>
          <w:szCs w:val="28"/>
        </w:rPr>
        <w:t>ого поселения</w:t>
      </w:r>
      <w:r w:rsidRPr="00445A38">
        <w:rPr>
          <w:rFonts w:ascii="Times New Roman" w:hAnsi="Times New Roman"/>
          <w:sz w:val="28"/>
          <w:szCs w:val="28"/>
        </w:rPr>
        <w:t>.</w:t>
      </w:r>
    </w:p>
    <w:p w14:paraId="3F4A81BA"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Одновременно с заявкой претенденты представляют следующие документы:</w:t>
      </w:r>
    </w:p>
    <w:p w14:paraId="285F9D14"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юридические лица:</w:t>
      </w:r>
    </w:p>
    <w:p w14:paraId="7719E04E"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заверенные копии учредительных документов;</w:t>
      </w:r>
    </w:p>
    <w:p w14:paraId="36BEFA96"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57A015D9"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372F90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физические лица предъявляют документ, удостоверяющий личность, или представляют копии всех его листов.</w:t>
      </w:r>
    </w:p>
    <w:p w14:paraId="5CC766AA"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8BA76A6"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14:paraId="5466B7EA"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14:paraId="03AA5E48"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w:t>
      </w:r>
      <w:r w:rsidRPr="00445A38">
        <w:rPr>
          <w:rFonts w:ascii="Times New Roman" w:hAnsi="Times New Roman"/>
          <w:sz w:val="28"/>
          <w:szCs w:val="28"/>
        </w:rPr>
        <w:lastRenderedPageBreak/>
        <w:t>документов должны быть пронумерованы, не является основанием для отказа претенденту в участии в продаже.</w:t>
      </w:r>
    </w:p>
    <w:p w14:paraId="39EFB49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14:paraId="3BEEF24C"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14:paraId="58D21C5C"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 Заявка на приватизацию считается зарегистрированной Администрацией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в Администрацию сельсовета необходимую документацию, то регистрация его заявки не производится. В случае если претендентом предоставлена в администрацию сельсовета документация, содержащая недостоверную информацию, то регистрация его заявки считается недействительной, а заявка на приватизацию не поданной.</w:t>
      </w:r>
    </w:p>
    <w:p w14:paraId="0F96CB98" w14:textId="77777777" w:rsidR="0071086F" w:rsidRPr="00445A38" w:rsidRDefault="0071086F" w:rsidP="0071086F">
      <w:pPr>
        <w:spacing w:after="0"/>
        <w:ind w:firstLine="559"/>
        <w:jc w:val="both"/>
        <w:rPr>
          <w:rFonts w:ascii="Times New Roman" w:hAnsi="Times New Roman"/>
          <w:sz w:val="28"/>
          <w:szCs w:val="28"/>
        </w:rPr>
      </w:pPr>
      <w:r w:rsidRPr="00445A38">
        <w:rPr>
          <w:rFonts w:ascii="Times New Roman" w:hAnsi="Times New Roman"/>
          <w:sz w:val="28"/>
          <w:szCs w:val="28"/>
        </w:rPr>
        <w:t>4. Обязанность доказать свое право на приобретение муниципального имущества возлагается на претендента.</w:t>
      </w:r>
    </w:p>
    <w:p w14:paraId="270D355A" w14:textId="77777777" w:rsidR="0071086F" w:rsidRPr="00445A38" w:rsidRDefault="0071086F" w:rsidP="0071086F">
      <w:pPr>
        <w:spacing w:after="0"/>
        <w:ind w:firstLine="559"/>
        <w:jc w:val="both"/>
        <w:rPr>
          <w:rFonts w:ascii="Times New Roman" w:hAnsi="Times New Roman"/>
          <w:sz w:val="28"/>
          <w:szCs w:val="28"/>
        </w:rPr>
      </w:pPr>
      <w:r w:rsidRPr="00445A38">
        <w:rPr>
          <w:rFonts w:ascii="Times New Roman" w:hAnsi="Times New Roman"/>
          <w:sz w:val="28"/>
          <w:szCs w:val="28"/>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14:paraId="40C47AD6" w14:textId="77777777" w:rsidR="0071086F" w:rsidRPr="004D31DC" w:rsidRDefault="0071086F" w:rsidP="0071086F">
      <w:pPr>
        <w:spacing w:before="120" w:after="120" w:line="240" w:lineRule="auto"/>
        <w:jc w:val="center"/>
        <w:rPr>
          <w:rFonts w:ascii="Times New Roman" w:hAnsi="Times New Roman"/>
          <w:b/>
          <w:sz w:val="28"/>
          <w:szCs w:val="28"/>
        </w:rPr>
      </w:pPr>
      <w:r w:rsidRPr="004D31DC">
        <w:rPr>
          <w:rFonts w:ascii="Times New Roman" w:hAnsi="Times New Roman"/>
          <w:b/>
          <w:sz w:val="28"/>
          <w:szCs w:val="28"/>
        </w:rPr>
        <w:t>Статья 13. Оформление сделок купли-продажи муниципального имущества</w:t>
      </w:r>
    </w:p>
    <w:p w14:paraId="4CA945F9"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1. Продажа муниципального имущества оформляется договором купли-продажи.</w:t>
      </w:r>
    </w:p>
    <w:p w14:paraId="14EE4052"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Обязательными условиями договора купли-продажи муниципального имущества являются:</w:t>
      </w:r>
    </w:p>
    <w:p w14:paraId="13263B9F" w14:textId="77777777" w:rsidR="0071086F"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сведения о сторонах договора; </w:t>
      </w:r>
    </w:p>
    <w:p w14:paraId="3CC9EE38" w14:textId="77777777" w:rsidR="0071086F"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наименование муниципального имущества; </w:t>
      </w:r>
    </w:p>
    <w:p w14:paraId="29C4C1AC" w14:textId="77777777" w:rsidR="0071086F"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место его нахождения; </w:t>
      </w:r>
    </w:p>
    <w:p w14:paraId="7C46A977" w14:textId="77777777" w:rsidR="0071086F"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состав и цена муниципального имущества; </w:t>
      </w:r>
    </w:p>
    <w:p w14:paraId="3DE02D19" w14:textId="77777777" w:rsidR="0071086F"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количество акций акционерного общества, их категория или размер доли в уставном капитале общества с ограниченной ответственностью; </w:t>
      </w:r>
    </w:p>
    <w:p w14:paraId="5C2EDD17" w14:textId="77777777" w:rsidR="0071086F"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в соответствии с Законом порядок и срок передачи муниципального имущества в собственность покупателя; </w:t>
      </w:r>
    </w:p>
    <w:p w14:paraId="0CE4A05D" w14:textId="77777777" w:rsidR="0071086F"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форма и сроки платежа за приобретенное имущество; </w:t>
      </w:r>
    </w:p>
    <w:p w14:paraId="39E8BD9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условия, в соответствии с которыми указанное имущество было приобретено покупателем;</w:t>
      </w:r>
    </w:p>
    <w:p w14:paraId="30BD3CD7"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14:paraId="66D3E3C9"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lastRenderedPageBreak/>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14:paraId="69D6947F"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иные условия, установленные сторонами такого договора по взаимному соглашению.</w:t>
      </w:r>
    </w:p>
    <w:p w14:paraId="680BBD5A"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14:paraId="256C1125" w14:textId="77777777" w:rsidR="0071086F" w:rsidRPr="004D31DC" w:rsidRDefault="0071086F" w:rsidP="0071086F">
      <w:pPr>
        <w:spacing w:before="120" w:after="120" w:line="240" w:lineRule="auto"/>
        <w:jc w:val="center"/>
        <w:rPr>
          <w:rFonts w:ascii="Times New Roman" w:hAnsi="Times New Roman"/>
          <w:b/>
          <w:sz w:val="28"/>
          <w:szCs w:val="28"/>
        </w:rPr>
      </w:pPr>
      <w:r w:rsidRPr="005E1D7E">
        <w:rPr>
          <w:rFonts w:ascii="Times New Roman" w:hAnsi="Times New Roman"/>
          <w:b/>
          <w:sz w:val="28"/>
          <w:szCs w:val="28"/>
        </w:rPr>
        <w:t>Статья 14. Возникновение права собственности у покупателя на приватизированное муниципальное имущество</w:t>
      </w:r>
    </w:p>
    <w:p w14:paraId="3DDA7E0D"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1. Право собственности на приобретаемое муни</w:t>
      </w:r>
      <w:r>
        <w:rPr>
          <w:rFonts w:ascii="Times New Roman" w:hAnsi="Times New Roman"/>
          <w:sz w:val="28"/>
          <w:szCs w:val="28"/>
        </w:rPr>
        <w:t xml:space="preserve">ципальное имущество переходит к </w:t>
      </w:r>
      <w:r w:rsidRPr="00445A38">
        <w:rPr>
          <w:rFonts w:ascii="Times New Roman" w:hAnsi="Times New Roman"/>
          <w:sz w:val="28"/>
          <w:szCs w:val="28"/>
        </w:rPr>
        <w:t>покупателю в установленном порядке после полной его оплаты с учетом особенностей, установленных Законом.</w:t>
      </w:r>
    </w:p>
    <w:p w14:paraId="022288C0"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14:paraId="01E4E0EE"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14:paraId="4495C043" w14:textId="77777777" w:rsidR="0071086F" w:rsidRPr="007179DF" w:rsidRDefault="0071086F" w:rsidP="0071086F">
      <w:pPr>
        <w:spacing w:before="120" w:after="120" w:line="240" w:lineRule="auto"/>
        <w:jc w:val="center"/>
        <w:rPr>
          <w:rFonts w:ascii="Times New Roman" w:hAnsi="Times New Roman"/>
          <w:b/>
          <w:sz w:val="28"/>
          <w:szCs w:val="28"/>
        </w:rPr>
      </w:pPr>
      <w:r w:rsidRPr="007179DF">
        <w:rPr>
          <w:rFonts w:ascii="Times New Roman" w:hAnsi="Times New Roman"/>
          <w:b/>
          <w:sz w:val="28"/>
          <w:szCs w:val="28"/>
        </w:rPr>
        <w:t>Статья 15. Особенности приватизации отдельных видов имущества</w:t>
      </w:r>
    </w:p>
    <w:p w14:paraId="3FFDA4D9" w14:textId="77777777" w:rsidR="0071086F" w:rsidRPr="00445A38" w:rsidRDefault="0071086F" w:rsidP="0071086F">
      <w:pPr>
        <w:spacing w:after="0"/>
        <w:ind w:firstLine="559"/>
        <w:jc w:val="both"/>
        <w:rPr>
          <w:rFonts w:ascii="Times New Roman" w:hAnsi="Times New Roman"/>
          <w:sz w:val="28"/>
          <w:szCs w:val="28"/>
        </w:rPr>
      </w:pPr>
      <w:r w:rsidRPr="00445A38">
        <w:rPr>
          <w:rFonts w:ascii="Times New Roman" w:hAnsi="Times New Roman"/>
          <w:sz w:val="28"/>
          <w:szCs w:val="28"/>
        </w:rPr>
        <w:t xml:space="preserve">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w:t>
      </w:r>
      <w:r>
        <w:rPr>
          <w:rFonts w:ascii="Times New Roman" w:hAnsi="Times New Roman"/>
          <w:sz w:val="28"/>
          <w:szCs w:val="28"/>
        </w:rPr>
        <w:t>порядке статей 28, 29, 30, 30.1</w:t>
      </w:r>
      <w:r w:rsidRPr="00445A38">
        <w:rPr>
          <w:rFonts w:ascii="Times New Roman" w:hAnsi="Times New Roman"/>
          <w:sz w:val="28"/>
          <w:szCs w:val="28"/>
        </w:rPr>
        <w:t>, 30.2. Закона.</w:t>
      </w:r>
    </w:p>
    <w:p w14:paraId="00A9FB38" w14:textId="77777777" w:rsidR="0071086F" w:rsidRPr="00445A38" w:rsidRDefault="0071086F" w:rsidP="0071086F">
      <w:pPr>
        <w:spacing w:after="0"/>
        <w:jc w:val="both"/>
        <w:rPr>
          <w:rFonts w:ascii="Times New Roman" w:hAnsi="Times New Roman"/>
          <w:sz w:val="28"/>
          <w:szCs w:val="28"/>
        </w:rPr>
      </w:pPr>
    </w:p>
    <w:p w14:paraId="1417336B" w14:textId="77777777" w:rsidR="0071086F" w:rsidRPr="007179DF" w:rsidRDefault="0071086F" w:rsidP="0071086F">
      <w:pPr>
        <w:spacing w:after="120"/>
        <w:jc w:val="center"/>
        <w:rPr>
          <w:rFonts w:ascii="Times New Roman" w:hAnsi="Times New Roman"/>
          <w:b/>
          <w:sz w:val="28"/>
          <w:szCs w:val="28"/>
        </w:rPr>
      </w:pPr>
      <w:r w:rsidRPr="007179DF">
        <w:rPr>
          <w:rFonts w:ascii="Times New Roman" w:hAnsi="Times New Roman"/>
          <w:b/>
          <w:sz w:val="28"/>
          <w:szCs w:val="28"/>
        </w:rPr>
        <w:t>Статья 16. Обременения приватизируемого муниципального имущества</w:t>
      </w:r>
    </w:p>
    <w:p w14:paraId="591C3975"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1. При отчуждении муниципального имущества в порядке приватизации соответствующее имущество может быть обременено ограничениями, </w:t>
      </w:r>
      <w:r w:rsidRPr="00445A38">
        <w:rPr>
          <w:rFonts w:ascii="Times New Roman" w:hAnsi="Times New Roman"/>
          <w:sz w:val="28"/>
          <w:szCs w:val="28"/>
        </w:rPr>
        <w:lastRenderedPageBreak/>
        <w:t>предусмотренными Законом или иными федеральными законами, и публичным сервитутом.</w:t>
      </w:r>
    </w:p>
    <w:p w14:paraId="2AD51B94"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Ограничениями могут являться:</w:t>
      </w:r>
    </w:p>
    <w:p w14:paraId="4C8FC54C"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14:paraId="4290C7DB"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14:paraId="474FEED4"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 иные обязанности, предусмотренные Законом или в установленном им порядке.</w:t>
      </w:r>
      <w:r>
        <w:rPr>
          <w:rFonts w:ascii="Times New Roman" w:hAnsi="Times New Roman"/>
          <w:sz w:val="28"/>
          <w:szCs w:val="28"/>
        </w:rPr>
        <w:t xml:space="preserve"> </w:t>
      </w:r>
    </w:p>
    <w:p w14:paraId="608A25C9"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14:paraId="2ED88A01"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обеспечивать беспрепятственный доступ, проход, проезд;</w:t>
      </w:r>
    </w:p>
    <w:p w14:paraId="4433171D"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обеспечивать возможность размещения межевых, геодезических и иных знаков;</w:t>
      </w:r>
    </w:p>
    <w:p w14:paraId="770A89B3" w14:textId="77777777" w:rsidR="0071086F" w:rsidRPr="00445A38" w:rsidRDefault="0071086F" w:rsidP="0071086F">
      <w:pPr>
        <w:spacing w:after="0"/>
        <w:ind w:firstLine="709"/>
        <w:jc w:val="both"/>
        <w:rPr>
          <w:rFonts w:ascii="Times New Roman" w:hAnsi="Times New Roman"/>
          <w:sz w:val="28"/>
          <w:szCs w:val="28"/>
        </w:rPr>
      </w:pPr>
      <w:r w:rsidRPr="00445A38">
        <w:rPr>
          <w:rFonts w:ascii="Times New Roman" w:hAnsi="Times New Roman"/>
          <w:sz w:val="28"/>
          <w:szCs w:val="28"/>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14:paraId="6A5193E2"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14:paraId="56A328AE" w14:textId="77777777" w:rsidR="0071086F" w:rsidRPr="00445A38" w:rsidRDefault="0071086F" w:rsidP="0071086F">
      <w:pPr>
        <w:spacing w:after="0"/>
        <w:jc w:val="both"/>
        <w:rPr>
          <w:rFonts w:ascii="Times New Roman" w:hAnsi="Times New Roman"/>
          <w:sz w:val="28"/>
          <w:szCs w:val="28"/>
        </w:rPr>
      </w:pPr>
      <w:r w:rsidRPr="00445A38">
        <w:rPr>
          <w:rFonts w:ascii="Times New Roman" w:hAnsi="Times New Roman"/>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14:paraId="4C5C8469"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5. Переход прав на муниципальное имущество, обремененное публичным сервитутом, не влечет за собой прекращение публичного сервитута.</w:t>
      </w:r>
    </w:p>
    <w:p w14:paraId="14508AE3"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14:paraId="70ECD8AA"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lastRenderedPageBreak/>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14:paraId="4940E66C"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указанное лицо может быть обязано исполнить в натуре условия обременения, в том числе публичного сервитута;</w:t>
      </w:r>
    </w:p>
    <w:p w14:paraId="59D49007"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с указанного лица могут быть взысканы убытки, причиненные нарушением условий обременения, в том числе публичного сервитута, в доход </w:t>
      </w:r>
      <w:r>
        <w:rPr>
          <w:rFonts w:ascii="Times New Roman" w:hAnsi="Times New Roman"/>
          <w:sz w:val="28"/>
          <w:szCs w:val="28"/>
        </w:rPr>
        <w:t>муниципального образования</w:t>
      </w:r>
      <w:r w:rsidRPr="00445A38">
        <w:rPr>
          <w:rFonts w:ascii="Times New Roman" w:hAnsi="Times New Roman"/>
          <w:sz w:val="28"/>
          <w:szCs w:val="28"/>
        </w:rPr>
        <w:t xml:space="preserve"> Яркополенское сельское поселение, а при отсутствии последнего - в доход субъекта Российской Федерации.</w:t>
      </w:r>
    </w:p>
    <w:p w14:paraId="4AA651BB"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7. Обременение, в том числе публичный сервитут, может быть прекращено или их условия могут быть изменены в случае:</w:t>
      </w:r>
    </w:p>
    <w:p w14:paraId="699A501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отсутствия или изменения государственного либо общественного интереса в обременении, в том числе в публичном сервитуте;</w:t>
      </w:r>
    </w:p>
    <w:p w14:paraId="5FFE93E9"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невозможности или существенного затруднения использования имущества по его прямому назначению.</w:t>
      </w:r>
    </w:p>
    <w:p w14:paraId="447D3586"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14:paraId="127B3464" w14:textId="77777777" w:rsidR="0071086F" w:rsidRPr="003722BE" w:rsidRDefault="0071086F" w:rsidP="0071086F">
      <w:pPr>
        <w:spacing w:before="120" w:after="120" w:line="240" w:lineRule="auto"/>
        <w:jc w:val="center"/>
        <w:rPr>
          <w:rFonts w:ascii="Times New Roman" w:hAnsi="Times New Roman"/>
          <w:b/>
          <w:sz w:val="28"/>
          <w:szCs w:val="28"/>
        </w:rPr>
      </w:pPr>
      <w:r w:rsidRPr="003722BE">
        <w:rPr>
          <w:rFonts w:ascii="Times New Roman" w:hAnsi="Times New Roman"/>
          <w:b/>
          <w:sz w:val="28"/>
          <w:szCs w:val="28"/>
        </w:rPr>
        <w:t>Глава V. Оплата и распределение денежных средств</w:t>
      </w:r>
      <w:r>
        <w:rPr>
          <w:rFonts w:ascii="Times New Roman" w:hAnsi="Times New Roman"/>
          <w:b/>
          <w:sz w:val="28"/>
          <w:szCs w:val="28"/>
        </w:rPr>
        <w:t xml:space="preserve"> </w:t>
      </w:r>
      <w:r w:rsidRPr="003722BE">
        <w:rPr>
          <w:rFonts w:ascii="Times New Roman" w:hAnsi="Times New Roman"/>
          <w:b/>
          <w:sz w:val="28"/>
          <w:szCs w:val="28"/>
        </w:rPr>
        <w:t>от продажи муниципального имущества</w:t>
      </w:r>
    </w:p>
    <w:p w14:paraId="1B95AA96" w14:textId="77777777" w:rsidR="0071086F" w:rsidRPr="003722BE" w:rsidRDefault="0071086F" w:rsidP="0071086F">
      <w:pPr>
        <w:spacing w:after="120" w:line="240" w:lineRule="auto"/>
        <w:jc w:val="center"/>
        <w:rPr>
          <w:rFonts w:ascii="Times New Roman" w:hAnsi="Times New Roman"/>
          <w:b/>
          <w:sz w:val="28"/>
          <w:szCs w:val="28"/>
        </w:rPr>
      </w:pPr>
      <w:r w:rsidRPr="003722BE">
        <w:rPr>
          <w:rFonts w:ascii="Times New Roman" w:hAnsi="Times New Roman"/>
          <w:b/>
          <w:sz w:val="28"/>
          <w:szCs w:val="28"/>
        </w:rPr>
        <w:t>Статья 17. Распределение денежных средств, полученных в результате сделок купли-продажи муниципального имущества</w:t>
      </w:r>
    </w:p>
    <w:p w14:paraId="57BDF03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1. При продаже муниципального имущества законным средством платежа признается валюта Российской Федерации.</w:t>
      </w:r>
    </w:p>
    <w:p w14:paraId="2CB46E6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2. Передача кредиторам муниципального имущества в зачет муниципального имущества на находящееся в частной собственности имущество не допускается, за исключением случаев, установленных Законом.</w:t>
      </w:r>
    </w:p>
    <w:p w14:paraId="20FB4C44"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14:paraId="63A99C0D"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4. Решение о предоставлении рассрочки может быть принято в случае приватизации муниципального имущества в соответствии со статьей 24 Закона.</w:t>
      </w:r>
    </w:p>
    <w:p w14:paraId="7CD48645"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14:paraId="00300652"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6. На сумму денежных средств, по уплате которой предоставляется рассрочка, производится начисление процентов исходя из ставки, равной одной трети ставки </w:t>
      </w:r>
      <w:r w:rsidRPr="00445A38">
        <w:rPr>
          <w:rFonts w:ascii="Times New Roman" w:hAnsi="Times New Roman"/>
          <w:sz w:val="28"/>
          <w:szCs w:val="28"/>
        </w:rPr>
        <w:lastRenderedPageBreak/>
        <w:t xml:space="preserve">рефинансирования Центрального банка Российской Федерации, действующей на дату размещения на официальном сайте в сети </w:t>
      </w:r>
      <w:r>
        <w:rPr>
          <w:rFonts w:ascii="Times New Roman" w:hAnsi="Times New Roman"/>
          <w:sz w:val="28"/>
          <w:szCs w:val="28"/>
        </w:rPr>
        <w:t>«</w:t>
      </w:r>
      <w:r w:rsidRPr="00445A38">
        <w:rPr>
          <w:rFonts w:ascii="Times New Roman" w:hAnsi="Times New Roman"/>
          <w:sz w:val="28"/>
          <w:szCs w:val="28"/>
        </w:rPr>
        <w:t>Интернет</w:t>
      </w:r>
      <w:r>
        <w:rPr>
          <w:rFonts w:ascii="Times New Roman" w:hAnsi="Times New Roman"/>
          <w:sz w:val="28"/>
          <w:szCs w:val="28"/>
        </w:rPr>
        <w:t>»</w:t>
      </w:r>
      <w:r w:rsidRPr="00445A38">
        <w:rPr>
          <w:rFonts w:ascii="Times New Roman" w:hAnsi="Times New Roman"/>
          <w:sz w:val="28"/>
          <w:szCs w:val="28"/>
        </w:rPr>
        <w:t xml:space="preserve"> объявления о продаже.</w:t>
      </w:r>
    </w:p>
    <w:p w14:paraId="4D6F380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Начисленные проценты перечисляются в порядке, установленном </w:t>
      </w:r>
      <w:hyperlink r:id="rId10" w:history="1">
        <w:r w:rsidRPr="00445A38">
          <w:rPr>
            <w:rFonts w:ascii="Times New Roman" w:hAnsi="Times New Roman"/>
            <w:sz w:val="28"/>
            <w:szCs w:val="28"/>
          </w:rPr>
          <w:t>Бюджетным кодексом</w:t>
        </w:r>
      </w:hyperlink>
      <w:r w:rsidRPr="00445A38">
        <w:rPr>
          <w:rFonts w:ascii="Times New Roman" w:hAnsi="Times New Roman"/>
          <w:sz w:val="28"/>
          <w:szCs w:val="28"/>
        </w:rPr>
        <w:t xml:space="preserve"> Российской Федерации.</w:t>
      </w:r>
    </w:p>
    <w:p w14:paraId="3EC44B64"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Покупатель вправе оплатить приобретаемое муниципальное имущество досрочно.</w:t>
      </w:r>
      <w:r>
        <w:rPr>
          <w:rFonts w:ascii="Times New Roman" w:hAnsi="Times New Roman"/>
          <w:sz w:val="28"/>
          <w:szCs w:val="28"/>
        </w:rPr>
        <w:t xml:space="preserve"> </w:t>
      </w:r>
    </w:p>
    <w:p w14:paraId="0B8D191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14:paraId="3F075D92"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14:paraId="189D6CF4"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14:paraId="6A6987FB"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14:paraId="6D92A2FD"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С покупателя могут быть взысканы также убытки, причиненные неисполнением договора купли-продажи.</w:t>
      </w:r>
    </w:p>
    <w:p w14:paraId="2D83B8F3"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7. Порядок оплаты имущества, находящегося в муниципальной собственности, устанавливается органами местного самоуправления.</w:t>
      </w:r>
    </w:p>
    <w:p w14:paraId="315B11A1" w14:textId="77777777" w:rsidR="0071086F" w:rsidRPr="00445A38" w:rsidRDefault="0071086F" w:rsidP="0071086F">
      <w:pPr>
        <w:spacing w:after="0"/>
        <w:ind w:firstLine="708"/>
        <w:jc w:val="both"/>
        <w:rPr>
          <w:rFonts w:ascii="Times New Roman" w:hAnsi="Times New Roman"/>
          <w:sz w:val="28"/>
          <w:szCs w:val="28"/>
        </w:rPr>
      </w:pPr>
      <w:r w:rsidRPr="00445A38">
        <w:rPr>
          <w:rFonts w:ascii="Times New Roman" w:hAnsi="Times New Roman"/>
          <w:sz w:val="28"/>
          <w:szCs w:val="28"/>
        </w:rPr>
        <w:t xml:space="preserve">8. Возврат денежных средств по недействительным сделкам купли-продажи муниципального имущества осуществляется в соответствии с </w:t>
      </w:r>
      <w:hyperlink r:id="rId11" w:history="1">
        <w:r w:rsidRPr="00445A38">
          <w:rPr>
            <w:rFonts w:ascii="Times New Roman" w:hAnsi="Times New Roman"/>
            <w:sz w:val="28"/>
            <w:szCs w:val="28"/>
          </w:rPr>
          <w:t>Бюджетным кодексом</w:t>
        </w:r>
      </w:hyperlink>
      <w:r w:rsidRPr="00445A38">
        <w:rPr>
          <w:rFonts w:ascii="Times New Roman" w:hAnsi="Times New Roman"/>
          <w:sz w:val="28"/>
          <w:szCs w:val="28"/>
        </w:rPr>
        <w:t xml:space="preserve"> Российской Федерации за счет местного бюджета на основании вступившего в силу решения суда после передачи такого имущества в муниципальную собственность.</w:t>
      </w:r>
    </w:p>
    <w:p w14:paraId="0DC00EAE" w14:textId="77777777" w:rsidR="00E10185" w:rsidRPr="00536652" w:rsidRDefault="00E10185" w:rsidP="00E10185">
      <w:pPr>
        <w:pStyle w:val="ConsPlusNormal"/>
        <w:jc w:val="center"/>
        <w:rPr>
          <w:rFonts w:ascii="Times New Roman" w:hAnsi="Times New Roman" w:cs="Times New Roman"/>
          <w:b/>
          <w:sz w:val="32"/>
          <w:szCs w:val="28"/>
          <w:lang w:val="ru-RU"/>
        </w:rPr>
      </w:pPr>
    </w:p>
    <w:sectPr w:rsidR="00E10185" w:rsidRPr="00536652" w:rsidSect="00D24AF9">
      <w:headerReference w:type="first" r:id="rId12"/>
      <w:pgSz w:w="11905" w:h="16838"/>
      <w:pgMar w:top="1134" w:right="567"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398B9" w14:textId="77777777" w:rsidR="006709B1" w:rsidRDefault="006709B1">
      <w:pPr>
        <w:spacing w:after="0" w:line="240" w:lineRule="auto"/>
      </w:pPr>
      <w:r>
        <w:separator/>
      </w:r>
    </w:p>
  </w:endnote>
  <w:endnote w:type="continuationSeparator" w:id="0">
    <w:p w14:paraId="6EB0ABC6" w14:textId="77777777" w:rsidR="006709B1" w:rsidRDefault="0067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C900B" w14:textId="77777777" w:rsidR="006709B1" w:rsidRDefault="006709B1">
      <w:pPr>
        <w:spacing w:after="0" w:line="240" w:lineRule="auto"/>
      </w:pPr>
      <w:r>
        <w:separator/>
      </w:r>
    </w:p>
  </w:footnote>
  <w:footnote w:type="continuationSeparator" w:id="0">
    <w:p w14:paraId="28744D81" w14:textId="77777777" w:rsidR="006709B1" w:rsidRDefault="00670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90E5" w14:textId="77777777" w:rsidR="00D44FF3" w:rsidRDefault="00D44FF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47D4EAF"/>
    <w:multiLevelType w:val="hybridMultilevel"/>
    <w:tmpl w:val="53F438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EA6780"/>
    <w:multiLevelType w:val="hybridMultilevel"/>
    <w:tmpl w:val="AEF8F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D62ED0"/>
    <w:multiLevelType w:val="hybridMultilevel"/>
    <w:tmpl w:val="A9D4BE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7A2717"/>
    <w:multiLevelType w:val="hybridMultilevel"/>
    <w:tmpl w:val="9D207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D7"/>
    <w:rsid w:val="000028B4"/>
    <w:rsid w:val="00003EBB"/>
    <w:rsid w:val="00041D63"/>
    <w:rsid w:val="00066D92"/>
    <w:rsid w:val="00104BBA"/>
    <w:rsid w:val="00120BC2"/>
    <w:rsid w:val="00174591"/>
    <w:rsid w:val="00177D8D"/>
    <w:rsid w:val="001C7391"/>
    <w:rsid w:val="00215FA7"/>
    <w:rsid w:val="002878E2"/>
    <w:rsid w:val="002E37BF"/>
    <w:rsid w:val="00325CD6"/>
    <w:rsid w:val="003B4ED7"/>
    <w:rsid w:val="00421C7F"/>
    <w:rsid w:val="004469F0"/>
    <w:rsid w:val="00453BDF"/>
    <w:rsid w:val="004931B9"/>
    <w:rsid w:val="004B3BFB"/>
    <w:rsid w:val="00550C34"/>
    <w:rsid w:val="00552759"/>
    <w:rsid w:val="005573D0"/>
    <w:rsid w:val="00570D67"/>
    <w:rsid w:val="005713F9"/>
    <w:rsid w:val="00577734"/>
    <w:rsid w:val="00596466"/>
    <w:rsid w:val="005D495C"/>
    <w:rsid w:val="005F3E7A"/>
    <w:rsid w:val="00604096"/>
    <w:rsid w:val="00605BF0"/>
    <w:rsid w:val="00615274"/>
    <w:rsid w:val="00632190"/>
    <w:rsid w:val="006359E9"/>
    <w:rsid w:val="006709B1"/>
    <w:rsid w:val="006828AB"/>
    <w:rsid w:val="006E4FA9"/>
    <w:rsid w:val="0071086F"/>
    <w:rsid w:val="007D46A9"/>
    <w:rsid w:val="007E71D9"/>
    <w:rsid w:val="00814A93"/>
    <w:rsid w:val="008206D8"/>
    <w:rsid w:val="0085009B"/>
    <w:rsid w:val="00893B99"/>
    <w:rsid w:val="009C1CAC"/>
    <w:rsid w:val="009E053C"/>
    <w:rsid w:val="00A046AD"/>
    <w:rsid w:val="00A23B14"/>
    <w:rsid w:val="00A260D7"/>
    <w:rsid w:val="00A52169"/>
    <w:rsid w:val="00AD140C"/>
    <w:rsid w:val="00BC25E6"/>
    <w:rsid w:val="00BF5F11"/>
    <w:rsid w:val="00C43368"/>
    <w:rsid w:val="00C619E2"/>
    <w:rsid w:val="00D24AF9"/>
    <w:rsid w:val="00D44FF3"/>
    <w:rsid w:val="00DF69BD"/>
    <w:rsid w:val="00E10185"/>
    <w:rsid w:val="00E735F2"/>
    <w:rsid w:val="00F4167C"/>
    <w:rsid w:val="00F4316B"/>
    <w:rsid w:val="00F50FDE"/>
    <w:rsid w:val="00F657AD"/>
    <w:rsid w:val="00F76245"/>
    <w:rsid w:val="00FC2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9DCC"/>
  <w15:docId w15:val="{EA2661C0-28D4-4EC6-B38F-B025C8B6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10185"/>
    <w:pPr>
      <w:keepNext/>
      <w:numPr>
        <w:numId w:val="3"/>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3">
    <w:name w:val="heading 3"/>
    <w:basedOn w:val="a"/>
    <w:next w:val="a"/>
    <w:link w:val="30"/>
    <w:uiPriority w:val="9"/>
    <w:semiHidden/>
    <w:unhideWhenUsed/>
    <w:qFormat/>
    <w:rsid w:val="007108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0185"/>
    <w:rPr>
      <w:rFonts w:ascii="Arial" w:eastAsia="Times New Roman" w:hAnsi="Arial" w:cs="Arial"/>
      <w:b/>
      <w:bCs/>
      <w:kern w:val="1"/>
      <w:sz w:val="32"/>
      <w:szCs w:val="32"/>
      <w:lang w:eastAsia="ar-SA"/>
    </w:rPr>
  </w:style>
  <w:style w:type="paragraph" w:styleId="a3">
    <w:name w:val="List Paragraph"/>
    <w:basedOn w:val="a"/>
    <w:uiPriority w:val="34"/>
    <w:qFormat/>
    <w:rsid w:val="00E10185"/>
    <w:pPr>
      <w:ind w:left="720"/>
      <w:contextualSpacing/>
    </w:pPr>
  </w:style>
  <w:style w:type="paragraph" w:styleId="a4">
    <w:name w:val="Title"/>
    <w:basedOn w:val="a"/>
    <w:link w:val="a5"/>
    <w:qFormat/>
    <w:rsid w:val="00E10185"/>
    <w:pPr>
      <w:spacing w:after="0" w:line="240" w:lineRule="auto"/>
      <w:jc w:val="center"/>
    </w:pPr>
    <w:rPr>
      <w:rFonts w:ascii="Bookman Old Style" w:eastAsia="Times New Roman" w:hAnsi="Bookman Old Style" w:cs="Times New Roman"/>
      <w:sz w:val="28"/>
      <w:szCs w:val="24"/>
      <w:lang w:eastAsia="ru-RU"/>
    </w:rPr>
  </w:style>
  <w:style w:type="character" w:customStyle="1" w:styleId="a5">
    <w:name w:val="Заголовок Знак"/>
    <w:basedOn w:val="a0"/>
    <w:link w:val="a4"/>
    <w:rsid w:val="00E10185"/>
    <w:rPr>
      <w:rFonts w:ascii="Bookman Old Style" w:eastAsia="Times New Roman" w:hAnsi="Bookman Old Style" w:cs="Times New Roman"/>
      <w:sz w:val="28"/>
      <w:szCs w:val="24"/>
      <w:lang w:eastAsia="ru-RU"/>
    </w:rPr>
  </w:style>
  <w:style w:type="paragraph" w:customStyle="1" w:styleId="textosn">
    <w:name w:val="text_osn"/>
    <w:basedOn w:val="a"/>
    <w:rsid w:val="00E10185"/>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6">
    <w:name w:val="Balloon Text"/>
    <w:basedOn w:val="a"/>
    <w:link w:val="a7"/>
    <w:uiPriority w:val="99"/>
    <w:semiHidden/>
    <w:unhideWhenUsed/>
    <w:rsid w:val="00E10185"/>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E10185"/>
    <w:rPr>
      <w:rFonts w:ascii="Tahoma" w:eastAsia="Times New Roman" w:hAnsi="Tahoma" w:cs="Tahoma"/>
      <w:sz w:val="16"/>
      <w:szCs w:val="16"/>
      <w:lang w:eastAsia="ru-RU"/>
    </w:rPr>
  </w:style>
  <w:style w:type="character" w:styleId="a8">
    <w:name w:val="Hyperlink"/>
    <w:basedOn w:val="a0"/>
    <w:uiPriority w:val="99"/>
    <w:unhideWhenUsed/>
    <w:rsid w:val="00E10185"/>
    <w:rPr>
      <w:color w:val="0000FF" w:themeColor="hyperlink"/>
      <w:u w:val="single"/>
    </w:rPr>
  </w:style>
  <w:style w:type="character" w:customStyle="1" w:styleId="WW8Num1z5">
    <w:name w:val="WW8Num1z5"/>
    <w:rsid w:val="00E10185"/>
  </w:style>
  <w:style w:type="character" w:styleId="a9">
    <w:name w:val="Strong"/>
    <w:basedOn w:val="a0"/>
    <w:uiPriority w:val="22"/>
    <w:qFormat/>
    <w:rsid w:val="00E10185"/>
    <w:rPr>
      <w:b/>
      <w:bCs/>
    </w:rPr>
  </w:style>
  <w:style w:type="paragraph" w:customStyle="1" w:styleId="ConsPlusNormal">
    <w:name w:val="ConsPlusNormal"/>
    <w:rsid w:val="00E10185"/>
    <w:pPr>
      <w:widowControl w:val="0"/>
      <w:autoSpaceDE w:val="0"/>
      <w:autoSpaceDN w:val="0"/>
      <w:spacing w:after="0" w:line="240" w:lineRule="auto"/>
    </w:pPr>
    <w:rPr>
      <w:rFonts w:ascii="Calibri" w:eastAsia="Times New Roman" w:hAnsi="Calibri" w:cs="Calibri"/>
      <w:szCs w:val="20"/>
      <w:lang w:val="uk-UA" w:eastAsia="uk-UA"/>
    </w:rPr>
  </w:style>
  <w:style w:type="paragraph" w:customStyle="1" w:styleId="ConsPlusNonformat">
    <w:name w:val="ConsPlusNonformat"/>
    <w:rsid w:val="00E10185"/>
    <w:pPr>
      <w:widowControl w:val="0"/>
      <w:autoSpaceDE w:val="0"/>
      <w:autoSpaceDN w:val="0"/>
      <w:spacing w:after="0" w:line="240" w:lineRule="auto"/>
    </w:pPr>
    <w:rPr>
      <w:rFonts w:ascii="Courier New" w:eastAsia="Times New Roman" w:hAnsi="Courier New" w:cs="Courier New"/>
      <w:sz w:val="20"/>
      <w:szCs w:val="20"/>
      <w:lang w:val="uk-UA" w:eastAsia="uk-UA"/>
    </w:rPr>
  </w:style>
  <w:style w:type="paragraph" w:customStyle="1" w:styleId="ConsPlusTitle">
    <w:name w:val="ConsPlusTitle"/>
    <w:rsid w:val="00E10185"/>
    <w:pPr>
      <w:widowControl w:val="0"/>
      <w:autoSpaceDE w:val="0"/>
      <w:autoSpaceDN w:val="0"/>
      <w:spacing w:after="0" w:line="240" w:lineRule="auto"/>
    </w:pPr>
    <w:rPr>
      <w:rFonts w:ascii="Calibri" w:eastAsia="Times New Roman" w:hAnsi="Calibri" w:cs="Calibri"/>
      <w:b/>
      <w:szCs w:val="20"/>
      <w:lang w:val="uk-UA" w:eastAsia="uk-UA"/>
    </w:rPr>
  </w:style>
  <w:style w:type="paragraph" w:customStyle="1" w:styleId="ConsPlusTitlePage">
    <w:name w:val="ConsPlusTitlePage"/>
    <w:rsid w:val="00E10185"/>
    <w:pPr>
      <w:widowControl w:val="0"/>
      <w:autoSpaceDE w:val="0"/>
      <w:autoSpaceDN w:val="0"/>
      <w:spacing w:after="0" w:line="240" w:lineRule="auto"/>
    </w:pPr>
    <w:rPr>
      <w:rFonts w:ascii="Tahoma" w:eastAsia="Times New Roman" w:hAnsi="Tahoma" w:cs="Tahoma"/>
      <w:sz w:val="20"/>
      <w:szCs w:val="20"/>
      <w:lang w:val="uk-UA" w:eastAsia="uk-UA"/>
    </w:rPr>
  </w:style>
  <w:style w:type="paragraph" w:styleId="aa">
    <w:name w:val="header"/>
    <w:basedOn w:val="a"/>
    <w:link w:val="ab"/>
    <w:uiPriority w:val="99"/>
    <w:unhideWhenUsed/>
    <w:rsid w:val="00E10185"/>
    <w:pPr>
      <w:tabs>
        <w:tab w:val="center" w:pos="4677"/>
        <w:tab w:val="right" w:pos="9355"/>
      </w:tabs>
      <w:spacing w:after="0" w:line="240" w:lineRule="auto"/>
    </w:pPr>
    <w:rPr>
      <w:lang w:val="uk-UA"/>
    </w:rPr>
  </w:style>
  <w:style w:type="character" w:customStyle="1" w:styleId="ab">
    <w:name w:val="Верхний колонтитул Знак"/>
    <w:basedOn w:val="a0"/>
    <w:link w:val="aa"/>
    <w:uiPriority w:val="99"/>
    <w:rsid w:val="00E10185"/>
    <w:rPr>
      <w:lang w:val="uk-UA"/>
    </w:rPr>
  </w:style>
  <w:style w:type="paragraph" w:styleId="ac">
    <w:name w:val="footer"/>
    <w:basedOn w:val="a"/>
    <w:link w:val="ad"/>
    <w:unhideWhenUsed/>
    <w:rsid w:val="00E10185"/>
    <w:pPr>
      <w:tabs>
        <w:tab w:val="center" w:pos="4677"/>
        <w:tab w:val="right" w:pos="9355"/>
      </w:tabs>
      <w:spacing w:after="0" w:line="240" w:lineRule="auto"/>
    </w:pPr>
    <w:rPr>
      <w:lang w:val="uk-UA"/>
    </w:rPr>
  </w:style>
  <w:style w:type="character" w:customStyle="1" w:styleId="ad">
    <w:name w:val="Нижний колонтитул Знак"/>
    <w:basedOn w:val="a0"/>
    <w:link w:val="ac"/>
    <w:uiPriority w:val="99"/>
    <w:rsid w:val="00E10185"/>
    <w:rPr>
      <w:lang w:val="uk-UA"/>
    </w:rPr>
  </w:style>
  <w:style w:type="paragraph" w:customStyle="1" w:styleId="Standard">
    <w:name w:val="Standard"/>
    <w:rsid w:val="00E10185"/>
    <w:pPr>
      <w:suppressAutoHyphens/>
      <w:autoSpaceDN w:val="0"/>
      <w:spacing w:after="0" w:line="240" w:lineRule="auto"/>
      <w:textAlignment w:val="baseline"/>
    </w:pPr>
    <w:rPr>
      <w:rFonts w:ascii="Times New Roman" w:eastAsia="Times New Roman" w:hAnsi="Times New Roman" w:cs="Times New Roman"/>
      <w:kern w:val="3"/>
      <w:lang w:val="en-US"/>
    </w:rPr>
  </w:style>
  <w:style w:type="character" w:styleId="ae">
    <w:name w:val="page number"/>
    <w:basedOn w:val="a0"/>
    <w:rsid w:val="00D44FF3"/>
  </w:style>
  <w:style w:type="character" w:customStyle="1" w:styleId="30">
    <w:name w:val="Заголовок 3 Знак"/>
    <w:basedOn w:val="a0"/>
    <w:link w:val="3"/>
    <w:uiPriority w:val="9"/>
    <w:semiHidden/>
    <w:rsid w:val="007108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103;&#1088;&#1082;&#1086;&#1077;&#1087;&#1086;&#1083;&#1077;.&#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redirect/12112604/0" TargetMode="External"/><Relationship Id="rId5" Type="http://schemas.openxmlformats.org/officeDocument/2006/relationships/footnotes" Target="footnotes.xml"/><Relationship Id="rId10" Type="http://schemas.openxmlformats.org/officeDocument/2006/relationships/hyperlink" Target="http://municipal.garant.ru/document/redirect/12112604/0" TargetMode="External"/><Relationship Id="rId4" Type="http://schemas.openxmlformats.org/officeDocument/2006/relationships/webSettings" Target="webSettings.xml"/><Relationship Id="rId9" Type="http://schemas.openxmlformats.org/officeDocument/2006/relationships/hyperlink" Target="http://&#1103;&#1088;&#1082;&#1086;&#1077;&#1087;&#1086;&#1083;&#1077;.&#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6153</Words>
  <Characters>35077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ASRock</cp:lastModifiedBy>
  <cp:revision>4</cp:revision>
  <cp:lastPrinted>2025-02-13T13:26:00Z</cp:lastPrinted>
  <dcterms:created xsi:type="dcterms:W3CDTF">2025-08-04T06:49:00Z</dcterms:created>
  <dcterms:modified xsi:type="dcterms:W3CDTF">2025-08-04T09:13:00Z</dcterms:modified>
</cp:coreProperties>
</file>