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AE" w:rsidRPr="00185CF1" w:rsidRDefault="005C0FAE" w:rsidP="005C0F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B4">
        <w:rPr>
          <w:rFonts w:ascii="Times New Roman" w:hAnsi="Times New Roman" w:cs="Times New Roman"/>
          <w:b/>
          <w:sz w:val="24"/>
          <w:szCs w:val="24"/>
        </w:rPr>
        <w:t>РАЗДЕЛ №1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85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185C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 </w:t>
      </w:r>
      <w:r w:rsidRPr="0018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функционирования внутренней системы оценки качества образования (ВСОКО) на 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8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8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 год</w:t>
      </w:r>
    </w:p>
    <w:tbl>
      <w:tblPr>
        <w:tblW w:w="49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832"/>
        <w:gridCol w:w="3634"/>
        <w:gridCol w:w="2337"/>
        <w:gridCol w:w="3172"/>
        <w:gridCol w:w="2684"/>
      </w:tblGrid>
      <w:tr w:rsidR="005C0FAE" w:rsidRPr="005C0FAE" w:rsidTr="00CE4109">
        <w:tc>
          <w:tcPr>
            <w:tcW w:w="27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 контроля</w:t>
            </w:r>
          </w:p>
        </w:tc>
        <w:tc>
          <w:tcPr>
            <w:tcW w:w="3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деятельности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Планируемые результаты деятельности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5C0FAE" w:rsidRPr="005C0FAE" w:rsidTr="00CE4109">
        <w:trPr>
          <w:trHeight w:val="218"/>
        </w:trPr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АВГУСТ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5" w:anchor="/document/99/551785916/" w:tgtFrame="_self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завед.хозяйством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Разработать план мониторинга здоровья обучающихся на 2023/2024 учебный год. Подготовить план с учетом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руководители, педагоги физической культуры, педагог-психолог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заведующий библиотекой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технический специалист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план методической работы школы на 2023/2024 учебный год, убедиться, что в него включены мероприятия по подготовке к переходу на новые ФГОС НОО, ООО, СОО совершенствованию ИКТ-компетенций учителей, организации работы с педагогами по требованиям профстандарта, повышению квалификации, прохождению аттестации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</w:t>
            </w:r>
            <w:hyperlink r:id="rId6" w:anchor="/document/118/69184/" w:tgtFrame="_blank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Председатель МСШ,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</w:t>
            </w:r>
            <w:hyperlink r:id="rId7" w:anchor="/document/118/64817/" w:tgtFrame="_blank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педагог-психолог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составление плана работы социального педагога на учебный год, проверить, что он разработан с учетом ФОП уровней образования и в нем прописаны цели, задачи и приоритетные направления работы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</w:t>
            </w:r>
            <w:hyperlink r:id="rId8" w:anchor="/document/118/77350/" w:tgtFrame="_blank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 работы социального педагога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социальный педагог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Разработать и утвердить дорожную карту перехода на новые ФГОС НОО, ООО, СОО с 2023/2024 учебного года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Разработана и утверждена </w:t>
            </w:r>
            <w:hyperlink r:id="rId9" w:anchor="/document/118/88539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дорожная карта перехода на новые ФГОС НОО и ООО</w:t>
              </w:r>
            </w:hyperlink>
            <w:r w:rsidRPr="005C0FAE">
              <w:rPr>
                <w:rFonts w:ascii="Times New Roman" w:eastAsia="Times New Roman" w:hAnsi="Times New Roman" w:cs="Times New Roman"/>
                <w:color w:val="0047B3"/>
                <w:lang w:eastAsia="ru-RU"/>
              </w:rPr>
              <w:t>, СОО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 замдиректора по УВР, директор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НОО, ООО, СОО с 2023/2024 учебного года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Организована рабочая группа по подготовке к переходу на новые ФГОС НОО, ООО, СОО состав рабочей группы утвержден приказом директора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 замдиректора по УВР, председатель МСШ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вступления в силу новых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ФГОС НОО, ООО, СОО их внедрения в школе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Участники образовательных отношений проинформированы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вступлении в силу новых стандартов и об их внедрении в школе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Руководитель рабочей группы, зам.директора по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УВР</w:t>
            </w:r>
          </w:p>
        </w:tc>
      </w:tr>
      <w:tr w:rsidR="005C0FAE" w:rsidRPr="005C0FAE" w:rsidTr="00CE4109">
        <w:trPr>
          <w:trHeight w:val="372"/>
        </w:trPr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lastRenderedPageBreak/>
              <w:t>СЕНТЯБРЬ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Разработать план-график мониторинга предметных результатов на 2022/2023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</w:t>
            </w:r>
            <w:hyperlink r:id="rId10" w:anchor="/document/118/70360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результаты ГИА-2023, составить план контроля подготовки к ГИА-2024 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план контроля подготовки к ГИА-2024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Разработать план-график мониторинга метапредметных результатов на 2023/2024 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исследования), что каждое мероприятие направлено на контроль развития регулятивных, познавательных или коммуникативных УУД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</w:t>
            </w:r>
            <w:hyperlink r:id="rId11" w:anchor="/document/118/70003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Разработать план мониторинга адаптации обучающихся 1-х, 5-х, 10-х классов на 2023/2024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 </w:t>
            </w:r>
            <w:hyperlink r:id="rId12" w:anchor="/document/118/77343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Разработать план мониторинга качества преподавания учебных предметов на 2023/2024 учебный год. Запланировать посещение уроков, чтобы  проконтролировать, как педагоги учли результаты ВПР, ГИА, НОКО, TIMSS, PIRLS, PISA, национального исследования по модели PISA 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Руководители ШМО,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работу педагогического коллектива с одаренными обучающимися на 2023/2024 учебный год, разработать программу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Разработаны </w:t>
            </w:r>
            <w:hyperlink r:id="rId13" w:anchor="/document/118/61173/" w:tgtFrame="_self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программа работы с одаренными детьми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14" w:anchor="/document/118/75868/dfas2ftmag/" w:tgtFrame="_blank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 xml:space="preserve">график </w:t>
              </w:r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мероприятий по подготовке учеников к олимпиадам и конкурсам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Зам.директора по УВР, педагог-психолог,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руководители,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ВР, классные руководители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состояние сайта школы на соответствие требованиям приказов Рособрнадзора от </w:t>
            </w:r>
            <w:hyperlink r:id="rId15" w:anchor="/document/99/565780511/" w:tgtFrame="_blank" w:history="1">
              <w:r w:rsidRPr="005C0FAE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14.08.2020 № 831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 от </w:t>
            </w:r>
            <w:hyperlink r:id="rId16" w:anchor="/document/99/603727942/" w:tgtFrame="_blank" w:history="1">
              <w:r w:rsidRPr="005C0FAE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07.05.2021 № 629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. Проследить за обновлением информации на сайте, в том числе за размещением информации о введении новых ФГОС НОО, ООО, СОО и связанных с этим изменениях в школьном образовательном процессе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Сайт школы соответствует требованиям приказов Рособрнадзора от </w:t>
            </w:r>
            <w:hyperlink r:id="rId17" w:anchor="/document/99/565780511/" w:tgtFrame="_blank" w:history="1">
              <w:r w:rsidRPr="005C0FAE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14.08.2020 № 831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 от </w:t>
            </w:r>
            <w:hyperlink r:id="rId18" w:anchor="/document/99/603727942/" w:tgtFrame="_blank" w:history="1">
              <w:r w:rsidRPr="005C0FAE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07.05.2021 № 629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 информация на сайте обновляется регулярно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технический специалист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со школьным локальным актом. Утвердить наставников, определить зоны ответственности при выполнении обязанностей и формы отчетности</w:t>
            </w:r>
          </w:p>
        </w:tc>
        <w:tc>
          <w:tcPr>
            <w:tcW w:w="32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Пары наставников и подопечных утверждены приказом, заполнены </w:t>
            </w:r>
            <w:hyperlink r:id="rId19" w:anchor="/document/118/65745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протокол наставничества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20" w:anchor="/document/118/65744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 председатель МСШ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НОО, ООО, СОО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 руководитель рабочей группы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ОКТЯБРЬ</w:t>
            </w:r>
          </w:p>
        </w:tc>
      </w:tr>
      <w:tr w:rsidR="005C0FAE" w:rsidRPr="005C0FAE" w:rsidTr="00CE4109">
        <w:trPr>
          <w:trHeight w:val="1519"/>
        </w:trPr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 предметных результатов отражены в </w:t>
            </w:r>
            <w:hyperlink r:id="rId21" w:anchor="/document/118/69951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rPr>
          <w:trHeight w:val="1519"/>
        </w:trPr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 </w:t>
            </w:r>
            <w:hyperlink r:id="rId22" w:anchor="/document/118/76207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3" w:anchor="/document/118/76269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5-х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4" w:anchor="/document/118/76286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10-х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классов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работу педагогического коллектива с обучающимися группы риска, 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неуспевающими и низкомотивированными обучающимися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Педагоги регулярно проводят мероприятия, направленные на повышение успеваемости и мотивации обучающихся, мероприятия по профилактике 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Зам.директора по УВР 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курсов внеурочной деятельности реализованы в полном объеме в 1-й четверти, мероприятия по внеурочной деятельности проходили в соответствии с планами внеурочной деятельности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Проанализировать качество психолого-педагогического сопровождения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образовательного процесса в 1-й четверти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итогам контроля оформлен </w:t>
            </w:r>
            <w:hyperlink r:id="rId25" w:anchor="/document/118/71398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что мероприятия, которые проводил социальный педагог в 1-й четверти, проходили согласно плану работы социального педагога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 педагог-психолог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НОЯБРЬ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выполнение мероприятий плана контроля подготовки к ГИА в сентябре–ноябре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Контроль мероприятий  по подготовке к ГИА в сентябре–ноябре проходил в соответствии с планом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6" w:anchor="/document/118/69993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НОО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27" w:anchor="/document/118/84721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ООО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 СОО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качество 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Большинство родителей удовлетворено качеством преподавания предметов, педагоги, 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 сентябрь–ноябрь, проведение мероприятий по подготовке учеников к олимпиадам и конкурсам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согласно графику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классные руководители,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качества преподавания учебных предметов на сентябрь–ноябрь реализованы в полном объеме, промежуточные итоги мониторинга качества преподавания учебных предметов отражены в </w:t>
            </w:r>
            <w:hyperlink r:id="rId28" w:anchor="/document/118/81898/" w:tgtFrame="_blank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аналитических справках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Руководители ШМО,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методической работы школы в сентябре–ноябре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Председатель МСШ,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дорожной карты перехода на новые ФГОС НОО,  ООО, СОО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по подготовке к переходу на новые стандарты проходят в соответствии с </w:t>
            </w:r>
            <w:hyperlink r:id="rId29" w:anchor="/document/118/88539/" w:tgtFrame="_blank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дорожной картой перехода на новые ФГОС НОО, ООО</w:t>
              </w:r>
            </w:hyperlink>
            <w:r w:rsidRPr="005C0FAE">
              <w:rPr>
                <w:rFonts w:ascii="Times New Roman" w:eastAsia="Times New Roman" w:hAnsi="Times New Roman" w:cs="Times New Roman"/>
                <w:color w:val="0047B3"/>
                <w:lang w:eastAsia="ru-RU"/>
              </w:rPr>
              <w:t>, СОО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здоровья обучающихся на 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руководители, педагоги физической культуры, педагог-психолог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ДЕКАБРЬ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 </w:t>
            </w:r>
            <w:hyperlink r:id="rId30" w:anchor="/document/118/69951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 </w:t>
            </w:r>
            <w:hyperlink r:id="rId31" w:anchor="/document/118/76207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2" w:anchor="/document/118/76269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5-х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3" w:anchor="/document/118/76286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10-х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классов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Организовать мониторинг личностных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Мониторинг личностных результатов организован согласно </w:t>
            </w:r>
            <w:hyperlink r:id="rId34" w:anchor="/document/118/86183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 педагог-психолог, классные руководители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Проконтролировать работу педагогического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коллектива с обучающимися группы риска,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неуспевающими и низкомотивированными обучающимися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Педагоги регулярно проводят мероприятия,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соответствие проводимых педагогом-психологом мероприятий в I полугодии плану работы педагога-психолога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Педагог-психолог проводил мероприятия в I полугодии в соответствии с планом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lastRenderedPageBreak/>
              <w:t>ЯНВАРЬ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выполнение мероприятий плана контроля подготовки к ГИА в декабре–январе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внеурочная деятельность которых не удовлетворяет родителей, с результатом анализа с целью коррекции внеурочной деятельности во II полугодии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  внеурочной деятельности во II полугодии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Ознакомить педагогов дополнительного образования, деятельность которых не удовлетворяет обучающихся и родителей, с результатом анализа с целью коррекции дополнительного образования во II полугодии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анализа с целью коррекции дополнительного образования во II полугодии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руководители,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технический специалист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технический специалист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НОО, ООО, СОО скорректировать ее работу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 зам.директора по УВР, председатель МСШ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ФЕВРАЛЬ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образовательных результатов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Проконтролировать выполнение мероприятий плана-графика мониторинга метапредметных результатов в декабре–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феврале, подвести промежуточные итоги мониторинга метапредметных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План-график мониторинга метапредметных результатов реализован в полном объеме в декабре–феврале, промежуточные итоги мониторинга метапредметных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результатов отражены в аналитических справках по уровням образования: </w:t>
            </w:r>
            <w:hyperlink r:id="rId35" w:anchor="/document/118/69993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НОО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6" w:anchor="/document/118/84721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ООО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 СОО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 </w:t>
            </w:r>
            <w:hyperlink r:id="rId37" w:anchor="/document/118/76207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8" w:anchor="/document/118/76269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5-х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9" w:anchor="/document/118/76286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10-х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классов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классные руководители,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 </w:t>
            </w:r>
            <w:hyperlink r:id="rId40" w:anchor="/document/118/81898/" w:tgtFrame="_blank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аналитических справках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Руководители ШМО,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Председатель МСШ,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дорожной карты перехода на новые ФГОС НОО, ООО, СОО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по подготовке к переходу на новые стандарты проходят в соответствии с </w:t>
            </w:r>
            <w:hyperlink r:id="rId41" w:anchor="/document/118/88539/" w:tgtFrame="_blank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дорожной картой перехода на новые ФГОС НОО, ООО</w:t>
              </w:r>
            </w:hyperlink>
            <w:r w:rsidRPr="005C0FAE">
              <w:rPr>
                <w:rFonts w:ascii="Times New Roman" w:eastAsia="Times New Roman" w:hAnsi="Times New Roman" w:cs="Times New Roman"/>
                <w:color w:val="0047B3"/>
                <w:lang w:eastAsia="ru-RU"/>
              </w:rPr>
              <w:t>, СОО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руководители, педагоги физической культуры, педагог-психолог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МАРТ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результатов 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Проконтролировать выполнение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Мероприятия плана-графика мониторинга предметных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результатов на 3-ю четверть реализованы в полном объеме, промежуточные итоги мониторинга предметных результатов отражены в </w:t>
            </w:r>
            <w:hyperlink r:id="rId42" w:anchor="/document/118/69951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работу педагогического коллектива с обучающимися группы риска,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неуспевающими и низкомотивированными обучающимися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Зам.директора по УВР, 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По итогам контроля оформлен </w:t>
            </w:r>
            <w:hyperlink r:id="rId43" w:anchor="/document/118/71398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 педагог-психолог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АПРЕЛЬ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 </w:t>
            </w:r>
            <w:hyperlink r:id="rId44" w:anchor="/document/118/65832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9-х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45" w:anchor="/document/118/60235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11-х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классов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образования: </w:t>
            </w:r>
            <w:hyperlink r:id="rId46" w:anchor="/document/118/69993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НОО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7" w:anchor="/document/118/84721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ООО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 СОО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замдиректора по 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Организовать мониторинг личностных результатов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Мониторинг личностных результатов организован согласно </w:t>
            </w:r>
            <w:hyperlink r:id="rId48" w:anchor="/document/118/86183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 педагог-психолог, классные руководители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промежуточной аттестации.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</w:t>
            </w:r>
          </w:p>
        </w:tc>
      </w:tr>
      <w:tr w:rsidR="005C0FAE" w:rsidRPr="005C0FAE" w:rsidTr="00CE4109">
        <w:trPr>
          <w:trHeight w:val="2903"/>
        </w:trPr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Родители и обучающиеся удовлетворены 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Родители и обучающиеся удовлетворены услугами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зам.директора по ВР</w:t>
            </w:r>
          </w:p>
        </w:tc>
      </w:tr>
      <w:tr w:rsidR="005C0FAE" w:rsidRPr="005C0FAE" w:rsidTr="00CE4109"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НОО, ООО, СОО скорректировать ее работу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 зам.директора по УВР, председатель МСШ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МАЙ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 </w:t>
            </w:r>
            <w:hyperlink r:id="rId49" w:anchor="/document/118/69951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Проконтролировать выполнение мероприятий плана мониторинга адаптации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Мероприятия плана мониторинга адаптации обучающихся 1-х, 5-х, 10-х классов на март–май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реализованы в полном объеме, результаты мониторинга адаптации обучающихся за учебный год зафиксированы в аналитических справках по параллелям </w:t>
            </w:r>
            <w:hyperlink r:id="rId50" w:anchor="/document/118/76207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51" w:anchor="/document/118/76269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5-х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52" w:anchor="/document/118/76286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10-х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классов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Зам.директора по УВР, педагог-психолог,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социальный педагог, классные руководители 1-х, 5-х, 10-х классов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результаты работы педагогического коллектива с обучающимися группы риска,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неуспевающими и низкомотивированными обучающимися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Анализ результатов работы педагогического коллектива с обучающимися группы риска, неуспевающими и низкомотивированными обучающимися за учебный год отражен в </w:t>
            </w:r>
            <w:hyperlink r:id="rId53" w:anchor="/document/118/65812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 и конкурсам согласно графику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педагог-психолог, классные руководители,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 </w:t>
            </w:r>
            <w:hyperlink r:id="rId54" w:anchor="/document/118/67684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 </w:t>
            </w:r>
            <w:hyperlink r:id="rId55" w:anchor="/document/118/74289/" w:tgtFrame="_self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Проконтролировать объем реализации рабочих программ курсов внеурочной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Рабочие программы курсов внеурочной деятельности реализованы в полном объеме в 4-й четверти,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 внеурочной деятельности проходили в соответствии с планами внеурочной деятельности, подведение итогов за учебный год отражено в </w:t>
            </w:r>
            <w:hyperlink r:id="rId56" w:anchor="/document/118/71702/" w:tgtFrame="_self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качества преподавания учебных предметов на март–май реализованы в полном объеме,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Руководители ШМО, замдиректора по УВР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НОО, ООО, СОО их внедрения в школе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соответствие проводимых педагогом-психологом мероприятий во II полугодии плану работы педагога-психолога, подвести итоги 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Педагог-психолог проводил мероприятия во II полугодии в соответствии с планом работы педагога-психолога, результаты работы за учебный год отражены в </w:t>
            </w:r>
            <w:hyperlink r:id="rId57" w:anchor="/document/118/64820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статистической справке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58" w:anchor="/document/118/62229/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плана мониторинга здоровья обучающихся на март–май реализованы в полном объеме,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классные руководители, педагоги физической культуры, педагог-психолог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 xml:space="preserve">Проконтролировать выполнение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плана методической работы школы за учебный год, в том числе мероприятий по подготовке к переходу на новые ФГОС НОО, ООО, СОО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 методической работы школы выполнен в полном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объеме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Зам.директора по УВР, </w:t>
            </w: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председатель МСШ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9" w:anchor="/document/118/65748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наставников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60" w:anchor="/document/118/65749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подопечных</w:t>
              </w:r>
            </w:hyperlink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61" w:anchor="/document/118/65750/" w:history="1">
              <w:r w:rsidRPr="005C0FAE">
                <w:rPr>
                  <w:rFonts w:ascii="Times New Roman" w:eastAsia="Times New Roman" w:hAnsi="Times New Roman" w:cs="Times New Roman"/>
                  <w:lang w:eastAsia="ru-RU"/>
                </w:rPr>
                <w:t>руководителей ШМО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председатель МСШ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НОО,  ООО, СОО 1-х и 5-х классов в 2023/2024 учебном году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 руководитель рабочей группы</w:t>
            </w:r>
          </w:p>
        </w:tc>
      </w:tr>
      <w:tr w:rsidR="005C0FAE" w:rsidRPr="005C0FAE" w:rsidTr="00CE4109">
        <w:tc>
          <w:tcPr>
            <w:tcW w:w="1474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lang w:eastAsia="ru-RU"/>
              </w:rPr>
              <w:t>ИЮНЬ</w:t>
            </w:r>
          </w:p>
        </w:tc>
      </w:tr>
      <w:tr w:rsidR="005C0FAE" w:rsidRPr="005C0FAE" w:rsidTr="00CE4109">
        <w:tc>
          <w:tcPr>
            <w:tcW w:w="19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выполнение мероприятий дорожной карты перехода на новые ФГОС НОО, ООО, СОО оценить качество деятельности рабочей группы за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Мероприятия дорожной карты перехода на новые ФГОС НОО, ООО, СОО запланированные на 2023/2024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группы, 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Итоги контроля деятельности ШМО и МСШ за учебный год отражены в </w:t>
            </w:r>
            <w:hyperlink r:id="rId62" w:anchor="/document/118/60329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Председатель МСШ, руководители ШМО, зам.директора по УВР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Составлен </w:t>
            </w:r>
            <w:hyperlink r:id="rId63" w:anchor="/document/118/76091/" w:tgtFrame="_self" w:history="1">
              <w:r w:rsidRPr="005C0FAE">
                <w:rPr>
                  <w:rFonts w:ascii="Times New Roman" w:eastAsia="Times New Roman" w:hAnsi="Times New Roman" w:cs="Times New Roman"/>
                  <w:color w:val="0047B3"/>
                  <w:lang w:eastAsia="ru-RU"/>
                </w:rPr>
                <w:t>анализ работы школы за 2022/2023 учебный год</w:t>
              </w:r>
            </w:hyperlink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 председатель МСШ, руководители ШМО</w:t>
            </w:r>
          </w:p>
        </w:tc>
      </w:tr>
      <w:tr w:rsidR="005C0FAE" w:rsidRPr="005C0FAE" w:rsidTr="00CE4109">
        <w:tc>
          <w:tcPr>
            <w:tcW w:w="19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Проанализировать эффективность функционирования ВСОКО за 2022/2023 учебный год, разработать проект плана функционирования ВСОКО на 2023/2024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55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функционирования ВСОКО за 2023/2024 учебный год отражен в аналитической справке, разработан проект плана функционирования ВСОКО на 2024/2025 учебный год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Директор, зам.директора по УВР,</w:t>
            </w:r>
          </w:p>
          <w:p w:rsidR="005C0FAE" w:rsidRPr="005C0FAE" w:rsidRDefault="005C0FAE" w:rsidP="00CE4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AE">
              <w:rPr>
                <w:rFonts w:ascii="Times New Roman" w:eastAsia="Times New Roman" w:hAnsi="Times New Roman" w:cs="Times New Roman"/>
                <w:lang w:eastAsia="ru-RU"/>
              </w:rPr>
              <w:t>председатель МСШ</w:t>
            </w:r>
          </w:p>
        </w:tc>
      </w:tr>
    </w:tbl>
    <w:p w:rsidR="00E470E2" w:rsidRDefault="00E470E2"/>
    <w:sectPr w:rsidR="00E470E2" w:rsidSect="005C0FA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Nyal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D458F"/>
    <w:multiLevelType w:val="multilevel"/>
    <w:tmpl w:val="77DA7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C2846"/>
    <w:multiLevelType w:val="hybridMultilevel"/>
    <w:tmpl w:val="4F94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32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A2062"/>
    <w:multiLevelType w:val="hybridMultilevel"/>
    <w:tmpl w:val="428A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C6D65"/>
    <w:multiLevelType w:val="multilevel"/>
    <w:tmpl w:val="F81E1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5141E9"/>
    <w:multiLevelType w:val="multilevel"/>
    <w:tmpl w:val="7024A3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75563"/>
    <w:multiLevelType w:val="hybridMultilevel"/>
    <w:tmpl w:val="BB3C8206"/>
    <w:lvl w:ilvl="0" w:tplc="447C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674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00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A78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231029"/>
    <w:multiLevelType w:val="multilevel"/>
    <w:tmpl w:val="5D7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A8012D"/>
    <w:multiLevelType w:val="hybridMultilevel"/>
    <w:tmpl w:val="C422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A1BF1"/>
    <w:multiLevelType w:val="multilevel"/>
    <w:tmpl w:val="47D2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CE7C05"/>
    <w:multiLevelType w:val="hybridMultilevel"/>
    <w:tmpl w:val="426803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427A44"/>
    <w:multiLevelType w:val="hybridMultilevel"/>
    <w:tmpl w:val="2E3A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5E43A0"/>
    <w:multiLevelType w:val="multilevel"/>
    <w:tmpl w:val="356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342DF"/>
    <w:multiLevelType w:val="hybridMultilevel"/>
    <w:tmpl w:val="524C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FAA4875"/>
    <w:multiLevelType w:val="hybridMultilevel"/>
    <w:tmpl w:val="26E80C96"/>
    <w:lvl w:ilvl="0" w:tplc="B436FC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542BE"/>
    <w:multiLevelType w:val="hybridMultilevel"/>
    <w:tmpl w:val="8E720FC8"/>
    <w:lvl w:ilvl="0" w:tplc="327A008E">
      <w:start w:val="1"/>
      <w:numFmt w:val="bullet"/>
      <w:pStyle w:val="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5B064FF"/>
    <w:multiLevelType w:val="multilevel"/>
    <w:tmpl w:val="C7B6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698E4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191126"/>
    <w:multiLevelType w:val="hybridMultilevel"/>
    <w:tmpl w:val="8266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75B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B41B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6665B6"/>
    <w:multiLevelType w:val="hybridMultilevel"/>
    <w:tmpl w:val="70F008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3"/>
  </w:num>
  <w:num w:numId="7">
    <w:abstractNumId w:val="21"/>
  </w:num>
  <w:num w:numId="8">
    <w:abstractNumId w:val="17"/>
  </w:num>
  <w:num w:numId="9">
    <w:abstractNumId w:val="11"/>
  </w:num>
  <w:num w:numId="10">
    <w:abstractNumId w:val="20"/>
  </w:num>
  <w:num w:numId="11">
    <w:abstractNumId w:val="6"/>
  </w:num>
  <w:num w:numId="12">
    <w:abstractNumId w:val="5"/>
  </w:num>
  <w:num w:numId="13">
    <w:abstractNumId w:val="0"/>
  </w:num>
  <w:num w:numId="14">
    <w:abstractNumId w:val="28"/>
  </w:num>
  <w:num w:numId="15">
    <w:abstractNumId w:val="8"/>
  </w:num>
  <w:num w:numId="16">
    <w:abstractNumId w:val="3"/>
  </w:num>
  <w:num w:numId="17">
    <w:abstractNumId w:val="25"/>
  </w:num>
  <w:num w:numId="18">
    <w:abstractNumId w:val="27"/>
  </w:num>
  <w:num w:numId="19">
    <w:abstractNumId w:val="9"/>
  </w:num>
  <w:num w:numId="20">
    <w:abstractNumId w:val="10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9"/>
  </w:num>
  <w:num w:numId="25">
    <w:abstractNumId w:val="26"/>
  </w:num>
  <w:num w:numId="26">
    <w:abstractNumId w:val="22"/>
  </w:num>
  <w:num w:numId="27">
    <w:abstractNumId w:val="18"/>
  </w:num>
  <w:num w:numId="28">
    <w:abstractNumId w:val="24"/>
  </w:num>
  <w:num w:numId="29">
    <w:abstractNumId w:val="1"/>
  </w:num>
  <w:num w:numId="30">
    <w:abstractNumId w:val="12"/>
  </w:num>
  <w:num w:numId="31">
    <w:abstractNumId w:val="15"/>
  </w:num>
  <w:num w:numId="32">
    <w:abstractNumId w:val="4"/>
  </w:num>
  <w:num w:numId="33">
    <w:abstractNumId w:val="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FAE"/>
    <w:rsid w:val="005C0FAE"/>
    <w:rsid w:val="00E4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AE"/>
  </w:style>
  <w:style w:type="paragraph" w:styleId="1">
    <w:name w:val="heading 1"/>
    <w:basedOn w:val="a"/>
    <w:next w:val="a"/>
    <w:link w:val="10"/>
    <w:uiPriority w:val="1"/>
    <w:qFormat/>
    <w:rsid w:val="005C0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unhideWhenUsed/>
    <w:qFormat/>
    <w:rsid w:val="005C0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C0F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C0FA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FA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0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5C0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0F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C0F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C0F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5C0FAE"/>
    <w:pPr>
      <w:ind w:left="720"/>
      <w:contextualSpacing/>
    </w:pPr>
  </w:style>
  <w:style w:type="table" w:styleId="a5">
    <w:name w:val="Table Grid"/>
    <w:basedOn w:val="a1"/>
    <w:uiPriority w:val="59"/>
    <w:qFormat/>
    <w:rsid w:val="005C0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FAE"/>
  </w:style>
  <w:style w:type="paragraph" w:styleId="a8">
    <w:name w:val="footer"/>
    <w:basedOn w:val="a"/>
    <w:link w:val="a9"/>
    <w:uiPriority w:val="99"/>
    <w:unhideWhenUsed/>
    <w:rsid w:val="005C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FAE"/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C0FAE"/>
    <w:rPr>
      <w:b/>
      <w:bCs/>
    </w:rPr>
  </w:style>
  <w:style w:type="paragraph" w:customStyle="1" w:styleId="listparagraph">
    <w:name w:val="listparagraph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0FAE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5C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5C0FAE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rsid w:val="005C0FAE"/>
    <w:rPr>
      <w:rFonts w:cs="Times New Roman"/>
      <w:color w:val="0000FF"/>
      <w:u w:val="single"/>
    </w:rPr>
  </w:style>
  <w:style w:type="paragraph" w:customStyle="1" w:styleId="Default0">
    <w:name w:val="Default"/>
    <w:rsid w:val="005C0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5C0FAE"/>
    <w:rPr>
      <w:rFonts w:cs="Times New Roman"/>
    </w:rPr>
  </w:style>
  <w:style w:type="character" w:customStyle="1" w:styleId="c29">
    <w:name w:val="c29"/>
    <w:basedOn w:val="a0"/>
    <w:rsid w:val="005C0FAE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C0FAE"/>
  </w:style>
  <w:style w:type="table" w:customStyle="1" w:styleId="22">
    <w:name w:val="Сетка таблицы2"/>
    <w:basedOn w:val="a1"/>
    <w:next w:val="a5"/>
    <w:uiPriority w:val="59"/>
    <w:rsid w:val="005C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unhideWhenUsed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C0FAE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5C0FAE"/>
    <w:pPr>
      <w:autoSpaceDE w:val="0"/>
      <w:autoSpaceDN w:val="0"/>
      <w:adjustRightInd w:val="0"/>
      <w:spacing w:after="0" w:line="240" w:lineRule="auto"/>
      <w:ind w:left="2580" w:hanging="25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C0FAE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Emphasis"/>
    <w:basedOn w:val="a0"/>
    <w:uiPriority w:val="20"/>
    <w:qFormat/>
    <w:rsid w:val="005C0FAE"/>
    <w:rPr>
      <w:i/>
      <w:iCs/>
    </w:rPr>
  </w:style>
  <w:style w:type="character" w:customStyle="1" w:styleId="af5">
    <w:name w:val="Основной текст_"/>
    <w:basedOn w:val="a0"/>
    <w:link w:val="13"/>
    <w:rsid w:val="005C0FAE"/>
    <w:rPr>
      <w:rFonts w:ascii="Calibri" w:eastAsia="Calibri" w:hAnsi="Calibri" w:cs="Calibri"/>
      <w:b/>
      <w:bCs/>
      <w:sz w:val="25"/>
      <w:szCs w:val="25"/>
      <w:shd w:val="clear" w:color="auto" w:fill="FFFFFF"/>
    </w:rPr>
  </w:style>
  <w:style w:type="character" w:customStyle="1" w:styleId="TimesNewRoman105pt">
    <w:name w:val="Основной текст + Times New Roman;10;5 pt;Не полужирный"/>
    <w:basedOn w:val="af5"/>
    <w:rsid w:val="005C0FA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TimesNewRoman">
    <w:name w:val="Основной текст + Times New Roman"/>
    <w:aliases w:val="10,5 pt,Не полужирный,Основной текст + 8,Полужирный,Интервал 0 pt1"/>
    <w:basedOn w:val="af5"/>
    <w:rsid w:val="005C0FAE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paragraph" w:customStyle="1" w:styleId="13">
    <w:name w:val="Основной текст1"/>
    <w:basedOn w:val="a"/>
    <w:link w:val="af5"/>
    <w:rsid w:val="005C0FAE"/>
    <w:pPr>
      <w:widowControl w:val="0"/>
      <w:shd w:val="clear" w:color="auto" w:fill="FFFFFF"/>
      <w:spacing w:after="540" w:line="0" w:lineRule="atLeast"/>
      <w:jc w:val="both"/>
    </w:pPr>
    <w:rPr>
      <w:rFonts w:ascii="Calibri" w:eastAsia="Calibri" w:hAnsi="Calibri" w:cs="Calibri"/>
      <w:b/>
      <w:bCs/>
      <w:sz w:val="25"/>
      <w:szCs w:val="25"/>
    </w:rPr>
  </w:style>
  <w:style w:type="paragraph" w:customStyle="1" w:styleId="c7">
    <w:name w:val="c7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23">
    <w:name w:val="c6 c23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3">
    <w:name w:val="c25 c23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52">
    <w:name w:val="c7 c52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c51">
    <w:name w:val="c35 c51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5">
    <w:name w:val="c0 c5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c8">
    <w:name w:val="c0 c1 c8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">
    <w:name w:val="c0 c1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C0FAE"/>
  </w:style>
  <w:style w:type="character" w:customStyle="1" w:styleId="c10">
    <w:name w:val="c10"/>
    <w:basedOn w:val="a0"/>
    <w:rsid w:val="005C0FAE"/>
  </w:style>
  <w:style w:type="character" w:customStyle="1" w:styleId="c4">
    <w:name w:val="c4"/>
    <w:basedOn w:val="a0"/>
    <w:rsid w:val="005C0FAE"/>
  </w:style>
  <w:style w:type="character" w:customStyle="1" w:styleId="c2">
    <w:name w:val="c2"/>
    <w:basedOn w:val="a0"/>
    <w:rsid w:val="005C0FAE"/>
  </w:style>
  <w:style w:type="character" w:customStyle="1" w:styleId="c57">
    <w:name w:val="c57"/>
    <w:basedOn w:val="a0"/>
    <w:rsid w:val="005C0FAE"/>
  </w:style>
  <w:style w:type="character" w:customStyle="1" w:styleId="c2c58">
    <w:name w:val="c2 c58"/>
    <w:basedOn w:val="a0"/>
    <w:rsid w:val="005C0FAE"/>
  </w:style>
  <w:style w:type="character" w:customStyle="1" w:styleId="apple-converted-space">
    <w:name w:val="apple-converted-space"/>
    <w:basedOn w:val="a0"/>
    <w:rsid w:val="005C0FAE"/>
  </w:style>
  <w:style w:type="character" w:customStyle="1" w:styleId="c2c4">
    <w:name w:val="c2 c4"/>
    <w:basedOn w:val="a0"/>
    <w:rsid w:val="005C0FAE"/>
  </w:style>
  <w:style w:type="character" w:customStyle="1" w:styleId="c4c3">
    <w:name w:val="c4 c3"/>
    <w:basedOn w:val="a0"/>
    <w:rsid w:val="005C0FAE"/>
  </w:style>
  <w:style w:type="character" w:customStyle="1" w:styleId="c3">
    <w:name w:val="c3"/>
    <w:basedOn w:val="a0"/>
    <w:rsid w:val="005C0FAE"/>
  </w:style>
  <w:style w:type="character" w:customStyle="1" w:styleId="c3c4">
    <w:name w:val="c3 c4"/>
    <w:basedOn w:val="a0"/>
    <w:rsid w:val="005C0FAE"/>
  </w:style>
  <w:style w:type="character" w:styleId="af6">
    <w:name w:val="annotation reference"/>
    <w:basedOn w:val="a0"/>
    <w:uiPriority w:val="99"/>
    <w:semiHidden/>
    <w:unhideWhenUsed/>
    <w:rsid w:val="005C0FA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0FA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0FA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0FA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0FAE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5C0FAE"/>
  </w:style>
  <w:style w:type="table" w:customStyle="1" w:styleId="31">
    <w:name w:val="Сетка таблицы3"/>
    <w:basedOn w:val="a1"/>
    <w:next w:val="a5"/>
    <w:uiPriority w:val="59"/>
    <w:rsid w:val="005C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3"/>
    <w:rsid w:val="005C0FAE"/>
    <w:rPr>
      <w:rFonts w:cs="Calibri"/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C0FAE"/>
    <w:pPr>
      <w:widowControl w:val="0"/>
      <w:shd w:val="clear" w:color="auto" w:fill="FFFFFF"/>
      <w:spacing w:after="180" w:line="302" w:lineRule="exact"/>
      <w:jc w:val="both"/>
    </w:pPr>
    <w:rPr>
      <w:rFonts w:cs="Calibri"/>
      <w:i/>
      <w:iCs/>
    </w:rPr>
  </w:style>
  <w:style w:type="numbering" w:customStyle="1" w:styleId="34">
    <w:name w:val="Нет списка3"/>
    <w:next w:val="a2"/>
    <w:uiPriority w:val="99"/>
    <w:semiHidden/>
    <w:unhideWhenUsed/>
    <w:rsid w:val="005C0FAE"/>
  </w:style>
  <w:style w:type="table" w:customStyle="1" w:styleId="41">
    <w:name w:val="Сетка таблицы4"/>
    <w:basedOn w:val="a1"/>
    <w:next w:val="a5"/>
    <w:uiPriority w:val="59"/>
    <w:rsid w:val="005C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unhideWhenUsed/>
    <w:rsid w:val="005C0FAE"/>
    <w:rPr>
      <w:color w:val="800080" w:themeColor="followedHyperlink"/>
      <w:u w:val="single"/>
    </w:rPr>
  </w:style>
  <w:style w:type="paragraph" w:styleId="afc">
    <w:name w:val="Body Text"/>
    <w:basedOn w:val="a"/>
    <w:link w:val="afd"/>
    <w:uiPriority w:val="1"/>
    <w:unhideWhenUsed/>
    <w:qFormat/>
    <w:rsid w:val="005C0FAE"/>
    <w:pPr>
      <w:spacing w:after="120"/>
    </w:pPr>
  </w:style>
  <w:style w:type="character" w:customStyle="1" w:styleId="afd">
    <w:name w:val="Основной текст Знак"/>
    <w:basedOn w:val="a0"/>
    <w:link w:val="afc"/>
    <w:uiPriority w:val="1"/>
    <w:rsid w:val="005C0FAE"/>
  </w:style>
  <w:style w:type="paragraph" w:customStyle="1" w:styleId="afe">
    <w:name w:val="Содержимое таблицы"/>
    <w:basedOn w:val="a"/>
    <w:qFormat/>
    <w:rsid w:val="005C0FA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ff">
    <w:name w:val="footnote text"/>
    <w:basedOn w:val="a"/>
    <w:link w:val="aff0"/>
    <w:uiPriority w:val="99"/>
    <w:unhideWhenUsed/>
    <w:qFormat/>
    <w:rsid w:val="005C0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qFormat/>
    <w:rsid w:val="005C0F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unhideWhenUsed/>
    <w:qFormat/>
    <w:rsid w:val="005C0FAE"/>
    <w:rPr>
      <w:vertAlign w:val="superscript"/>
    </w:rPr>
  </w:style>
  <w:style w:type="character" w:customStyle="1" w:styleId="8">
    <w:name w:val="Основной текст (8)_"/>
    <w:link w:val="80"/>
    <w:rsid w:val="005C0FAE"/>
    <w:rPr>
      <w:rFonts w:ascii="Times New Roman" w:eastAsia="Times New Roman" w:hAnsi="Times New Roman"/>
      <w:b/>
      <w:bCs/>
      <w:i/>
      <w:iCs/>
      <w:spacing w:val="6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C0FAE"/>
    <w:pPr>
      <w:widowControl w:val="0"/>
      <w:shd w:val="clear" w:color="auto" w:fill="FFFFFF"/>
      <w:spacing w:before="240" w:after="0" w:line="269" w:lineRule="exact"/>
      <w:jc w:val="center"/>
    </w:pPr>
    <w:rPr>
      <w:rFonts w:ascii="Times New Roman" w:eastAsia="Times New Roman" w:hAnsi="Times New Roman"/>
      <w:b/>
      <w:bCs/>
      <w:i/>
      <w:iCs/>
      <w:spacing w:val="6"/>
      <w:sz w:val="21"/>
      <w:szCs w:val="21"/>
    </w:rPr>
  </w:style>
  <w:style w:type="numbering" w:customStyle="1" w:styleId="42">
    <w:name w:val="Нет списка4"/>
    <w:next w:val="a2"/>
    <w:uiPriority w:val="99"/>
    <w:semiHidden/>
    <w:unhideWhenUsed/>
    <w:rsid w:val="005C0FAE"/>
  </w:style>
  <w:style w:type="table" w:customStyle="1" w:styleId="5">
    <w:name w:val="Сетка таблицы5"/>
    <w:basedOn w:val="a1"/>
    <w:next w:val="a5"/>
    <w:uiPriority w:val="59"/>
    <w:rsid w:val="005C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5C0FAE"/>
  </w:style>
  <w:style w:type="table" w:customStyle="1" w:styleId="61">
    <w:name w:val="Сетка таблицы6"/>
    <w:basedOn w:val="a1"/>
    <w:next w:val="a5"/>
    <w:uiPriority w:val="59"/>
    <w:rsid w:val="005C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5C0FAE"/>
  </w:style>
  <w:style w:type="character" w:customStyle="1" w:styleId="ab">
    <w:name w:val="Обычный (веб) Знак"/>
    <w:aliases w:val="Обычный (Web) Знак"/>
    <w:basedOn w:val="a0"/>
    <w:link w:val="aa"/>
    <w:uiPriority w:val="99"/>
    <w:locked/>
    <w:rsid w:val="005C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C0FA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6">
    <w:name w:val="c16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C0FAE"/>
  </w:style>
  <w:style w:type="character" w:customStyle="1" w:styleId="c1">
    <w:name w:val="c1"/>
    <w:basedOn w:val="a0"/>
    <w:rsid w:val="005C0FAE"/>
  </w:style>
  <w:style w:type="paragraph" w:customStyle="1" w:styleId="aff2">
    <w:name w:val="Базовый"/>
    <w:qFormat/>
    <w:rsid w:val="005C0FA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C0FAE"/>
  </w:style>
  <w:style w:type="character" w:customStyle="1" w:styleId="af0">
    <w:name w:val="Без интервала Знак"/>
    <w:basedOn w:val="a0"/>
    <w:link w:val="af"/>
    <w:uiPriority w:val="1"/>
    <w:locked/>
    <w:rsid w:val="005C0FAE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5C0FAE"/>
  </w:style>
  <w:style w:type="paragraph" w:customStyle="1" w:styleId="TableParagraph">
    <w:name w:val="Table Paragraph"/>
    <w:basedOn w:val="a"/>
    <w:uiPriority w:val="1"/>
    <w:qFormat/>
    <w:rsid w:val="005C0FA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ill">
    <w:name w:val="fill"/>
    <w:basedOn w:val="a0"/>
    <w:rsid w:val="005C0FAE"/>
  </w:style>
  <w:style w:type="character" w:customStyle="1" w:styleId="sfwc">
    <w:name w:val="sfwc"/>
    <w:basedOn w:val="a0"/>
    <w:rsid w:val="005C0FAE"/>
  </w:style>
  <w:style w:type="character" w:customStyle="1" w:styleId="tooltippoint">
    <w:name w:val="tooltip__point"/>
    <w:basedOn w:val="a0"/>
    <w:rsid w:val="005C0FAE"/>
  </w:style>
  <w:style w:type="character" w:customStyle="1" w:styleId="tooltiptext">
    <w:name w:val="tooltip_text"/>
    <w:basedOn w:val="a0"/>
    <w:rsid w:val="005C0FAE"/>
  </w:style>
  <w:style w:type="paragraph" w:customStyle="1" w:styleId="c12">
    <w:name w:val="c12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5C0FAE"/>
  </w:style>
  <w:style w:type="paragraph" w:customStyle="1" w:styleId="c8">
    <w:name w:val="c8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C0FAE"/>
  </w:style>
  <w:style w:type="paragraph" w:customStyle="1" w:styleId="course-populartype">
    <w:name w:val="course-popular__type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C0FAE"/>
  </w:style>
  <w:style w:type="character" w:customStyle="1" w:styleId="submenu-table">
    <w:name w:val="submenu-table"/>
    <w:basedOn w:val="a0"/>
    <w:rsid w:val="005C0FAE"/>
  </w:style>
  <w:style w:type="paragraph" w:customStyle="1" w:styleId="course-populartime">
    <w:name w:val="course-popular__time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0FAE"/>
  </w:style>
  <w:style w:type="paragraph" w:customStyle="1" w:styleId="c18">
    <w:name w:val="c18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0FAE"/>
  </w:style>
  <w:style w:type="paragraph" w:customStyle="1" w:styleId="Standard">
    <w:name w:val="Standard"/>
    <w:rsid w:val="005C0FA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14">
    <w:name w:val="Без интервала1"/>
    <w:rsid w:val="005C0F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2">
    <w:name w:val="FR2"/>
    <w:rsid w:val="005C0FAE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">
    <w:name w:val="Основной текст (7)_"/>
    <w:basedOn w:val="a0"/>
    <w:link w:val="70"/>
    <w:rsid w:val="005C0FA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C0FAE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1">
    <w:name w:val="Основной текст (7) + Не курсив"/>
    <w:basedOn w:val="7"/>
    <w:rsid w:val="005C0FAE"/>
    <w:rPr>
      <w:i/>
      <w:iCs/>
    </w:rPr>
  </w:style>
  <w:style w:type="character" w:customStyle="1" w:styleId="35">
    <w:name w:val="Основной текст (3) + Курсив"/>
    <w:basedOn w:val="32"/>
    <w:rsid w:val="005C0FAE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5"/>
      <w:szCs w:val="15"/>
    </w:rPr>
  </w:style>
  <w:style w:type="paragraph" w:customStyle="1" w:styleId="TableContents">
    <w:name w:val="Table Contents"/>
    <w:basedOn w:val="a"/>
    <w:rsid w:val="005C0FA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5">
    <w:name w:val="1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y7"/>
    <w:basedOn w:val="a0"/>
    <w:rsid w:val="005C0FAE"/>
  </w:style>
  <w:style w:type="paragraph" w:customStyle="1" w:styleId="aff3">
    <w:name w:val="a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C0FAE"/>
  </w:style>
  <w:style w:type="character" w:customStyle="1" w:styleId="course-popularprice--new">
    <w:name w:val="course-popular__price--new"/>
    <w:basedOn w:val="a0"/>
    <w:rsid w:val="005C0FAE"/>
  </w:style>
  <w:style w:type="paragraph" w:customStyle="1" w:styleId="13normdoc-txt">
    <w:name w:val="13normdoc-txt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2">
    <w:name w:val="13normdoc-header-2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abl-hroom">
    <w:name w:val="17pril-tabl-hroom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abl-txt">
    <w:name w:val="17pril-tabl-txt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bul">
    <w:name w:val="13normdoc-bul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ublicationsvote">
    <w:name w:val="b-publications__vote"/>
    <w:basedOn w:val="a0"/>
    <w:rsid w:val="005C0FAE"/>
  </w:style>
  <w:style w:type="character" w:customStyle="1" w:styleId="b-publicationsview">
    <w:name w:val="b-publications__view"/>
    <w:basedOn w:val="a0"/>
    <w:rsid w:val="005C0FAE"/>
  </w:style>
  <w:style w:type="character" w:customStyle="1" w:styleId="b-publicationscomment">
    <w:name w:val="b-publications__comment"/>
    <w:basedOn w:val="a0"/>
    <w:rsid w:val="005C0FAE"/>
  </w:style>
  <w:style w:type="character" w:customStyle="1" w:styleId="g72c62471">
    <w:name w:val="g72c62471"/>
    <w:basedOn w:val="a0"/>
    <w:rsid w:val="005C0FAE"/>
  </w:style>
  <w:style w:type="paragraph" w:customStyle="1" w:styleId="210">
    <w:name w:val="21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5C0FAE"/>
  </w:style>
  <w:style w:type="character" w:customStyle="1" w:styleId="c24">
    <w:name w:val="c24"/>
    <w:basedOn w:val="a0"/>
    <w:rsid w:val="005C0FAE"/>
  </w:style>
  <w:style w:type="paragraph" w:customStyle="1" w:styleId="c27">
    <w:name w:val="c27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caption"/>
    <w:basedOn w:val="a"/>
    <w:uiPriority w:val="35"/>
    <w:qFormat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C0FAE"/>
  </w:style>
  <w:style w:type="paragraph" w:customStyle="1" w:styleId="paragraph">
    <w:name w:val="paragraph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C0FAE"/>
  </w:style>
  <w:style w:type="paragraph" w:customStyle="1" w:styleId="13NormDOC-txt0">
    <w:name w:val="13NormDOC-txt"/>
    <w:basedOn w:val="a"/>
    <w:uiPriority w:val="99"/>
    <w:rsid w:val="005C0FAE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0">
    <w:name w:val="13NormDOC-bul"/>
    <w:basedOn w:val="a"/>
    <w:uiPriority w:val="99"/>
    <w:rsid w:val="005C0FAE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0">
    <w:name w:val="13NormDOC-header-2"/>
    <w:basedOn w:val="a"/>
    <w:uiPriority w:val="99"/>
    <w:rsid w:val="005C0FAE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5C0FAE"/>
    <w:rPr>
      <w:rFonts w:ascii="CenturySchlbkCyr" w:hAnsi="CenturySchlbkCyr" w:cs="CenturySchlbkCyr"/>
      <w:i/>
      <w:iCs/>
      <w:sz w:val="18"/>
      <w:szCs w:val="18"/>
      <w:u w:val="none"/>
    </w:rPr>
  </w:style>
  <w:style w:type="character" w:customStyle="1" w:styleId="Bold">
    <w:name w:val="Bold"/>
    <w:uiPriority w:val="99"/>
    <w:rsid w:val="005C0FAE"/>
    <w:rPr>
      <w:b/>
      <w:bCs/>
    </w:rPr>
  </w:style>
  <w:style w:type="paragraph" w:customStyle="1" w:styleId="aff5">
    <w:name w:val="[Без стиля]"/>
    <w:rsid w:val="005C0F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5C0FAE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header-1">
    <w:name w:val="17PRIL-header-1"/>
    <w:basedOn w:val="17PRIL-txt"/>
    <w:uiPriority w:val="99"/>
    <w:rsid w:val="005C0FAE"/>
    <w:pPr>
      <w:spacing w:after="17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paragraph" w:customStyle="1" w:styleId="17PRIL-header-2">
    <w:name w:val="17PRIL-header-2"/>
    <w:basedOn w:val="17PRIL-txt"/>
    <w:uiPriority w:val="99"/>
    <w:rsid w:val="005C0FAE"/>
    <w:pPr>
      <w:spacing w:before="113"/>
      <w:jc w:val="left"/>
    </w:pPr>
    <w:rPr>
      <w:b/>
      <w:bCs/>
    </w:rPr>
  </w:style>
  <w:style w:type="paragraph" w:customStyle="1" w:styleId="12TABL-txt">
    <w:name w:val="12TABL-txt"/>
    <w:basedOn w:val="a"/>
    <w:uiPriority w:val="99"/>
    <w:rsid w:val="005C0FA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Italic">
    <w:name w:val="Italic"/>
    <w:uiPriority w:val="99"/>
    <w:rsid w:val="005C0FAE"/>
    <w:rPr>
      <w:rFonts w:ascii="CenturySchlbkCyr" w:hAnsi="CenturySchlbkCyr" w:cs="CenturySchlbkCyr"/>
      <w:i/>
      <w:iCs/>
      <w:color w:val="00ADEF"/>
    </w:rPr>
  </w:style>
  <w:style w:type="paragraph" w:customStyle="1" w:styleId="17PRIL-tabl-hroom0">
    <w:name w:val="17PRIL-tabl-hroom"/>
    <w:basedOn w:val="17PRIL-txt"/>
    <w:uiPriority w:val="99"/>
    <w:rsid w:val="005C0FAE"/>
    <w:pPr>
      <w:suppressAutoHyphens/>
      <w:spacing w:line="160" w:lineRule="atLeast"/>
      <w:ind w:left="0" w:right="0"/>
      <w:jc w:val="left"/>
    </w:pPr>
    <w:rPr>
      <w:rFonts w:ascii="TextBookC" w:hAnsi="TextBookC" w:cs="TextBookC"/>
      <w:b/>
      <w:bCs/>
      <w:sz w:val="16"/>
      <w:szCs w:val="16"/>
      <w:u w:color="000000"/>
    </w:rPr>
  </w:style>
  <w:style w:type="paragraph" w:customStyle="1" w:styleId="17PRIL-tabl-txt0">
    <w:name w:val="17PRIL-tabl-txt"/>
    <w:basedOn w:val="17PRIL-txt"/>
    <w:uiPriority w:val="99"/>
    <w:rsid w:val="005C0FAE"/>
    <w:pPr>
      <w:spacing w:line="200" w:lineRule="atLeast"/>
      <w:ind w:left="0" w:right="0"/>
      <w:jc w:val="left"/>
    </w:pPr>
    <w:rPr>
      <w:rFonts w:ascii="TextBookC" w:hAnsi="TextBookC" w:cs="TextBookC"/>
      <w:sz w:val="16"/>
      <w:szCs w:val="16"/>
      <w:u w:color="000000"/>
    </w:rPr>
  </w:style>
  <w:style w:type="paragraph" w:customStyle="1" w:styleId="13NormDOC-header-1">
    <w:name w:val="13NormDOC-header-1"/>
    <w:basedOn w:val="a"/>
    <w:uiPriority w:val="99"/>
    <w:rsid w:val="005C0FAE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style8">
    <w:name w:val="style8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style56"/>
    <w:basedOn w:val="a0"/>
    <w:rsid w:val="005C0FAE"/>
  </w:style>
  <w:style w:type="character" w:customStyle="1" w:styleId="fontstyle50">
    <w:name w:val="fontstyle50"/>
    <w:basedOn w:val="a0"/>
    <w:rsid w:val="005C0FAE"/>
  </w:style>
  <w:style w:type="character" w:customStyle="1" w:styleId="fontstyle43">
    <w:name w:val="fontstyle43"/>
    <w:basedOn w:val="a0"/>
    <w:rsid w:val="005C0FAE"/>
  </w:style>
  <w:style w:type="paragraph" w:customStyle="1" w:styleId="style5">
    <w:name w:val="style5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style38"/>
    <w:basedOn w:val="a0"/>
    <w:rsid w:val="005C0FAE"/>
  </w:style>
  <w:style w:type="paragraph" w:customStyle="1" w:styleId="style6">
    <w:name w:val="style6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5C0FAE"/>
  </w:style>
  <w:style w:type="character" w:customStyle="1" w:styleId="fontstyle51">
    <w:name w:val="fontstyle51"/>
    <w:basedOn w:val="a0"/>
    <w:rsid w:val="005C0FAE"/>
  </w:style>
  <w:style w:type="paragraph" w:customStyle="1" w:styleId="style24">
    <w:name w:val="style24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style49"/>
    <w:basedOn w:val="a0"/>
    <w:rsid w:val="005C0FAE"/>
  </w:style>
  <w:style w:type="paragraph" w:customStyle="1" w:styleId="c46">
    <w:name w:val="c46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C0FA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C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C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"/>
    <w:basedOn w:val="a"/>
    <w:uiPriority w:val="99"/>
    <w:rsid w:val="005C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"/>
    <w:basedOn w:val="a"/>
    <w:uiPriority w:val="99"/>
    <w:rsid w:val="005C0FAE"/>
    <w:pPr>
      <w:widowControl w:val="0"/>
      <w:autoSpaceDE w:val="0"/>
      <w:autoSpaceDN w:val="0"/>
      <w:adjustRightInd w:val="0"/>
      <w:spacing w:after="0" w:line="269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C0F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5C0FA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5C0F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5C0FAE"/>
    <w:rPr>
      <w:rFonts w:ascii="Times New Roman" w:hAnsi="Times New Roman" w:cs="Times New Roman"/>
      <w:sz w:val="24"/>
      <w:szCs w:val="24"/>
    </w:rPr>
  </w:style>
  <w:style w:type="paragraph" w:customStyle="1" w:styleId="aff6">
    <w:name w:val="А_основной"/>
    <w:basedOn w:val="a"/>
    <w:link w:val="aff7"/>
    <w:uiPriority w:val="99"/>
    <w:rsid w:val="005C0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7">
    <w:name w:val="А_основной Знак"/>
    <w:link w:val="aff6"/>
    <w:uiPriority w:val="99"/>
    <w:locked/>
    <w:rsid w:val="005C0FAE"/>
    <w:rPr>
      <w:rFonts w:ascii="Times New Roman" w:eastAsia="Times New Roman" w:hAnsi="Times New Roman" w:cs="Times New Roman"/>
      <w:sz w:val="28"/>
      <w:szCs w:val="28"/>
    </w:rPr>
  </w:style>
  <w:style w:type="paragraph" w:customStyle="1" w:styleId="36">
    <w:name w:val="Основной текст3"/>
    <w:basedOn w:val="a"/>
    <w:rsid w:val="005C0FAE"/>
    <w:pPr>
      <w:widowControl w:val="0"/>
      <w:shd w:val="clear" w:color="auto" w:fill="FFFFFF"/>
      <w:spacing w:after="0" w:line="274" w:lineRule="exact"/>
      <w:ind w:hanging="700"/>
      <w:jc w:val="both"/>
    </w:pPr>
    <w:rPr>
      <w:rFonts w:ascii="Times New Roman" w:hAnsi="Times New Roman" w:cs="Times New Roman"/>
      <w:spacing w:val="6"/>
      <w:sz w:val="20"/>
      <w:szCs w:val="20"/>
    </w:rPr>
  </w:style>
  <w:style w:type="character" w:customStyle="1" w:styleId="c14">
    <w:name w:val="c14"/>
    <w:basedOn w:val="a0"/>
    <w:rsid w:val="005C0FAE"/>
    <w:rPr>
      <w:rFonts w:cs="Times New Roman"/>
    </w:rPr>
  </w:style>
  <w:style w:type="paragraph" w:customStyle="1" w:styleId="16">
    <w:name w:val="Абзац списка1"/>
    <w:basedOn w:val="a"/>
    <w:uiPriority w:val="99"/>
    <w:rsid w:val="005C0F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C0FAE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5C0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5C0FAE"/>
    <w:rPr>
      <w:rFonts w:ascii="Consolas" w:hAnsi="Consolas"/>
      <w:sz w:val="20"/>
      <w:szCs w:val="20"/>
    </w:rPr>
  </w:style>
  <w:style w:type="character" w:customStyle="1" w:styleId="c0c3">
    <w:name w:val="c0 c3"/>
    <w:rsid w:val="005C0FAE"/>
  </w:style>
  <w:style w:type="paragraph" w:customStyle="1" w:styleId="2">
    <w:name w:val="список 2 методически"/>
    <w:basedOn w:val="a"/>
    <w:autoRedefine/>
    <w:rsid w:val="005C0FAE"/>
    <w:pPr>
      <w:numPr>
        <w:numId w:val="2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22">
    <w:name w:val="c22"/>
    <w:basedOn w:val="a"/>
    <w:uiPriority w:val="99"/>
    <w:rsid w:val="005C0F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15">
    <w:name w:val="c15"/>
    <w:uiPriority w:val="99"/>
    <w:rsid w:val="005C0FAE"/>
  </w:style>
  <w:style w:type="paragraph" w:customStyle="1" w:styleId="-11">
    <w:name w:val="Цветной список - Акцент 11"/>
    <w:basedOn w:val="a"/>
    <w:uiPriority w:val="99"/>
    <w:rsid w:val="005C0FAE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f8">
    <w:name w:val="Основной"/>
    <w:basedOn w:val="a"/>
    <w:link w:val="aff9"/>
    <w:uiPriority w:val="99"/>
    <w:rsid w:val="005C0FA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val="en-US" w:eastAsia="ko-KR"/>
    </w:rPr>
  </w:style>
  <w:style w:type="character" w:customStyle="1" w:styleId="aff9">
    <w:name w:val="Основной Знак"/>
    <w:link w:val="aff8"/>
    <w:uiPriority w:val="99"/>
    <w:locked/>
    <w:rsid w:val="005C0FAE"/>
    <w:rPr>
      <w:rFonts w:ascii="NewtonCSanPin" w:eastAsia="Times New Roman" w:hAnsi="NewtonCSanPin" w:cs="Times New Roman"/>
      <w:color w:val="000000"/>
      <w:sz w:val="21"/>
      <w:szCs w:val="20"/>
      <w:lang w:val="en-US" w:eastAsia="ko-KR"/>
    </w:rPr>
  </w:style>
  <w:style w:type="character" w:customStyle="1" w:styleId="FontStyle48">
    <w:name w:val="Font Style48"/>
    <w:uiPriority w:val="99"/>
    <w:rsid w:val="005C0FAE"/>
    <w:rPr>
      <w:rFonts w:ascii="Arial" w:hAnsi="Arial"/>
      <w:sz w:val="24"/>
    </w:rPr>
  </w:style>
  <w:style w:type="paragraph" w:customStyle="1" w:styleId="14TexstOSNOVA1012">
    <w:name w:val="14TexstOSNOVA_10/12"/>
    <w:basedOn w:val="a"/>
    <w:uiPriority w:val="99"/>
    <w:rsid w:val="005C0FAE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eip-viewblock">
    <w:name w:val="eip-view_block"/>
    <w:rsid w:val="005C0FAE"/>
  </w:style>
  <w:style w:type="paragraph" w:customStyle="1" w:styleId="western">
    <w:name w:val="western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7"/>
    <w:uiPriority w:val="99"/>
    <w:locked/>
    <w:rsid w:val="005C0FAE"/>
    <w:rPr>
      <w:rFonts w:ascii="Times New Roman" w:hAnsi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C0FAE"/>
    <w:pPr>
      <w:widowControl w:val="0"/>
      <w:shd w:val="clear" w:color="auto" w:fill="FFFFFF"/>
      <w:spacing w:before="180" w:after="0" w:line="264" w:lineRule="exact"/>
      <w:jc w:val="both"/>
    </w:pPr>
    <w:rPr>
      <w:rFonts w:ascii="Times New Roman" w:hAnsi="Times New Roman"/>
    </w:rPr>
  </w:style>
  <w:style w:type="character" w:customStyle="1" w:styleId="28">
    <w:name w:val="Основной текст (2) + Полужирный"/>
    <w:rsid w:val="005C0FAE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110">
    <w:name w:val="Основной текст (11)_"/>
    <w:basedOn w:val="a0"/>
    <w:link w:val="111"/>
    <w:locked/>
    <w:rsid w:val="005C0FAE"/>
    <w:rPr>
      <w:rFonts w:ascii="Times New Roman" w:hAnsi="Times New Roman" w:cs="Times New Roman"/>
      <w:b/>
      <w:bCs/>
      <w:i/>
      <w:iCs/>
      <w:spacing w:val="4"/>
      <w:sz w:val="20"/>
      <w:szCs w:val="2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C0FAE"/>
    <w:pPr>
      <w:widowControl w:val="0"/>
      <w:shd w:val="clear" w:color="auto" w:fill="FFFFFF"/>
      <w:spacing w:after="180" w:line="274" w:lineRule="exact"/>
      <w:ind w:hanging="480"/>
      <w:jc w:val="both"/>
    </w:pPr>
    <w:rPr>
      <w:rFonts w:ascii="Times New Roman" w:hAnsi="Times New Roman" w:cs="Times New Roman"/>
      <w:b/>
      <w:bCs/>
      <w:i/>
      <w:iCs/>
      <w:spacing w:val="4"/>
      <w:sz w:val="20"/>
      <w:szCs w:val="20"/>
    </w:rPr>
  </w:style>
  <w:style w:type="character" w:customStyle="1" w:styleId="0pt">
    <w:name w:val="Основной текст + Интервал 0 pt"/>
    <w:basedOn w:val="af5"/>
    <w:rsid w:val="005C0FAE"/>
    <w:rPr>
      <w:rFonts w:ascii="Times New Roman" w:eastAsia="Times New Roman" w:hAnsi="Times New Roman" w:cs="Times New Roman"/>
      <w:b w:val="0"/>
      <w:bCs w:val="0"/>
      <w:color w:val="000000"/>
      <w:spacing w:val="-19"/>
      <w:w w:val="100"/>
      <w:position w:val="0"/>
      <w:sz w:val="19"/>
      <w:szCs w:val="19"/>
      <w:lang w:val="ru-RU"/>
    </w:rPr>
  </w:style>
  <w:style w:type="character" w:customStyle="1" w:styleId="affa">
    <w:name w:val="Основной текст + Курсив"/>
    <w:aliases w:val="Интервал 0 pt"/>
    <w:basedOn w:val="af5"/>
    <w:rsid w:val="005C0FAE"/>
    <w:rPr>
      <w:rFonts w:ascii="Times New Roman" w:eastAsia="Times New Roman" w:hAnsi="Times New Roman" w:cs="Times New Roman"/>
      <w:b w:val="0"/>
      <w:bCs w:val="0"/>
      <w:i/>
      <w:iCs/>
      <w:color w:val="000000"/>
      <w:spacing w:val="4"/>
      <w:w w:val="100"/>
      <w:position w:val="0"/>
      <w:sz w:val="19"/>
      <w:szCs w:val="19"/>
      <w:lang w:val="ru-RU"/>
    </w:rPr>
  </w:style>
  <w:style w:type="character" w:customStyle="1" w:styleId="-1pt">
    <w:name w:val="Основной текст + Интервал -1 pt"/>
    <w:basedOn w:val="af5"/>
    <w:rsid w:val="005C0FAE"/>
    <w:rPr>
      <w:rFonts w:ascii="Times New Roman" w:eastAsia="Times New Roman" w:hAnsi="Times New Roman" w:cs="Times New Roman"/>
      <w:b w:val="0"/>
      <w:bCs w:val="0"/>
      <w:color w:val="000000"/>
      <w:spacing w:val="-22"/>
      <w:w w:val="100"/>
      <w:position w:val="0"/>
      <w:sz w:val="19"/>
      <w:szCs w:val="19"/>
    </w:rPr>
  </w:style>
  <w:style w:type="paragraph" w:customStyle="1" w:styleId="43">
    <w:name w:val="Основной текст4"/>
    <w:basedOn w:val="a"/>
    <w:rsid w:val="005C0FAE"/>
    <w:pPr>
      <w:widowControl w:val="0"/>
      <w:shd w:val="clear" w:color="auto" w:fill="FFFFFF"/>
      <w:spacing w:after="0" w:line="240" w:lineRule="atLeast"/>
      <w:ind w:hanging="700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affb">
    <w:name w:val="Подпись к таблице_"/>
    <w:basedOn w:val="a0"/>
    <w:link w:val="affc"/>
    <w:locked/>
    <w:rsid w:val="005C0FAE"/>
    <w:rPr>
      <w:rFonts w:ascii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affc">
    <w:name w:val="Подпись к таблице"/>
    <w:basedOn w:val="a"/>
    <w:link w:val="affb"/>
    <w:rsid w:val="005C0FAE"/>
    <w:pPr>
      <w:widowControl w:val="0"/>
      <w:shd w:val="clear" w:color="auto" w:fill="FFFFFF"/>
      <w:spacing w:after="0" w:line="307" w:lineRule="exact"/>
      <w:ind w:firstLine="700"/>
    </w:pPr>
    <w:rPr>
      <w:rFonts w:ascii="Times New Roman" w:hAnsi="Times New Roman" w:cs="Times New Roman"/>
      <w:spacing w:val="8"/>
      <w:sz w:val="20"/>
      <w:szCs w:val="20"/>
    </w:rPr>
  </w:style>
  <w:style w:type="character" w:customStyle="1" w:styleId="affd">
    <w:name w:val="Основной текст + Полужирный"/>
    <w:aliases w:val="Интервал 0 pt3"/>
    <w:basedOn w:val="af5"/>
    <w:rsid w:val="005C0FAE"/>
    <w:rPr>
      <w:rFonts w:ascii="Times New Roman" w:eastAsia="Times New Roman" w:hAnsi="Times New Roman" w:cs="Times New Roman"/>
      <w:color w:val="000000"/>
      <w:spacing w:val="9"/>
      <w:w w:val="100"/>
      <w:position w:val="0"/>
      <w:sz w:val="20"/>
      <w:szCs w:val="20"/>
      <w:lang w:val="ru-RU"/>
    </w:rPr>
  </w:style>
  <w:style w:type="character" w:customStyle="1" w:styleId="affe">
    <w:name w:val="Подпись к картинке"/>
    <w:basedOn w:val="a0"/>
    <w:rsid w:val="005C0FAE"/>
    <w:rPr>
      <w:rFonts w:ascii="Times New Roman" w:hAnsi="Times New Roman" w:cs="Times New Roman"/>
      <w:color w:val="000000"/>
      <w:spacing w:val="8"/>
      <w:w w:val="100"/>
      <w:position w:val="0"/>
      <w:sz w:val="20"/>
      <w:szCs w:val="20"/>
      <w:u w:val="single"/>
      <w:lang w:val="ru-RU"/>
    </w:rPr>
  </w:style>
  <w:style w:type="character" w:customStyle="1" w:styleId="0pt0">
    <w:name w:val="Подпись к картинке + Интервал 0 pt"/>
    <w:basedOn w:val="a0"/>
    <w:rsid w:val="005C0FAE"/>
    <w:rPr>
      <w:rFonts w:ascii="Times New Roman" w:hAnsi="Times New Roman" w:cs="Times New Roman"/>
      <w:color w:val="000000"/>
      <w:spacing w:val="-14"/>
      <w:w w:val="100"/>
      <w:position w:val="0"/>
      <w:sz w:val="20"/>
      <w:szCs w:val="20"/>
      <w:u w:val="none"/>
      <w:lang w:val="ru-RU"/>
    </w:rPr>
  </w:style>
  <w:style w:type="character" w:customStyle="1" w:styleId="29">
    <w:name w:val="Основной текст (2) + Не полужирный"/>
    <w:aliases w:val="Интервал 0 pt2"/>
    <w:basedOn w:val="26"/>
    <w:rsid w:val="005C0FAE"/>
    <w:rPr>
      <w:rFonts w:cs="Times New Roman"/>
      <w:b/>
      <w:bCs/>
      <w:color w:val="000000"/>
      <w:spacing w:val="8"/>
      <w:w w:val="100"/>
      <w:position w:val="0"/>
      <w:sz w:val="20"/>
      <w:szCs w:val="20"/>
      <w:lang w:val="ru-RU"/>
    </w:rPr>
  </w:style>
  <w:style w:type="paragraph" w:customStyle="1" w:styleId="ConsPlusCell">
    <w:name w:val="ConsPlusCell"/>
    <w:uiPriority w:val="99"/>
    <w:rsid w:val="005C0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basedOn w:val="a0"/>
    <w:rsid w:val="005C0FAE"/>
    <w:rPr>
      <w:rFonts w:cs="Times New Roman"/>
    </w:rPr>
  </w:style>
  <w:style w:type="paragraph" w:customStyle="1" w:styleId="c4c14">
    <w:name w:val="c4 c14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4">
    <w:name w:val="c19 c24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p">
    <w:name w:val="hp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C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0">
    <w:name w:val="Style8"/>
    <w:basedOn w:val="a"/>
    <w:uiPriority w:val="99"/>
    <w:rsid w:val="005C0FA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"/>
    <w:basedOn w:val="a"/>
    <w:uiPriority w:val="99"/>
    <w:rsid w:val="005C0FAE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5C0FAE"/>
  </w:style>
  <w:style w:type="character" w:customStyle="1" w:styleId="WW8Num2z0">
    <w:name w:val="WW8Num2z0"/>
    <w:rsid w:val="005C0FAE"/>
    <w:rPr>
      <w:rFonts w:ascii="Symbol" w:hAnsi="Symbol"/>
    </w:rPr>
  </w:style>
  <w:style w:type="character" w:customStyle="1" w:styleId="WW8Num2z1">
    <w:name w:val="WW8Num2z1"/>
    <w:rsid w:val="005C0FAE"/>
    <w:rPr>
      <w:rFonts w:ascii="Courier New" w:hAnsi="Courier New"/>
    </w:rPr>
  </w:style>
  <w:style w:type="character" w:customStyle="1" w:styleId="WW8Num2z2">
    <w:name w:val="WW8Num2z2"/>
    <w:rsid w:val="005C0FAE"/>
    <w:rPr>
      <w:rFonts w:ascii="Wingdings" w:hAnsi="Wingdings"/>
    </w:rPr>
  </w:style>
  <w:style w:type="character" w:customStyle="1" w:styleId="WW8Num3z0">
    <w:name w:val="WW8Num3z0"/>
    <w:rsid w:val="005C0FAE"/>
  </w:style>
  <w:style w:type="character" w:customStyle="1" w:styleId="WW8Num3z1">
    <w:name w:val="WW8Num3z1"/>
    <w:rsid w:val="005C0FAE"/>
  </w:style>
  <w:style w:type="character" w:customStyle="1" w:styleId="WW8Num3z2">
    <w:name w:val="WW8Num3z2"/>
    <w:rsid w:val="005C0FAE"/>
  </w:style>
  <w:style w:type="character" w:customStyle="1" w:styleId="WW8Num3z3">
    <w:name w:val="WW8Num3z3"/>
    <w:rsid w:val="005C0FAE"/>
  </w:style>
  <w:style w:type="character" w:customStyle="1" w:styleId="WW8Num3z4">
    <w:name w:val="WW8Num3z4"/>
    <w:rsid w:val="005C0FAE"/>
  </w:style>
  <w:style w:type="character" w:customStyle="1" w:styleId="WW8Num3z5">
    <w:name w:val="WW8Num3z5"/>
    <w:rsid w:val="005C0FAE"/>
  </w:style>
  <w:style w:type="character" w:customStyle="1" w:styleId="WW8Num3z6">
    <w:name w:val="WW8Num3z6"/>
    <w:rsid w:val="005C0FAE"/>
  </w:style>
  <w:style w:type="character" w:customStyle="1" w:styleId="WW8Num3z7">
    <w:name w:val="WW8Num3z7"/>
    <w:rsid w:val="005C0FAE"/>
  </w:style>
  <w:style w:type="character" w:customStyle="1" w:styleId="WW8Num3z8">
    <w:name w:val="WW8Num3z8"/>
    <w:rsid w:val="005C0FAE"/>
  </w:style>
  <w:style w:type="character" w:customStyle="1" w:styleId="WW8Num8z0">
    <w:name w:val="WW8Num8z0"/>
    <w:rsid w:val="005C0FAE"/>
  </w:style>
  <w:style w:type="character" w:customStyle="1" w:styleId="WW8Num8z1">
    <w:name w:val="WW8Num8z1"/>
    <w:rsid w:val="005C0FAE"/>
  </w:style>
  <w:style w:type="character" w:customStyle="1" w:styleId="WW8Num8z2">
    <w:name w:val="WW8Num8z2"/>
    <w:rsid w:val="005C0FAE"/>
  </w:style>
  <w:style w:type="character" w:customStyle="1" w:styleId="WW8Num8z3">
    <w:name w:val="WW8Num8z3"/>
    <w:rsid w:val="005C0FAE"/>
  </w:style>
  <w:style w:type="character" w:customStyle="1" w:styleId="WW8Num8z4">
    <w:name w:val="WW8Num8z4"/>
    <w:rsid w:val="005C0FAE"/>
  </w:style>
  <w:style w:type="character" w:customStyle="1" w:styleId="WW8Num8z5">
    <w:name w:val="WW8Num8z5"/>
    <w:rsid w:val="005C0FAE"/>
  </w:style>
  <w:style w:type="character" w:customStyle="1" w:styleId="WW8Num8z6">
    <w:name w:val="WW8Num8z6"/>
    <w:rsid w:val="005C0FAE"/>
  </w:style>
  <w:style w:type="character" w:customStyle="1" w:styleId="WW8Num8z7">
    <w:name w:val="WW8Num8z7"/>
    <w:rsid w:val="005C0FAE"/>
  </w:style>
  <w:style w:type="character" w:customStyle="1" w:styleId="WW8Num8z8">
    <w:name w:val="WW8Num8z8"/>
    <w:rsid w:val="005C0FAE"/>
  </w:style>
  <w:style w:type="character" w:customStyle="1" w:styleId="WW8Num14z0">
    <w:name w:val="WW8Num14z0"/>
    <w:rsid w:val="005C0FAE"/>
  </w:style>
  <w:style w:type="character" w:customStyle="1" w:styleId="WW8Num14z1">
    <w:name w:val="WW8Num14z1"/>
    <w:rsid w:val="005C0FAE"/>
  </w:style>
  <w:style w:type="character" w:customStyle="1" w:styleId="WW8Num14z2">
    <w:name w:val="WW8Num14z2"/>
    <w:rsid w:val="005C0FAE"/>
  </w:style>
  <w:style w:type="character" w:customStyle="1" w:styleId="WW8Num14z3">
    <w:name w:val="WW8Num14z3"/>
    <w:rsid w:val="005C0FAE"/>
  </w:style>
  <w:style w:type="character" w:customStyle="1" w:styleId="WW8Num14z4">
    <w:name w:val="WW8Num14z4"/>
    <w:rsid w:val="005C0FAE"/>
  </w:style>
  <w:style w:type="character" w:customStyle="1" w:styleId="WW8Num14z5">
    <w:name w:val="WW8Num14z5"/>
    <w:rsid w:val="005C0FAE"/>
  </w:style>
  <w:style w:type="character" w:customStyle="1" w:styleId="WW8Num14z6">
    <w:name w:val="WW8Num14z6"/>
    <w:rsid w:val="005C0FAE"/>
  </w:style>
  <w:style w:type="character" w:customStyle="1" w:styleId="WW8Num14z7">
    <w:name w:val="WW8Num14z7"/>
    <w:rsid w:val="005C0FAE"/>
  </w:style>
  <w:style w:type="character" w:customStyle="1" w:styleId="WW8Num14z8">
    <w:name w:val="WW8Num14z8"/>
    <w:rsid w:val="005C0FAE"/>
  </w:style>
  <w:style w:type="character" w:customStyle="1" w:styleId="ListLabel1">
    <w:name w:val="ListLabel 1"/>
    <w:rsid w:val="005C0FAE"/>
  </w:style>
  <w:style w:type="paragraph" w:customStyle="1" w:styleId="17">
    <w:name w:val="Заголовок1"/>
    <w:basedOn w:val="a"/>
    <w:next w:val="afc"/>
    <w:rsid w:val="005C0FAE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FreeSans"/>
      <w:kern w:val="1"/>
      <w:sz w:val="28"/>
      <w:szCs w:val="28"/>
      <w:lang w:eastAsia="zh-CN" w:bidi="hi-IN"/>
    </w:rPr>
  </w:style>
  <w:style w:type="paragraph" w:styleId="afff">
    <w:name w:val="List"/>
    <w:basedOn w:val="afc"/>
    <w:uiPriority w:val="99"/>
    <w:rsid w:val="005C0FAE"/>
    <w:pPr>
      <w:widowControl w:val="0"/>
      <w:suppressAutoHyphens/>
      <w:spacing w:after="140" w:line="288" w:lineRule="auto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customStyle="1" w:styleId="18">
    <w:name w:val="Указатель1"/>
    <w:basedOn w:val="a"/>
    <w:rsid w:val="005C0FAE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customStyle="1" w:styleId="afff0">
    <w:name w:val="Заголовок таблицы"/>
    <w:basedOn w:val="afe"/>
    <w:rsid w:val="005C0FAE"/>
    <w:pPr>
      <w:jc w:val="center"/>
    </w:pPr>
    <w:rPr>
      <w:rFonts w:ascii="Liberation Serif" w:eastAsia="Times New Roman" w:hAnsi="Liberation Serif" w:cs="FreeSans"/>
      <w:b/>
      <w:bCs/>
      <w:kern w:val="1"/>
      <w:lang w:eastAsia="zh-CN" w:bidi="hi-IN"/>
    </w:rPr>
  </w:style>
  <w:style w:type="character" w:customStyle="1" w:styleId="ff3">
    <w:name w:val="ff3"/>
    <w:basedOn w:val="a0"/>
    <w:rsid w:val="005C0FAE"/>
    <w:rPr>
      <w:rFonts w:cs="Times New Roman"/>
    </w:rPr>
  </w:style>
  <w:style w:type="character" w:customStyle="1" w:styleId="afff1">
    <w:name w:val="_"/>
    <w:basedOn w:val="a0"/>
    <w:rsid w:val="005C0FAE"/>
    <w:rPr>
      <w:rFonts w:cs="Times New Roman"/>
    </w:rPr>
  </w:style>
  <w:style w:type="character" w:customStyle="1" w:styleId="ff4">
    <w:name w:val="ff4"/>
    <w:basedOn w:val="a0"/>
    <w:rsid w:val="005C0FAE"/>
    <w:rPr>
      <w:rFonts w:cs="Times New Roman"/>
    </w:rPr>
  </w:style>
  <w:style w:type="character" w:customStyle="1" w:styleId="ff1">
    <w:name w:val="ff1"/>
    <w:basedOn w:val="a0"/>
    <w:rsid w:val="005C0FAE"/>
    <w:rPr>
      <w:rFonts w:cs="Times New Roman"/>
    </w:rPr>
  </w:style>
  <w:style w:type="character" w:customStyle="1" w:styleId="ff2">
    <w:name w:val="ff2"/>
    <w:basedOn w:val="a0"/>
    <w:rsid w:val="005C0FAE"/>
    <w:rPr>
      <w:rFonts w:cs="Times New Roman"/>
    </w:rPr>
  </w:style>
  <w:style w:type="character" w:customStyle="1" w:styleId="211">
    <w:name w:val="Основной текст (2) + Не полужирный1"/>
    <w:aliases w:val="Интервал 0 pt4"/>
    <w:basedOn w:val="26"/>
    <w:rsid w:val="005C0FAE"/>
    <w:rPr>
      <w:rFonts w:cs="Times New Roman"/>
      <w:b/>
      <w:bCs/>
      <w:color w:val="000000"/>
      <w:spacing w:val="8"/>
      <w:w w:val="100"/>
      <w:position w:val="0"/>
      <w:sz w:val="20"/>
      <w:szCs w:val="20"/>
      <w:lang w:val="ru-RU"/>
    </w:rPr>
  </w:style>
  <w:style w:type="paragraph" w:customStyle="1" w:styleId="ww-">
    <w:name w:val="ww-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button-toggle-label-content">
    <w:name w:val="mat-button-toggle-label-content"/>
    <w:basedOn w:val="a0"/>
    <w:rsid w:val="005C0FAE"/>
    <w:rPr>
      <w:rFonts w:cs="Times New Roman"/>
    </w:rPr>
  </w:style>
  <w:style w:type="character" w:customStyle="1" w:styleId="fontstyle01">
    <w:name w:val="fontstyle01"/>
    <w:basedOn w:val="a0"/>
    <w:rsid w:val="005C0FAE"/>
    <w:rPr>
      <w:rFonts w:ascii="TimesNewRoman" w:hAnsi="TimesNewRoman" w:cs="Times New Roman"/>
      <w:color w:val="000000"/>
      <w:sz w:val="18"/>
      <w:szCs w:val="18"/>
    </w:rPr>
  </w:style>
  <w:style w:type="character" w:customStyle="1" w:styleId="2100">
    <w:name w:val="Основной текст (2) + 10"/>
    <w:aliases w:val="5 pt1,Полужирный1"/>
    <w:rsid w:val="005C0FAE"/>
    <w:rPr>
      <w:rFonts w:ascii="Arial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c47">
    <w:name w:val="c47"/>
    <w:basedOn w:val="a0"/>
    <w:rsid w:val="005C0FAE"/>
    <w:rPr>
      <w:rFonts w:cs="Times New Roman"/>
    </w:rPr>
  </w:style>
  <w:style w:type="paragraph" w:customStyle="1" w:styleId="c69">
    <w:name w:val="c69"/>
    <w:basedOn w:val="a"/>
    <w:rsid w:val="005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C0FAE"/>
    <w:rPr>
      <w:rFonts w:cs="Times New Roman"/>
    </w:rPr>
  </w:style>
  <w:style w:type="character" w:customStyle="1" w:styleId="c63">
    <w:name w:val="c63"/>
    <w:basedOn w:val="a0"/>
    <w:rsid w:val="005C0FAE"/>
    <w:rPr>
      <w:rFonts w:cs="Times New Roman"/>
    </w:rPr>
  </w:style>
  <w:style w:type="character" w:customStyle="1" w:styleId="c74">
    <w:name w:val="c74"/>
    <w:basedOn w:val="a0"/>
    <w:rsid w:val="005C0FAE"/>
    <w:rPr>
      <w:rFonts w:cs="Times New Roman"/>
    </w:rPr>
  </w:style>
  <w:style w:type="character" w:customStyle="1" w:styleId="c43">
    <w:name w:val="c43"/>
    <w:basedOn w:val="a0"/>
    <w:rsid w:val="005C0FAE"/>
    <w:rPr>
      <w:rFonts w:cs="Times New Roman"/>
    </w:rPr>
  </w:style>
  <w:style w:type="character" w:customStyle="1" w:styleId="link-wrapper-container">
    <w:name w:val="link-wrapper-container"/>
    <w:basedOn w:val="a0"/>
    <w:rsid w:val="005C0FAE"/>
    <w:rPr>
      <w:rFonts w:cs="Times New Roman"/>
    </w:rPr>
  </w:style>
  <w:style w:type="paragraph" w:styleId="afff2">
    <w:name w:val="Title"/>
    <w:basedOn w:val="a"/>
    <w:next w:val="a"/>
    <w:link w:val="afff3"/>
    <w:uiPriority w:val="10"/>
    <w:qFormat/>
    <w:rsid w:val="005C0F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3">
    <w:name w:val="Название Знак"/>
    <w:basedOn w:val="a0"/>
    <w:link w:val="afff2"/>
    <w:uiPriority w:val="10"/>
    <w:rsid w:val="005C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a">
    <w:name w:val="Заголовок №2_"/>
    <w:basedOn w:val="a0"/>
    <w:link w:val="2b"/>
    <w:rsid w:val="005C0F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C0FAE"/>
    <w:pPr>
      <w:widowControl w:val="0"/>
      <w:shd w:val="clear" w:color="auto" w:fill="FFFFFF"/>
      <w:spacing w:after="25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Основной текст (2)1"/>
    <w:basedOn w:val="a"/>
    <w:uiPriority w:val="99"/>
    <w:rsid w:val="005C0FAE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57" Type="http://schemas.openxmlformats.org/officeDocument/2006/relationships/hyperlink" Target="https://vip.1zavuch.ru/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56" Type="http://schemas.openxmlformats.org/officeDocument/2006/relationships/hyperlink" Target="https://vip.1zavuch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7136</Words>
  <Characters>40679</Characters>
  <Application>Microsoft Office Word</Application>
  <DocSecurity>0</DocSecurity>
  <Lines>338</Lines>
  <Paragraphs>95</Paragraphs>
  <ScaleCrop>false</ScaleCrop>
  <Company/>
  <LinksUpToDate>false</LinksUpToDate>
  <CharactersWithSpaces>47720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2024-01-30T10:30:00Z</dcterms:created>
  <dcterms:modified xsi:type="dcterms:W3CDTF">2024-01-30T10:33:00Z</dcterms:modified>
</cp:coreProperties>
</file>