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08" w:rsidRDefault="003C2708" w:rsidP="003C2708">
      <w:pPr>
        <w:pStyle w:val="a3"/>
        <w:tabs>
          <w:tab w:val="left" w:pos="3180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3C2708" w:rsidRPr="003C2708" w:rsidRDefault="003C2708" w:rsidP="003C2708">
      <w:pPr>
        <w:pStyle w:val="a3"/>
        <w:tabs>
          <w:tab w:val="left" w:pos="3180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08">
        <w:rPr>
          <w:rFonts w:ascii="Times New Roman" w:hAnsi="Times New Roman" w:cs="Times New Roman"/>
          <w:b/>
          <w:color w:val="FF0000"/>
          <w:sz w:val="32"/>
          <w:szCs w:val="24"/>
        </w:rPr>
        <w:t>Правила электробезопасности и обраще</w:t>
      </w:r>
      <w:r>
        <w:rPr>
          <w:rFonts w:ascii="Times New Roman" w:hAnsi="Times New Roman" w:cs="Times New Roman"/>
          <w:b/>
          <w:color w:val="FF0000"/>
          <w:sz w:val="32"/>
          <w:szCs w:val="24"/>
        </w:rPr>
        <w:t>ния с газовыми приборами в быту</w:t>
      </w:r>
    </w:p>
    <w:p w:rsidR="003C2708" w:rsidRDefault="003C2708" w:rsidP="003C2708">
      <w:pPr>
        <w:rPr>
          <w:rFonts w:ascii="Times New Roman" w:hAnsi="Times New Roman" w:cs="Times New Roman"/>
          <w:sz w:val="24"/>
          <w:szCs w:val="24"/>
        </w:rPr>
      </w:pPr>
    </w:p>
    <w:p w:rsidR="003C2708" w:rsidRDefault="003C2708" w:rsidP="003C27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Не включайте и не трогайте электроприборы мокрыми руками.</w:t>
      </w:r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Не играйте с включёнными в сеть электроприборами.</w:t>
      </w:r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Не пользуйтесь электроприборами, когда моетесь в ванне или под душем, в комнате с высокой влажностью.</w:t>
      </w:r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Во время работы электроприборов не открывайте и не разбирайте их.</w:t>
      </w:r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Уходя, отключайте электроприборы, которые не используются, из сети.</w:t>
      </w:r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Нельзя играть под проводами электролиний и влезать на опоры линий электропередачи.</w:t>
      </w:r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Нельзя пользоваться неисправными электроприборами (отсутствие изоляции провода, неисправная вилка и т. д).</w:t>
      </w:r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При просмотре телепередач нельзя садиться на расстоянии ближе 1 – 1,5 м от экрана телевизора.</w:t>
      </w:r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Не играй в кухне, особенно при включенной газовой плите.</w:t>
      </w:r>
    </w:p>
    <w:p w:rsidR="003C2708" w:rsidRPr="00051D53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Если вы почувствовали запах газа, не включайте свет и электроприборы, не зажигайте спички, а сразу же сообщите об этом взрослым. Срочно проветри комнату.</w:t>
      </w:r>
    </w:p>
    <w:p w:rsidR="003C2708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D53">
        <w:rPr>
          <w:rFonts w:ascii="Times New Roman" w:hAnsi="Times New Roman" w:cs="Times New Roman"/>
          <w:sz w:val="28"/>
          <w:szCs w:val="28"/>
        </w:rPr>
        <w:t>При запахе газа звоните в газовую службу от соседей. Телефон газовой службы 104.</w:t>
      </w:r>
    </w:p>
    <w:p w:rsidR="003C2708" w:rsidRPr="003C2708" w:rsidRDefault="003C2708" w:rsidP="003C27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708">
        <w:rPr>
          <w:rFonts w:ascii="Times New Roman" w:hAnsi="Times New Roman" w:cs="Times New Roman"/>
          <w:sz w:val="28"/>
          <w:szCs w:val="28"/>
        </w:rPr>
        <w:t>Уходя из дома, проверьте, закрыты ли газовые </w:t>
      </w:r>
      <w:proofErr w:type="spellStart"/>
      <w:r w:rsidRPr="003C2708">
        <w:rPr>
          <w:rFonts w:ascii="Times New Roman" w:hAnsi="Times New Roman" w:cs="Times New Roman"/>
          <w:sz w:val="28"/>
          <w:szCs w:val="28"/>
        </w:rPr>
        <w:t>комфорки</w:t>
      </w:r>
      <w:proofErr w:type="spellEnd"/>
      <w:r w:rsidRPr="003C2708">
        <w:rPr>
          <w:rFonts w:ascii="Times New Roman" w:hAnsi="Times New Roman" w:cs="Times New Roman"/>
          <w:sz w:val="28"/>
          <w:szCs w:val="28"/>
        </w:rPr>
        <w:t>.</w:t>
      </w:r>
      <w:r w:rsidRPr="003C270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406242" w:rsidRPr="003C2708" w:rsidRDefault="00406242" w:rsidP="003C270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6242" w:rsidRPr="003C2708" w:rsidSect="003C2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2F52"/>
    <w:multiLevelType w:val="hybridMultilevel"/>
    <w:tmpl w:val="517C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F6"/>
    <w:rsid w:val="002F36F6"/>
    <w:rsid w:val="003C2708"/>
    <w:rsid w:val="004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3BBF"/>
  <w15:chartTrackingRefBased/>
  <w15:docId w15:val="{C71F21ED-8DA6-49F8-AB12-4F093139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C2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р</dc:creator>
  <cp:keywords/>
  <dc:description/>
  <cp:lastModifiedBy>р р</cp:lastModifiedBy>
  <cp:revision>2</cp:revision>
  <dcterms:created xsi:type="dcterms:W3CDTF">2023-01-08T11:36:00Z</dcterms:created>
  <dcterms:modified xsi:type="dcterms:W3CDTF">2023-01-08T11:37:00Z</dcterms:modified>
</cp:coreProperties>
</file>