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9A" w:rsidRPr="00CC669A" w:rsidRDefault="000618C3" w:rsidP="00CC669A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color w:val="FF0000"/>
          <w:sz w:val="32"/>
          <w:szCs w:val="32"/>
        </w:rPr>
        <w:t>Правила</w:t>
      </w:r>
      <w:r w:rsidR="00CC669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безопасности </w:t>
      </w:r>
      <w:r w:rsidR="000D21C1">
        <w:rPr>
          <w:rFonts w:ascii="Times New Roman" w:hAnsi="Times New Roman" w:cs="Times New Roman"/>
          <w:b/>
          <w:color w:val="FF0000"/>
          <w:sz w:val="32"/>
          <w:szCs w:val="32"/>
        </w:rPr>
        <w:t>при обращении с пиротехникой</w:t>
      </w:r>
    </w:p>
    <w:bookmarkEnd w:id="0"/>
    <w:p w:rsidR="00CC669A" w:rsidRDefault="00CC669A" w:rsidP="00CC66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69A" w:rsidRDefault="00CC669A" w:rsidP="00CC669A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пиротехнической продукции должно осуществляться исключительно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CC669A" w:rsidRPr="00CC669A" w:rsidRDefault="00CC669A" w:rsidP="00CC669A">
      <w:pPr>
        <w:spacing w:after="0" w:line="240" w:lineRule="auto"/>
        <w:ind w:left="142" w:firstLine="218"/>
        <w:jc w:val="both"/>
        <w:rPr>
          <w:rFonts w:ascii="Times New Roman" w:hAnsi="Times New Roman"/>
          <w:sz w:val="26"/>
          <w:szCs w:val="26"/>
        </w:rPr>
      </w:pPr>
      <w:r w:rsidRPr="00CC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в соответствии с требованиями инструкции по эксплуатации завода-изготовителя.</w:t>
      </w:r>
    </w:p>
    <w:p w:rsidR="00CC669A" w:rsidRPr="00CC669A" w:rsidRDefault="00CC669A" w:rsidP="00CC66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Применение пиротехнических изделий </w:t>
      </w:r>
      <w:r w:rsidRPr="00CC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запрещается:</w:t>
      </w: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C669A" w:rsidRPr="00CC669A" w:rsidRDefault="00CC669A" w:rsidP="00CC66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помещениях, зданиях, сооружениях, а также на крышах, балконах и лоджиях;</w:t>
      </w:r>
    </w:p>
    <w:p w:rsidR="00CC669A" w:rsidRPr="00CC669A" w:rsidRDefault="00CC669A" w:rsidP="00CC66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территориях взрывоопасных и пожароопасных объектов, возле линий электропередач;</w:t>
      </w:r>
    </w:p>
    <w:p w:rsidR="00CC669A" w:rsidRPr="00CC669A" w:rsidRDefault="00CC669A" w:rsidP="00CC66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сценических площадках при проведении концертных и торжественных мероприятий;</w:t>
      </w:r>
    </w:p>
    <w:p w:rsidR="00CC669A" w:rsidRPr="00CC669A" w:rsidRDefault="00CC669A" w:rsidP="00CC669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территориях объектов культурного наследия, заповедников, заказников и национальных парков.</w:t>
      </w:r>
    </w:p>
    <w:p w:rsidR="00CC669A" w:rsidRPr="00CC669A" w:rsidRDefault="00CC669A" w:rsidP="00CC66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C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CC669A" w:rsidRPr="00CC669A" w:rsidRDefault="00CC669A" w:rsidP="00CC669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Правила безопасности при запуске петард и фейерверков: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Тщательно изучите перед запуском инструкцию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бросайте горящие петарды в людей и животных.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задерживайте горящую петарду в руках.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Нельзя помещать петарду в замкнутый объем: банку, ведро, бутылку.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Используйте петарды только на открытом воздухе.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Приближаться к горящей петарде нельзя ближе, чем на 5-10 м.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Хранить и переносить петарды следует только в упаковке.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носите петарды в карманах.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Разбирать петарду запрещается.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Категорически запрещается сжигать фейерверки на кострах.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 в коем случае не наклоняйтесь над пиротехникой.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петарда не сработала - не пытайтесь проверить или поджечь фитиль еще раз.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запускайте ракеты во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</w:t>
      </w:r>
    </w:p>
    <w:p w:rsidR="00CC669A" w:rsidRPr="00CC669A" w:rsidRDefault="00CC669A" w:rsidP="00CC669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  <w:r w:rsidRPr="00CC66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 w:rsidR="00CC669A" w:rsidRPr="00CC669A" w:rsidRDefault="00CC669A" w:rsidP="00CC669A">
      <w:pPr>
        <w:spacing w:after="0" w:line="240" w:lineRule="auto"/>
        <w:ind w:firstLine="360"/>
        <w:jc w:val="center"/>
        <w:rPr>
          <w:rFonts w:ascii="Times New Roman" w:hAnsi="Times New Roman"/>
          <w:b/>
          <w:sz w:val="32"/>
          <w:szCs w:val="32"/>
        </w:rPr>
      </w:pPr>
      <w:r w:rsidRPr="00CC669A">
        <w:rPr>
          <w:rFonts w:ascii="Times New Roman" w:hAnsi="Times New Roman"/>
          <w:b/>
          <w:sz w:val="32"/>
          <w:szCs w:val="32"/>
        </w:rPr>
        <w:t>Детям категорически запрещается самостоятельно, без присутствия взрослых использовать пиротехнические изделия!</w:t>
      </w:r>
    </w:p>
    <w:p w:rsidR="00406242" w:rsidRDefault="00406242" w:rsidP="00CC669A">
      <w:pPr>
        <w:spacing w:after="0"/>
      </w:pPr>
    </w:p>
    <w:sectPr w:rsidR="00406242" w:rsidSect="00CC6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C5"/>
    <w:multiLevelType w:val="multilevel"/>
    <w:tmpl w:val="9C12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B663B"/>
    <w:multiLevelType w:val="multilevel"/>
    <w:tmpl w:val="8648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01"/>
    <w:rsid w:val="000618C3"/>
    <w:rsid w:val="000D21C1"/>
    <w:rsid w:val="00406242"/>
    <w:rsid w:val="00787701"/>
    <w:rsid w:val="00C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EA72"/>
  <w15:chartTrackingRefBased/>
  <w15:docId w15:val="{7A9685DD-8497-4F31-8D2A-B4D41D8F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6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C6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4</cp:revision>
  <cp:lastPrinted>2023-01-15T16:32:00Z</cp:lastPrinted>
  <dcterms:created xsi:type="dcterms:W3CDTF">2023-01-08T11:32:00Z</dcterms:created>
  <dcterms:modified xsi:type="dcterms:W3CDTF">2023-01-15T16:33:00Z</dcterms:modified>
</cp:coreProperties>
</file>