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07" w:rsidRDefault="00B17707" w:rsidP="00B17707">
      <w:pPr>
        <w:tabs>
          <w:tab w:val="left" w:pos="5430"/>
        </w:tabs>
        <w:spacing w:line="240" w:lineRule="atLeast"/>
        <w:jc w:val="center"/>
        <w:rPr>
          <w:rFonts w:ascii="Times New Roman" w:eastAsia="Calibri" w:hAnsi="Times New Roman"/>
          <w:b/>
        </w:rPr>
      </w:pPr>
      <w:r>
        <w:rPr>
          <w:rFonts w:ascii="Times New Roman" w:eastAsia="Calibri" w:hAnsi="Times New Roman"/>
          <w:b/>
        </w:rPr>
        <w:t>МУНИЦИПАЛЬНОЕ БЮДЖЕТНОЕ ОБРАЗОВАТЕЛЬНОЕ УЧРЕЖДЕНИЕ</w:t>
      </w:r>
    </w:p>
    <w:p w:rsidR="00B17707" w:rsidRDefault="00B17707" w:rsidP="00B17707">
      <w:pPr>
        <w:tabs>
          <w:tab w:val="left" w:pos="5430"/>
        </w:tabs>
        <w:spacing w:line="240" w:lineRule="atLeast"/>
        <w:jc w:val="center"/>
        <w:rPr>
          <w:rFonts w:ascii="Times New Roman" w:eastAsia="Calibri" w:hAnsi="Times New Roman"/>
          <w:b/>
        </w:rPr>
      </w:pPr>
      <w:r>
        <w:rPr>
          <w:rFonts w:ascii="Times New Roman" w:eastAsia="Calibri" w:hAnsi="Times New Roman"/>
          <w:b/>
        </w:rPr>
        <w:t>ДОПОЛНИТЕЛЬНОГО ОБРАЗОВАНИЯ</w:t>
      </w:r>
    </w:p>
    <w:p w:rsidR="00B17707" w:rsidRDefault="00B17707" w:rsidP="00B17707">
      <w:pPr>
        <w:tabs>
          <w:tab w:val="left" w:pos="5430"/>
        </w:tabs>
        <w:spacing w:line="240" w:lineRule="atLeast"/>
        <w:jc w:val="center"/>
        <w:rPr>
          <w:rFonts w:ascii="Times New Roman" w:eastAsia="Calibri" w:hAnsi="Times New Roman"/>
          <w:b/>
        </w:rPr>
      </w:pPr>
      <w:r>
        <w:rPr>
          <w:rFonts w:ascii="Times New Roman" w:eastAsia="Calibri" w:hAnsi="Times New Roman"/>
          <w:b/>
        </w:rPr>
        <w:t>«ЦЕНТР ДЕТСКОГО И ЮНОШЕСКОГО ТВОРЧЕСТВА»</w:t>
      </w:r>
    </w:p>
    <w:p w:rsidR="00B17707" w:rsidRDefault="00B17707" w:rsidP="00B17707">
      <w:pPr>
        <w:tabs>
          <w:tab w:val="left" w:pos="5430"/>
        </w:tabs>
        <w:spacing w:line="240" w:lineRule="atLeast"/>
        <w:jc w:val="center"/>
        <w:rPr>
          <w:rFonts w:ascii="Times New Roman" w:eastAsia="Calibri" w:hAnsi="Times New Roman"/>
          <w:b/>
        </w:rPr>
      </w:pPr>
      <w:r>
        <w:rPr>
          <w:rFonts w:ascii="Times New Roman" w:eastAsia="Calibri" w:hAnsi="Times New Roman"/>
          <w:b/>
        </w:rPr>
        <w:t>ЧЕРНОМОРСКОГО РАЙОНА РЕСПУБЛИКИ КРЫМ</w:t>
      </w:r>
    </w:p>
    <w:p w:rsidR="00B17707" w:rsidRDefault="00B17707" w:rsidP="00B17707">
      <w:pPr>
        <w:tabs>
          <w:tab w:val="left" w:pos="5430"/>
        </w:tabs>
        <w:spacing w:line="240" w:lineRule="atLeast"/>
        <w:rPr>
          <w:rFonts w:ascii="Times New Roman" w:eastAsia="Calibri" w:hAnsi="Times New Roman"/>
          <w:b/>
        </w:rPr>
      </w:pPr>
    </w:p>
    <w:p w:rsidR="00B17707" w:rsidRDefault="00B17707" w:rsidP="00B17707">
      <w:pPr>
        <w:tabs>
          <w:tab w:val="left" w:pos="5430"/>
        </w:tabs>
        <w:spacing w:line="240" w:lineRule="atLeast"/>
        <w:jc w:val="center"/>
        <w:rPr>
          <w:rFonts w:ascii="Times New Roman" w:eastAsia="Calibri" w:hAnsi="Times New Roman"/>
          <w:b/>
        </w:rPr>
      </w:pPr>
    </w:p>
    <w:tbl>
      <w:tblPr>
        <w:tblpPr w:leftFromText="180" w:rightFromText="180" w:vertAnchor="page" w:horzAnchor="margin" w:tblpY="3271"/>
        <w:tblW w:w="9923" w:type="dxa"/>
        <w:tblLook w:val="00A0" w:firstRow="1" w:lastRow="0" w:firstColumn="1" w:lastColumn="0" w:noHBand="0" w:noVBand="0"/>
      </w:tblPr>
      <w:tblGrid>
        <w:gridCol w:w="5387"/>
        <w:gridCol w:w="4536"/>
      </w:tblGrid>
      <w:tr w:rsidR="00B17707" w:rsidTr="00115F83">
        <w:trPr>
          <w:trHeight w:val="1583"/>
        </w:trPr>
        <w:tc>
          <w:tcPr>
            <w:tcW w:w="5387" w:type="dxa"/>
          </w:tcPr>
          <w:p w:rsidR="00B17707" w:rsidRDefault="00B17707" w:rsidP="00115F83">
            <w:pPr>
              <w:contextualSpacing/>
              <w:jc w:val="both"/>
              <w:rPr>
                <w:rFonts w:ascii="Times New Roman" w:hAnsi="Times New Roman"/>
                <w:b/>
              </w:rPr>
            </w:pPr>
          </w:p>
          <w:p w:rsidR="00B17707" w:rsidRDefault="00B17707" w:rsidP="00115F83">
            <w:pPr>
              <w:contextualSpacing/>
              <w:jc w:val="both"/>
              <w:rPr>
                <w:rFonts w:ascii="Times New Roman" w:hAnsi="Times New Roman"/>
                <w:b/>
              </w:rPr>
            </w:pPr>
          </w:p>
          <w:p w:rsidR="00B17707" w:rsidRDefault="00B17707" w:rsidP="00115F83">
            <w:pPr>
              <w:contextualSpacing/>
              <w:jc w:val="both"/>
              <w:rPr>
                <w:rFonts w:ascii="Times New Roman" w:hAnsi="Times New Roman"/>
                <w:b/>
              </w:rPr>
            </w:pPr>
            <w:r>
              <w:rPr>
                <w:rFonts w:ascii="Times New Roman" w:hAnsi="Times New Roman"/>
                <w:b/>
              </w:rPr>
              <w:t xml:space="preserve">ПРИНЯТО </w:t>
            </w:r>
          </w:p>
          <w:p w:rsidR="00B17707" w:rsidRDefault="00B17707" w:rsidP="00115F83">
            <w:pPr>
              <w:contextualSpacing/>
              <w:jc w:val="both"/>
              <w:rPr>
                <w:rFonts w:ascii="Times New Roman" w:hAnsi="Times New Roman"/>
              </w:rPr>
            </w:pPr>
            <w:r>
              <w:rPr>
                <w:rFonts w:ascii="Times New Roman" w:hAnsi="Times New Roman"/>
              </w:rPr>
              <w:t xml:space="preserve">Педагогическим советом </w:t>
            </w:r>
          </w:p>
          <w:p w:rsidR="00B17707" w:rsidRDefault="00B17707" w:rsidP="00115F83">
            <w:pPr>
              <w:contextualSpacing/>
              <w:jc w:val="both"/>
              <w:rPr>
                <w:rFonts w:ascii="Times New Roman" w:hAnsi="Times New Roman"/>
              </w:rPr>
            </w:pPr>
            <w:r>
              <w:rPr>
                <w:rFonts w:ascii="Times New Roman" w:hAnsi="Times New Roman"/>
              </w:rPr>
              <w:t>МБОУ ДО «ЦДЮТ»</w:t>
            </w:r>
          </w:p>
          <w:p w:rsidR="00B17707" w:rsidRDefault="00B17707" w:rsidP="00115F83">
            <w:pPr>
              <w:contextualSpacing/>
              <w:jc w:val="both"/>
              <w:rPr>
                <w:rFonts w:ascii="Times New Roman" w:hAnsi="Times New Roman"/>
              </w:rPr>
            </w:pPr>
            <w:r>
              <w:rPr>
                <w:rFonts w:ascii="Times New Roman" w:hAnsi="Times New Roman"/>
              </w:rPr>
              <w:t>«___» __________ 20__ г.</w:t>
            </w:r>
          </w:p>
          <w:p w:rsidR="00B17707" w:rsidRDefault="00B17707" w:rsidP="00115F83">
            <w:pPr>
              <w:contextualSpacing/>
              <w:jc w:val="both"/>
              <w:rPr>
                <w:rFonts w:ascii="Times New Roman" w:hAnsi="Times New Roman"/>
              </w:rPr>
            </w:pPr>
            <w:r>
              <w:rPr>
                <w:rFonts w:ascii="Times New Roman" w:hAnsi="Times New Roman"/>
              </w:rPr>
              <w:t>Протокол заседания № ____</w:t>
            </w:r>
          </w:p>
          <w:p w:rsidR="00B17707" w:rsidRDefault="00B17707" w:rsidP="00115F83">
            <w:pPr>
              <w:ind w:firstLine="34"/>
              <w:contextualSpacing/>
              <w:jc w:val="both"/>
              <w:rPr>
                <w:rFonts w:ascii="Times New Roman" w:hAnsi="Times New Roman"/>
              </w:rPr>
            </w:pPr>
          </w:p>
          <w:p w:rsidR="00B17707" w:rsidRDefault="00B17707" w:rsidP="00115F83">
            <w:pPr>
              <w:ind w:firstLine="34"/>
              <w:contextualSpacing/>
              <w:rPr>
                <w:rFonts w:ascii="Times New Roman" w:hAnsi="Times New Roman"/>
              </w:rPr>
            </w:pPr>
          </w:p>
        </w:tc>
        <w:tc>
          <w:tcPr>
            <w:tcW w:w="4536" w:type="dxa"/>
          </w:tcPr>
          <w:p w:rsidR="00B17707" w:rsidRDefault="00B17707" w:rsidP="00115F83">
            <w:pPr>
              <w:contextualSpacing/>
              <w:jc w:val="both"/>
              <w:rPr>
                <w:rFonts w:ascii="Times New Roman" w:hAnsi="Times New Roman"/>
                <w:b/>
              </w:rPr>
            </w:pPr>
          </w:p>
          <w:p w:rsidR="00B17707" w:rsidRDefault="00B17707" w:rsidP="00115F83">
            <w:pPr>
              <w:contextualSpacing/>
              <w:jc w:val="both"/>
              <w:rPr>
                <w:rFonts w:ascii="Times New Roman" w:hAnsi="Times New Roman"/>
                <w:b/>
              </w:rPr>
            </w:pPr>
          </w:p>
          <w:p w:rsidR="00B17707" w:rsidRDefault="00B17707" w:rsidP="00115F83">
            <w:pPr>
              <w:contextualSpacing/>
              <w:jc w:val="both"/>
              <w:rPr>
                <w:rFonts w:ascii="Times New Roman" w:hAnsi="Times New Roman"/>
                <w:b/>
              </w:rPr>
            </w:pPr>
            <w:r>
              <w:rPr>
                <w:rFonts w:ascii="Times New Roman" w:hAnsi="Times New Roman"/>
                <w:b/>
              </w:rPr>
              <w:t>УТВЕРЖДАЮ</w:t>
            </w:r>
          </w:p>
          <w:p w:rsidR="00B17707" w:rsidRDefault="00B17707" w:rsidP="00115F83">
            <w:pPr>
              <w:contextualSpacing/>
              <w:jc w:val="both"/>
              <w:rPr>
                <w:rFonts w:ascii="Times New Roman" w:hAnsi="Times New Roman"/>
              </w:rPr>
            </w:pPr>
            <w:r>
              <w:rPr>
                <w:rFonts w:ascii="Times New Roman" w:hAnsi="Times New Roman"/>
              </w:rPr>
              <w:t>Директора</w:t>
            </w:r>
          </w:p>
          <w:p w:rsidR="00B17707" w:rsidRDefault="00B17707" w:rsidP="00115F83">
            <w:pPr>
              <w:contextualSpacing/>
              <w:jc w:val="both"/>
              <w:rPr>
                <w:rFonts w:ascii="Times New Roman" w:hAnsi="Times New Roman"/>
              </w:rPr>
            </w:pPr>
            <w:r>
              <w:rPr>
                <w:rFonts w:ascii="Times New Roman" w:hAnsi="Times New Roman"/>
              </w:rPr>
              <w:t>МБОУ ДО «ЦДЮТ»</w:t>
            </w:r>
          </w:p>
          <w:p w:rsidR="00B17707" w:rsidRDefault="00B17707" w:rsidP="00115F83">
            <w:pPr>
              <w:contextualSpacing/>
              <w:jc w:val="both"/>
              <w:rPr>
                <w:rFonts w:ascii="Times New Roman" w:hAnsi="Times New Roman"/>
              </w:rPr>
            </w:pPr>
            <w:r>
              <w:rPr>
                <w:rFonts w:ascii="Times New Roman" w:hAnsi="Times New Roman"/>
              </w:rPr>
              <w:t>_____________ Л.В. Дзекан</w:t>
            </w:r>
          </w:p>
          <w:p w:rsidR="00B17707" w:rsidRDefault="00B17707" w:rsidP="00115F83">
            <w:pPr>
              <w:contextualSpacing/>
              <w:jc w:val="both"/>
              <w:rPr>
                <w:rFonts w:ascii="Times New Roman" w:hAnsi="Times New Roman"/>
              </w:rPr>
            </w:pPr>
            <w:r>
              <w:rPr>
                <w:rFonts w:ascii="Times New Roman" w:hAnsi="Times New Roman"/>
              </w:rPr>
              <w:t>«___» __________ 20__ г.</w:t>
            </w:r>
          </w:p>
          <w:p w:rsidR="00B17707" w:rsidRDefault="00B17707" w:rsidP="00115F83">
            <w:pPr>
              <w:contextualSpacing/>
              <w:jc w:val="right"/>
              <w:rPr>
                <w:rFonts w:ascii="Times New Roman" w:hAnsi="Times New Roman"/>
              </w:rPr>
            </w:pPr>
          </w:p>
          <w:p w:rsidR="00B17707" w:rsidRDefault="00B17707" w:rsidP="00115F83">
            <w:pPr>
              <w:contextualSpacing/>
              <w:jc w:val="right"/>
              <w:rPr>
                <w:rFonts w:ascii="Times New Roman" w:hAnsi="Times New Roman"/>
              </w:rPr>
            </w:pPr>
          </w:p>
        </w:tc>
      </w:tr>
    </w:tbl>
    <w:p w:rsidR="00B17707" w:rsidRDefault="00B17707">
      <w:pPr>
        <w:pStyle w:val="1"/>
        <w:shd w:val="clear" w:color="auto" w:fill="auto"/>
        <w:jc w:val="center"/>
        <w:rPr>
          <w:b/>
          <w:bCs/>
        </w:rPr>
      </w:pPr>
    </w:p>
    <w:p w:rsidR="00B17707" w:rsidRDefault="00B17707">
      <w:pPr>
        <w:pStyle w:val="1"/>
        <w:shd w:val="clear" w:color="auto" w:fill="auto"/>
        <w:jc w:val="center"/>
        <w:rPr>
          <w:b/>
          <w:bCs/>
        </w:rPr>
      </w:pPr>
    </w:p>
    <w:p w:rsidR="00B17707" w:rsidRDefault="00B17707">
      <w:pPr>
        <w:pStyle w:val="1"/>
        <w:shd w:val="clear" w:color="auto" w:fill="auto"/>
        <w:jc w:val="center"/>
        <w:rPr>
          <w:b/>
          <w:bCs/>
        </w:rPr>
      </w:pPr>
    </w:p>
    <w:p w:rsidR="00B17707" w:rsidRDefault="00B17707">
      <w:pPr>
        <w:pStyle w:val="1"/>
        <w:shd w:val="clear" w:color="auto" w:fill="auto"/>
        <w:jc w:val="center"/>
        <w:rPr>
          <w:b/>
          <w:bCs/>
        </w:rPr>
      </w:pPr>
      <w:r>
        <w:rPr>
          <w:b/>
          <w:bCs/>
        </w:rPr>
        <w:t>Правила</w:t>
      </w:r>
    </w:p>
    <w:p w:rsidR="00C57A5C" w:rsidRDefault="00B17707" w:rsidP="00B17707">
      <w:pPr>
        <w:pStyle w:val="1"/>
        <w:shd w:val="clear" w:color="auto" w:fill="auto"/>
        <w:jc w:val="center"/>
        <w:rPr>
          <w:b/>
          <w:bCs/>
        </w:rPr>
      </w:pPr>
      <w:r>
        <w:rPr>
          <w:b/>
          <w:bCs/>
        </w:rPr>
        <w:t xml:space="preserve"> </w:t>
      </w:r>
      <w:proofErr w:type="gramStart"/>
      <w:r>
        <w:rPr>
          <w:b/>
          <w:bCs/>
        </w:rPr>
        <w:t>приёма</w:t>
      </w:r>
      <w:r w:rsidR="00F43987">
        <w:rPr>
          <w:b/>
          <w:bCs/>
        </w:rPr>
        <w:t>, переводе и отчислении обучающихся</w:t>
      </w:r>
      <w:r w:rsidR="00F43987">
        <w:rPr>
          <w:b/>
          <w:bCs/>
        </w:rPr>
        <w:br/>
      </w:r>
      <w:r>
        <w:rPr>
          <w:b/>
          <w:bCs/>
        </w:rPr>
        <w:t xml:space="preserve">Муниципального </w:t>
      </w:r>
      <w:r w:rsidR="00F43987">
        <w:rPr>
          <w:b/>
          <w:bCs/>
        </w:rPr>
        <w:t>бюджетного образовательного учреждения</w:t>
      </w:r>
      <w:r w:rsidR="00F43987">
        <w:rPr>
          <w:b/>
          <w:bCs/>
        </w:rPr>
        <w:br/>
        <w:t xml:space="preserve">дополнительного образования </w:t>
      </w:r>
      <w:r>
        <w:t xml:space="preserve"> </w:t>
      </w:r>
      <w:r>
        <w:rPr>
          <w:b/>
          <w:bCs/>
        </w:rPr>
        <w:t>«Центр</w:t>
      </w:r>
      <w:r w:rsidR="00F43987">
        <w:rPr>
          <w:b/>
          <w:bCs/>
        </w:rPr>
        <w:t xml:space="preserve"> детского и юношеского творчества»</w:t>
      </w:r>
      <w:r>
        <w:rPr>
          <w:b/>
          <w:bCs/>
        </w:rPr>
        <w:t xml:space="preserve"> муниципального образования Черноморский район Республики Крым</w:t>
      </w:r>
      <w:proofErr w:type="gramEnd"/>
    </w:p>
    <w:p w:rsidR="00B17707" w:rsidRDefault="00B17707" w:rsidP="00B17707">
      <w:pPr>
        <w:pStyle w:val="1"/>
        <w:shd w:val="clear" w:color="auto" w:fill="auto"/>
        <w:jc w:val="center"/>
      </w:pPr>
    </w:p>
    <w:p w:rsidR="00C57A5C" w:rsidRDefault="00F43987">
      <w:pPr>
        <w:pStyle w:val="11"/>
        <w:keepNext/>
        <w:keepLines/>
        <w:numPr>
          <w:ilvl w:val="0"/>
          <w:numId w:val="1"/>
        </w:numPr>
        <w:shd w:val="clear" w:color="auto" w:fill="auto"/>
        <w:tabs>
          <w:tab w:val="left" w:pos="294"/>
        </w:tabs>
      </w:pPr>
      <w:bookmarkStart w:id="0" w:name="bookmark0"/>
      <w:bookmarkStart w:id="1" w:name="bookmark1"/>
      <w:r>
        <w:t>Общие положения</w:t>
      </w:r>
      <w:bookmarkEnd w:id="0"/>
      <w:bookmarkEnd w:id="1"/>
    </w:p>
    <w:p w:rsidR="00C57A5C" w:rsidRDefault="00EB502D">
      <w:pPr>
        <w:pStyle w:val="1"/>
        <w:numPr>
          <w:ilvl w:val="1"/>
          <w:numId w:val="1"/>
        </w:numPr>
        <w:shd w:val="clear" w:color="auto" w:fill="auto"/>
        <w:tabs>
          <w:tab w:val="left" w:pos="486"/>
        </w:tabs>
        <w:spacing w:line="233" w:lineRule="auto"/>
        <w:jc w:val="both"/>
      </w:pPr>
      <w:proofErr w:type="gramStart"/>
      <w:r>
        <w:t>Правила приёма, перевода и отчисления</w:t>
      </w:r>
      <w:r w:rsidR="00F43987">
        <w:t xml:space="preserve"> обучающихся (далее - Положение) регулирует отношения, возникающие между </w:t>
      </w:r>
      <w:r>
        <w:t xml:space="preserve">Муниципальным </w:t>
      </w:r>
      <w:r w:rsidR="00F43987">
        <w:t>бюджетным образовательным учреждением дополнительного образования «</w:t>
      </w:r>
      <w:r>
        <w:t xml:space="preserve">Центр </w:t>
      </w:r>
      <w:r w:rsidR="00F43987">
        <w:t>детского и юношеского творчества»</w:t>
      </w:r>
      <w:r>
        <w:t xml:space="preserve"> муниципального образования Черноморский район</w:t>
      </w:r>
      <w:r w:rsidR="001B6181">
        <w:t xml:space="preserve"> Республики Крым</w:t>
      </w:r>
      <w:r w:rsidR="00F43987">
        <w:t xml:space="preserve"> (далее </w:t>
      </w:r>
      <w:r w:rsidR="001B6181">
        <w:t>– МБОУ ДО «ЦДЮТ»</w:t>
      </w:r>
      <w:r w:rsidR="00F43987">
        <w:t xml:space="preserve">) и обучающимися и (или) родителями (законными представителями) несовершеннолетних обучающихся при оказании образовательных услуг в сфере дополнительного образования детей, определяет </w:t>
      </w:r>
      <w:r w:rsidR="001B6181">
        <w:t xml:space="preserve">Правила </w:t>
      </w:r>
      <w:r w:rsidR="00F43987">
        <w:t>приема, перевода и отчисления обучающихся в</w:t>
      </w:r>
      <w:r w:rsidR="00357B79">
        <w:t xml:space="preserve"> </w:t>
      </w:r>
      <w:r w:rsidR="001B6181">
        <w:t>МБОУ</w:t>
      </w:r>
      <w:proofErr w:type="gramEnd"/>
      <w:r w:rsidR="001B6181">
        <w:t xml:space="preserve"> ДО «ЦДЮТ»</w:t>
      </w:r>
      <w:r w:rsidR="00F43987">
        <w:t>, права, обязанности и ответственность образовательной организации, обучающихся и родителей (законных представителей) несовершеннолетних обучающихся.</w:t>
      </w:r>
    </w:p>
    <w:p w:rsidR="00C57A5C" w:rsidRDefault="00F43987">
      <w:pPr>
        <w:pStyle w:val="1"/>
        <w:numPr>
          <w:ilvl w:val="1"/>
          <w:numId w:val="1"/>
        </w:numPr>
        <w:shd w:val="clear" w:color="auto" w:fill="auto"/>
        <w:tabs>
          <w:tab w:val="left" w:pos="457"/>
        </w:tabs>
        <w:spacing w:line="233" w:lineRule="auto"/>
        <w:jc w:val="both"/>
      </w:pPr>
      <w:r>
        <w:t xml:space="preserve">Положение разработано в соответствии </w:t>
      </w:r>
      <w:proofErr w:type="gramStart"/>
      <w:r>
        <w:t>с</w:t>
      </w:r>
      <w:proofErr w:type="gramEnd"/>
      <w:r>
        <w:t>:</w:t>
      </w:r>
    </w:p>
    <w:p w:rsidR="00C57A5C" w:rsidRDefault="00F43987">
      <w:pPr>
        <w:pStyle w:val="1"/>
        <w:numPr>
          <w:ilvl w:val="0"/>
          <w:numId w:val="2"/>
        </w:numPr>
        <w:shd w:val="clear" w:color="auto" w:fill="auto"/>
        <w:tabs>
          <w:tab w:val="left" w:pos="433"/>
        </w:tabs>
        <w:spacing w:line="233" w:lineRule="auto"/>
        <w:jc w:val="both"/>
      </w:pPr>
      <w:r>
        <w:t>Федеральным законом «Об образовании в Российской Федерации» от 29.12.2012 г. № 273 - ФЗ (в действующей редакции);</w:t>
      </w:r>
    </w:p>
    <w:p w:rsidR="008B7626" w:rsidRDefault="00F43987" w:rsidP="008B7626">
      <w:pPr>
        <w:pStyle w:val="1"/>
        <w:numPr>
          <w:ilvl w:val="0"/>
          <w:numId w:val="2"/>
        </w:numPr>
        <w:shd w:val="clear" w:color="auto" w:fill="auto"/>
        <w:tabs>
          <w:tab w:val="left" w:pos="433"/>
        </w:tabs>
        <w:spacing w:line="233" w:lineRule="auto"/>
        <w:jc w:val="both"/>
      </w:pPr>
      <w:r>
        <w:t>Приказом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образовательным программам»;</w:t>
      </w:r>
    </w:p>
    <w:p w:rsidR="00C57A5C" w:rsidRDefault="008B7626" w:rsidP="008B7626">
      <w:pPr>
        <w:pStyle w:val="1"/>
        <w:numPr>
          <w:ilvl w:val="0"/>
          <w:numId w:val="2"/>
        </w:numPr>
        <w:shd w:val="clear" w:color="auto" w:fill="auto"/>
        <w:tabs>
          <w:tab w:val="left" w:pos="433"/>
        </w:tabs>
        <w:spacing w:line="233" w:lineRule="auto"/>
        <w:jc w:val="both"/>
      </w:pPr>
      <w:r>
        <w:t xml:space="preserve"> </w:t>
      </w:r>
      <w:r w:rsidR="00F43987">
        <w:t xml:space="preserve">Положением </w:t>
      </w:r>
      <w:proofErr w:type="gramStart"/>
      <w:r w:rsidR="00F43987">
        <w:t>о</w:t>
      </w:r>
      <w:proofErr w:type="gramEnd"/>
      <w:r w:rsidR="00F43987">
        <w:t xml:space="preserve"> </w:t>
      </w:r>
      <w:proofErr w:type="gramStart"/>
      <w:r w:rsidR="00F43987">
        <w:t>об</w:t>
      </w:r>
      <w:proofErr w:type="gramEnd"/>
      <w:r w:rsidR="00F43987">
        <w:t xml:space="preserve"> обработке и защиты персональных данных несовершеннолетних обучающихся и их родителей (законных представителей) в</w:t>
      </w:r>
      <w:r>
        <w:t xml:space="preserve"> МБОУ ДО «ЦДЮТ»</w:t>
      </w:r>
      <w:r w:rsidR="00F43987">
        <w:t>;</w:t>
      </w:r>
    </w:p>
    <w:p w:rsidR="00C57A5C" w:rsidRDefault="00F43987">
      <w:pPr>
        <w:pStyle w:val="1"/>
        <w:numPr>
          <w:ilvl w:val="0"/>
          <w:numId w:val="2"/>
        </w:numPr>
        <w:shd w:val="clear" w:color="auto" w:fill="auto"/>
        <w:tabs>
          <w:tab w:val="left" w:pos="433"/>
        </w:tabs>
        <w:spacing w:line="233" w:lineRule="auto"/>
        <w:jc w:val="both"/>
      </w:pPr>
      <w:r>
        <w:t>Уставом</w:t>
      </w:r>
      <w:r w:rsidR="008B7626">
        <w:t xml:space="preserve"> МБОУ ДО «ЦДЮТ»</w:t>
      </w:r>
      <w:r>
        <w:t>.</w:t>
      </w:r>
    </w:p>
    <w:p w:rsidR="00C57A5C" w:rsidRDefault="008B7626">
      <w:pPr>
        <w:pStyle w:val="1"/>
        <w:numPr>
          <w:ilvl w:val="1"/>
          <w:numId w:val="1"/>
        </w:numPr>
        <w:shd w:val="clear" w:color="auto" w:fill="auto"/>
        <w:tabs>
          <w:tab w:val="left" w:pos="481"/>
        </w:tabs>
        <w:spacing w:line="233" w:lineRule="auto"/>
        <w:jc w:val="both"/>
      </w:pPr>
      <w:r>
        <w:t xml:space="preserve"> МБОУ ДО «ЦДЮТ» </w:t>
      </w:r>
      <w:r w:rsidR="00F43987">
        <w:t>объявляет прием для обучения по дополнительным общеобразовательным общеразвивающим программам.</w:t>
      </w:r>
    </w:p>
    <w:p w:rsidR="00C57A5C" w:rsidRDefault="00F43987">
      <w:pPr>
        <w:pStyle w:val="1"/>
        <w:numPr>
          <w:ilvl w:val="1"/>
          <w:numId w:val="1"/>
        </w:numPr>
        <w:shd w:val="clear" w:color="auto" w:fill="auto"/>
        <w:tabs>
          <w:tab w:val="left" w:pos="481"/>
        </w:tabs>
        <w:spacing w:line="233" w:lineRule="auto"/>
        <w:jc w:val="both"/>
      </w:pPr>
      <w:r>
        <w:t>В ГБОУ ДО РК «ДДЮТ» принимаются дети в воз</w:t>
      </w:r>
      <w:r w:rsidR="000D51C6">
        <w:t>расте от 5 до 18</w:t>
      </w:r>
      <w:r>
        <w:t xml:space="preserve"> (включительно) лет.</w:t>
      </w:r>
    </w:p>
    <w:p w:rsidR="00C57A5C" w:rsidRDefault="00F43987" w:rsidP="000D51C6">
      <w:pPr>
        <w:pStyle w:val="1"/>
        <w:numPr>
          <w:ilvl w:val="1"/>
          <w:numId w:val="1"/>
        </w:numPr>
        <w:shd w:val="clear" w:color="auto" w:fill="auto"/>
        <w:tabs>
          <w:tab w:val="left" w:pos="490"/>
        </w:tabs>
        <w:spacing w:line="233" w:lineRule="auto"/>
        <w:jc w:val="both"/>
      </w:pPr>
      <w:r>
        <w:t>К освоению дополнительных общеобразовательных общеразвивающих программ допускаются лица без предъявления требований к уровню образования, если иное не обусловлено спецификой реализуемых образовательных программ. Возраст и количественный состав учащихся в учебных группах регламентируется дополнительной общеразвивающей программой.</w:t>
      </w:r>
    </w:p>
    <w:p w:rsidR="00C57A5C" w:rsidRDefault="00F43987">
      <w:pPr>
        <w:pStyle w:val="1"/>
        <w:numPr>
          <w:ilvl w:val="1"/>
          <w:numId w:val="1"/>
        </w:numPr>
        <w:shd w:val="clear" w:color="auto" w:fill="auto"/>
        <w:tabs>
          <w:tab w:val="left" w:pos="486"/>
        </w:tabs>
        <w:spacing w:line="233" w:lineRule="auto"/>
        <w:jc w:val="both"/>
      </w:pPr>
      <w:r>
        <w:t>Родители (законные представители) обучающихся имеют право выбора образовательного объединения с учетом индивидуальных особенностей детей, состояние их здоровья, уровня физического развития, однако не могут н</w:t>
      </w:r>
      <w:r w:rsidR="005C15A3">
        <w:t>астаивать на реализации каких-</w:t>
      </w:r>
      <w:r>
        <w:t>либо образовательных программ, услуг, форм получения образования, не включенных в Устав</w:t>
      </w:r>
      <w:r w:rsidR="001550DA">
        <w:t xml:space="preserve"> МБОУ ДО «ЦДЮТ»</w:t>
      </w:r>
      <w:r>
        <w:t>.</w:t>
      </w:r>
    </w:p>
    <w:p w:rsidR="00C57A5C" w:rsidRDefault="00F43987">
      <w:pPr>
        <w:pStyle w:val="1"/>
        <w:numPr>
          <w:ilvl w:val="1"/>
          <w:numId w:val="1"/>
        </w:numPr>
        <w:shd w:val="clear" w:color="auto" w:fill="auto"/>
        <w:tabs>
          <w:tab w:val="left" w:pos="481"/>
        </w:tabs>
        <w:spacing w:line="233" w:lineRule="auto"/>
        <w:jc w:val="both"/>
      </w:pPr>
      <w:r>
        <w:lastRenderedPageBreak/>
        <w:t>Каждый обучающийся имеет право заниматься в нескольких творческих объединениях, переходить в процессе обучения из одного объединения в другое при наличии свободных мест, соблюдая режим занятий творческих объединений.</w:t>
      </w:r>
    </w:p>
    <w:p w:rsidR="00C57A5C" w:rsidRDefault="00F43987">
      <w:pPr>
        <w:pStyle w:val="1"/>
        <w:numPr>
          <w:ilvl w:val="1"/>
          <w:numId w:val="1"/>
        </w:numPr>
        <w:shd w:val="clear" w:color="auto" w:fill="auto"/>
        <w:tabs>
          <w:tab w:val="left" w:pos="730"/>
        </w:tabs>
        <w:spacing w:after="260" w:line="233" w:lineRule="auto"/>
        <w:jc w:val="both"/>
      </w:pPr>
      <w:r>
        <w:t xml:space="preserve">Прием на обучение по дополнительным общеразвивающим программам на платной основе </w:t>
      </w:r>
      <w:r w:rsidR="005C15A3">
        <w:t>в</w:t>
      </w:r>
      <w:r w:rsidR="00067923">
        <w:t xml:space="preserve"> МБОУ ДО «ЦДЮТ» не </w:t>
      </w:r>
      <w:r>
        <w:t>осуществляется</w:t>
      </w:r>
      <w:r w:rsidR="00067923">
        <w:t>.</w:t>
      </w:r>
      <w:r>
        <w:t xml:space="preserve"> </w:t>
      </w:r>
    </w:p>
    <w:p w:rsidR="00C57A5C" w:rsidRDefault="00F43987">
      <w:pPr>
        <w:pStyle w:val="11"/>
        <w:keepNext/>
        <w:keepLines/>
        <w:numPr>
          <w:ilvl w:val="0"/>
          <w:numId w:val="1"/>
        </w:numPr>
        <w:shd w:val="clear" w:color="auto" w:fill="auto"/>
        <w:tabs>
          <w:tab w:val="left" w:pos="479"/>
        </w:tabs>
      </w:pPr>
      <w:bookmarkStart w:id="2" w:name="bookmark2"/>
      <w:bookmarkStart w:id="3" w:name="bookmark3"/>
      <w:r>
        <w:t xml:space="preserve">Порядок приема </w:t>
      </w:r>
      <w:proofErr w:type="gramStart"/>
      <w:r>
        <w:t>обучающихся</w:t>
      </w:r>
      <w:bookmarkEnd w:id="2"/>
      <w:bookmarkEnd w:id="3"/>
      <w:proofErr w:type="gramEnd"/>
    </w:p>
    <w:p w:rsidR="00C57A5C" w:rsidRDefault="00F43987">
      <w:pPr>
        <w:pStyle w:val="1"/>
        <w:numPr>
          <w:ilvl w:val="1"/>
          <w:numId w:val="1"/>
        </w:numPr>
        <w:shd w:val="clear" w:color="auto" w:fill="auto"/>
        <w:tabs>
          <w:tab w:val="left" w:pos="481"/>
        </w:tabs>
        <w:spacing w:line="233" w:lineRule="auto"/>
        <w:jc w:val="both"/>
      </w:pPr>
      <w:r>
        <w:t xml:space="preserve">Прием обучающихся в </w:t>
      </w:r>
      <w:r w:rsidR="00067923">
        <w:t xml:space="preserve">МБОУ ДО «ЦДЮТ» </w:t>
      </w:r>
      <w:r>
        <w:t>осуществляется в период комплектования учебных групп, также в течение всего календарного года при наличии свободных ме</w:t>
      </w:r>
      <w:proofErr w:type="gramStart"/>
      <w:r>
        <w:t>ст</w:t>
      </w:r>
      <w:r w:rsidR="005C15A3">
        <w:t xml:space="preserve"> </w:t>
      </w:r>
      <w:r>
        <w:t>в тв</w:t>
      </w:r>
      <w:proofErr w:type="gramEnd"/>
      <w:r>
        <w:t>орческих объединениях (группах, секциях, кружках, студиях, ансамблях).</w:t>
      </w:r>
    </w:p>
    <w:p w:rsidR="00C57A5C" w:rsidRDefault="00F43987">
      <w:pPr>
        <w:pStyle w:val="1"/>
        <w:numPr>
          <w:ilvl w:val="1"/>
          <w:numId w:val="1"/>
        </w:numPr>
        <w:shd w:val="clear" w:color="auto" w:fill="auto"/>
        <w:tabs>
          <w:tab w:val="left" w:pos="481"/>
        </w:tabs>
        <w:spacing w:line="233" w:lineRule="auto"/>
        <w:jc w:val="both"/>
      </w:pPr>
      <w:r>
        <w:t>Возможен дополнительный набор обучающихся в течение учебного года на свободные места в группы первого, второго и последующих годов обучения. Прием учащихся на свободные места в группы второго и последующих годов обучения осуществляется по результатам собеседования с педагогом (руководителем творческого объединения) для определения уровня знаний, умений и навыков, для освоения дополнительной общеразвивающей программы.</w:t>
      </w:r>
    </w:p>
    <w:p w:rsidR="00C57A5C" w:rsidRDefault="00F43987">
      <w:pPr>
        <w:pStyle w:val="1"/>
        <w:numPr>
          <w:ilvl w:val="1"/>
          <w:numId w:val="1"/>
        </w:numPr>
        <w:shd w:val="clear" w:color="auto" w:fill="auto"/>
        <w:tabs>
          <w:tab w:val="left" w:pos="479"/>
        </w:tabs>
        <w:spacing w:line="233" w:lineRule="auto"/>
        <w:jc w:val="both"/>
      </w:pPr>
      <w:r>
        <w:t xml:space="preserve">Для зачисления </w:t>
      </w:r>
      <w:proofErr w:type="gramStart"/>
      <w:r>
        <w:t>обучающихся</w:t>
      </w:r>
      <w:proofErr w:type="gramEnd"/>
      <w:r>
        <w:t xml:space="preserve"> в </w:t>
      </w:r>
      <w:r w:rsidR="00A724A4">
        <w:t xml:space="preserve">МБОУ ДО «ЦДЮТ» </w:t>
      </w:r>
      <w:r>
        <w:t>необходимо:</w:t>
      </w:r>
    </w:p>
    <w:p w:rsidR="00C57A5C" w:rsidRDefault="00F43987">
      <w:pPr>
        <w:pStyle w:val="1"/>
        <w:numPr>
          <w:ilvl w:val="0"/>
          <w:numId w:val="2"/>
        </w:numPr>
        <w:shd w:val="clear" w:color="auto" w:fill="auto"/>
        <w:tabs>
          <w:tab w:val="left" w:pos="479"/>
        </w:tabs>
        <w:spacing w:line="233" w:lineRule="auto"/>
        <w:ind w:firstLine="160"/>
        <w:jc w:val="both"/>
      </w:pPr>
      <w:r>
        <w:t>зарегистриро</w:t>
      </w:r>
      <w:r w:rsidR="00A724A4">
        <w:t>вать детей в возрасте от 5 до 18</w:t>
      </w:r>
      <w:r>
        <w:t xml:space="preserve"> (включительно) лет в автоматизированной информационной системе «Навигатор дополнительного образования детей Республики Крым» </w:t>
      </w:r>
      <w:r w:rsidR="005C15A3">
        <w:t xml:space="preserve">(далее – АИС «Навигатор) </w:t>
      </w:r>
      <w:r>
        <w:t>(</w:t>
      </w:r>
      <w:hyperlink r:id="rId8" w:history="1">
        <w:r>
          <w:rPr>
            <w:u w:val="single"/>
            <w:lang w:val="en-US" w:eastAsia="en-US" w:bidi="en-US"/>
          </w:rPr>
          <w:t>https</w:t>
        </w:r>
        <w:r w:rsidRPr="00B17707">
          <w:rPr>
            <w:u w:val="single"/>
            <w:lang w:eastAsia="en-US" w:bidi="en-US"/>
          </w:rPr>
          <w:t>://</w:t>
        </w:r>
        <w:r>
          <w:rPr>
            <w:u w:val="single"/>
            <w:lang w:val="en-US" w:eastAsia="en-US" w:bidi="en-US"/>
          </w:rPr>
          <w:t>p</w:t>
        </w:r>
        <w:r w:rsidRPr="00B17707">
          <w:rPr>
            <w:u w:val="single"/>
            <w:lang w:eastAsia="en-US" w:bidi="en-US"/>
          </w:rPr>
          <w:t>82</w:t>
        </w:r>
      </w:hyperlink>
      <w:r w:rsidRPr="00B17707">
        <w:rPr>
          <w:lang w:eastAsia="en-US" w:bidi="en-US"/>
        </w:rPr>
        <w:t xml:space="preserve">. </w:t>
      </w:r>
      <w:r>
        <w:t>навигатор);</w:t>
      </w:r>
    </w:p>
    <w:p w:rsidR="00C57A5C" w:rsidRDefault="00F43987">
      <w:pPr>
        <w:pStyle w:val="1"/>
        <w:numPr>
          <w:ilvl w:val="0"/>
          <w:numId w:val="2"/>
        </w:numPr>
        <w:shd w:val="clear" w:color="auto" w:fill="auto"/>
        <w:tabs>
          <w:tab w:val="left" w:pos="479"/>
        </w:tabs>
        <w:spacing w:line="233" w:lineRule="auto"/>
        <w:ind w:firstLine="160"/>
        <w:jc w:val="both"/>
      </w:pPr>
      <w:proofErr w:type="gramStart"/>
      <w:r>
        <w:t xml:space="preserve">направить заявку на обучение ребенка в выбранный кружок или объединение, запись на которые открыта через </w:t>
      </w:r>
      <w:r w:rsidR="005C15A3">
        <w:t>АИС «</w:t>
      </w:r>
      <w:r>
        <w:t>Навигатор</w:t>
      </w:r>
      <w:r w:rsidR="005C15A3">
        <w:t>»</w:t>
      </w:r>
      <w:r>
        <w:t xml:space="preserve"> (при отсутствии свободных мест на обучение запись на программу будет закрыта).</w:t>
      </w:r>
      <w:proofErr w:type="gramEnd"/>
      <w:r>
        <w:t xml:space="preserve"> Заявка не является гарантией зачисления ребенка в кружок или выбранное творческое объединение. Это лишь предварительное оповещение о желании ребенка обучаться по данной программе.</w:t>
      </w:r>
    </w:p>
    <w:p w:rsidR="00C57A5C" w:rsidRDefault="00F43987">
      <w:pPr>
        <w:pStyle w:val="1"/>
        <w:numPr>
          <w:ilvl w:val="1"/>
          <w:numId w:val="1"/>
        </w:numPr>
        <w:shd w:val="clear" w:color="auto" w:fill="auto"/>
        <w:tabs>
          <w:tab w:val="left" w:pos="479"/>
        </w:tabs>
        <w:spacing w:line="233" w:lineRule="auto"/>
        <w:jc w:val="both"/>
      </w:pPr>
      <w:r>
        <w:t>Образовательная организация обрабатывает полученные заявки от 3 до 5 рабочих дней: подтверждает или отклоняет. Ответ о результатах рассмотрения будет направлен на электронный адрес пользователя, указанный при регистрации.</w:t>
      </w:r>
    </w:p>
    <w:p w:rsidR="00C57A5C" w:rsidRDefault="00F43987">
      <w:pPr>
        <w:pStyle w:val="1"/>
        <w:numPr>
          <w:ilvl w:val="1"/>
          <w:numId w:val="1"/>
        </w:numPr>
        <w:shd w:val="clear" w:color="auto" w:fill="auto"/>
        <w:tabs>
          <w:tab w:val="left" w:pos="486"/>
        </w:tabs>
        <w:spacing w:line="233" w:lineRule="auto"/>
        <w:jc w:val="both"/>
      </w:pPr>
      <w:r>
        <w:t xml:space="preserve">После подтверждения заявки учащиеся и (или) родители (законные представители) несовершеннолетних учащихся обязаны лично явиться в </w:t>
      </w:r>
      <w:r w:rsidR="00141232">
        <w:t xml:space="preserve">МБОУ ДО «ЦДЮТ» </w:t>
      </w:r>
      <w:r>
        <w:t>для подачи документов на зачисление в образовательную организацию в течение 5 рабочих дней.</w:t>
      </w:r>
    </w:p>
    <w:p w:rsidR="00C57A5C" w:rsidRDefault="00F43987">
      <w:pPr>
        <w:pStyle w:val="1"/>
        <w:numPr>
          <w:ilvl w:val="1"/>
          <w:numId w:val="1"/>
        </w:numPr>
        <w:shd w:val="clear" w:color="auto" w:fill="auto"/>
        <w:tabs>
          <w:tab w:val="left" w:pos="486"/>
        </w:tabs>
        <w:spacing w:line="233" w:lineRule="auto"/>
        <w:jc w:val="both"/>
      </w:pPr>
      <w:r>
        <w:t xml:space="preserve">Прием </w:t>
      </w:r>
      <w:proofErr w:type="gramStart"/>
      <w:r>
        <w:t>обучающихся</w:t>
      </w:r>
      <w:proofErr w:type="gramEnd"/>
      <w:r>
        <w:t xml:space="preserve"> в </w:t>
      </w:r>
      <w:r w:rsidR="005F1431">
        <w:t xml:space="preserve">МБОУ ДО «ЦДЮТ» </w:t>
      </w:r>
      <w:r>
        <w:t>осуществляется на основании заявления. При подаче заявления учащиеся и (или) родители (законные представители) несовершеннолетних учащихся предъявляют оригинал свидетельства о рождении (паспорт) ребенка, оригинал СНИЛС</w:t>
      </w:r>
      <w:r w:rsidR="00AC6DED">
        <w:t>.</w:t>
      </w:r>
    </w:p>
    <w:p w:rsidR="00C57A5C" w:rsidRDefault="00F43987">
      <w:pPr>
        <w:pStyle w:val="1"/>
        <w:numPr>
          <w:ilvl w:val="1"/>
          <w:numId w:val="1"/>
        </w:numPr>
        <w:shd w:val="clear" w:color="auto" w:fill="auto"/>
        <w:tabs>
          <w:tab w:val="left" w:pos="481"/>
        </w:tabs>
        <w:spacing w:line="233" w:lineRule="auto"/>
        <w:jc w:val="both"/>
      </w:pPr>
      <w:r>
        <w:t xml:space="preserve">Зачисление обучающихся в </w:t>
      </w:r>
      <w:r w:rsidR="006F3C37">
        <w:t xml:space="preserve">МБОУ ДО «ЦДЮТ» </w:t>
      </w:r>
      <w:r>
        <w:t>осуществляется при наличии полного пакета документов:</w:t>
      </w:r>
    </w:p>
    <w:p w:rsidR="00C57A5C" w:rsidRDefault="00F43987">
      <w:pPr>
        <w:pStyle w:val="1"/>
        <w:numPr>
          <w:ilvl w:val="0"/>
          <w:numId w:val="2"/>
        </w:numPr>
        <w:shd w:val="clear" w:color="auto" w:fill="auto"/>
        <w:tabs>
          <w:tab w:val="left" w:pos="479"/>
        </w:tabs>
        <w:spacing w:line="233" w:lineRule="auto"/>
        <w:ind w:firstLine="160"/>
        <w:jc w:val="both"/>
      </w:pPr>
      <w:r>
        <w:t>заявление родителей (законных представителей) несовершеннолетнего обучающегося (Приложение 1);</w:t>
      </w:r>
    </w:p>
    <w:p w:rsidR="00C57A5C" w:rsidRDefault="00F43987">
      <w:pPr>
        <w:pStyle w:val="1"/>
        <w:numPr>
          <w:ilvl w:val="0"/>
          <w:numId w:val="2"/>
        </w:numPr>
        <w:shd w:val="clear" w:color="auto" w:fill="auto"/>
        <w:tabs>
          <w:tab w:val="left" w:pos="479"/>
        </w:tabs>
        <w:spacing w:line="233" w:lineRule="auto"/>
        <w:ind w:firstLine="160"/>
        <w:jc w:val="both"/>
      </w:pPr>
      <w:r>
        <w:t>согласие родителя (законного представителя) обучающегося на обработку персональных данных несовершеннолетнего обучающегося (Приложение 2);</w:t>
      </w:r>
    </w:p>
    <w:p w:rsidR="00C57A5C" w:rsidRDefault="00F43987">
      <w:pPr>
        <w:pStyle w:val="1"/>
        <w:numPr>
          <w:ilvl w:val="0"/>
          <w:numId w:val="2"/>
        </w:numPr>
        <w:shd w:val="clear" w:color="auto" w:fill="auto"/>
        <w:tabs>
          <w:tab w:val="left" w:pos="575"/>
        </w:tabs>
        <w:spacing w:line="233" w:lineRule="auto"/>
        <w:ind w:firstLine="180"/>
        <w:jc w:val="both"/>
      </w:pPr>
      <w:r>
        <w:t>медицинская справка об отсутствии противопоказаний к занятиям по направлению деятельности творческого объединения (оригинал или ксерокопия)</w:t>
      </w:r>
      <w:r w:rsidR="00AC6DED">
        <w:t xml:space="preserve"> (туристический/танцевальный)</w:t>
      </w:r>
      <w:r>
        <w:t>.</w:t>
      </w:r>
    </w:p>
    <w:p w:rsidR="00C57A5C" w:rsidRDefault="00F43987">
      <w:pPr>
        <w:pStyle w:val="1"/>
        <w:numPr>
          <w:ilvl w:val="1"/>
          <w:numId w:val="1"/>
        </w:numPr>
        <w:shd w:val="clear" w:color="auto" w:fill="auto"/>
        <w:tabs>
          <w:tab w:val="left" w:pos="575"/>
        </w:tabs>
        <w:spacing w:line="233" w:lineRule="auto"/>
        <w:jc w:val="both"/>
      </w:pPr>
      <w:r>
        <w:t xml:space="preserve">Прием детей с ограниченными возможностями здоровья (ОВЗ) и детей-инвалидов в </w:t>
      </w:r>
      <w:r w:rsidR="00AC6DED">
        <w:t xml:space="preserve">МБОУ ДО «ЦДЮТ» </w:t>
      </w:r>
      <w:r>
        <w:t>осуществляется в соответствии с пунктами 2.1.-2.7. Положения и заключением Психолого-медико-педагогической комиссии (далее - ПМПК), подтверждающего статус ребенка с ОВЗ, и (или) документом, подтверждающего статус ребенка-инвалида (справка об инвалидности).</w:t>
      </w:r>
    </w:p>
    <w:p w:rsidR="00C57A5C" w:rsidRDefault="00F43987">
      <w:pPr>
        <w:pStyle w:val="1"/>
        <w:numPr>
          <w:ilvl w:val="1"/>
          <w:numId w:val="1"/>
        </w:numPr>
        <w:shd w:val="clear" w:color="auto" w:fill="auto"/>
        <w:tabs>
          <w:tab w:val="left" w:pos="575"/>
        </w:tabs>
        <w:spacing w:line="233" w:lineRule="auto"/>
        <w:jc w:val="both"/>
      </w:pPr>
      <w:r>
        <w:t xml:space="preserve">Ксерокопия заключения ПМПК, подтверждающая статус ребенка с ОВЗ, ксерокопия документа, подтверждающего статус ребенка-инвалида (справка об инвалидности), предъявляются </w:t>
      </w:r>
      <w:r w:rsidR="00260924">
        <w:t>педагогу МБОУ ДО «ЦДЮТ»</w:t>
      </w:r>
      <w:r>
        <w:t>.</w:t>
      </w:r>
    </w:p>
    <w:p w:rsidR="00C57A5C" w:rsidRDefault="00F43987">
      <w:pPr>
        <w:pStyle w:val="1"/>
        <w:numPr>
          <w:ilvl w:val="1"/>
          <w:numId w:val="1"/>
        </w:numPr>
        <w:shd w:val="clear" w:color="auto" w:fill="auto"/>
        <w:tabs>
          <w:tab w:val="left" w:pos="606"/>
        </w:tabs>
        <w:spacing w:line="233" w:lineRule="auto"/>
        <w:jc w:val="both"/>
      </w:pPr>
      <w:r>
        <w:t xml:space="preserve">Ксерокопия заключения ПМПК, подтверждающая статус ребенка с ОВЗ, ксерокопия документа, подтверждающего статус ребенка-инвалида (справка об инвалидности), хранятся у </w:t>
      </w:r>
      <w:r w:rsidR="00260924">
        <w:t>педагога МБОУ ДО «ЦДЮТ»</w:t>
      </w:r>
      <w:r>
        <w:t>.</w:t>
      </w:r>
    </w:p>
    <w:p w:rsidR="00C57A5C" w:rsidRDefault="00F43987">
      <w:pPr>
        <w:pStyle w:val="1"/>
        <w:numPr>
          <w:ilvl w:val="1"/>
          <w:numId w:val="1"/>
        </w:numPr>
        <w:shd w:val="clear" w:color="auto" w:fill="auto"/>
        <w:tabs>
          <w:tab w:val="left" w:pos="596"/>
        </w:tabs>
        <w:spacing w:line="233" w:lineRule="auto"/>
        <w:jc w:val="both"/>
      </w:pPr>
      <w:r>
        <w:t xml:space="preserve">До зачисления детей с ОВЗ и детей-инвалидов в общую группу </w:t>
      </w:r>
      <w:proofErr w:type="spellStart"/>
      <w:r>
        <w:t>нормотипичных</w:t>
      </w:r>
      <w:proofErr w:type="spellEnd"/>
      <w:r>
        <w:t xml:space="preserve"> детей на </w:t>
      </w:r>
      <w:r>
        <w:lastRenderedPageBreak/>
        <w:t>основании приказа, с целью их адаптации, допустимо пребывание на занятиях кружка или студии в течение 2-х недель.</w:t>
      </w:r>
    </w:p>
    <w:p w:rsidR="00C57A5C" w:rsidRDefault="00F43987">
      <w:pPr>
        <w:pStyle w:val="1"/>
        <w:numPr>
          <w:ilvl w:val="1"/>
          <w:numId w:val="1"/>
        </w:numPr>
        <w:shd w:val="clear" w:color="auto" w:fill="auto"/>
        <w:tabs>
          <w:tab w:val="left" w:pos="606"/>
        </w:tabs>
        <w:spacing w:line="233" w:lineRule="auto"/>
        <w:jc w:val="both"/>
      </w:pPr>
      <w:r>
        <w:t xml:space="preserve">В случае успешной адаптации, ребенок с ОВЗ зачисляется в общую группу для дальнейшего обучения. Далее эта группа значится </w:t>
      </w:r>
      <w:proofErr w:type="gramStart"/>
      <w:r>
        <w:t>инклюзивной</w:t>
      </w:r>
      <w:proofErr w:type="gramEnd"/>
      <w:r>
        <w:t>. В противном случае зачисление не производится. Родителям будет предложена альтернатива.</w:t>
      </w:r>
    </w:p>
    <w:p w:rsidR="00C57A5C" w:rsidRDefault="00F43987">
      <w:pPr>
        <w:pStyle w:val="1"/>
        <w:numPr>
          <w:ilvl w:val="1"/>
          <w:numId w:val="1"/>
        </w:numPr>
        <w:shd w:val="clear" w:color="auto" w:fill="auto"/>
        <w:tabs>
          <w:tab w:val="left" w:pos="601"/>
        </w:tabs>
        <w:spacing w:line="233" w:lineRule="auto"/>
        <w:jc w:val="both"/>
      </w:pPr>
      <w:r>
        <w:t xml:space="preserve">Основанием для отказа в зачислении в </w:t>
      </w:r>
      <w:r w:rsidR="005000A7">
        <w:t xml:space="preserve">МБОУ ДО «ЦДЮТ» </w:t>
      </w:r>
      <w:r>
        <w:t>является:</w:t>
      </w:r>
    </w:p>
    <w:p w:rsidR="00C57A5C" w:rsidRDefault="00F43987">
      <w:pPr>
        <w:pStyle w:val="1"/>
        <w:numPr>
          <w:ilvl w:val="0"/>
          <w:numId w:val="2"/>
        </w:numPr>
        <w:shd w:val="clear" w:color="auto" w:fill="auto"/>
        <w:tabs>
          <w:tab w:val="left" w:pos="575"/>
        </w:tabs>
        <w:spacing w:line="233" w:lineRule="auto"/>
        <w:ind w:firstLine="180"/>
        <w:jc w:val="both"/>
      </w:pPr>
      <w:r>
        <w:t>отсутствие свободных мест;</w:t>
      </w:r>
    </w:p>
    <w:p w:rsidR="00C57A5C" w:rsidRDefault="00F43987">
      <w:pPr>
        <w:pStyle w:val="1"/>
        <w:numPr>
          <w:ilvl w:val="0"/>
          <w:numId w:val="2"/>
        </w:numPr>
        <w:shd w:val="clear" w:color="auto" w:fill="auto"/>
        <w:tabs>
          <w:tab w:val="left" w:pos="575"/>
        </w:tabs>
        <w:spacing w:line="233" w:lineRule="auto"/>
        <w:ind w:firstLine="180"/>
        <w:jc w:val="both"/>
      </w:pPr>
      <w:r>
        <w:t>наличие у ребёнка медицинских противопоказаний;</w:t>
      </w:r>
    </w:p>
    <w:p w:rsidR="00C57A5C" w:rsidRDefault="00F43987">
      <w:pPr>
        <w:pStyle w:val="1"/>
        <w:numPr>
          <w:ilvl w:val="0"/>
          <w:numId w:val="2"/>
        </w:numPr>
        <w:shd w:val="clear" w:color="auto" w:fill="auto"/>
        <w:tabs>
          <w:tab w:val="left" w:pos="575"/>
        </w:tabs>
        <w:spacing w:line="233" w:lineRule="auto"/>
        <w:ind w:firstLine="180"/>
        <w:jc w:val="both"/>
      </w:pPr>
      <w:r>
        <w:t>возраст ребенка не соответствует возрастным требованиям дополнительной общеразвивающей программы, ниже минимального значения или выше максимального значения, предусмотренного Уставом</w:t>
      </w:r>
      <w:r w:rsidR="005000A7" w:rsidRPr="005000A7">
        <w:t xml:space="preserve"> </w:t>
      </w:r>
      <w:r w:rsidR="005000A7">
        <w:t>МБОУ ДО «ЦДЮТ»</w:t>
      </w:r>
      <w:r>
        <w:t>;</w:t>
      </w:r>
    </w:p>
    <w:p w:rsidR="00C57A5C" w:rsidRDefault="00F43987">
      <w:pPr>
        <w:pStyle w:val="1"/>
        <w:numPr>
          <w:ilvl w:val="0"/>
          <w:numId w:val="2"/>
        </w:numPr>
        <w:shd w:val="clear" w:color="auto" w:fill="auto"/>
        <w:tabs>
          <w:tab w:val="left" w:pos="575"/>
        </w:tabs>
        <w:spacing w:line="233" w:lineRule="auto"/>
        <w:ind w:firstLine="180"/>
        <w:jc w:val="both"/>
      </w:pPr>
      <w:r>
        <w:t>предоставлен неполный пакет документов для зачисления учащегося в</w:t>
      </w:r>
      <w:r w:rsidR="005000A7">
        <w:t xml:space="preserve"> МБОУ ДО «ЦДЮТ»</w:t>
      </w:r>
      <w:r>
        <w:t>.</w:t>
      </w:r>
    </w:p>
    <w:p w:rsidR="00C57A5C" w:rsidRDefault="00F43987">
      <w:pPr>
        <w:pStyle w:val="1"/>
        <w:numPr>
          <w:ilvl w:val="1"/>
          <w:numId w:val="1"/>
        </w:numPr>
        <w:shd w:val="clear" w:color="auto" w:fill="auto"/>
        <w:tabs>
          <w:tab w:val="left" w:pos="601"/>
        </w:tabs>
        <w:spacing w:line="233" w:lineRule="auto"/>
        <w:jc w:val="both"/>
      </w:pPr>
      <w:r>
        <w:t xml:space="preserve">Пакет документов на зачисление подается </w:t>
      </w:r>
      <w:r w:rsidR="00807A9D">
        <w:t xml:space="preserve">методисту, ответственному за прием документов о приеме </w:t>
      </w:r>
      <w:r>
        <w:t>(группы, секции, кружка, студии, ансамбля).</w:t>
      </w:r>
    </w:p>
    <w:p w:rsidR="00C57A5C" w:rsidRDefault="00F43987">
      <w:pPr>
        <w:pStyle w:val="1"/>
        <w:numPr>
          <w:ilvl w:val="1"/>
          <w:numId w:val="1"/>
        </w:numPr>
        <w:shd w:val="clear" w:color="auto" w:fill="auto"/>
        <w:tabs>
          <w:tab w:val="left" w:pos="606"/>
        </w:tabs>
        <w:spacing w:line="233" w:lineRule="auto"/>
        <w:jc w:val="both"/>
      </w:pPr>
      <w:r>
        <w:t xml:space="preserve">При приеме детей в </w:t>
      </w:r>
      <w:r w:rsidR="00807A9D">
        <w:t xml:space="preserve">МБОУ ДО «ЦДЮТ» </w:t>
      </w:r>
      <w:r w:rsidR="002A381F">
        <w:t>методист знакоми</w:t>
      </w:r>
      <w:r>
        <w:t>т обучающихся и (или) родителей (законных представителей) несовершеннолетних обучающихся с Уставом</w:t>
      </w:r>
      <w:r w:rsidR="00C4332C">
        <w:t xml:space="preserve"> МБОУ ДО «ЦДЮТ»</w:t>
      </w:r>
      <w:r>
        <w:t>, образовательными программами, реализуемыми в</w:t>
      </w:r>
      <w:r w:rsidR="00C4332C">
        <w:t xml:space="preserve"> МБОУ ДО «ЦДЮТ»</w:t>
      </w:r>
      <w:r>
        <w:t>, и локальными актами, регламентирующими организацию образовательного процесса.</w:t>
      </w:r>
    </w:p>
    <w:p w:rsidR="00C57A5C" w:rsidRDefault="00F43987">
      <w:pPr>
        <w:pStyle w:val="1"/>
        <w:numPr>
          <w:ilvl w:val="1"/>
          <w:numId w:val="1"/>
        </w:numPr>
        <w:shd w:val="clear" w:color="auto" w:fill="auto"/>
        <w:tabs>
          <w:tab w:val="left" w:pos="606"/>
        </w:tabs>
        <w:spacing w:line="233" w:lineRule="auto"/>
        <w:jc w:val="both"/>
      </w:pPr>
      <w:r>
        <w:t xml:space="preserve">Решение о зачислении обучающегося в </w:t>
      </w:r>
      <w:r w:rsidR="00C4332C">
        <w:t xml:space="preserve">МБОУ ДО «ЦДЮТ» </w:t>
      </w:r>
      <w:r>
        <w:t>оформляется приказом директора.</w:t>
      </w:r>
    </w:p>
    <w:p w:rsidR="00C57A5C" w:rsidRDefault="00F43987">
      <w:pPr>
        <w:pStyle w:val="1"/>
        <w:numPr>
          <w:ilvl w:val="1"/>
          <w:numId w:val="1"/>
        </w:numPr>
        <w:shd w:val="clear" w:color="auto" w:fill="auto"/>
        <w:tabs>
          <w:tab w:val="left" w:pos="606"/>
        </w:tabs>
        <w:spacing w:line="233" w:lineRule="auto"/>
        <w:jc w:val="both"/>
      </w:pPr>
      <w:r w:rsidRPr="00857628">
        <w:rPr>
          <w:color w:val="auto"/>
        </w:rPr>
        <w:t xml:space="preserve">Педагог, руководитель творческого </w:t>
      </w:r>
      <w:r>
        <w:t>объединения, формирует личное дело обучающегося. Личное дело представляет собой пакет документов, который формируется из документов, необходимых для зачисления учащегося в учреждение:</w:t>
      </w:r>
    </w:p>
    <w:p w:rsidR="00C57A5C" w:rsidRDefault="00F43987">
      <w:pPr>
        <w:pStyle w:val="1"/>
        <w:numPr>
          <w:ilvl w:val="0"/>
          <w:numId w:val="2"/>
        </w:numPr>
        <w:shd w:val="clear" w:color="auto" w:fill="auto"/>
        <w:tabs>
          <w:tab w:val="left" w:pos="575"/>
        </w:tabs>
        <w:spacing w:line="233" w:lineRule="auto"/>
        <w:ind w:firstLine="180"/>
        <w:jc w:val="both"/>
      </w:pPr>
      <w:r>
        <w:t>заявление родителей (законных представителей) несовершеннолетнего обучающегося;</w:t>
      </w:r>
    </w:p>
    <w:p w:rsidR="00C57A5C" w:rsidRDefault="00F43987">
      <w:pPr>
        <w:pStyle w:val="1"/>
        <w:numPr>
          <w:ilvl w:val="0"/>
          <w:numId w:val="2"/>
        </w:numPr>
        <w:shd w:val="clear" w:color="auto" w:fill="auto"/>
        <w:tabs>
          <w:tab w:val="left" w:pos="575"/>
        </w:tabs>
        <w:spacing w:line="233" w:lineRule="auto"/>
        <w:ind w:firstLine="180"/>
        <w:jc w:val="both"/>
      </w:pPr>
      <w:r>
        <w:t>согласие родителя (законного представителя) обучающегося на обработку персональных данных несовершеннолетнего обучающегося;</w:t>
      </w:r>
    </w:p>
    <w:p w:rsidR="00C57A5C" w:rsidRDefault="00F43987">
      <w:pPr>
        <w:pStyle w:val="1"/>
        <w:numPr>
          <w:ilvl w:val="0"/>
          <w:numId w:val="2"/>
        </w:numPr>
        <w:shd w:val="clear" w:color="auto" w:fill="auto"/>
        <w:tabs>
          <w:tab w:val="left" w:pos="575"/>
        </w:tabs>
        <w:spacing w:line="233" w:lineRule="auto"/>
        <w:ind w:firstLine="180"/>
        <w:jc w:val="both"/>
      </w:pPr>
      <w:r>
        <w:t>медицинская справка об отсутствии противопоказаний к занятиям по направлению деятельности творческого объединения (оригинал).</w:t>
      </w:r>
    </w:p>
    <w:p w:rsidR="00C57A5C" w:rsidRDefault="00F43987">
      <w:pPr>
        <w:pStyle w:val="1"/>
        <w:numPr>
          <w:ilvl w:val="1"/>
          <w:numId w:val="1"/>
        </w:numPr>
        <w:shd w:val="clear" w:color="auto" w:fill="auto"/>
        <w:tabs>
          <w:tab w:val="left" w:pos="601"/>
        </w:tabs>
        <w:spacing w:line="233" w:lineRule="auto"/>
        <w:jc w:val="both"/>
      </w:pPr>
      <w:r>
        <w:t xml:space="preserve">Личные дела </w:t>
      </w:r>
      <w:proofErr w:type="gramStart"/>
      <w:r>
        <w:t>обучающихся</w:t>
      </w:r>
      <w:proofErr w:type="gramEnd"/>
      <w:r>
        <w:t xml:space="preserve"> формируются в алфавитном порядке по папкам. Количество личных дел должно совпадать со списочным составом обучающихся в группе согласно приказу о зачислении и</w:t>
      </w:r>
      <w:r w:rsidR="001A7153">
        <w:t xml:space="preserve"> списком в АИС «Навигатор»</w:t>
      </w:r>
      <w:r>
        <w:t>.</w:t>
      </w:r>
    </w:p>
    <w:p w:rsidR="00C57A5C" w:rsidRDefault="00F43987">
      <w:pPr>
        <w:pStyle w:val="1"/>
        <w:numPr>
          <w:ilvl w:val="1"/>
          <w:numId w:val="1"/>
        </w:numPr>
        <w:shd w:val="clear" w:color="auto" w:fill="auto"/>
        <w:tabs>
          <w:tab w:val="left" w:pos="606"/>
        </w:tabs>
        <w:spacing w:line="233" w:lineRule="auto"/>
        <w:jc w:val="both"/>
      </w:pPr>
      <w:r>
        <w:t>Формирование, ведение личных дел обучающихся осуществляется педагогом, руководителем творческого объединения. Ответственность за полноту и достоверность информации в личном деле несет педагог, руководитель творческого объединения, в котором занимается учащийся.</w:t>
      </w:r>
    </w:p>
    <w:p w:rsidR="00C57A5C" w:rsidRDefault="00F43987">
      <w:pPr>
        <w:pStyle w:val="1"/>
        <w:numPr>
          <w:ilvl w:val="1"/>
          <w:numId w:val="1"/>
        </w:numPr>
        <w:shd w:val="clear" w:color="auto" w:fill="auto"/>
        <w:tabs>
          <w:tab w:val="left" w:pos="610"/>
        </w:tabs>
        <w:spacing w:line="233" w:lineRule="auto"/>
        <w:jc w:val="both"/>
      </w:pPr>
      <w:r>
        <w:t>Личные дела обучающихся являются обязательной частью документации педагога дополнительного образования и хранятся до минования надобности (досрочное отчисление ввиду закрытия творческого объединения, по инициативе родителей (законных представителей) детей или отчисление учащегося в связи с завершением обучения по дополнительной общеразвивающей программе).</w:t>
      </w:r>
    </w:p>
    <w:p w:rsidR="00C57A5C" w:rsidRDefault="00F43987">
      <w:pPr>
        <w:pStyle w:val="1"/>
        <w:numPr>
          <w:ilvl w:val="1"/>
          <w:numId w:val="1"/>
        </w:numPr>
        <w:shd w:val="clear" w:color="auto" w:fill="auto"/>
        <w:tabs>
          <w:tab w:val="left" w:pos="596"/>
        </w:tabs>
        <w:spacing w:line="233" w:lineRule="auto"/>
        <w:jc w:val="both"/>
      </w:pPr>
      <w:r>
        <w:t xml:space="preserve">Личные дела </w:t>
      </w:r>
      <w:proofErr w:type="gramStart"/>
      <w:r>
        <w:t>обучающихся</w:t>
      </w:r>
      <w:proofErr w:type="gramEnd"/>
      <w:r>
        <w:t xml:space="preserve"> хранятся в</w:t>
      </w:r>
      <w:r w:rsidR="003F08D8">
        <w:t xml:space="preserve"> методическом кабинете</w:t>
      </w:r>
      <w:r>
        <w:t>.</w:t>
      </w:r>
    </w:p>
    <w:p w:rsidR="00C57A5C" w:rsidRDefault="00F43987">
      <w:pPr>
        <w:pStyle w:val="11"/>
        <w:keepNext/>
        <w:keepLines/>
        <w:numPr>
          <w:ilvl w:val="0"/>
          <w:numId w:val="1"/>
        </w:numPr>
        <w:shd w:val="clear" w:color="auto" w:fill="auto"/>
        <w:tabs>
          <w:tab w:val="left" w:pos="308"/>
        </w:tabs>
      </w:pPr>
      <w:bookmarkStart w:id="4" w:name="bookmark4"/>
      <w:bookmarkStart w:id="5" w:name="bookmark5"/>
      <w:r>
        <w:rPr>
          <w:color w:val="231B41"/>
        </w:rPr>
        <w:t xml:space="preserve">Порядок </w:t>
      </w:r>
      <w:r>
        <w:t xml:space="preserve">перевода </w:t>
      </w:r>
      <w:r>
        <w:rPr>
          <w:color w:val="231B41"/>
        </w:rPr>
        <w:t xml:space="preserve">и отчисления </w:t>
      </w:r>
      <w:proofErr w:type="gramStart"/>
      <w:r>
        <w:t>обучающихся</w:t>
      </w:r>
      <w:bookmarkEnd w:id="4"/>
      <w:bookmarkEnd w:id="5"/>
      <w:proofErr w:type="gramEnd"/>
    </w:p>
    <w:p w:rsidR="00C57A5C" w:rsidRDefault="00F43987">
      <w:pPr>
        <w:pStyle w:val="1"/>
        <w:numPr>
          <w:ilvl w:val="1"/>
          <w:numId w:val="1"/>
        </w:numPr>
        <w:shd w:val="clear" w:color="auto" w:fill="auto"/>
        <w:tabs>
          <w:tab w:val="left" w:pos="476"/>
        </w:tabs>
        <w:spacing w:line="233" w:lineRule="auto"/>
        <w:jc w:val="both"/>
      </w:pPr>
      <w:r>
        <w:t xml:space="preserve">Перевод обучающихся </w:t>
      </w:r>
      <w:r w:rsidR="00583107">
        <w:t xml:space="preserve">МБОУ ДО «ЦДЮТ» </w:t>
      </w:r>
      <w:r>
        <w:t xml:space="preserve">на следующий год (этап) обучения по дополнительной общеобразовательной общеразвивающей программе производится на основании результатов промежуточной аттестации в соответствии с Положением о </w:t>
      </w:r>
      <w:r w:rsidR="003557F1">
        <w:t>формах, периодичности</w:t>
      </w:r>
      <w:proofErr w:type="gramStart"/>
      <w:r w:rsidR="003557F1">
        <w:t xml:space="preserve"> ,</w:t>
      </w:r>
      <w:proofErr w:type="gramEnd"/>
      <w:r w:rsidR="003557F1">
        <w:t xml:space="preserve"> </w:t>
      </w:r>
      <w:r>
        <w:t xml:space="preserve">порядке </w:t>
      </w:r>
      <w:r w:rsidR="003557F1">
        <w:t xml:space="preserve">текущего контроля успеваемости и </w:t>
      </w:r>
      <w:r>
        <w:t>промежуточной аттестации.</w:t>
      </w:r>
    </w:p>
    <w:p w:rsidR="00C57A5C" w:rsidRDefault="00F43987">
      <w:pPr>
        <w:pStyle w:val="1"/>
        <w:numPr>
          <w:ilvl w:val="1"/>
          <w:numId w:val="1"/>
        </w:numPr>
        <w:shd w:val="clear" w:color="auto" w:fill="auto"/>
        <w:tabs>
          <w:tab w:val="left" w:pos="471"/>
        </w:tabs>
        <w:spacing w:line="233" w:lineRule="auto"/>
        <w:jc w:val="both"/>
      </w:pPr>
      <w:r>
        <w:t xml:space="preserve">Перевод </w:t>
      </w:r>
      <w:proofErr w:type="gramStart"/>
      <w:r>
        <w:t>обучающихся</w:t>
      </w:r>
      <w:proofErr w:type="gramEnd"/>
      <w:r>
        <w:t xml:space="preserve"> оформляется приказом директора</w:t>
      </w:r>
      <w:r w:rsidR="00583107">
        <w:t xml:space="preserve"> МБОУ ДО «ЦДЮТ»</w:t>
      </w:r>
      <w:r>
        <w:t>.</w:t>
      </w:r>
    </w:p>
    <w:p w:rsidR="00C57A5C" w:rsidRDefault="00F43987">
      <w:pPr>
        <w:pStyle w:val="1"/>
        <w:numPr>
          <w:ilvl w:val="1"/>
          <w:numId w:val="1"/>
        </w:numPr>
        <w:shd w:val="clear" w:color="auto" w:fill="auto"/>
        <w:tabs>
          <w:tab w:val="left" w:pos="481"/>
        </w:tabs>
        <w:spacing w:line="233" w:lineRule="auto"/>
        <w:jc w:val="both"/>
      </w:pPr>
      <w:proofErr w:type="gramStart"/>
      <w:r>
        <w:t>Обучающийся</w:t>
      </w:r>
      <w:proofErr w:type="gramEnd"/>
      <w:r>
        <w:t xml:space="preserve"> может быть отчислен из</w:t>
      </w:r>
      <w:r w:rsidR="00583107" w:rsidRPr="00583107">
        <w:t xml:space="preserve"> </w:t>
      </w:r>
      <w:r w:rsidR="00583107">
        <w:t>МБОУ ДО «ЦДЮТ»</w:t>
      </w:r>
      <w:r>
        <w:t xml:space="preserve"> в связи с завершением обучения по дополнительной общеобразовательной общеразвивающей программе или досрочно.</w:t>
      </w:r>
    </w:p>
    <w:p w:rsidR="00C57A5C" w:rsidRDefault="00F43987">
      <w:pPr>
        <w:pStyle w:val="1"/>
        <w:numPr>
          <w:ilvl w:val="1"/>
          <w:numId w:val="1"/>
        </w:numPr>
        <w:shd w:val="clear" w:color="auto" w:fill="auto"/>
        <w:tabs>
          <w:tab w:val="left" w:pos="476"/>
        </w:tabs>
        <w:spacing w:line="233" w:lineRule="auto"/>
        <w:jc w:val="both"/>
      </w:pPr>
      <w:r>
        <w:t xml:space="preserve">В связи с изменением программного материала </w:t>
      </w:r>
      <w:proofErr w:type="gramStart"/>
      <w:r>
        <w:t>обучающийся</w:t>
      </w:r>
      <w:proofErr w:type="gramEnd"/>
      <w:r>
        <w:t xml:space="preserve"> может быть отчислен или переведен на новую программу.</w:t>
      </w:r>
    </w:p>
    <w:p w:rsidR="00C57A5C" w:rsidRDefault="00F43987">
      <w:pPr>
        <w:pStyle w:val="1"/>
        <w:numPr>
          <w:ilvl w:val="1"/>
          <w:numId w:val="1"/>
        </w:numPr>
        <w:shd w:val="clear" w:color="auto" w:fill="auto"/>
        <w:tabs>
          <w:tab w:val="left" w:pos="476"/>
        </w:tabs>
        <w:spacing w:line="233" w:lineRule="auto"/>
        <w:jc w:val="both"/>
      </w:pPr>
      <w:r>
        <w:t xml:space="preserve">Досрочное отчисление </w:t>
      </w:r>
      <w:proofErr w:type="gramStart"/>
      <w:r>
        <w:t>обучающегося</w:t>
      </w:r>
      <w:proofErr w:type="gramEnd"/>
      <w:r>
        <w:t xml:space="preserve"> возможно в следующих случаях:</w:t>
      </w:r>
    </w:p>
    <w:p w:rsidR="00C57A5C" w:rsidRDefault="00F43987">
      <w:pPr>
        <w:pStyle w:val="1"/>
        <w:numPr>
          <w:ilvl w:val="0"/>
          <w:numId w:val="2"/>
        </w:numPr>
        <w:shd w:val="clear" w:color="auto" w:fill="auto"/>
        <w:tabs>
          <w:tab w:val="left" w:pos="450"/>
        </w:tabs>
        <w:spacing w:line="233" w:lineRule="auto"/>
        <w:jc w:val="both"/>
      </w:pPr>
      <w:r>
        <w:t>по инициативе учащегося и (или) родителей (законных представителей) несовершеннолетнего учащегося;</w:t>
      </w:r>
    </w:p>
    <w:p w:rsidR="00C57A5C" w:rsidRDefault="00F43987">
      <w:pPr>
        <w:pStyle w:val="1"/>
        <w:numPr>
          <w:ilvl w:val="0"/>
          <w:numId w:val="2"/>
        </w:numPr>
        <w:shd w:val="clear" w:color="auto" w:fill="auto"/>
        <w:tabs>
          <w:tab w:val="left" w:pos="450"/>
        </w:tabs>
        <w:spacing w:line="233" w:lineRule="auto"/>
        <w:jc w:val="both"/>
      </w:pPr>
      <w:r>
        <w:lastRenderedPageBreak/>
        <w:t>на основании медицинского заключения о состоянии здоровья, препятствующего дальнейшему пребыванию учащегося в</w:t>
      </w:r>
      <w:r w:rsidR="002A1DE5">
        <w:t xml:space="preserve"> МБОУ ДО «ЦДЮТ»</w:t>
      </w:r>
      <w:r>
        <w:t>;</w:t>
      </w:r>
    </w:p>
    <w:p w:rsidR="00C57A5C" w:rsidRDefault="00F43987">
      <w:pPr>
        <w:pStyle w:val="1"/>
        <w:numPr>
          <w:ilvl w:val="0"/>
          <w:numId w:val="2"/>
        </w:numPr>
        <w:shd w:val="clear" w:color="auto" w:fill="auto"/>
        <w:tabs>
          <w:tab w:val="left" w:pos="450"/>
        </w:tabs>
        <w:spacing w:line="233" w:lineRule="auto"/>
        <w:jc w:val="both"/>
      </w:pPr>
      <w:r>
        <w:t>по инициативе образовательной организации в случае установления нарушений правил внутреннего распорядка, правил поведения в</w:t>
      </w:r>
      <w:r w:rsidR="002A1DE5">
        <w:t xml:space="preserve"> МБОУ ДО «ЦДЮТ»</w:t>
      </w:r>
      <w:r>
        <w:t>;</w:t>
      </w:r>
    </w:p>
    <w:p w:rsidR="00C57A5C" w:rsidRDefault="00F43987">
      <w:pPr>
        <w:pStyle w:val="1"/>
        <w:numPr>
          <w:ilvl w:val="0"/>
          <w:numId w:val="2"/>
        </w:numPr>
        <w:shd w:val="clear" w:color="auto" w:fill="auto"/>
        <w:tabs>
          <w:tab w:val="left" w:pos="450"/>
        </w:tabs>
        <w:spacing w:line="233" w:lineRule="auto"/>
        <w:jc w:val="both"/>
      </w:pPr>
      <w:r>
        <w:t>в случаях пропусков учащимся занятий в течение 30-ти календарных дней без уважительных причин;</w:t>
      </w:r>
    </w:p>
    <w:p w:rsidR="00C57A5C" w:rsidRDefault="00F43987">
      <w:pPr>
        <w:pStyle w:val="1"/>
        <w:numPr>
          <w:ilvl w:val="0"/>
          <w:numId w:val="2"/>
        </w:numPr>
        <w:shd w:val="clear" w:color="auto" w:fill="auto"/>
        <w:tabs>
          <w:tab w:val="left" w:pos="450"/>
        </w:tabs>
        <w:spacing w:line="233" w:lineRule="auto"/>
        <w:jc w:val="both"/>
      </w:pPr>
      <w:r>
        <w:t>по обстоятельствам, не зависящим от воли учащегося и (или) родителей (законных представителей) несовершеннолетнего учащегося и</w:t>
      </w:r>
      <w:r w:rsidR="00586848" w:rsidRPr="00586848">
        <w:t xml:space="preserve"> </w:t>
      </w:r>
      <w:r w:rsidR="00586848">
        <w:t>МБОУ ДО «ЦДЮТ»</w:t>
      </w:r>
      <w:r>
        <w:t>, в том числе в случае ликвидации</w:t>
      </w:r>
      <w:r w:rsidR="00586848">
        <w:t xml:space="preserve"> МБОУ ДО «ЦДЮТ»</w:t>
      </w:r>
      <w:r>
        <w:t>.</w:t>
      </w:r>
    </w:p>
    <w:p w:rsidR="00C57A5C" w:rsidRDefault="00F43987">
      <w:pPr>
        <w:pStyle w:val="1"/>
        <w:numPr>
          <w:ilvl w:val="1"/>
          <w:numId w:val="1"/>
        </w:numPr>
        <w:shd w:val="clear" w:color="auto" w:fill="auto"/>
        <w:tabs>
          <w:tab w:val="left" w:pos="486"/>
        </w:tabs>
        <w:spacing w:line="233" w:lineRule="auto"/>
        <w:jc w:val="both"/>
      </w:pPr>
      <w:r>
        <w:t>Досрочное отчисление по инициативе учащегося и (или) родителей (законных представителей) несовершеннолетнего учащегося не влечет за собой возникновение каких- либо дополнительных, в том числе материальных, обязательств перед</w:t>
      </w:r>
      <w:r w:rsidR="00586848">
        <w:t xml:space="preserve"> МБОУ ДО «ЦДЮТ»</w:t>
      </w:r>
      <w:r>
        <w:t>. Если с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w:t>
      </w:r>
    </w:p>
    <w:p w:rsidR="00C57A5C" w:rsidRDefault="00F43987">
      <w:pPr>
        <w:pStyle w:val="1"/>
        <w:numPr>
          <w:ilvl w:val="1"/>
          <w:numId w:val="1"/>
        </w:numPr>
        <w:shd w:val="clear" w:color="auto" w:fill="auto"/>
        <w:tabs>
          <w:tab w:val="left" w:pos="486"/>
        </w:tabs>
        <w:spacing w:line="233" w:lineRule="auto"/>
        <w:jc w:val="both"/>
      </w:pPr>
      <w:r>
        <w:t xml:space="preserve">Решение об отчислении учащегося из </w:t>
      </w:r>
      <w:r w:rsidR="00FC739D">
        <w:t xml:space="preserve">МБОУ ДО «ЦДЮТ» </w:t>
      </w:r>
      <w:r>
        <w:t xml:space="preserve">оформляется приказом директора </w:t>
      </w:r>
      <w:r w:rsidR="00FC739D">
        <w:t xml:space="preserve">МБОУ ДО «ЦДЮТ» </w:t>
      </w:r>
      <w:r>
        <w:t>и доводится устно до сведения учащегося и (или) родителей (законных представителей) несовершеннолетнего учащегося.</w:t>
      </w:r>
    </w:p>
    <w:p w:rsidR="00C57A5C" w:rsidRDefault="00F43987">
      <w:pPr>
        <w:pStyle w:val="1"/>
        <w:numPr>
          <w:ilvl w:val="1"/>
          <w:numId w:val="1"/>
        </w:numPr>
        <w:shd w:val="clear" w:color="auto" w:fill="auto"/>
        <w:tabs>
          <w:tab w:val="left" w:pos="486"/>
        </w:tabs>
        <w:spacing w:after="260" w:line="233" w:lineRule="auto"/>
        <w:jc w:val="both"/>
      </w:pPr>
      <w:r>
        <w:t xml:space="preserve">При досрочном отчислении обучающегося из </w:t>
      </w:r>
      <w:r w:rsidR="00FC739D">
        <w:t xml:space="preserve">МБОУ ДО «ЦДЮТ» </w:t>
      </w:r>
      <w:r>
        <w:t>в течение 3 дней по заявлению ему может быть выдана справка о прохождении обучения по соответствующей дополнительной общеобразовательной общеразвивающей программе.</w:t>
      </w:r>
    </w:p>
    <w:p w:rsidR="00C57A5C" w:rsidRDefault="00F43987">
      <w:pPr>
        <w:pStyle w:val="11"/>
        <w:keepNext/>
        <w:keepLines/>
        <w:numPr>
          <w:ilvl w:val="0"/>
          <w:numId w:val="1"/>
        </w:numPr>
        <w:shd w:val="clear" w:color="auto" w:fill="auto"/>
        <w:tabs>
          <w:tab w:val="left" w:pos="298"/>
        </w:tabs>
      </w:pPr>
      <w:bookmarkStart w:id="6" w:name="bookmark6"/>
      <w:bookmarkStart w:id="7" w:name="bookmark7"/>
      <w:r>
        <w:rPr>
          <w:color w:val="231B41"/>
        </w:rPr>
        <w:t xml:space="preserve">Права, </w:t>
      </w:r>
      <w:r>
        <w:t xml:space="preserve">обязанности </w:t>
      </w:r>
      <w:r>
        <w:rPr>
          <w:color w:val="231B41"/>
        </w:rPr>
        <w:t xml:space="preserve">и </w:t>
      </w:r>
      <w:r>
        <w:t>ответственность образовательной организации</w:t>
      </w:r>
      <w:bookmarkEnd w:id="6"/>
      <w:bookmarkEnd w:id="7"/>
    </w:p>
    <w:p w:rsidR="00C57A5C" w:rsidRDefault="00F43987">
      <w:pPr>
        <w:pStyle w:val="1"/>
        <w:numPr>
          <w:ilvl w:val="1"/>
          <w:numId w:val="1"/>
        </w:numPr>
        <w:shd w:val="clear" w:color="auto" w:fill="auto"/>
        <w:tabs>
          <w:tab w:val="left" w:pos="486"/>
        </w:tabs>
        <w:spacing w:line="233" w:lineRule="auto"/>
        <w:jc w:val="both"/>
      </w:pPr>
      <w:r>
        <w:t>Образовательная организация при реализации образовательных программ свободна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C57A5C" w:rsidRDefault="00F43987">
      <w:pPr>
        <w:pStyle w:val="1"/>
        <w:numPr>
          <w:ilvl w:val="1"/>
          <w:numId w:val="1"/>
        </w:numPr>
        <w:shd w:val="clear" w:color="auto" w:fill="auto"/>
        <w:tabs>
          <w:tab w:val="left" w:pos="486"/>
        </w:tabs>
        <w:spacing w:line="233" w:lineRule="auto"/>
        <w:jc w:val="both"/>
      </w:pPr>
      <w:r>
        <w:t xml:space="preserve">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t>оздоровления</w:t>
      </w:r>
      <w:proofErr w:type="gramEnd"/>
      <w:r>
        <w:t xml:space="preserve"> обучающихся в каникулярное время.</w:t>
      </w:r>
    </w:p>
    <w:p w:rsidR="00C57A5C" w:rsidRDefault="00F43987">
      <w:pPr>
        <w:pStyle w:val="1"/>
        <w:numPr>
          <w:ilvl w:val="1"/>
          <w:numId w:val="1"/>
        </w:numPr>
        <w:shd w:val="clear" w:color="auto" w:fill="auto"/>
        <w:tabs>
          <w:tab w:val="left" w:pos="481"/>
        </w:tabs>
        <w:spacing w:line="233" w:lineRule="auto"/>
        <w:jc w:val="both"/>
      </w:pPr>
      <w:r>
        <w:t>Образовательная организация обязана осуществлять свою деятельность в соответствии с законодательством об образовании, в том числе:</w:t>
      </w:r>
    </w:p>
    <w:p w:rsidR="00C57A5C" w:rsidRDefault="00F43987">
      <w:pPr>
        <w:pStyle w:val="1"/>
        <w:shd w:val="clear" w:color="auto" w:fill="auto"/>
        <w:spacing w:line="233" w:lineRule="auto"/>
        <w:ind w:firstLine="140"/>
        <w:jc w:val="both"/>
      </w:pPr>
      <w:r>
        <w:rPr>
          <w:color w:val="231B41"/>
        </w:rPr>
        <w:t xml:space="preserve">- </w:t>
      </w: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57A5C" w:rsidRDefault="00F43987">
      <w:pPr>
        <w:pStyle w:val="1"/>
        <w:numPr>
          <w:ilvl w:val="0"/>
          <w:numId w:val="2"/>
        </w:numPr>
        <w:shd w:val="clear" w:color="auto" w:fill="auto"/>
        <w:tabs>
          <w:tab w:val="left" w:pos="555"/>
        </w:tabs>
        <w:spacing w:line="233" w:lineRule="auto"/>
        <w:ind w:firstLine="180"/>
        <w:jc w:val="both"/>
      </w:pPr>
      <w:proofErr w:type="gramStart"/>
      <w:r>
        <w:t>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roofErr w:type="gramEnd"/>
    </w:p>
    <w:p w:rsidR="00C57A5C" w:rsidRDefault="00F43987">
      <w:pPr>
        <w:pStyle w:val="1"/>
        <w:numPr>
          <w:ilvl w:val="0"/>
          <w:numId w:val="2"/>
        </w:numPr>
        <w:shd w:val="clear" w:color="auto" w:fill="auto"/>
        <w:tabs>
          <w:tab w:val="left" w:pos="555"/>
        </w:tabs>
        <w:spacing w:line="233" w:lineRule="auto"/>
        <w:ind w:firstLine="180"/>
        <w:jc w:val="both"/>
      </w:pPr>
      <w:r>
        <w:t>соблюдать права и свободы обучающихся, родителей (законных представителей) несовершеннолетних обучающихся.</w:t>
      </w:r>
    </w:p>
    <w:p w:rsidR="00C57A5C" w:rsidRDefault="00F43987">
      <w:pPr>
        <w:pStyle w:val="1"/>
        <w:numPr>
          <w:ilvl w:val="1"/>
          <w:numId w:val="1"/>
        </w:numPr>
        <w:shd w:val="clear" w:color="auto" w:fill="auto"/>
        <w:tabs>
          <w:tab w:val="left" w:pos="763"/>
        </w:tabs>
        <w:spacing w:after="260" w:line="233" w:lineRule="auto"/>
        <w:jc w:val="both"/>
      </w:pPr>
      <w:proofErr w:type="gramStart"/>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w:t>
      </w:r>
      <w:proofErr w:type="gramEnd"/>
    </w:p>
    <w:p w:rsidR="00C57A5C" w:rsidRDefault="00F43987">
      <w:pPr>
        <w:pStyle w:val="11"/>
        <w:keepNext/>
        <w:keepLines/>
        <w:numPr>
          <w:ilvl w:val="0"/>
          <w:numId w:val="1"/>
        </w:numPr>
        <w:shd w:val="clear" w:color="auto" w:fill="auto"/>
        <w:tabs>
          <w:tab w:val="left" w:pos="298"/>
        </w:tabs>
        <w:spacing w:line="240" w:lineRule="auto"/>
      </w:pPr>
      <w:bookmarkStart w:id="8" w:name="bookmark8"/>
      <w:bookmarkStart w:id="9" w:name="bookmark9"/>
      <w:r>
        <w:t xml:space="preserve">Обязанности </w:t>
      </w:r>
      <w:r>
        <w:rPr>
          <w:color w:val="231B41"/>
        </w:rPr>
        <w:t xml:space="preserve">и </w:t>
      </w:r>
      <w:r>
        <w:t xml:space="preserve">ответственность </w:t>
      </w:r>
      <w:proofErr w:type="gramStart"/>
      <w:r>
        <w:t>обучающихся</w:t>
      </w:r>
      <w:bookmarkEnd w:id="8"/>
      <w:bookmarkEnd w:id="9"/>
      <w:proofErr w:type="gramEnd"/>
    </w:p>
    <w:p w:rsidR="00C57A5C" w:rsidRDefault="00F43987">
      <w:pPr>
        <w:pStyle w:val="1"/>
        <w:numPr>
          <w:ilvl w:val="1"/>
          <w:numId w:val="1"/>
        </w:numPr>
        <w:shd w:val="clear" w:color="auto" w:fill="auto"/>
        <w:tabs>
          <w:tab w:val="left" w:pos="466"/>
        </w:tabs>
        <w:jc w:val="both"/>
      </w:pPr>
      <w:r>
        <w:t>Обучающиеся обязаны:</w:t>
      </w:r>
    </w:p>
    <w:p w:rsidR="00C57A5C" w:rsidRDefault="00F43987">
      <w:pPr>
        <w:pStyle w:val="1"/>
        <w:numPr>
          <w:ilvl w:val="0"/>
          <w:numId w:val="2"/>
        </w:numPr>
        <w:shd w:val="clear" w:color="auto" w:fill="auto"/>
        <w:tabs>
          <w:tab w:val="left" w:pos="555"/>
        </w:tabs>
        <w:ind w:firstLine="180"/>
        <w:jc w:val="both"/>
      </w:pPr>
      <w: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w:t>
      </w:r>
      <w:r>
        <w:lastRenderedPageBreak/>
        <w:t>выполнять задания, данные педагогическими работниками в рамках образовательной программы;</w:t>
      </w:r>
    </w:p>
    <w:p w:rsidR="00C57A5C" w:rsidRDefault="00F43987">
      <w:pPr>
        <w:pStyle w:val="1"/>
        <w:numPr>
          <w:ilvl w:val="0"/>
          <w:numId w:val="2"/>
        </w:numPr>
        <w:shd w:val="clear" w:color="auto" w:fill="auto"/>
        <w:tabs>
          <w:tab w:val="left" w:pos="555"/>
        </w:tabs>
        <w:ind w:firstLine="180"/>
        <w:jc w:val="both"/>
      </w:pPr>
      <w:r>
        <w:t xml:space="preserve">выполнять требования </w:t>
      </w:r>
      <w:r w:rsidR="00734089">
        <w:t>У</w:t>
      </w:r>
      <w:r>
        <w:t>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w:t>
      </w:r>
    </w:p>
    <w:p w:rsidR="00C57A5C" w:rsidRDefault="00F43987">
      <w:pPr>
        <w:pStyle w:val="1"/>
        <w:numPr>
          <w:ilvl w:val="0"/>
          <w:numId w:val="2"/>
        </w:numPr>
        <w:shd w:val="clear" w:color="auto" w:fill="auto"/>
        <w:tabs>
          <w:tab w:val="left" w:pos="555"/>
        </w:tabs>
        <w:ind w:firstLine="180"/>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57A5C" w:rsidRDefault="00F43987">
      <w:pPr>
        <w:pStyle w:val="1"/>
        <w:numPr>
          <w:ilvl w:val="0"/>
          <w:numId w:val="2"/>
        </w:numPr>
        <w:shd w:val="clear" w:color="auto" w:fill="auto"/>
        <w:tabs>
          <w:tab w:val="left" w:pos="555"/>
        </w:tabs>
        <w:ind w:firstLine="180"/>
        <w:jc w:val="both"/>
      </w:pPr>
      <w: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57A5C" w:rsidRDefault="00F43987">
      <w:pPr>
        <w:pStyle w:val="1"/>
        <w:numPr>
          <w:ilvl w:val="0"/>
          <w:numId w:val="2"/>
        </w:numPr>
        <w:shd w:val="clear" w:color="auto" w:fill="auto"/>
        <w:tabs>
          <w:tab w:val="left" w:pos="555"/>
        </w:tabs>
        <w:ind w:firstLine="180"/>
        <w:jc w:val="both"/>
      </w:pPr>
      <w:r>
        <w:t>не использовать средства подвижной радиотелефонной связи во время проведения учебных занятий при освоении образовательных программ,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C57A5C" w:rsidRDefault="00F43987">
      <w:pPr>
        <w:pStyle w:val="1"/>
        <w:numPr>
          <w:ilvl w:val="0"/>
          <w:numId w:val="2"/>
        </w:numPr>
        <w:shd w:val="clear" w:color="auto" w:fill="auto"/>
        <w:tabs>
          <w:tab w:val="left" w:pos="555"/>
        </w:tabs>
        <w:ind w:firstLine="180"/>
        <w:jc w:val="both"/>
      </w:pPr>
      <w:r>
        <w:t>бережно относиться к имуществу организации, осуществляющей образовательную деятельность, поддерживать в ней чистоту и порядок;</w:t>
      </w:r>
    </w:p>
    <w:p w:rsidR="00C57A5C" w:rsidRDefault="00734089">
      <w:pPr>
        <w:pStyle w:val="1"/>
        <w:numPr>
          <w:ilvl w:val="1"/>
          <w:numId w:val="1"/>
        </w:numPr>
        <w:shd w:val="clear" w:color="auto" w:fill="auto"/>
        <w:tabs>
          <w:tab w:val="left" w:pos="490"/>
        </w:tabs>
        <w:spacing w:after="260"/>
        <w:jc w:val="both"/>
      </w:pPr>
      <w:r>
        <w:t>За неисполнение или нарушение У</w:t>
      </w:r>
      <w:r w:rsidR="00F43987">
        <w:t xml:space="preserve">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w:t>
      </w:r>
      <w:proofErr w:type="gramStart"/>
      <w:r w:rsidR="00F43987">
        <w:t>к</w:t>
      </w:r>
      <w:proofErr w:type="gramEnd"/>
      <w:r w:rsidR="00F43987">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57A5C" w:rsidRDefault="00F43987">
      <w:pPr>
        <w:pStyle w:val="11"/>
        <w:keepNext/>
        <w:keepLines/>
        <w:numPr>
          <w:ilvl w:val="0"/>
          <w:numId w:val="1"/>
        </w:numPr>
        <w:shd w:val="clear" w:color="auto" w:fill="auto"/>
        <w:tabs>
          <w:tab w:val="left" w:pos="578"/>
        </w:tabs>
        <w:ind w:left="2220" w:hanging="1940"/>
        <w:jc w:val="left"/>
      </w:pPr>
      <w:bookmarkStart w:id="10" w:name="bookmark10"/>
      <w:bookmarkStart w:id="11" w:name="bookmark11"/>
      <w:r>
        <w:t>Права, обязанности и ответственность в сфере образования родителей (законных представителей) несовершеннолетних обучающихся</w:t>
      </w:r>
      <w:bookmarkEnd w:id="10"/>
      <w:bookmarkEnd w:id="11"/>
    </w:p>
    <w:p w:rsidR="00C57A5C" w:rsidRDefault="00F43987">
      <w:pPr>
        <w:pStyle w:val="1"/>
        <w:numPr>
          <w:ilvl w:val="1"/>
          <w:numId w:val="1"/>
        </w:numPr>
        <w:shd w:val="clear" w:color="auto" w:fill="auto"/>
        <w:tabs>
          <w:tab w:val="left" w:pos="476"/>
        </w:tabs>
        <w:spacing w:line="233" w:lineRule="auto"/>
        <w:jc w:val="both"/>
      </w:pPr>
      <w:r>
        <w:t>Родители (законные представители) несовершеннолетних обучающихся имеют право:</w:t>
      </w:r>
    </w:p>
    <w:p w:rsidR="00C57A5C" w:rsidRDefault="00F43987">
      <w:pPr>
        <w:pStyle w:val="1"/>
        <w:numPr>
          <w:ilvl w:val="0"/>
          <w:numId w:val="2"/>
        </w:numPr>
        <w:shd w:val="clear" w:color="auto" w:fill="auto"/>
        <w:tabs>
          <w:tab w:val="left" w:pos="555"/>
        </w:tabs>
        <w:spacing w:line="233" w:lineRule="auto"/>
        <w:ind w:firstLine="180"/>
        <w:jc w:val="both"/>
      </w:pPr>
      <w: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C57A5C" w:rsidRDefault="00F43987">
      <w:pPr>
        <w:pStyle w:val="1"/>
        <w:numPr>
          <w:ilvl w:val="0"/>
          <w:numId w:val="2"/>
        </w:numPr>
        <w:shd w:val="clear" w:color="auto" w:fill="auto"/>
        <w:tabs>
          <w:tab w:val="left" w:pos="555"/>
        </w:tabs>
        <w:spacing w:line="233" w:lineRule="auto"/>
        <w:ind w:firstLine="180"/>
        <w:jc w:val="both"/>
      </w:pPr>
      <w:r>
        <w:t>знакомиться с содержанием образования, используемыми методами обучения и воспитания, образовательными технологиями, а также с достижениями своих детей;</w:t>
      </w:r>
    </w:p>
    <w:p w:rsidR="00C57A5C" w:rsidRDefault="00F43987">
      <w:pPr>
        <w:pStyle w:val="1"/>
        <w:numPr>
          <w:ilvl w:val="0"/>
          <w:numId w:val="2"/>
        </w:numPr>
        <w:shd w:val="clear" w:color="auto" w:fill="auto"/>
        <w:tabs>
          <w:tab w:val="left" w:pos="555"/>
        </w:tabs>
        <w:spacing w:line="233" w:lineRule="auto"/>
        <w:ind w:firstLine="180"/>
        <w:jc w:val="both"/>
      </w:pPr>
      <w:r>
        <w:t xml:space="preserve">защищать права и законные интересы </w:t>
      </w:r>
      <w:proofErr w:type="gramStart"/>
      <w:r>
        <w:t>обучающихся</w:t>
      </w:r>
      <w:proofErr w:type="gramEnd"/>
      <w:r>
        <w:t>;</w:t>
      </w:r>
    </w:p>
    <w:p w:rsidR="00C57A5C" w:rsidRDefault="00F43987">
      <w:pPr>
        <w:pStyle w:val="1"/>
        <w:numPr>
          <w:ilvl w:val="0"/>
          <w:numId w:val="2"/>
        </w:numPr>
        <w:shd w:val="clear" w:color="auto" w:fill="auto"/>
        <w:tabs>
          <w:tab w:val="left" w:pos="555"/>
        </w:tabs>
        <w:spacing w:line="233" w:lineRule="auto"/>
        <w:ind w:firstLine="180"/>
        <w:jc w:val="both"/>
      </w:pPr>
      <w:r>
        <w:t xml:space="preserve">принимать участие в управлении организацией, осуществляющей образовательную деятельность, в форме, определяемой </w:t>
      </w:r>
      <w:r w:rsidR="00734089">
        <w:t>У</w:t>
      </w:r>
      <w:bookmarkStart w:id="12" w:name="_GoBack"/>
      <w:bookmarkEnd w:id="12"/>
      <w:r>
        <w:t>ставом этой организации.</w:t>
      </w:r>
    </w:p>
    <w:p w:rsidR="00C57A5C" w:rsidRDefault="00F43987">
      <w:pPr>
        <w:pStyle w:val="1"/>
        <w:numPr>
          <w:ilvl w:val="1"/>
          <w:numId w:val="1"/>
        </w:numPr>
        <w:shd w:val="clear" w:color="auto" w:fill="auto"/>
        <w:tabs>
          <w:tab w:val="left" w:pos="651"/>
        </w:tabs>
        <w:spacing w:after="120" w:line="233" w:lineRule="auto"/>
        <w:ind w:firstLine="180"/>
        <w:jc w:val="both"/>
      </w:pPr>
      <w:r>
        <w:t>Родители (законные представители) несовершеннолетних обучающихся обязаны:</w:t>
      </w:r>
    </w:p>
    <w:p w:rsidR="00C57A5C" w:rsidRDefault="00F43987">
      <w:pPr>
        <w:pStyle w:val="1"/>
        <w:numPr>
          <w:ilvl w:val="0"/>
          <w:numId w:val="2"/>
        </w:numPr>
        <w:shd w:val="clear" w:color="auto" w:fill="auto"/>
        <w:tabs>
          <w:tab w:val="left" w:pos="563"/>
        </w:tabs>
        <w:ind w:firstLine="160"/>
        <w:jc w:val="both"/>
      </w:pPr>
      <w:r>
        <w:t>соблюдать правила внутреннего распорядка организации, осуществляющей образовательную деятельность,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57A5C" w:rsidRDefault="00F43987">
      <w:pPr>
        <w:pStyle w:val="1"/>
        <w:numPr>
          <w:ilvl w:val="0"/>
          <w:numId w:val="2"/>
        </w:numPr>
        <w:shd w:val="clear" w:color="auto" w:fill="auto"/>
        <w:tabs>
          <w:tab w:val="left" w:pos="563"/>
        </w:tabs>
        <w:ind w:firstLine="160"/>
        <w:jc w:val="both"/>
      </w:pPr>
      <w:r>
        <w:t>уважать честь и достоинство обучающихся и работников организации, осуществляющей образовательную деятельность.</w:t>
      </w:r>
    </w:p>
    <w:p w:rsidR="00C57A5C" w:rsidRDefault="00F43987">
      <w:pPr>
        <w:pStyle w:val="1"/>
        <w:numPr>
          <w:ilvl w:val="1"/>
          <w:numId w:val="1"/>
        </w:numPr>
        <w:shd w:val="clear" w:color="auto" w:fill="auto"/>
        <w:tabs>
          <w:tab w:val="left" w:pos="563"/>
        </w:tabs>
        <w:spacing w:after="260"/>
        <w:jc w:val="both"/>
      </w:pPr>
      <w:r>
        <w:t>За неисполнение или ненадлежащее исполнение обязанностей, установленных настоящим Положением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57A5C" w:rsidRDefault="00F43987">
      <w:pPr>
        <w:pStyle w:val="11"/>
        <w:keepNext/>
        <w:keepLines/>
        <w:numPr>
          <w:ilvl w:val="0"/>
          <w:numId w:val="1"/>
        </w:numPr>
        <w:shd w:val="clear" w:color="auto" w:fill="auto"/>
        <w:tabs>
          <w:tab w:val="left" w:pos="298"/>
        </w:tabs>
        <w:spacing w:line="240" w:lineRule="auto"/>
      </w:pPr>
      <w:bookmarkStart w:id="13" w:name="bookmark12"/>
      <w:bookmarkStart w:id="14" w:name="bookmark13"/>
      <w:r>
        <w:t>Заключительные положения</w:t>
      </w:r>
      <w:bookmarkEnd w:id="13"/>
      <w:bookmarkEnd w:id="14"/>
    </w:p>
    <w:p w:rsidR="00C57A5C" w:rsidRDefault="00F43987">
      <w:pPr>
        <w:pStyle w:val="1"/>
        <w:numPr>
          <w:ilvl w:val="1"/>
          <w:numId w:val="1"/>
        </w:numPr>
        <w:shd w:val="clear" w:color="auto" w:fill="auto"/>
        <w:tabs>
          <w:tab w:val="left" w:pos="563"/>
        </w:tabs>
        <w:jc w:val="both"/>
      </w:pPr>
      <w:r>
        <w:t>Настоящее Положение вступает в силу с момента его утверждения и прекращает действие с принятием нового Положения.</w:t>
      </w:r>
    </w:p>
    <w:p w:rsidR="00C57A5C" w:rsidRDefault="00F43987">
      <w:pPr>
        <w:pStyle w:val="1"/>
        <w:numPr>
          <w:ilvl w:val="1"/>
          <w:numId w:val="1"/>
        </w:numPr>
        <w:shd w:val="clear" w:color="auto" w:fill="auto"/>
        <w:tabs>
          <w:tab w:val="left" w:pos="563"/>
        </w:tabs>
        <w:jc w:val="both"/>
      </w:pPr>
      <w:r>
        <w:t xml:space="preserve">Исходя из приоритетных направлений российской государственной политики в развитии воспитания и дополнительного образования детей, правительственной стратегии в области воспитания и образования детей и молодежи в РФ, нормативных документов настоящее </w:t>
      </w:r>
      <w:r>
        <w:lastRenderedPageBreak/>
        <w:t>Положение может изменяться и дополняться.</w:t>
      </w:r>
    </w:p>
    <w:p w:rsidR="00AC72FC" w:rsidRDefault="00AC72FC" w:rsidP="00AC72FC">
      <w:pPr>
        <w:pStyle w:val="1"/>
        <w:numPr>
          <w:ilvl w:val="0"/>
          <w:numId w:val="1"/>
        </w:numPr>
        <w:shd w:val="clear" w:color="auto" w:fill="auto"/>
        <w:tabs>
          <w:tab w:val="left" w:pos="563"/>
        </w:tabs>
        <w:jc w:val="both"/>
        <w:sectPr w:rsidR="00AC72FC">
          <w:pgSz w:w="11900" w:h="16840"/>
          <w:pgMar w:top="994" w:right="1094" w:bottom="828" w:left="1057" w:header="566" w:footer="400" w:gutter="0"/>
          <w:pgNumType w:start="1"/>
          <w:cols w:space="720"/>
          <w:noEndnote/>
          <w:docGrid w:linePitch="360"/>
        </w:sectPr>
      </w:pPr>
    </w:p>
    <w:p w:rsidR="00604DEA" w:rsidRPr="00604DEA" w:rsidRDefault="00604DEA" w:rsidP="00604DEA">
      <w:pPr>
        <w:ind w:left="5245"/>
        <w:jc w:val="right"/>
        <w:rPr>
          <w:rFonts w:ascii="Times New Roman" w:hAnsi="Times New Roman" w:cs="Times New Roman"/>
          <w:b/>
          <w:bCs/>
          <w:i/>
        </w:rPr>
      </w:pPr>
      <w:r w:rsidRPr="00604DEA">
        <w:rPr>
          <w:rFonts w:ascii="Times New Roman" w:hAnsi="Times New Roman" w:cs="Times New Roman"/>
          <w:b/>
          <w:bCs/>
          <w:i/>
        </w:rPr>
        <w:lastRenderedPageBreak/>
        <w:t>Приложение 1</w:t>
      </w:r>
    </w:p>
    <w:p w:rsidR="00AC72FC" w:rsidRPr="00DA719B" w:rsidRDefault="00AC72FC" w:rsidP="00AC72FC">
      <w:pPr>
        <w:ind w:left="5245"/>
        <w:rPr>
          <w:rFonts w:ascii="Times New Roman" w:hAnsi="Times New Roman" w:cs="Times New Roman"/>
          <w:bCs/>
        </w:rPr>
      </w:pPr>
      <w:r w:rsidRPr="00DA719B">
        <w:rPr>
          <w:rFonts w:ascii="Times New Roman" w:hAnsi="Times New Roman" w:cs="Times New Roman"/>
          <w:bCs/>
        </w:rPr>
        <w:t>Директору МБОУ ДО «ЦДЮТ»</w:t>
      </w:r>
    </w:p>
    <w:p w:rsidR="00AC72FC" w:rsidRPr="00B609AB" w:rsidRDefault="00AC72FC" w:rsidP="00B609AB">
      <w:pPr>
        <w:ind w:left="4962"/>
        <w:rPr>
          <w:rFonts w:ascii="Times New Roman" w:hAnsi="Times New Roman" w:cs="Times New Roman"/>
          <w:bCs/>
        </w:rPr>
      </w:pPr>
      <w:r w:rsidRPr="00DA719B">
        <w:rPr>
          <w:rFonts w:ascii="Times New Roman" w:hAnsi="Times New Roman" w:cs="Times New Roman"/>
          <w:bCs/>
        </w:rPr>
        <w:t xml:space="preserve">     Дзекан Л.В.</w:t>
      </w:r>
      <w:r w:rsidRPr="00DA719B">
        <w:rPr>
          <w:rFonts w:ascii="Times New Roman" w:hAnsi="Times New Roman" w:cs="Times New Roman"/>
          <w:bCs/>
          <w:sz w:val="22"/>
          <w:szCs w:val="22"/>
        </w:rPr>
        <w:t xml:space="preserve"> </w:t>
      </w:r>
    </w:p>
    <w:p w:rsidR="00AC72FC" w:rsidRPr="00DA719B" w:rsidRDefault="00AC72FC" w:rsidP="00B609AB">
      <w:pPr>
        <w:jc w:val="right"/>
        <w:rPr>
          <w:rFonts w:ascii="Times New Roman" w:hAnsi="Times New Roman" w:cs="Times New Roman"/>
          <w:bCs/>
        </w:rPr>
      </w:pPr>
      <w:r w:rsidRPr="00DA719B">
        <w:rPr>
          <w:rFonts w:ascii="Times New Roman" w:hAnsi="Times New Roman" w:cs="Times New Roman"/>
          <w:bCs/>
        </w:rPr>
        <w:t>________________________________________</w:t>
      </w:r>
    </w:p>
    <w:p w:rsidR="00AC72FC" w:rsidRPr="00DA719B" w:rsidRDefault="00AC72FC" w:rsidP="00B609AB">
      <w:pPr>
        <w:ind w:left="4395"/>
        <w:jc w:val="center"/>
        <w:rPr>
          <w:rFonts w:ascii="Times New Roman" w:hAnsi="Times New Roman" w:cs="Times New Roman"/>
          <w:bCs/>
          <w:sz w:val="22"/>
          <w:szCs w:val="22"/>
          <w:vertAlign w:val="superscript"/>
        </w:rPr>
      </w:pPr>
      <w:r w:rsidRPr="00DA719B">
        <w:rPr>
          <w:rFonts w:ascii="Times New Roman" w:hAnsi="Times New Roman" w:cs="Times New Roman"/>
          <w:bCs/>
          <w:sz w:val="22"/>
          <w:szCs w:val="22"/>
          <w:vertAlign w:val="superscript"/>
        </w:rPr>
        <w:t>Ф.И.О. родителя (законного представителя)</w:t>
      </w:r>
    </w:p>
    <w:p w:rsidR="00AC72FC" w:rsidRPr="00DA719B" w:rsidRDefault="00AC72FC" w:rsidP="00B609AB">
      <w:pPr>
        <w:jc w:val="right"/>
        <w:rPr>
          <w:rFonts w:ascii="Times New Roman" w:hAnsi="Times New Roman" w:cs="Times New Roman"/>
          <w:bCs/>
        </w:rPr>
      </w:pPr>
      <w:r w:rsidRPr="00DA719B">
        <w:rPr>
          <w:rFonts w:ascii="Times New Roman" w:hAnsi="Times New Roman" w:cs="Times New Roman"/>
          <w:bCs/>
        </w:rPr>
        <w:t>________________________________________</w:t>
      </w:r>
    </w:p>
    <w:p w:rsidR="00AC72FC" w:rsidRPr="00DA719B" w:rsidRDefault="00AC72FC" w:rsidP="00B609AB">
      <w:pPr>
        <w:ind w:left="4395"/>
        <w:jc w:val="center"/>
        <w:rPr>
          <w:rFonts w:ascii="Times New Roman" w:hAnsi="Times New Roman" w:cs="Times New Roman"/>
          <w:sz w:val="22"/>
          <w:szCs w:val="22"/>
          <w:vertAlign w:val="superscript"/>
        </w:rPr>
      </w:pPr>
      <w:r w:rsidRPr="00DA719B">
        <w:rPr>
          <w:rFonts w:ascii="Times New Roman" w:hAnsi="Times New Roman" w:cs="Times New Roman"/>
          <w:sz w:val="22"/>
          <w:szCs w:val="22"/>
          <w:vertAlign w:val="superscript"/>
        </w:rPr>
        <w:t xml:space="preserve">место регистрации, индекс </w:t>
      </w:r>
    </w:p>
    <w:p w:rsidR="00AC72FC" w:rsidRPr="00DA719B" w:rsidRDefault="00AC72FC" w:rsidP="00B609AB">
      <w:pPr>
        <w:jc w:val="right"/>
        <w:rPr>
          <w:rFonts w:ascii="Times New Roman" w:hAnsi="Times New Roman" w:cs="Times New Roman"/>
          <w:bCs/>
        </w:rPr>
      </w:pPr>
      <w:r w:rsidRPr="00DA719B">
        <w:rPr>
          <w:rFonts w:ascii="Times New Roman" w:hAnsi="Times New Roman" w:cs="Times New Roman"/>
          <w:bCs/>
        </w:rPr>
        <w:t>________________________________________</w:t>
      </w:r>
    </w:p>
    <w:p w:rsidR="00AC72FC" w:rsidRPr="00DA719B" w:rsidRDefault="00AC72FC" w:rsidP="00B609AB">
      <w:pPr>
        <w:ind w:left="4395"/>
        <w:jc w:val="center"/>
        <w:rPr>
          <w:rFonts w:ascii="Times New Roman" w:hAnsi="Times New Roman" w:cs="Times New Roman"/>
          <w:sz w:val="22"/>
          <w:szCs w:val="22"/>
          <w:vertAlign w:val="superscript"/>
        </w:rPr>
      </w:pPr>
      <w:r w:rsidRPr="00DA719B">
        <w:rPr>
          <w:rFonts w:ascii="Times New Roman" w:hAnsi="Times New Roman" w:cs="Times New Roman"/>
          <w:sz w:val="22"/>
          <w:szCs w:val="22"/>
          <w:vertAlign w:val="superscript"/>
        </w:rPr>
        <w:t>контактный телефон</w:t>
      </w:r>
    </w:p>
    <w:p w:rsidR="00AC72FC" w:rsidRPr="00DA719B" w:rsidRDefault="00AC72FC" w:rsidP="00AC72FC">
      <w:pPr>
        <w:jc w:val="right"/>
        <w:rPr>
          <w:rFonts w:ascii="Times New Roman" w:hAnsi="Times New Roman" w:cs="Times New Roman"/>
          <w:bCs/>
          <w:sz w:val="16"/>
          <w:szCs w:val="16"/>
        </w:rPr>
      </w:pPr>
    </w:p>
    <w:p w:rsidR="00AC72FC" w:rsidRPr="00DA719B" w:rsidRDefault="00AC72FC" w:rsidP="00AC72FC">
      <w:pPr>
        <w:jc w:val="center"/>
        <w:rPr>
          <w:rFonts w:ascii="Times New Roman" w:hAnsi="Times New Roman" w:cs="Times New Roman"/>
          <w:b/>
          <w:bCs/>
        </w:rPr>
      </w:pPr>
      <w:r w:rsidRPr="00DA719B">
        <w:rPr>
          <w:rFonts w:ascii="Times New Roman" w:hAnsi="Times New Roman" w:cs="Times New Roman"/>
          <w:b/>
          <w:bCs/>
        </w:rPr>
        <w:t xml:space="preserve">ЗАЯВЛЕНИЕ </w:t>
      </w:r>
    </w:p>
    <w:p w:rsidR="00AC72FC" w:rsidRPr="00DA719B" w:rsidRDefault="00AC72FC" w:rsidP="00AC72FC">
      <w:pPr>
        <w:ind w:firstLine="1134"/>
        <w:rPr>
          <w:rFonts w:ascii="Times New Roman" w:hAnsi="Times New Roman" w:cs="Times New Roman"/>
          <w:b/>
          <w:bCs/>
          <w:sz w:val="20"/>
        </w:rPr>
      </w:pPr>
    </w:p>
    <w:p w:rsidR="00AC72FC" w:rsidRPr="00DA719B" w:rsidRDefault="00AC72FC" w:rsidP="00AC72FC">
      <w:pPr>
        <w:ind w:firstLine="567"/>
        <w:jc w:val="both"/>
        <w:rPr>
          <w:rFonts w:ascii="Times New Roman" w:hAnsi="Times New Roman" w:cs="Times New Roman"/>
          <w:bCs/>
        </w:rPr>
      </w:pPr>
      <w:r w:rsidRPr="00DA719B">
        <w:rPr>
          <w:rFonts w:ascii="Times New Roman" w:hAnsi="Times New Roman" w:cs="Times New Roman"/>
          <w:bCs/>
        </w:rPr>
        <w:t>Прошу зачислить моего ребёнка__________________</w:t>
      </w:r>
      <w:r>
        <w:rPr>
          <w:rFonts w:ascii="Times New Roman" w:hAnsi="Times New Roman" w:cs="Times New Roman"/>
          <w:bCs/>
        </w:rPr>
        <w:t>______________________________</w:t>
      </w:r>
      <w:r w:rsidRPr="00DA719B">
        <w:rPr>
          <w:rFonts w:ascii="Times New Roman" w:hAnsi="Times New Roman" w:cs="Times New Roman"/>
          <w:bCs/>
        </w:rPr>
        <w:t xml:space="preserve"> </w:t>
      </w:r>
    </w:p>
    <w:p w:rsidR="00AC72FC" w:rsidRPr="00DA719B" w:rsidRDefault="00AC72FC" w:rsidP="00AC72FC">
      <w:pPr>
        <w:jc w:val="center"/>
        <w:rPr>
          <w:rFonts w:ascii="Times New Roman" w:hAnsi="Times New Roman" w:cs="Times New Roman"/>
          <w:bCs/>
          <w:sz w:val="16"/>
          <w:szCs w:val="16"/>
        </w:rPr>
      </w:pPr>
      <w:r w:rsidRPr="00DA719B">
        <w:rPr>
          <w:rFonts w:ascii="Times New Roman" w:hAnsi="Times New Roman" w:cs="Times New Roman"/>
          <w:bCs/>
          <w:sz w:val="16"/>
          <w:szCs w:val="16"/>
        </w:rPr>
        <w:t xml:space="preserve">                                                                   фамилия, имя, отчество полностью</w:t>
      </w:r>
    </w:p>
    <w:p w:rsidR="00AC72FC" w:rsidRPr="00DA719B" w:rsidRDefault="00AC72FC" w:rsidP="00AC72FC">
      <w:pPr>
        <w:jc w:val="both"/>
        <w:rPr>
          <w:rFonts w:ascii="Times New Roman" w:hAnsi="Times New Roman" w:cs="Times New Roman"/>
          <w:bCs/>
        </w:rPr>
      </w:pPr>
      <w:r w:rsidRPr="00DA719B">
        <w:rPr>
          <w:rFonts w:ascii="Times New Roman" w:hAnsi="Times New Roman" w:cs="Times New Roman"/>
          <w:bCs/>
        </w:rPr>
        <w:t>число __________   месяц ________</w:t>
      </w:r>
      <w:r>
        <w:rPr>
          <w:rFonts w:ascii="Times New Roman" w:hAnsi="Times New Roman" w:cs="Times New Roman"/>
          <w:bCs/>
        </w:rPr>
        <w:t>____  год рождения _______</w:t>
      </w:r>
      <w:r w:rsidRPr="00DA719B">
        <w:rPr>
          <w:rFonts w:ascii="Times New Roman" w:hAnsi="Times New Roman" w:cs="Times New Roman"/>
          <w:bCs/>
        </w:rPr>
        <w:t xml:space="preserve">                                                                 </w:t>
      </w:r>
      <w:proofErr w:type="gramStart"/>
      <w:r w:rsidRPr="00DA719B">
        <w:rPr>
          <w:rFonts w:ascii="Times New Roman" w:hAnsi="Times New Roman" w:cs="Times New Roman"/>
          <w:bCs/>
        </w:rPr>
        <w:t>в</w:t>
      </w:r>
      <w:proofErr w:type="gramEnd"/>
      <w:r w:rsidRPr="00DA719B">
        <w:rPr>
          <w:rFonts w:ascii="Times New Roman" w:hAnsi="Times New Roman" w:cs="Times New Roman"/>
          <w:bCs/>
        </w:rPr>
        <w:t xml:space="preserve"> __________________________________________________</w:t>
      </w:r>
      <w:r>
        <w:rPr>
          <w:rFonts w:ascii="Times New Roman" w:hAnsi="Times New Roman" w:cs="Times New Roman"/>
          <w:bCs/>
        </w:rPr>
        <w:t>____________________________</w:t>
      </w:r>
    </w:p>
    <w:p w:rsidR="00AC72FC" w:rsidRPr="00DA719B" w:rsidRDefault="00AC72FC" w:rsidP="00AC72FC">
      <w:pPr>
        <w:jc w:val="center"/>
        <w:rPr>
          <w:rFonts w:ascii="Times New Roman" w:hAnsi="Times New Roman" w:cs="Times New Roman"/>
          <w:bCs/>
          <w:sz w:val="16"/>
          <w:szCs w:val="16"/>
        </w:rPr>
      </w:pPr>
      <w:r w:rsidRPr="00DA719B">
        <w:rPr>
          <w:rFonts w:ascii="Times New Roman" w:hAnsi="Times New Roman" w:cs="Times New Roman"/>
          <w:bCs/>
          <w:sz w:val="16"/>
          <w:szCs w:val="16"/>
        </w:rPr>
        <w:t>наименование детского кружка (объединения, студии)</w:t>
      </w:r>
    </w:p>
    <w:p w:rsidR="00AC72FC" w:rsidRPr="00DA719B" w:rsidRDefault="00AC72FC" w:rsidP="00AC72FC">
      <w:pPr>
        <w:spacing w:line="276" w:lineRule="auto"/>
        <w:jc w:val="both"/>
        <w:rPr>
          <w:rFonts w:ascii="Times New Roman" w:hAnsi="Times New Roman" w:cs="Times New Roman"/>
          <w:bCs/>
        </w:rPr>
      </w:pPr>
      <w:r w:rsidRPr="00DA719B">
        <w:rPr>
          <w:rFonts w:ascii="Times New Roman" w:hAnsi="Times New Roman" w:cs="Times New Roman"/>
          <w:bCs/>
        </w:rPr>
        <w:t>_____________________________________________________</w:t>
      </w:r>
      <w:r>
        <w:rPr>
          <w:rFonts w:ascii="Times New Roman" w:hAnsi="Times New Roman" w:cs="Times New Roman"/>
          <w:bCs/>
        </w:rPr>
        <w:t>___________________________</w:t>
      </w:r>
    </w:p>
    <w:p w:rsidR="00AC72FC" w:rsidRPr="00DA719B" w:rsidRDefault="00AC72FC" w:rsidP="00AC72FC">
      <w:pPr>
        <w:spacing w:line="276" w:lineRule="auto"/>
        <w:jc w:val="center"/>
        <w:rPr>
          <w:rFonts w:ascii="Times New Roman" w:hAnsi="Times New Roman" w:cs="Times New Roman"/>
          <w:bCs/>
          <w:sz w:val="16"/>
          <w:szCs w:val="16"/>
        </w:rPr>
      </w:pPr>
      <w:r w:rsidRPr="00DA719B">
        <w:rPr>
          <w:rFonts w:ascii="Times New Roman" w:hAnsi="Times New Roman" w:cs="Times New Roman"/>
          <w:bCs/>
          <w:sz w:val="16"/>
          <w:szCs w:val="16"/>
        </w:rPr>
        <w:t xml:space="preserve">ФИО руководителя коллектива </w:t>
      </w:r>
    </w:p>
    <w:p w:rsidR="00AC72FC" w:rsidRPr="00DA719B" w:rsidRDefault="00AC72FC" w:rsidP="00AC72FC">
      <w:pPr>
        <w:spacing w:line="276" w:lineRule="auto"/>
        <w:jc w:val="center"/>
        <w:rPr>
          <w:rFonts w:ascii="Times New Roman" w:hAnsi="Times New Roman" w:cs="Times New Roman"/>
          <w:bCs/>
          <w:sz w:val="16"/>
          <w:szCs w:val="16"/>
        </w:rPr>
      </w:pPr>
      <w:r w:rsidRPr="00DA719B">
        <w:rPr>
          <w:rFonts w:ascii="Times New Roman" w:hAnsi="Times New Roman" w:cs="Times New Roman"/>
          <w:bCs/>
          <w:sz w:val="16"/>
          <w:szCs w:val="16"/>
        </w:rPr>
        <w:t>______________________________________________________________________________________________________________</w:t>
      </w:r>
    </w:p>
    <w:p w:rsidR="00AC72FC" w:rsidRPr="00DA719B" w:rsidRDefault="00AC72FC" w:rsidP="00AC72FC">
      <w:pPr>
        <w:spacing w:line="276" w:lineRule="auto"/>
        <w:jc w:val="center"/>
        <w:rPr>
          <w:rFonts w:ascii="Times New Roman" w:hAnsi="Times New Roman" w:cs="Times New Roman"/>
          <w:bCs/>
          <w:sz w:val="16"/>
          <w:szCs w:val="16"/>
        </w:rPr>
      </w:pPr>
      <w:r w:rsidRPr="00DA719B">
        <w:rPr>
          <w:rFonts w:ascii="Times New Roman" w:hAnsi="Times New Roman" w:cs="Times New Roman"/>
          <w:bCs/>
          <w:sz w:val="16"/>
          <w:szCs w:val="16"/>
        </w:rPr>
        <w:t>Язык обучения</w:t>
      </w:r>
    </w:p>
    <w:p w:rsidR="00AC72FC" w:rsidRPr="00DA719B" w:rsidRDefault="00AC72FC" w:rsidP="00AC72FC">
      <w:pPr>
        <w:ind w:firstLine="1134"/>
        <w:jc w:val="both"/>
        <w:rPr>
          <w:rFonts w:ascii="Times New Roman" w:hAnsi="Times New Roman" w:cs="Times New Roman"/>
          <w:bCs/>
        </w:rPr>
      </w:pPr>
      <w:r w:rsidRPr="00DA719B">
        <w:rPr>
          <w:rFonts w:ascii="Times New Roman" w:hAnsi="Times New Roman" w:cs="Times New Roman"/>
          <w:bCs/>
        </w:rPr>
        <w:t>С лицензией на осуществление образовательной деятельности, Уставом, основными дополнительными образовательными программами учреждения, расписанием занятий, положением о приеме, зачислении и отчислении обучающихся, правилами внутреннего распорядка для обучающихся, правилами посещения МБОУ ДО «ЦДЮТ» ознакомле</w:t>
      </w:r>
      <w:proofErr w:type="gramStart"/>
      <w:r w:rsidRPr="00DA719B">
        <w:rPr>
          <w:rFonts w:ascii="Times New Roman" w:hAnsi="Times New Roman" w:cs="Times New Roman"/>
          <w:bCs/>
        </w:rPr>
        <w:t>н(</w:t>
      </w:r>
      <w:proofErr w:type="gramEnd"/>
      <w:r w:rsidRPr="00DA719B">
        <w:rPr>
          <w:rFonts w:ascii="Times New Roman" w:hAnsi="Times New Roman" w:cs="Times New Roman"/>
          <w:bCs/>
        </w:rPr>
        <w:t xml:space="preserve">а) и согласен/согласна. </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 xml:space="preserve">«_____» _______________ 20____г.           _______________          _______________________ </w:t>
      </w:r>
    </w:p>
    <w:p w:rsidR="00AC72FC" w:rsidRPr="00DA719B" w:rsidRDefault="00AC72FC" w:rsidP="00AC72FC">
      <w:pPr>
        <w:jc w:val="both"/>
        <w:rPr>
          <w:rFonts w:ascii="Times New Roman" w:hAnsi="Times New Roman" w:cs="Times New Roman"/>
          <w:sz w:val="18"/>
          <w:szCs w:val="18"/>
        </w:rPr>
      </w:pPr>
      <w:r w:rsidRPr="00DA719B">
        <w:rPr>
          <w:rFonts w:ascii="Times New Roman" w:hAnsi="Times New Roman" w:cs="Times New Roman"/>
          <w:sz w:val="20"/>
        </w:rPr>
        <w:t xml:space="preserve">                                                                                          </w:t>
      </w:r>
      <w:r w:rsidRPr="00DA719B">
        <w:rPr>
          <w:rFonts w:ascii="Times New Roman" w:hAnsi="Times New Roman" w:cs="Times New Roman"/>
          <w:sz w:val="18"/>
          <w:szCs w:val="18"/>
        </w:rPr>
        <w:t xml:space="preserve">      подпись   </w:t>
      </w:r>
      <w:r w:rsidRPr="00DA719B">
        <w:rPr>
          <w:rFonts w:ascii="Times New Roman" w:hAnsi="Times New Roman" w:cs="Times New Roman"/>
          <w:sz w:val="20"/>
        </w:rPr>
        <w:t xml:space="preserve">                                 </w:t>
      </w:r>
      <w:r w:rsidRPr="00DA719B">
        <w:rPr>
          <w:rFonts w:ascii="Times New Roman" w:hAnsi="Times New Roman" w:cs="Times New Roman"/>
          <w:sz w:val="18"/>
          <w:szCs w:val="18"/>
        </w:rPr>
        <w:t xml:space="preserve">(расшифровка подписи) </w:t>
      </w:r>
    </w:p>
    <w:p w:rsidR="00AC72FC" w:rsidRDefault="00AC72FC" w:rsidP="00AC72FC">
      <w:pPr>
        <w:jc w:val="center"/>
        <w:rPr>
          <w:rFonts w:ascii="Times New Roman" w:hAnsi="Times New Roman" w:cs="Times New Roman"/>
          <w:b/>
          <w:bCs/>
        </w:rPr>
      </w:pPr>
    </w:p>
    <w:p w:rsidR="00AC72FC" w:rsidRPr="00DA719B" w:rsidRDefault="00AC72FC" w:rsidP="00AC72FC">
      <w:pPr>
        <w:jc w:val="center"/>
        <w:rPr>
          <w:rFonts w:ascii="Times New Roman" w:hAnsi="Times New Roman" w:cs="Times New Roman"/>
          <w:b/>
          <w:bCs/>
          <w:sz w:val="18"/>
          <w:szCs w:val="18"/>
        </w:rPr>
      </w:pPr>
      <w:r w:rsidRPr="00DA719B">
        <w:rPr>
          <w:rFonts w:ascii="Times New Roman" w:hAnsi="Times New Roman" w:cs="Times New Roman"/>
          <w:b/>
          <w:bCs/>
        </w:rPr>
        <w:t xml:space="preserve">АНКЕТНЫЕ ДАННЫЕ НА РЕБЁНКА </w:t>
      </w:r>
    </w:p>
    <w:p w:rsidR="00AC72FC" w:rsidRPr="00DA719B" w:rsidRDefault="00AC72FC" w:rsidP="00AC72FC">
      <w:pPr>
        <w:rPr>
          <w:rFonts w:ascii="Times New Roman" w:hAnsi="Times New Roman" w:cs="Times New Roman"/>
        </w:rPr>
      </w:pPr>
    </w:p>
    <w:p w:rsidR="00AC72FC" w:rsidRPr="00DA719B" w:rsidRDefault="00AC72FC" w:rsidP="00AC72FC">
      <w:pPr>
        <w:tabs>
          <w:tab w:val="left" w:pos="1134"/>
        </w:tabs>
        <w:rPr>
          <w:rFonts w:ascii="Times New Roman" w:hAnsi="Times New Roman" w:cs="Times New Roman"/>
        </w:rPr>
      </w:pPr>
      <w:r w:rsidRPr="00DA719B">
        <w:rPr>
          <w:rFonts w:ascii="Times New Roman" w:hAnsi="Times New Roman" w:cs="Times New Roman"/>
        </w:rPr>
        <w:t>Фамилия</w:t>
      </w:r>
      <w:r w:rsidRPr="00DA719B">
        <w:rPr>
          <w:rFonts w:ascii="Times New Roman" w:hAnsi="Times New Roman" w:cs="Times New Roman"/>
        </w:rPr>
        <w:tab/>
      </w:r>
      <w:r w:rsidRPr="00DA719B">
        <w:rPr>
          <w:rFonts w:ascii="Times New Roman" w:hAnsi="Times New Roman" w:cs="Times New Roman"/>
          <w:noProof/>
          <w:lang w:bidi="ar-SA"/>
        </w:rPr>
        <w:drawing>
          <wp:inline distT="0" distB="0" distL="0" distR="0" wp14:anchorId="3182826B" wp14:editId="76D216B6">
            <wp:extent cx="5534025" cy="352425"/>
            <wp:effectExtent l="0" t="0" r="0" b="0"/>
            <wp:docPr id="1" name="Рисунок 6" descr="клеточки для Ф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леточки для ФИ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4025" cy="352425"/>
                    </a:xfrm>
                    <a:prstGeom prst="rect">
                      <a:avLst/>
                    </a:prstGeom>
                    <a:noFill/>
                    <a:ln>
                      <a:noFill/>
                    </a:ln>
                  </pic:spPr>
                </pic:pic>
              </a:graphicData>
            </a:graphic>
          </wp:inline>
        </w:drawing>
      </w:r>
    </w:p>
    <w:p w:rsidR="00AC72FC" w:rsidRPr="00DA719B" w:rsidRDefault="00AC72FC" w:rsidP="00AC72FC">
      <w:pPr>
        <w:ind w:left="3402" w:firstLine="1134"/>
        <w:rPr>
          <w:rFonts w:ascii="Times New Roman" w:hAnsi="Times New Roman" w:cs="Times New Roman"/>
          <w:vertAlign w:val="superscript"/>
        </w:rPr>
      </w:pPr>
      <w:r w:rsidRPr="00DA719B">
        <w:rPr>
          <w:rFonts w:ascii="Times New Roman" w:hAnsi="Times New Roman" w:cs="Times New Roman"/>
          <w:vertAlign w:val="superscript"/>
        </w:rPr>
        <w:t>заполняется печатными буквами</w:t>
      </w:r>
    </w:p>
    <w:p w:rsidR="00AC72FC" w:rsidRPr="00DA719B" w:rsidRDefault="00AC72FC" w:rsidP="00AC72FC">
      <w:pPr>
        <w:tabs>
          <w:tab w:val="left" w:pos="1134"/>
        </w:tabs>
        <w:rPr>
          <w:rFonts w:ascii="Times New Roman" w:hAnsi="Times New Roman" w:cs="Times New Roman"/>
        </w:rPr>
      </w:pPr>
      <w:r w:rsidRPr="00DA719B">
        <w:rPr>
          <w:rFonts w:ascii="Times New Roman" w:hAnsi="Times New Roman" w:cs="Times New Roman"/>
        </w:rPr>
        <w:t>Имя</w:t>
      </w:r>
      <w:r w:rsidRPr="00DA719B">
        <w:rPr>
          <w:rFonts w:ascii="Times New Roman" w:hAnsi="Times New Roman" w:cs="Times New Roman"/>
        </w:rPr>
        <w:tab/>
      </w:r>
      <w:r w:rsidRPr="00DA719B">
        <w:rPr>
          <w:rFonts w:ascii="Times New Roman" w:hAnsi="Times New Roman" w:cs="Times New Roman"/>
          <w:noProof/>
          <w:lang w:bidi="ar-SA"/>
        </w:rPr>
        <w:drawing>
          <wp:inline distT="0" distB="0" distL="0" distR="0" wp14:anchorId="74BE4E22" wp14:editId="43C85E85">
            <wp:extent cx="5534025" cy="352425"/>
            <wp:effectExtent l="0" t="0" r="0" b="0"/>
            <wp:docPr id="2" name="Рисунок 5" descr="клеточки для Ф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леточки для ФИ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4025" cy="352425"/>
                    </a:xfrm>
                    <a:prstGeom prst="rect">
                      <a:avLst/>
                    </a:prstGeom>
                    <a:noFill/>
                    <a:ln>
                      <a:noFill/>
                    </a:ln>
                  </pic:spPr>
                </pic:pic>
              </a:graphicData>
            </a:graphic>
          </wp:inline>
        </w:drawing>
      </w:r>
    </w:p>
    <w:p w:rsidR="00AC72FC" w:rsidRPr="00DA719B" w:rsidRDefault="00AC72FC" w:rsidP="00AC72FC">
      <w:pPr>
        <w:ind w:left="3402" w:firstLine="1134"/>
        <w:rPr>
          <w:rFonts w:ascii="Times New Roman" w:hAnsi="Times New Roman" w:cs="Times New Roman"/>
          <w:vertAlign w:val="superscript"/>
        </w:rPr>
      </w:pPr>
      <w:r w:rsidRPr="00DA719B">
        <w:rPr>
          <w:rFonts w:ascii="Times New Roman" w:hAnsi="Times New Roman" w:cs="Times New Roman"/>
          <w:vertAlign w:val="superscript"/>
        </w:rPr>
        <w:t>заполняется печатными буквами</w:t>
      </w:r>
    </w:p>
    <w:p w:rsidR="00AC72FC" w:rsidRPr="00DA719B" w:rsidRDefault="00AC72FC" w:rsidP="00AC72FC">
      <w:pPr>
        <w:tabs>
          <w:tab w:val="left" w:pos="1134"/>
        </w:tabs>
        <w:rPr>
          <w:rFonts w:ascii="Times New Roman" w:hAnsi="Times New Roman" w:cs="Times New Roman"/>
        </w:rPr>
      </w:pPr>
      <w:r w:rsidRPr="00DA719B">
        <w:rPr>
          <w:rFonts w:ascii="Times New Roman" w:hAnsi="Times New Roman" w:cs="Times New Roman"/>
        </w:rPr>
        <w:t>Отчество</w:t>
      </w:r>
      <w:r w:rsidRPr="00DA719B">
        <w:rPr>
          <w:rFonts w:ascii="Times New Roman" w:hAnsi="Times New Roman" w:cs="Times New Roman"/>
        </w:rPr>
        <w:tab/>
      </w:r>
      <w:r w:rsidRPr="00DA719B">
        <w:rPr>
          <w:rFonts w:ascii="Times New Roman" w:hAnsi="Times New Roman" w:cs="Times New Roman"/>
          <w:noProof/>
          <w:lang w:bidi="ar-SA"/>
        </w:rPr>
        <w:drawing>
          <wp:inline distT="0" distB="0" distL="0" distR="0" wp14:anchorId="78DEEB01" wp14:editId="1AEA8BA3">
            <wp:extent cx="5534025" cy="352425"/>
            <wp:effectExtent l="0" t="0" r="0" b="0"/>
            <wp:docPr id="4" name="Рисунок 4" descr="клеточки для Ф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леточки для ФИ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4025" cy="352425"/>
                    </a:xfrm>
                    <a:prstGeom prst="rect">
                      <a:avLst/>
                    </a:prstGeom>
                    <a:noFill/>
                    <a:ln>
                      <a:noFill/>
                    </a:ln>
                  </pic:spPr>
                </pic:pic>
              </a:graphicData>
            </a:graphic>
          </wp:inline>
        </w:drawing>
      </w:r>
    </w:p>
    <w:p w:rsidR="00AC72FC" w:rsidRPr="00DA719B" w:rsidRDefault="00AC72FC" w:rsidP="00AC72FC">
      <w:pPr>
        <w:ind w:left="3402" w:firstLine="1134"/>
        <w:rPr>
          <w:rFonts w:ascii="Times New Roman" w:hAnsi="Times New Roman" w:cs="Times New Roman"/>
          <w:vertAlign w:val="superscript"/>
        </w:rPr>
      </w:pPr>
      <w:r w:rsidRPr="00DA719B">
        <w:rPr>
          <w:rFonts w:ascii="Times New Roman" w:hAnsi="Times New Roman" w:cs="Times New Roman"/>
          <w:vertAlign w:val="superscript"/>
        </w:rPr>
        <w:t>заполняется печатными буквами</w:t>
      </w:r>
    </w:p>
    <w:p w:rsidR="00AC72FC" w:rsidRPr="00DA719B" w:rsidRDefault="00AC72FC" w:rsidP="00AC72FC">
      <w:pPr>
        <w:rPr>
          <w:rFonts w:ascii="Times New Roman" w:hAnsi="Times New Roman" w:cs="Times New Roman"/>
        </w:rPr>
      </w:pPr>
      <w:r w:rsidRPr="00DA719B">
        <w:rPr>
          <w:rFonts w:ascii="Times New Roman" w:hAnsi="Times New Roman" w:cs="Times New Roman"/>
        </w:rPr>
        <w:t xml:space="preserve">Число, месяц, год рождения  </w:t>
      </w:r>
      <w:r w:rsidRPr="00DA719B">
        <w:rPr>
          <w:rFonts w:ascii="Times New Roman" w:hAnsi="Times New Roman" w:cs="Times New Roman"/>
          <w:noProof/>
          <w:lang w:bidi="ar-SA"/>
        </w:rPr>
        <w:drawing>
          <wp:inline distT="0" distB="0" distL="0" distR="0" wp14:anchorId="32FBB2E0" wp14:editId="7D09F9DD">
            <wp:extent cx="552450" cy="342900"/>
            <wp:effectExtent l="0" t="0" r="0" b="0"/>
            <wp:docPr id="6" name="Рисунок 3" descr="клеточки для Ф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леточки для ФИО"/>
                    <pic:cNvPicPr>
                      <a:picLocks noChangeAspect="1" noChangeArrowheads="1"/>
                    </pic:cNvPicPr>
                  </pic:nvPicPr>
                  <pic:blipFill>
                    <a:blip r:embed="rId10" cstate="print">
                      <a:extLst>
                        <a:ext uri="{28A0092B-C50C-407E-A947-70E740481C1C}">
                          <a14:useLocalDpi xmlns:a14="http://schemas.microsoft.com/office/drawing/2010/main" val="0"/>
                        </a:ext>
                      </a:extLst>
                    </a:blip>
                    <a:srcRect r="89896"/>
                    <a:stretch>
                      <a:fillRect/>
                    </a:stretch>
                  </pic:blipFill>
                  <pic:spPr bwMode="auto">
                    <a:xfrm>
                      <a:off x="0" y="0"/>
                      <a:ext cx="552450" cy="342900"/>
                    </a:xfrm>
                    <a:prstGeom prst="rect">
                      <a:avLst/>
                    </a:prstGeom>
                    <a:noFill/>
                    <a:ln>
                      <a:noFill/>
                    </a:ln>
                  </pic:spPr>
                </pic:pic>
              </a:graphicData>
            </a:graphic>
          </wp:inline>
        </w:drawing>
      </w:r>
      <w:proofErr w:type="gramStart"/>
      <w:r w:rsidRPr="00DA719B">
        <w:rPr>
          <w:rFonts w:ascii="Times New Roman" w:hAnsi="Times New Roman" w:cs="Times New Roman"/>
        </w:rPr>
        <w:t xml:space="preserve"> .</w:t>
      </w:r>
      <w:proofErr w:type="gramEnd"/>
      <w:r w:rsidRPr="00DA719B">
        <w:rPr>
          <w:rFonts w:ascii="Times New Roman" w:hAnsi="Times New Roman" w:cs="Times New Roman"/>
        </w:rPr>
        <w:t xml:space="preserve"> </w:t>
      </w:r>
      <w:r w:rsidRPr="00DA719B">
        <w:rPr>
          <w:rFonts w:ascii="Times New Roman" w:hAnsi="Times New Roman" w:cs="Times New Roman"/>
          <w:noProof/>
          <w:lang w:bidi="ar-SA"/>
        </w:rPr>
        <w:drawing>
          <wp:inline distT="0" distB="0" distL="0" distR="0" wp14:anchorId="02C37FDC" wp14:editId="210CD60B">
            <wp:extent cx="552450" cy="342900"/>
            <wp:effectExtent l="0" t="0" r="0" b="0"/>
            <wp:docPr id="8" name="Рисунок 2" descr="клеточки для Ф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леточки для ФИО"/>
                    <pic:cNvPicPr>
                      <a:picLocks noChangeAspect="1" noChangeArrowheads="1"/>
                    </pic:cNvPicPr>
                  </pic:nvPicPr>
                  <pic:blipFill>
                    <a:blip r:embed="rId10" cstate="print">
                      <a:extLst>
                        <a:ext uri="{28A0092B-C50C-407E-A947-70E740481C1C}">
                          <a14:useLocalDpi xmlns:a14="http://schemas.microsoft.com/office/drawing/2010/main" val="0"/>
                        </a:ext>
                      </a:extLst>
                    </a:blip>
                    <a:srcRect r="89896"/>
                    <a:stretch>
                      <a:fillRect/>
                    </a:stretch>
                  </pic:blipFill>
                  <pic:spPr bwMode="auto">
                    <a:xfrm>
                      <a:off x="0" y="0"/>
                      <a:ext cx="552450" cy="342900"/>
                    </a:xfrm>
                    <a:prstGeom prst="rect">
                      <a:avLst/>
                    </a:prstGeom>
                    <a:noFill/>
                    <a:ln>
                      <a:noFill/>
                    </a:ln>
                  </pic:spPr>
                </pic:pic>
              </a:graphicData>
            </a:graphic>
          </wp:inline>
        </w:drawing>
      </w:r>
      <w:r w:rsidRPr="00DA719B">
        <w:rPr>
          <w:rFonts w:ascii="Times New Roman" w:hAnsi="Times New Roman" w:cs="Times New Roman"/>
        </w:rPr>
        <w:t xml:space="preserve"> . </w:t>
      </w:r>
      <w:r w:rsidRPr="00DA719B">
        <w:rPr>
          <w:rFonts w:ascii="Times New Roman" w:hAnsi="Times New Roman" w:cs="Times New Roman"/>
          <w:noProof/>
          <w:lang w:bidi="ar-SA"/>
        </w:rPr>
        <w:drawing>
          <wp:inline distT="0" distB="0" distL="0" distR="0" wp14:anchorId="047C238B" wp14:editId="296C30D0">
            <wp:extent cx="1000125" cy="342900"/>
            <wp:effectExtent l="0" t="0" r="0" b="0"/>
            <wp:docPr id="10" name="Рисунок 1" descr="клеточки для Ф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еточки для ФИО"/>
                    <pic:cNvPicPr>
                      <a:picLocks noChangeAspect="1" noChangeArrowheads="1"/>
                    </pic:cNvPicPr>
                  </pic:nvPicPr>
                  <pic:blipFill>
                    <a:blip r:embed="rId11" cstate="print">
                      <a:extLst>
                        <a:ext uri="{28A0092B-C50C-407E-A947-70E740481C1C}">
                          <a14:useLocalDpi xmlns:a14="http://schemas.microsoft.com/office/drawing/2010/main" val="0"/>
                        </a:ext>
                      </a:extLst>
                    </a:blip>
                    <a:srcRect r="79890"/>
                    <a:stretch>
                      <a:fillRect/>
                    </a:stretch>
                  </pic:blipFill>
                  <pic:spPr bwMode="auto">
                    <a:xfrm>
                      <a:off x="0" y="0"/>
                      <a:ext cx="1000125" cy="342900"/>
                    </a:xfrm>
                    <a:prstGeom prst="rect">
                      <a:avLst/>
                    </a:prstGeom>
                    <a:noFill/>
                    <a:ln>
                      <a:noFill/>
                    </a:ln>
                  </pic:spPr>
                </pic:pic>
              </a:graphicData>
            </a:graphic>
          </wp:inline>
        </w:drawing>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Адрес по прописке с индексом ________________________</w:t>
      </w:r>
      <w:r>
        <w:rPr>
          <w:rFonts w:ascii="Times New Roman" w:hAnsi="Times New Roman" w:cs="Times New Roman"/>
        </w:rPr>
        <w:t>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___________________________________________________</w:t>
      </w:r>
      <w:r>
        <w:rPr>
          <w:rFonts w:ascii="Times New Roman" w:hAnsi="Times New Roman" w:cs="Times New Roman"/>
        </w:rPr>
        <w:t>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Адрес проживания с индексом ________________________</w:t>
      </w:r>
      <w:r>
        <w:rPr>
          <w:rFonts w:ascii="Times New Roman" w:hAnsi="Times New Roman" w:cs="Times New Roman"/>
        </w:rPr>
        <w:t>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___________________________________________________</w:t>
      </w:r>
      <w:r>
        <w:rPr>
          <w:rFonts w:ascii="Times New Roman" w:hAnsi="Times New Roman" w:cs="Times New Roman"/>
        </w:rPr>
        <w:t>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Адрес временной регистрации с индексом ______________</w:t>
      </w:r>
      <w:r>
        <w:rPr>
          <w:rFonts w:ascii="Times New Roman" w:hAnsi="Times New Roman" w:cs="Times New Roman"/>
        </w:rPr>
        <w:t>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Свидетельство о рождении (паспорт): серия _____________</w:t>
      </w:r>
      <w:r>
        <w:rPr>
          <w:rFonts w:ascii="Times New Roman" w:hAnsi="Times New Roman" w:cs="Times New Roman"/>
        </w:rPr>
        <w:t>____  № _____________________</w:t>
      </w:r>
      <w:r w:rsidRPr="00DA719B">
        <w:rPr>
          <w:rFonts w:ascii="Times New Roman" w:hAnsi="Times New Roman" w:cs="Times New Roman"/>
        </w:rPr>
        <w:t>,</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выдан _____________________________________________</w:t>
      </w:r>
      <w:r>
        <w:rPr>
          <w:rFonts w:ascii="Times New Roman" w:hAnsi="Times New Roman" w:cs="Times New Roman"/>
        </w:rPr>
        <w:t>_____________________________</w:t>
      </w:r>
      <w:r w:rsidRPr="00DA719B">
        <w:rPr>
          <w:rFonts w:ascii="Times New Roman" w:hAnsi="Times New Roman" w:cs="Times New Roman"/>
        </w:rPr>
        <w:t xml:space="preserve"> </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_______________</w:t>
      </w:r>
      <w:r>
        <w:rPr>
          <w:rFonts w:ascii="Times New Roman" w:hAnsi="Times New Roman" w:cs="Times New Roman"/>
        </w:rPr>
        <w:t>_____________________________</w:t>
      </w:r>
      <w:r w:rsidRPr="00DA719B">
        <w:rPr>
          <w:rFonts w:ascii="Times New Roman" w:hAnsi="Times New Roman" w:cs="Times New Roman"/>
        </w:rPr>
        <w:t xml:space="preserve"> дата выдачи ________________________ </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Школа (д/с) № _________________, класс _______________,</w:t>
      </w:r>
      <w:r>
        <w:rPr>
          <w:rFonts w:ascii="Times New Roman" w:hAnsi="Times New Roman" w:cs="Times New Roman"/>
        </w:rPr>
        <w:t xml:space="preserve"> смена 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 xml:space="preserve">СНИЛС </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lastRenderedPageBreak/>
        <w:t>Ф.И.О. одного из родителей __________________________</w:t>
      </w:r>
      <w:r>
        <w:rPr>
          <w:rFonts w:ascii="Times New Roman" w:hAnsi="Times New Roman" w:cs="Times New Roman"/>
        </w:rPr>
        <w:t>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Контактный телефон  ________________________________</w:t>
      </w:r>
      <w:r>
        <w:rPr>
          <w:rFonts w:ascii="Times New Roman" w:hAnsi="Times New Roman" w:cs="Times New Roman"/>
        </w:rPr>
        <w:t>_____________________________</w:t>
      </w:r>
    </w:p>
    <w:p w:rsidR="00AC72FC" w:rsidRPr="00DA719B" w:rsidRDefault="00AC72FC" w:rsidP="00AC72FC">
      <w:pPr>
        <w:ind w:right="-285"/>
        <w:jc w:val="both"/>
        <w:rPr>
          <w:rFonts w:ascii="Times New Roman" w:hAnsi="Times New Roman" w:cs="Times New Roman"/>
        </w:rPr>
      </w:pPr>
      <w:r w:rsidRPr="00DA719B">
        <w:rPr>
          <w:rFonts w:ascii="Times New Roman" w:hAnsi="Times New Roman" w:cs="Times New Roman"/>
        </w:rPr>
        <w:t>Ребёнок-инвалид ____________________________________</w:t>
      </w:r>
      <w:r>
        <w:rPr>
          <w:rFonts w:ascii="Times New Roman" w:hAnsi="Times New Roman" w:cs="Times New Roman"/>
        </w:rPr>
        <w:t>_______________________________</w:t>
      </w:r>
    </w:p>
    <w:p w:rsidR="00AC72FC" w:rsidRPr="00DA719B" w:rsidRDefault="00AC72FC" w:rsidP="00AC72FC">
      <w:pPr>
        <w:ind w:right="-285"/>
        <w:jc w:val="both"/>
        <w:rPr>
          <w:rFonts w:ascii="Times New Roman" w:hAnsi="Times New Roman" w:cs="Times New Roman"/>
        </w:rPr>
      </w:pPr>
      <w:r w:rsidRPr="00DA719B">
        <w:rPr>
          <w:rFonts w:ascii="Times New Roman" w:hAnsi="Times New Roman" w:cs="Times New Roman"/>
        </w:rPr>
        <w:t>Ребёнок с ограниченными возможностями здоровья ______________________________________</w:t>
      </w:r>
    </w:p>
    <w:p w:rsidR="00AC72FC" w:rsidRPr="00DA719B" w:rsidRDefault="00AC72FC" w:rsidP="00AC72FC">
      <w:pPr>
        <w:ind w:right="-285"/>
        <w:jc w:val="both"/>
        <w:rPr>
          <w:rFonts w:ascii="Times New Roman" w:hAnsi="Times New Roman" w:cs="Times New Roman"/>
        </w:rPr>
      </w:pPr>
      <w:r w:rsidRPr="00DA719B">
        <w:rPr>
          <w:rFonts w:ascii="Times New Roman" w:hAnsi="Times New Roman" w:cs="Times New Roman"/>
        </w:rPr>
        <w:t>Ребёнок-сирота _____________________________________</w:t>
      </w:r>
      <w:r>
        <w:rPr>
          <w:rFonts w:ascii="Times New Roman" w:hAnsi="Times New Roman" w:cs="Times New Roman"/>
        </w:rPr>
        <w:t>_______________________________</w:t>
      </w:r>
    </w:p>
    <w:p w:rsidR="00AC72FC" w:rsidRPr="00DA719B" w:rsidRDefault="00AC72FC" w:rsidP="00AC72FC">
      <w:pPr>
        <w:jc w:val="both"/>
        <w:rPr>
          <w:rFonts w:ascii="Times New Roman" w:hAnsi="Times New Roman" w:cs="Times New Roman"/>
        </w:rPr>
      </w:pPr>
      <w:r w:rsidRPr="00DA719B">
        <w:rPr>
          <w:rFonts w:ascii="Times New Roman" w:hAnsi="Times New Roman" w:cs="Times New Roman"/>
        </w:rPr>
        <w:t>Ребёнок, оставшийся без попечения родителей __________</w:t>
      </w:r>
      <w:r>
        <w:rPr>
          <w:rFonts w:ascii="Times New Roman" w:hAnsi="Times New Roman" w:cs="Times New Roman"/>
        </w:rPr>
        <w:t>______________________________</w:t>
      </w:r>
    </w:p>
    <w:p w:rsidR="00AC72FC" w:rsidRDefault="00AC72FC" w:rsidP="00AC72FC">
      <w:pPr>
        <w:ind w:firstLine="1134"/>
        <w:jc w:val="both"/>
        <w:rPr>
          <w:rFonts w:ascii="Times New Roman" w:hAnsi="Times New Roman" w:cs="Times New Roman"/>
          <w:bCs/>
        </w:rPr>
      </w:pPr>
    </w:p>
    <w:p w:rsidR="00AC72FC" w:rsidRPr="00DA719B" w:rsidRDefault="00AC72FC" w:rsidP="00AC72FC">
      <w:pPr>
        <w:ind w:firstLine="1134"/>
        <w:jc w:val="both"/>
        <w:rPr>
          <w:rFonts w:ascii="Times New Roman" w:hAnsi="Times New Roman" w:cs="Times New Roman"/>
          <w:bCs/>
        </w:rPr>
      </w:pPr>
      <w:r w:rsidRPr="00DA719B">
        <w:rPr>
          <w:rFonts w:ascii="Times New Roman" w:hAnsi="Times New Roman" w:cs="Times New Roman"/>
          <w:bCs/>
        </w:rPr>
        <w:t xml:space="preserve">Обязуюсь предоставлять информацию об изменении: паспортных данных ребёнка, данных свидетельства о рождении ребёнка, данных о месте жительства, наименовании образовательного учреждения. </w:t>
      </w:r>
    </w:p>
    <w:p w:rsidR="00AC72FC" w:rsidRPr="00DA719B" w:rsidRDefault="00AC72FC" w:rsidP="00AC72FC">
      <w:pPr>
        <w:jc w:val="center"/>
        <w:rPr>
          <w:rFonts w:ascii="Times New Roman" w:hAnsi="Times New Roman" w:cs="Times New Roman"/>
          <w:b/>
          <w:bCs/>
        </w:rPr>
      </w:pPr>
    </w:p>
    <w:p w:rsidR="00AC72FC" w:rsidRDefault="00AC72FC" w:rsidP="00736FF3">
      <w:pPr>
        <w:pStyle w:val="40"/>
        <w:shd w:val="clear" w:color="auto" w:fill="auto"/>
      </w:pPr>
    </w:p>
    <w:p w:rsidR="00CB19BC" w:rsidRDefault="00CB19BC" w:rsidP="00736FF3">
      <w:pPr>
        <w:pStyle w:val="40"/>
        <w:shd w:val="clear" w:color="auto" w:fill="auto"/>
      </w:pPr>
    </w:p>
    <w:p w:rsidR="00CB19BC" w:rsidRDefault="00CB19BC" w:rsidP="00736FF3">
      <w:pPr>
        <w:pStyle w:val="40"/>
        <w:shd w:val="clear" w:color="auto" w:fill="auto"/>
      </w:pPr>
    </w:p>
    <w:p w:rsidR="00AC72FC" w:rsidRDefault="00AC72FC" w:rsidP="00736FF3">
      <w:pPr>
        <w:pStyle w:val="40"/>
        <w:shd w:val="clear" w:color="auto" w:fill="auto"/>
      </w:pPr>
    </w:p>
    <w:p w:rsidR="00AC72FC" w:rsidRDefault="00AC72FC"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604DEA" w:rsidRDefault="00604DEA" w:rsidP="00736FF3">
      <w:pPr>
        <w:pStyle w:val="40"/>
        <w:shd w:val="clear" w:color="auto" w:fill="auto"/>
      </w:pPr>
    </w:p>
    <w:p w:rsidR="00736FF3" w:rsidRDefault="00736FF3" w:rsidP="00736FF3">
      <w:pPr>
        <w:pStyle w:val="40"/>
        <w:shd w:val="clear" w:color="auto" w:fill="auto"/>
      </w:pPr>
    </w:p>
    <w:p w:rsidR="00736FF3" w:rsidRDefault="00736FF3" w:rsidP="00736FF3">
      <w:pPr>
        <w:pStyle w:val="40"/>
        <w:shd w:val="clear" w:color="auto" w:fill="auto"/>
      </w:pPr>
    </w:p>
    <w:p w:rsidR="00CB19BC" w:rsidRPr="00CB19BC" w:rsidRDefault="00CB19BC" w:rsidP="00CB19BC">
      <w:pPr>
        <w:pStyle w:val="40"/>
        <w:pBdr>
          <w:bottom w:val="single" w:sz="4" w:space="0" w:color="auto"/>
        </w:pBdr>
        <w:shd w:val="clear" w:color="auto" w:fill="auto"/>
        <w:jc w:val="right"/>
        <w:rPr>
          <w:i/>
        </w:rPr>
      </w:pPr>
      <w:r w:rsidRPr="00CB19BC">
        <w:rPr>
          <w:i/>
        </w:rPr>
        <w:lastRenderedPageBreak/>
        <w:t>Приложение 2</w:t>
      </w:r>
    </w:p>
    <w:p w:rsidR="00C57A5C" w:rsidRDefault="00F43987" w:rsidP="00927C25">
      <w:pPr>
        <w:pStyle w:val="40"/>
        <w:pBdr>
          <w:bottom w:val="single" w:sz="4" w:space="0" w:color="auto"/>
        </w:pBdr>
        <w:shd w:val="clear" w:color="auto" w:fill="auto"/>
      </w:pPr>
      <w:r>
        <w:rPr>
          <w:noProof/>
          <w:lang w:bidi="ar-SA"/>
        </w:rPr>
        <mc:AlternateContent>
          <mc:Choice Requires="wps">
            <w:drawing>
              <wp:anchor distT="0" distB="0" distL="114300" distR="114300" simplePos="0" relativeHeight="125829393" behindDoc="0" locked="0" layoutInCell="1" allowOverlap="1" wp14:anchorId="1825234F" wp14:editId="63C840E0">
                <wp:simplePos x="0" y="0"/>
                <wp:positionH relativeFrom="page">
                  <wp:posOffset>902335</wp:posOffset>
                </wp:positionH>
                <wp:positionV relativeFrom="paragraph">
                  <wp:posOffset>476250</wp:posOffset>
                </wp:positionV>
                <wp:extent cx="149225" cy="17081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149225" cy="170815"/>
                        </a:xfrm>
                        <a:prstGeom prst="rect">
                          <a:avLst/>
                        </a:prstGeom>
                        <a:noFill/>
                      </wps:spPr>
                      <wps:txbx>
                        <w:txbxContent>
                          <w:p w:rsidR="00C57A5C" w:rsidRDefault="00F43987">
                            <w:pPr>
                              <w:pStyle w:val="22"/>
                              <w:shd w:val="clear" w:color="auto" w:fill="auto"/>
                              <w:ind w:firstLine="0"/>
                            </w:pPr>
                            <w:r>
                              <w:rPr>
                                <w:i/>
                                <w:iCs/>
                              </w:rPr>
                              <w:t>Я,</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1" o:spid="_x0000_s1026" type="#_x0000_t202" style="position:absolute;left:0;text-align:left;margin-left:71.05pt;margin-top:37.5pt;width:11.75pt;height:13.45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gXiQEAAAkDAAAOAAAAZHJzL2Uyb0RvYy54bWysUsFOwzAMvSPxD1HurO1gMKp1k9A0hIQA&#10;afABWZqskZo4SsLa/T1Otm4IbohL4tjO8/OzZ4tet2QnnFdgKlqMckqE4VArs63ox/vqakqJD8zU&#10;rAUjKroXni7mlxezzpZiDA20tXAEQYwvO1vRJgRbZpnnjdDMj8AKg0EJTrOAT7fNasc6RNdtNs7z&#10;26wDV1sHXHiP3uUhSOcJX0rBw6uUXgTSVhS5hXS6dG7imc1nrNw6ZhvFjzTYH1hopgwWPUEtWWDk&#10;06lfUFpxBx5kGHHQGUipuEg9YDdF/qObdcOsSL2gON6eZPL/B8tfdm+OqLqi1wUlhmmcUSpL8I3i&#10;dNaXmLO2mBX6B+hxyIPfozP23Eun443dEIyjzPuTtKIPhMdPN/fj8YQSjqHiLp8Wk4iSnT9b58Oj&#10;AE2iUVGHk0uCst2zD4fUISXWMrBSbRv9keGBSbRCv+mPtDdQ75F1h8OtqMHto6R9Mqhd3IPBcIOx&#10;ORoDJOqd+B13Iw70+zsVPm/w/AsAAP//AwBQSwMEFAAGAAgAAAAhAOt2k83dAAAACgEAAA8AAABk&#10;cnMvZG93bnJldi54bWxMjz1PwzAQhnck/oN1SGzUdkVDm8apEIKRSi0sbE58TdLGdmQ7bfj3XCe6&#10;3at79H4Um8n27Iwhdt4pkDMBDF3tTecaBd9fH09LYDFpZ3TvHSr4xQib8v6u0LnxF7fD8z41jExc&#10;zLWCNqUh5zzWLVodZ35AR7+DD1YnkqHhJugLmduez4XIuNWdo4RWD/jWYn3aj1bB4XN7Or6PO3Fs&#10;xBJ/ZMCpklulHh+m1zWwhFP6h+Fan6pDSZ0qPzoTWU/6eS4JVfCyoE1XIFtkwCo6hFwBLwt+O6H8&#10;AwAA//8DAFBLAQItABQABgAIAAAAIQC2gziS/gAAAOEBAAATAAAAAAAAAAAAAAAAAAAAAABbQ29u&#10;dGVudF9UeXBlc10ueG1sUEsBAi0AFAAGAAgAAAAhADj9If/WAAAAlAEAAAsAAAAAAAAAAAAAAAAA&#10;LwEAAF9yZWxzLy5yZWxzUEsBAi0AFAAGAAgAAAAhAMzEyBeJAQAACQMAAA4AAAAAAAAAAAAAAAAA&#10;LgIAAGRycy9lMm9Eb2MueG1sUEsBAi0AFAAGAAgAAAAhAOt2k83dAAAACgEAAA8AAAAAAAAAAAAA&#10;AAAA4wMAAGRycy9kb3ducmV2LnhtbFBLBQYAAAAABAAEAPMAAADtBAAAAAA=&#10;" filled="f" stroked="f">
                <v:textbox inset="0,0,0,0">
                  <w:txbxContent>
                    <w:p w:rsidR="00C57A5C" w:rsidRDefault="00F43987">
                      <w:pPr>
                        <w:pStyle w:val="22"/>
                        <w:shd w:val="clear" w:color="auto" w:fill="auto"/>
                        <w:ind w:firstLine="0"/>
                      </w:pPr>
                      <w:r>
                        <w:rPr>
                          <w:i/>
                          <w:iCs/>
                        </w:rPr>
                        <w:t>Я,</w:t>
                      </w:r>
                    </w:p>
                  </w:txbxContent>
                </v:textbox>
                <w10:wrap type="square" side="right" anchorx="page"/>
              </v:shape>
            </w:pict>
          </mc:Fallback>
        </mc:AlternateContent>
      </w:r>
      <w:r>
        <w:t>СОГЛАСИЕ</w:t>
      </w:r>
      <w:r>
        <w:br/>
        <w:t>родителя (законного представителя) обучающегося</w:t>
      </w:r>
      <w:r>
        <w:br/>
        <w:t>на обработку персональных данных несовершеннолетнего обучающегося</w:t>
      </w:r>
    </w:p>
    <w:p w:rsidR="00927C25" w:rsidRDefault="00927C25" w:rsidP="00927C25">
      <w:pPr>
        <w:pStyle w:val="40"/>
        <w:pBdr>
          <w:bottom w:val="single" w:sz="4" w:space="0" w:color="auto"/>
        </w:pBdr>
        <w:shd w:val="clear" w:color="auto" w:fill="auto"/>
        <w:spacing w:after="0"/>
      </w:pPr>
    </w:p>
    <w:p w:rsidR="00C57A5C" w:rsidRDefault="00F43987" w:rsidP="00927C25">
      <w:pPr>
        <w:pStyle w:val="30"/>
        <w:shd w:val="clear" w:color="auto" w:fill="auto"/>
        <w:spacing w:after="0"/>
        <w:ind w:left="3720"/>
        <w:jc w:val="both"/>
      </w:pPr>
      <w:r>
        <w:t>фамилия, имя, отчество родителя (законного представителя) полностью</w:t>
      </w:r>
    </w:p>
    <w:p w:rsidR="00C57A5C" w:rsidRDefault="00F43987">
      <w:pPr>
        <w:pStyle w:val="22"/>
        <w:shd w:val="clear" w:color="auto" w:fill="auto"/>
        <w:tabs>
          <w:tab w:val="left" w:leader="underscore" w:pos="2755"/>
          <w:tab w:val="left" w:leader="underscore" w:pos="4445"/>
          <w:tab w:val="left" w:leader="underscore" w:pos="9842"/>
        </w:tabs>
        <w:ind w:firstLine="0"/>
        <w:jc w:val="both"/>
      </w:pPr>
      <w:r>
        <w:t>паспорт серия</w:t>
      </w:r>
      <w:r>
        <w:rPr>
          <w:color w:val="231B41"/>
        </w:rPr>
        <w:tab/>
      </w:r>
      <w:r>
        <w:t>№</w:t>
      </w:r>
      <w:r>
        <w:rPr>
          <w:color w:val="231B41"/>
        </w:rPr>
        <w:tab/>
      </w:r>
      <w:r>
        <w:t>дата выдачи</w:t>
      </w:r>
      <w:r>
        <w:rPr>
          <w:color w:val="231B41"/>
        </w:rPr>
        <w:tab/>
      </w:r>
    </w:p>
    <w:p w:rsidR="00C57A5C" w:rsidRDefault="00F43987">
      <w:pPr>
        <w:pStyle w:val="22"/>
        <w:shd w:val="clear" w:color="auto" w:fill="auto"/>
        <w:tabs>
          <w:tab w:val="left" w:leader="underscore" w:pos="9842"/>
        </w:tabs>
        <w:ind w:firstLine="0"/>
        <w:jc w:val="both"/>
      </w:pPr>
      <w:r>
        <w:t>наименование выдавшего органа</w:t>
      </w:r>
      <w:r>
        <w:rPr>
          <w:color w:val="231B41"/>
        </w:rPr>
        <w:tab/>
      </w:r>
    </w:p>
    <w:p w:rsidR="00C57A5C" w:rsidRDefault="00F43987">
      <w:pPr>
        <w:pStyle w:val="22"/>
        <w:shd w:val="clear" w:color="auto" w:fill="auto"/>
        <w:tabs>
          <w:tab w:val="left" w:leader="underscore" w:pos="9842"/>
        </w:tabs>
        <w:spacing w:after="200"/>
        <w:ind w:firstLine="0"/>
        <w:jc w:val="both"/>
      </w:pPr>
      <w:r>
        <w:rPr>
          <w:u w:val="single"/>
        </w:rPr>
        <w:t>адрес регистрации (место жительства, место пребывания)</w:t>
      </w:r>
      <w:r>
        <w:rPr>
          <w:color w:val="231B41"/>
          <w:u w:val="single"/>
        </w:rPr>
        <w:tab/>
      </w:r>
      <w:r>
        <w:rPr>
          <w:color w:val="231B41"/>
        </w:rPr>
        <w:t xml:space="preserve"> </w:t>
      </w:r>
      <w:r>
        <w:t>являюсь законным представителем несовершеннолетнего сына (дочери)</w:t>
      </w:r>
    </w:p>
    <w:p w:rsidR="00C57A5C" w:rsidRDefault="00F43987">
      <w:pPr>
        <w:pStyle w:val="30"/>
        <w:shd w:val="clear" w:color="auto" w:fill="auto"/>
        <w:ind w:left="0"/>
        <w:jc w:val="center"/>
      </w:pPr>
      <w:r>
        <w:t>фамилия, имя, отчество</w:t>
      </w:r>
    </w:p>
    <w:p w:rsidR="00C57A5C" w:rsidRDefault="00F43987">
      <w:pPr>
        <w:pStyle w:val="22"/>
        <w:shd w:val="clear" w:color="auto" w:fill="auto"/>
        <w:tabs>
          <w:tab w:val="left" w:leader="underscore" w:pos="9842"/>
        </w:tabs>
        <w:ind w:firstLine="0"/>
        <w:jc w:val="both"/>
      </w:pPr>
      <w:r>
        <w:t>дата рождения</w:t>
      </w:r>
      <w:r>
        <w:rPr>
          <w:color w:val="231B41"/>
        </w:rPr>
        <w:tab/>
      </w:r>
    </w:p>
    <w:p w:rsidR="00C57A5C" w:rsidRDefault="00F43987">
      <w:pPr>
        <w:pStyle w:val="22"/>
        <w:shd w:val="clear" w:color="auto" w:fill="auto"/>
        <w:tabs>
          <w:tab w:val="left" w:leader="underscore" w:pos="4805"/>
          <w:tab w:val="left" w:leader="underscore" w:pos="6888"/>
          <w:tab w:val="left" w:leader="underscore" w:pos="9842"/>
        </w:tabs>
        <w:ind w:firstLine="0"/>
        <w:jc w:val="both"/>
      </w:pPr>
      <w:r>
        <w:t>паспорт (свидетельство о рождении) серия</w:t>
      </w:r>
      <w:r>
        <w:rPr>
          <w:color w:val="231B41"/>
        </w:rPr>
        <w:tab/>
      </w:r>
      <w:r>
        <w:t>№</w:t>
      </w:r>
      <w:r>
        <w:rPr>
          <w:color w:val="231B41"/>
        </w:rPr>
        <w:tab/>
      </w:r>
      <w:r>
        <w:t>дата выдачи</w:t>
      </w:r>
      <w:r>
        <w:rPr>
          <w:color w:val="231B41"/>
        </w:rPr>
        <w:tab/>
      </w:r>
    </w:p>
    <w:p w:rsidR="00C57A5C" w:rsidRDefault="00F43987">
      <w:pPr>
        <w:pStyle w:val="22"/>
        <w:shd w:val="clear" w:color="auto" w:fill="auto"/>
        <w:tabs>
          <w:tab w:val="left" w:leader="underscore" w:pos="9842"/>
        </w:tabs>
        <w:ind w:firstLine="0"/>
        <w:jc w:val="both"/>
      </w:pPr>
      <w:r>
        <w:t>наименование выдавшего органа</w:t>
      </w:r>
      <w:r>
        <w:rPr>
          <w:color w:val="231B41"/>
        </w:rPr>
        <w:tab/>
      </w:r>
    </w:p>
    <w:p w:rsidR="00C57A5C" w:rsidRDefault="00F43987">
      <w:pPr>
        <w:pStyle w:val="22"/>
        <w:shd w:val="clear" w:color="auto" w:fill="auto"/>
        <w:tabs>
          <w:tab w:val="left" w:leader="underscore" w:pos="9842"/>
        </w:tabs>
        <w:spacing w:after="200"/>
        <w:ind w:firstLine="0"/>
        <w:jc w:val="both"/>
      </w:pPr>
      <w:r>
        <w:rPr>
          <w:u w:val="single"/>
        </w:rPr>
        <w:t>адрес регистрации (место жительства, место пребывания)</w:t>
      </w:r>
      <w:r>
        <w:rPr>
          <w:u w:val="single"/>
        </w:rPr>
        <w:tab/>
      </w:r>
    </w:p>
    <w:p w:rsidR="00C57A5C" w:rsidRDefault="00F43987">
      <w:pPr>
        <w:pStyle w:val="22"/>
        <w:shd w:val="clear" w:color="auto" w:fill="auto"/>
        <w:ind w:firstLine="0"/>
        <w:jc w:val="both"/>
      </w:pPr>
      <w:proofErr w:type="gramStart"/>
      <w:r>
        <w:t xml:space="preserve">на основании </w:t>
      </w:r>
      <w:proofErr w:type="spellStart"/>
      <w:r>
        <w:t>ч.б</w:t>
      </w:r>
      <w:proofErr w:type="spellEnd"/>
      <w:r>
        <w:t xml:space="preserve">. ст.9 ФЗ от 27 июля 2006 года №152-ФЗ «О персональных данных», п.1 ст.64 «Семейного кодекса РФ» от 29.12.1995 г. № 223-ФЗ, п.2, ст.15 ФЗ от 24 апреля 2008 г. № 48-ФЗ «Об опеке и попечительстве», с целью предоставления государственных услуг в сфере образования настоящим даю добровольно свое согласие на обработку </w:t>
      </w:r>
      <w:r w:rsidR="00F41A0D">
        <w:t xml:space="preserve">Муниципальным </w:t>
      </w:r>
      <w:r>
        <w:t>бюджетным образовательным</w:t>
      </w:r>
      <w:proofErr w:type="gramEnd"/>
      <w:r>
        <w:t xml:space="preserve"> учреждением дополнительного образования «</w:t>
      </w:r>
      <w:r w:rsidR="00F41A0D">
        <w:t xml:space="preserve">Центр </w:t>
      </w:r>
      <w:r>
        <w:t xml:space="preserve">детского и юношеского творчества» (далее </w:t>
      </w:r>
      <w:proofErr w:type="gramStart"/>
      <w:r w:rsidR="00F41A0D">
        <w:t>–М</w:t>
      </w:r>
      <w:proofErr w:type="gramEnd"/>
      <w:r w:rsidR="00F41A0D">
        <w:t>БОУ ДО «ЦДЮТ»</w:t>
      </w:r>
      <w:r>
        <w:t xml:space="preserve">), находящемуся по адресу: Республика Крым, </w:t>
      </w:r>
      <w:proofErr w:type="spellStart"/>
      <w:r w:rsidR="00F41A0D">
        <w:t>пгт</w:t>
      </w:r>
      <w:proofErr w:type="spellEnd"/>
      <w:r w:rsidR="00F41A0D">
        <w:t xml:space="preserve"> </w:t>
      </w:r>
      <w:proofErr w:type="gramStart"/>
      <w:r w:rsidR="00F41A0D">
        <w:t>Черноморское</w:t>
      </w:r>
      <w:proofErr w:type="gramEnd"/>
      <w:r w:rsidR="00F41A0D">
        <w:t>, ул. Димитрова, 1 индекс 296400</w:t>
      </w:r>
      <w:r>
        <w:t>, персональных данных моих и моего несовершеннолетнего ребенка.</w:t>
      </w:r>
    </w:p>
    <w:p w:rsidR="00C57A5C" w:rsidRDefault="00F43987">
      <w:pPr>
        <w:pStyle w:val="22"/>
        <w:shd w:val="clear" w:color="auto" w:fill="auto"/>
        <w:jc w:val="both"/>
      </w:pPr>
      <w:proofErr w:type="gramStart"/>
      <w:r>
        <w:t>Перечень персональных данных законного представителя несовершеннолетнего ребенка на обработку которых дается согласие: фамилия, имя, отчество; данные документа, удостоверяющего личность (паспорт, серия, номер, дата выдачи, наименование выдавшего органа); адрес регистрации (место жительства, место пребывания); номер телефона, адрес электронной почты.</w:t>
      </w:r>
      <w:proofErr w:type="gramEnd"/>
    </w:p>
    <w:p w:rsidR="00C57A5C" w:rsidRDefault="00F43987">
      <w:pPr>
        <w:pStyle w:val="22"/>
        <w:shd w:val="clear" w:color="auto" w:fill="auto"/>
        <w:jc w:val="both"/>
      </w:pPr>
      <w:r>
        <w:t xml:space="preserve">Перечень персональных </w:t>
      </w:r>
      <w:proofErr w:type="gramStart"/>
      <w:r>
        <w:t>данных</w:t>
      </w:r>
      <w:proofErr w:type="gramEnd"/>
      <w:r>
        <w:t xml:space="preserve"> несовершеннолетнего обучающегося на обработку </w:t>
      </w:r>
      <w:proofErr w:type="gramStart"/>
      <w:r>
        <w:t>которых</w:t>
      </w:r>
      <w:proofErr w:type="gramEnd"/>
      <w:r>
        <w:t xml:space="preserve"> дается согласие: фамилия, имя, отчество; пол, дата, месяц и год рождения; адрес регистрации (место жительства, место пребывания); данные свидетельства о рождении/данные документа, удостоверяющего личность: </w:t>
      </w:r>
      <w:proofErr w:type="gramStart"/>
      <w:r>
        <w:t>ФИО, пол, тип, серия, номер документа, дата выдачи, наименование выдавшего органа; данные СНИЛС; образовательное учреждение, класс/группа; медицинские сведения о состоянии здоровья, сведения о состоянии здоровья, отнесенные к категориям лиц с ОВЗ, детей-инвалидов; социальное положение; номер телефона, адрес электронной почты.</w:t>
      </w:r>
      <w:proofErr w:type="gramEnd"/>
    </w:p>
    <w:p w:rsidR="00C57A5C" w:rsidRDefault="00F43987">
      <w:pPr>
        <w:pStyle w:val="22"/>
        <w:shd w:val="clear" w:color="auto" w:fill="auto"/>
        <w:jc w:val="both"/>
      </w:pPr>
      <w:proofErr w:type="gramStart"/>
      <w:r>
        <w:t>Перечень действий с персональными данными, на совершение которых дается согласие: автоматизированная обработка персональных данных, а также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доступ, блокирование, удаление, уничтожение персональных данных.</w:t>
      </w:r>
      <w:proofErr w:type="gramEnd"/>
    </w:p>
    <w:p w:rsidR="00C57A5C" w:rsidRDefault="00F43987">
      <w:pPr>
        <w:pStyle w:val="22"/>
        <w:shd w:val="clear" w:color="auto" w:fill="auto"/>
        <w:jc w:val="both"/>
      </w:pPr>
      <w:r>
        <w:t>Я даю согласие на использование фотографий и видео с изображением моего ребенка, иной личной информации в рамках деятельности образовательного учреждения. Даю согласие на размещение фотографий и видео с изображением моего ребенка, иной личной информации на сайте образовательной организации</w:t>
      </w:r>
      <w:r w:rsidR="008A29F9">
        <w:t xml:space="preserve"> МБОУ ДО «ЦДЮТ»</w:t>
      </w:r>
      <w:r>
        <w:t xml:space="preserve">. Уведомлен о том, что в информационных сообщениях о </w:t>
      </w:r>
      <w:proofErr w:type="gramStart"/>
      <w:r>
        <w:t>мероприятиях, размещенных в сети Интернет или на сайте образовательной организации могут</w:t>
      </w:r>
      <w:proofErr w:type="gramEnd"/>
      <w:r>
        <w:t xml:space="preserve"> быть указаны лишь фамилия, имя, отчество, школа, класс обучающегося без получения моего согласия. При получении согласия на размещение персональных данных представителем </w:t>
      </w:r>
      <w:r w:rsidR="008A29F9">
        <w:t xml:space="preserve">МБОУ ДО «ЦДЮТ» </w:t>
      </w:r>
      <w:r>
        <w:t>мне были разъяснены возможные риски и последствия опубликования персональных данных в сети Интернет и то, что образовательная организация не несет ответственности за такие последствия.</w:t>
      </w:r>
    </w:p>
    <w:p w:rsidR="00C57A5C" w:rsidRDefault="00F43987">
      <w:pPr>
        <w:pStyle w:val="22"/>
        <w:pBdr>
          <w:bottom w:val="single" w:sz="4" w:space="0" w:color="auto"/>
        </w:pBdr>
        <w:shd w:val="clear" w:color="auto" w:fill="auto"/>
        <w:spacing w:after="200"/>
        <w:ind w:firstLine="300"/>
        <w:jc w:val="both"/>
      </w:pPr>
      <w:r>
        <w:t>Настоящее согласие действует на период обучения моего ребенка</w:t>
      </w:r>
    </w:p>
    <w:p w:rsidR="00C57A5C" w:rsidRDefault="00F43987">
      <w:pPr>
        <w:pStyle w:val="30"/>
        <w:shd w:val="clear" w:color="auto" w:fill="auto"/>
        <w:ind w:left="4620"/>
      </w:pPr>
      <w:r>
        <w:t xml:space="preserve">фамилия, имя, отчество </w:t>
      </w:r>
      <w:proofErr w:type="gramStart"/>
      <w:r>
        <w:t>обучающегося</w:t>
      </w:r>
      <w:proofErr w:type="gramEnd"/>
    </w:p>
    <w:p w:rsidR="00C57A5C" w:rsidRDefault="00F43987">
      <w:pPr>
        <w:pStyle w:val="22"/>
        <w:shd w:val="clear" w:color="auto" w:fill="auto"/>
        <w:ind w:firstLine="0"/>
        <w:jc w:val="both"/>
      </w:pPr>
      <w:r>
        <w:t>в</w:t>
      </w:r>
      <w:r w:rsidR="008A29F9">
        <w:t xml:space="preserve"> МБОУ ДО «ЦДЮТ»</w:t>
      </w:r>
      <w:r>
        <w:t>.</w:t>
      </w:r>
    </w:p>
    <w:p w:rsidR="00C57A5C" w:rsidRDefault="00F43987">
      <w:pPr>
        <w:pStyle w:val="22"/>
        <w:shd w:val="clear" w:color="auto" w:fill="auto"/>
        <w:jc w:val="both"/>
      </w:pPr>
      <w: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sidR="00DD4A5B">
        <w:t xml:space="preserve">МБОУ ДО «ЦДЮТ» </w:t>
      </w:r>
      <w:r>
        <w:t>по почте заказным письмом с уведомлением о вручении либо вручен лично под расписку представителю</w:t>
      </w:r>
      <w:r w:rsidR="00DD4A5B">
        <w:t xml:space="preserve"> МБОУ ДО «ЦДЮТ»</w:t>
      </w:r>
      <w:r>
        <w:t>.</w:t>
      </w:r>
    </w:p>
    <w:p w:rsidR="00C57A5C" w:rsidRDefault="00F43987">
      <w:pPr>
        <w:pStyle w:val="22"/>
        <w:shd w:val="clear" w:color="auto" w:fill="auto"/>
        <w:jc w:val="both"/>
      </w:pPr>
      <w:r>
        <w:t>Обязуюсь представлять своевременную информацию об изменениях в персональных данных моего несовершеннолетнего обучающегося.</w:t>
      </w:r>
    </w:p>
    <w:p w:rsidR="00C57A5C" w:rsidRDefault="00F43987">
      <w:pPr>
        <w:pStyle w:val="22"/>
        <w:shd w:val="clear" w:color="auto" w:fill="auto"/>
        <w:jc w:val="both"/>
      </w:pPr>
      <w:r>
        <w:t xml:space="preserve">С Положением об обработке и защите персональных данных несовершеннолетних обучающихся и их родителей (законных представителей) в </w:t>
      </w:r>
      <w:r w:rsidR="00DD4A5B">
        <w:t xml:space="preserve">МБОУ ДО «ЦДЮТ» </w:t>
      </w:r>
      <w:proofErr w:type="gramStart"/>
      <w:r>
        <w:t>ознакомлен</w:t>
      </w:r>
      <w:proofErr w:type="gramEnd"/>
      <w:r>
        <w:t xml:space="preserve"> (а).</w:t>
      </w:r>
    </w:p>
    <w:p w:rsidR="00C57A5C" w:rsidRDefault="00F43987">
      <w:pPr>
        <w:pStyle w:val="22"/>
        <w:shd w:val="clear" w:color="auto" w:fill="auto"/>
        <w:tabs>
          <w:tab w:val="left" w:leader="underscore" w:pos="1963"/>
          <w:tab w:val="left" w:leader="underscore" w:pos="3965"/>
          <w:tab w:val="left" w:leader="underscore" w:pos="9223"/>
        </w:tabs>
        <w:ind w:firstLine="0"/>
        <w:jc w:val="both"/>
      </w:pPr>
      <w:r>
        <w:t xml:space="preserve">Дата </w:t>
      </w:r>
      <w:r>
        <w:rPr>
          <w:color w:val="231B41"/>
        </w:rPr>
        <w:tab/>
        <w:t xml:space="preserve"> </w:t>
      </w:r>
      <w:r>
        <w:rPr>
          <w:color w:val="231B41"/>
        </w:rPr>
        <w:tab/>
        <w:t xml:space="preserve"> </w:t>
      </w:r>
      <w:r>
        <w:rPr>
          <w:color w:val="231B41"/>
        </w:rPr>
        <w:tab/>
      </w:r>
    </w:p>
    <w:p w:rsidR="00C57A5C" w:rsidRDefault="00F43987">
      <w:pPr>
        <w:pStyle w:val="30"/>
        <w:shd w:val="clear" w:color="auto" w:fill="auto"/>
        <w:tabs>
          <w:tab w:val="left" w:pos="6357"/>
        </w:tabs>
        <w:ind w:left="2920"/>
      </w:pPr>
      <w:r>
        <w:t>подпись</w:t>
      </w:r>
      <w:r>
        <w:tab/>
        <w:t>ФИО родителя (законного представителя) ребенка</w:t>
      </w:r>
    </w:p>
    <w:p w:rsidR="00C57A5C" w:rsidRDefault="00F43987">
      <w:pPr>
        <w:pStyle w:val="22"/>
        <w:shd w:val="clear" w:color="auto" w:fill="auto"/>
        <w:tabs>
          <w:tab w:val="left" w:leader="underscore" w:pos="9223"/>
          <w:tab w:val="left" w:leader="underscore" w:pos="9842"/>
        </w:tabs>
        <w:spacing w:after="140"/>
        <w:ind w:firstLine="0"/>
        <w:jc w:val="both"/>
      </w:pPr>
      <w:r>
        <w:t>Данное согласие получено</w:t>
      </w:r>
      <w:r>
        <w:rPr>
          <w:color w:val="231B41"/>
        </w:rPr>
        <w:tab/>
      </w:r>
      <w:r>
        <w:rPr>
          <w:color w:val="231B41"/>
        </w:rPr>
        <w:tab/>
      </w:r>
    </w:p>
    <w:sectPr w:rsidR="00C57A5C">
      <w:headerReference w:type="default" r:id="rId12"/>
      <w:footerReference w:type="default" r:id="rId13"/>
      <w:pgSz w:w="11900" w:h="16840"/>
      <w:pgMar w:top="901" w:right="812" w:bottom="1847" w:left="1089"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E6" w:rsidRDefault="006416E6">
      <w:r>
        <w:separator/>
      </w:r>
    </w:p>
  </w:endnote>
  <w:endnote w:type="continuationSeparator" w:id="0">
    <w:p w:rsidR="006416E6" w:rsidRDefault="006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5C" w:rsidRDefault="00F43987">
    <w:pPr>
      <w:spacing w:line="1" w:lineRule="exact"/>
    </w:pPr>
    <w:r>
      <w:rPr>
        <w:noProof/>
        <w:lang w:bidi="ar-SA"/>
      </w:rPr>
      <mc:AlternateContent>
        <mc:Choice Requires="wps">
          <w:drawing>
            <wp:anchor distT="0" distB="0" distL="114300" distR="114300" simplePos="0" relativeHeight="2" behindDoc="1" locked="0" layoutInCell="1" allowOverlap="1">
              <wp:simplePos x="0" y="0"/>
              <wp:positionH relativeFrom="page">
                <wp:posOffset>2157730</wp:posOffset>
              </wp:positionH>
              <wp:positionV relativeFrom="page">
                <wp:posOffset>9501505</wp:posOffset>
              </wp:positionV>
              <wp:extent cx="4827905" cy="0"/>
              <wp:effectExtent l="0" t="0" r="0" b="0"/>
              <wp:wrapNone/>
              <wp:docPr id="37" name="Shape 37"/>
              <wp:cNvGraphicFramePr/>
              <a:graphic xmlns:a="http://schemas.openxmlformats.org/drawingml/2006/main">
                <a:graphicData uri="http://schemas.microsoft.com/office/word/2010/wordprocessingShape">
                  <wps:wsp>
                    <wps:cNvCnPr/>
                    <wps:spPr>
                      <a:xfrm>
                        <a:off x="0" y="0"/>
                        <a:ext cx="4827905" cy="0"/>
                      </a:xfrm>
                      <a:prstGeom prst="straightConnector1">
                        <a:avLst/>
                      </a:prstGeom>
                      <a:ln w="12700">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37" o:spid="_x0000_s1026" type="#_x0000_t32" style="position:absolute;margin-left:169.9pt;margin-top:748.15pt;width:380.1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5ifwEAAOgCAAAOAAAAZHJzL2Uyb0RvYy54bWysUstOKzEM3SPxD1H2dKblURh1ygIEm6tL&#10;JeADQibpREriyA6d9u+vJy3lCnaIjRPb8bHPcRa32+DFxiA5iK2cTmopTNTQubhu5evLw9m1FJRV&#10;7JSHaFq5MyRvl6cniyE1ZgY9+M6gYJBIzZBa2eecmqoi3ZugaALJRE5awKAyu7iuOlQDowdfzer6&#10;qhoAu4SgDRFH7/dJuSz41hqdn6wlk4VvJc+Wi8Vi30ZbLReqWaNKvdOHMdQPpgjKRW56hLpXWYl3&#10;dN+ggtMIBDZPNIQKrHXaFA7MZlp/YfPcq2QKFxaH0lEm+j1Y/XezQuG6Vp7PpYgq8I5KW8E+izMk&#10;avjNXVzhwaO0wpHp1mIYT+YgtkXQ3VFQs81Cc/Dieja/qS+l0B+56rMwIeVHA0GMl1ZSRuXWfb6D&#10;GHltgNMiqNr8ocytufCjYOzqoxj4v83mdV2eEXjXPTjv90995Ipx9v204+0Nul0hUeIsZ8E8rH7c&#10;1/9+qf78oMt/AAAA//8DAFBLAwQUAAYACAAAACEAucbjPt0AAAAOAQAADwAAAGRycy9kb3ducmV2&#10;LnhtbEyPwU7DMBBE70j8g7WVuFE7pA1tiFMBEueKlAu3TbyNo8Z2FLtN+HvcA6LH2RnNvC12s+nZ&#10;hUbfOSshWQpgZBunOttK+Dp8PG6A+YBWYe8sSfghD7vy/q7AXLnJftKlCi2LJdbnKEGHMOSc+0aT&#10;Qb90A9noHd1oMEQ5tlyNOMVy0/MnITJusLNxQeNA75qaU3U2Ep5X6tth9rau19P+EOioq81+lvJh&#10;Mb++AAs0h/8wXPEjOpSRqXZnqzzrJaTpNqKHaKy2WQrsGkmESIDVfzdeFvz2jfIXAAD//wMAUEsB&#10;Ai0AFAAGAAgAAAAhALaDOJL+AAAA4QEAABMAAAAAAAAAAAAAAAAAAAAAAFtDb250ZW50X1R5cGVz&#10;XS54bWxQSwECLQAUAAYACAAAACEAOP0h/9YAAACUAQAACwAAAAAAAAAAAAAAAAAvAQAAX3JlbHMv&#10;LnJlbHNQSwECLQAUAAYACAAAACEArTNuYn8BAADoAgAADgAAAAAAAAAAAAAAAAAuAgAAZHJzL2Uy&#10;b0RvYy54bWxQSwECLQAUAAYACAAAACEAucbjPt0AAAAOAQAADwAAAAAAAAAAAAAAAADZAwAAZHJz&#10;L2Rvd25yZXYueG1sUEsFBgAAAAAEAAQA8wAAAOMEAAAAAA==&#10;"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E6" w:rsidRDefault="006416E6"/>
  </w:footnote>
  <w:footnote w:type="continuationSeparator" w:id="0">
    <w:p w:rsidR="006416E6" w:rsidRDefault="006416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5C" w:rsidRDefault="00AC72FC">
    <w:pPr>
      <w:spacing w:line="1" w:lineRule="exact"/>
    </w:pPr>
    <w:r>
      <w:rPr>
        <w:rFonts w:ascii="Times New Roman" w:eastAsia="Times New Roman" w:hAnsi="Times New Roman" w:cs="Times New Roman"/>
        <w:b/>
        <w:bCs/>
        <w:i/>
        <w:iC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438B"/>
    <w:multiLevelType w:val="multilevel"/>
    <w:tmpl w:val="A42EE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9C2BA7"/>
    <w:multiLevelType w:val="multilevel"/>
    <w:tmpl w:val="A0347324"/>
    <w:lvl w:ilvl="0">
      <w:start w:val="1"/>
      <w:numFmt w:val="bullet"/>
      <w:lvlText w:val="-"/>
      <w:lvlJc w:val="left"/>
      <w:rPr>
        <w:rFonts w:ascii="Times New Roman" w:eastAsia="Times New Roman" w:hAnsi="Times New Roman" w:cs="Times New Roman"/>
        <w:b w:val="0"/>
        <w:bCs w:val="0"/>
        <w:i w:val="0"/>
        <w:iCs w:val="0"/>
        <w:smallCaps w:val="0"/>
        <w:strike w:val="0"/>
        <w:color w:val="57276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C57A5C"/>
    <w:rsid w:val="00067923"/>
    <w:rsid w:val="000D51C6"/>
    <w:rsid w:val="00141232"/>
    <w:rsid w:val="001550DA"/>
    <w:rsid w:val="001A7153"/>
    <w:rsid w:val="001B6181"/>
    <w:rsid w:val="002550F1"/>
    <w:rsid w:val="00260924"/>
    <w:rsid w:val="00273E89"/>
    <w:rsid w:val="002A1DE5"/>
    <w:rsid w:val="002A381F"/>
    <w:rsid w:val="003557F1"/>
    <w:rsid w:val="00357B79"/>
    <w:rsid w:val="003F08D8"/>
    <w:rsid w:val="005000A7"/>
    <w:rsid w:val="0054041D"/>
    <w:rsid w:val="00583107"/>
    <w:rsid w:val="00586848"/>
    <w:rsid w:val="005C15A3"/>
    <w:rsid w:val="005F1431"/>
    <w:rsid w:val="00604DEA"/>
    <w:rsid w:val="006416E6"/>
    <w:rsid w:val="00663966"/>
    <w:rsid w:val="006F3C37"/>
    <w:rsid w:val="00734089"/>
    <w:rsid w:val="00736FF3"/>
    <w:rsid w:val="00807A9D"/>
    <w:rsid w:val="00857628"/>
    <w:rsid w:val="008A29F9"/>
    <w:rsid w:val="008B7626"/>
    <w:rsid w:val="008C305D"/>
    <w:rsid w:val="00927C25"/>
    <w:rsid w:val="00955381"/>
    <w:rsid w:val="009A4D8B"/>
    <w:rsid w:val="00A724A4"/>
    <w:rsid w:val="00AC6DED"/>
    <w:rsid w:val="00AC72FC"/>
    <w:rsid w:val="00B17707"/>
    <w:rsid w:val="00B609AB"/>
    <w:rsid w:val="00C4332C"/>
    <w:rsid w:val="00C46A32"/>
    <w:rsid w:val="00C57A5C"/>
    <w:rsid w:val="00CB19BC"/>
    <w:rsid w:val="00DD4A5B"/>
    <w:rsid w:val="00E917AC"/>
    <w:rsid w:val="00E93DC0"/>
    <w:rsid w:val="00EB502D"/>
    <w:rsid w:val="00F41A0D"/>
    <w:rsid w:val="00F43987"/>
    <w:rsid w:val="00FC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3"/>
      <w:szCs w:val="13"/>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rPr>
  </w:style>
  <w:style w:type="paragraph" w:customStyle="1" w:styleId="11">
    <w:name w:val="Заголовок №1"/>
    <w:basedOn w:val="a"/>
    <w:link w:val="10"/>
    <w:pPr>
      <w:shd w:val="clear" w:color="auto" w:fill="FFFFFF"/>
      <w:spacing w:line="233" w:lineRule="auto"/>
      <w:jc w:val="center"/>
      <w:outlineLvl w:val="0"/>
    </w:pPr>
    <w:rPr>
      <w:rFonts w:ascii="Times New Roman" w:eastAsia="Times New Roman" w:hAnsi="Times New Roman" w:cs="Times New Roman"/>
      <w:b/>
      <w:bCs/>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b/>
      <w:bCs/>
    </w:rPr>
  </w:style>
  <w:style w:type="paragraph" w:customStyle="1" w:styleId="a7">
    <w:name w:val="Другое"/>
    <w:basedOn w:val="a"/>
    <w:link w:val="a6"/>
    <w:pPr>
      <w:shd w:val="clear" w:color="auto" w:fill="FFFFFF"/>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sz w:val="16"/>
      <w:szCs w:val="1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after="630"/>
      <w:ind w:left="5900"/>
    </w:pPr>
    <w:rPr>
      <w:rFonts w:ascii="Times New Roman" w:eastAsia="Times New Roman" w:hAnsi="Times New Roman" w:cs="Times New Roman"/>
      <w:sz w:val="16"/>
      <w:szCs w:val="16"/>
    </w:rPr>
  </w:style>
  <w:style w:type="paragraph" w:customStyle="1" w:styleId="22">
    <w:name w:val="Основной текст (2)"/>
    <w:basedOn w:val="a"/>
    <w:link w:val="21"/>
    <w:pPr>
      <w:shd w:val="clear" w:color="auto" w:fill="FFFFFF"/>
      <w:ind w:firstLine="320"/>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200"/>
      <w:jc w:val="center"/>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after="60"/>
      <w:ind w:left="3320"/>
    </w:pPr>
    <w:rPr>
      <w:rFonts w:ascii="Times New Roman" w:eastAsia="Times New Roman" w:hAnsi="Times New Roman" w:cs="Times New Roman"/>
      <w:sz w:val="13"/>
      <w:szCs w:val="13"/>
    </w:rPr>
  </w:style>
  <w:style w:type="paragraph" w:styleId="aa">
    <w:name w:val="header"/>
    <w:basedOn w:val="a"/>
    <w:link w:val="ab"/>
    <w:uiPriority w:val="99"/>
    <w:unhideWhenUsed/>
    <w:rsid w:val="00AC72FC"/>
    <w:pPr>
      <w:tabs>
        <w:tab w:val="center" w:pos="4677"/>
        <w:tab w:val="right" w:pos="9355"/>
      </w:tabs>
    </w:pPr>
  </w:style>
  <w:style w:type="character" w:customStyle="1" w:styleId="ab">
    <w:name w:val="Верхний колонтитул Знак"/>
    <w:basedOn w:val="a0"/>
    <w:link w:val="aa"/>
    <w:uiPriority w:val="99"/>
    <w:rsid w:val="00AC72FC"/>
    <w:rPr>
      <w:color w:val="000000"/>
    </w:rPr>
  </w:style>
  <w:style w:type="paragraph" w:styleId="ac">
    <w:name w:val="footer"/>
    <w:basedOn w:val="a"/>
    <w:link w:val="ad"/>
    <w:uiPriority w:val="99"/>
    <w:unhideWhenUsed/>
    <w:rsid w:val="00AC72FC"/>
    <w:pPr>
      <w:tabs>
        <w:tab w:val="center" w:pos="4677"/>
        <w:tab w:val="right" w:pos="9355"/>
      </w:tabs>
    </w:pPr>
  </w:style>
  <w:style w:type="character" w:customStyle="1" w:styleId="ad">
    <w:name w:val="Нижний колонтитул Знак"/>
    <w:basedOn w:val="a0"/>
    <w:link w:val="ac"/>
    <w:uiPriority w:val="99"/>
    <w:rsid w:val="00AC72FC"/>
    <w:rPr>
      <w:color w:val="000000"/>
    </w:rPr>
  </w:style>
  <w:style w:type="paragraph" w:styleId="ae">
    <w:name w:val="Balloon Text"/>
    <w:basedOn w:val="a"/>
    <w:link w:val="af"/>
    <w:uiPriority w:val="99"/>
    <w:semiHidden/>
    <w:unhideWhenUsed/>
    <w:rsid w:val="00AC72FC"/>
    <w:rPr>
      <w:rFonts w:ascii="Tahoma" w:hAnsi="Tahoma" w:cs="Tahoma"/>
      <w:sz w:val="16"/>
      <w:szCs w:val="16"/>
    </w:rPr>
  </w:style>
  <w:style w:type="character" w:customStyle="1" w:styleId="af">
    <w:name w:val="Текст выноски Знак"/>
    <w:basedOn w:val="a0"/>
    <w:link w:val="ae"/>
    <w:uiPriority w:val="99"/>
    <w:semiHidden/>
    <w:rsid w:val="00AC72F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3"/>
      <w:szCs w:val="13"/>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rPr>
  </w:style>
  <w:style w:type="paragraph" w:customStyle="1" w:styleId="11">
    <w:name w:val="Заголовок №1"/>
    <w:basedOn w:val="a"/>
    <w:link w:val="10"/>
    <w:pPr>
      <w:shd w:val="clear" w:color="auto" w:fill="FFFFFF"/>
      <w:spacing w:line="233" w:lineRule="auto"/>
      <w:jc w:val="center"/>
      <w:outlineLvl w:val="0"/>
    </w:pPr>
    <w:rPr>
      <w:rFonts w:ascii="Times New Roman" w:eastAsia="Times New Roman" w:hAnsi="Times New Roman" w:cs="Times New Roman"/>
      <w:b/>
      <w:bCs/>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b/>
      <w:bCs/>
    </w:rPr>
  </w:style>
  <w:style w:type="paragraph" w:customStyle="1" w:styleId="a7">
    <w:name w:val="Другое"/>
    <w:basedOn w:val="a"/>
    <w:link w:val="a6"/>
    <w:pPr>
      <w:shd w:val="clear" w:color="auto" w:fill="FFFFFF"/>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sz w:val="16"/>
      <w:szCs w:val="1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after="630"/>
      <w:ind w:left="5900"/>
    </w:pPr>
    <w:rPr>
      <w:rFonts w:ascii="Times New Roman" w:eastAsia="Times New Roman" w:hAnsi="Times New Roman" w:cs="Times New Roman"/>
      <w:sz w:val="16"/>
      <w:szCs w:val="16"/>
    </w:rPr>
  </w:style>
  <w:style w:type="paragraph" w:customStyle="1" w:styleId="22">
    <w:name w:val="Основной текст (2)"/>
    <w:basedOn w:val="a"/>
    <w:link w:val="21"/>
    <w:pPr>
      <w:shd w:val="clear" w:color="auto" w:fill="FFFFFF"/>
      <w:ind w:firstLine="320"/>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200"/>
      <w:jc w:val="center"/>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after="60"/>
      <w:ind w:left="3320"/>
    </w:pPr>
    <w:rPr>
      <w:rFonts w:ascii="Times New Roman" w:eastAsia="Times New Roman" w:hAnsi="Times New Roman" w:cs="Times New Roman"/>
      <w:sz w:val="13"/>
      <w:szCs w:val="13"/>
    </w:rPr>
  </w:style>
  <w:style w:type="paragraph" w:styleId="aa">
    <w:name w:val="header"/>
    <w:basedOn w:val="a"/>
    <w:link w:val="ab"/>
    <w:uiPriority w:val="99"/>
    <w:unhideWhenUsed/>
    <w:rsid w:val="00AC72FC"/>
    <w:pPr>
      <w:tabs>
        <w:tab w:val="center" w:pos="4677"/>
        <w:tab w:val="right" w:pos="9355"/>
      </w:tabs>
    </w:pPr>
  </w:style>
  <w:style w:type="character" w:customStyle="1" w:styleId="ab">
    <w:name w:val="Верхний колонтитул Знак"/>
    <w:basedOn w:val="a0"/>
    <w:link w:val="aa"/>
    <w:uiPriority w:val="99"/>
    <w:rsid w:val="00AC72FC"/>
    <w:rPr>
      <w:color w:val="000000"/>
    </w:rPr>
  </w:style>
  <w:style w:type="paragraph" w:styleId="ac">
    <w:name w:val="footer"/>
    <w:basedOn w:val="a"/>
    <w:link w:val="ad"/>
    <w:uiPriority w:val="99"/>
    <w:unhideWhenUsed/>
    <w:rsid w:val="00AC72FC"/>
    <w:pPr>
      <w:tabs>
        <w:tab w:val="center" w:pos="4677"/>
        <w:tab w:val="right" w:pos="9355"/>
      </w:tabs>
    </w:pPr>
  </w:style>
  <w:style w:type="character" w:customStyle="1" w:styleId="ad">
    <w:name w:val="Нижний колонтитул Знак"/>
    <w:basedOn w:val="a0"/>
    <w:link w:val="ac"/>
    <w:uiPriority w:val="99"/>
    <w:rsid w:val="00AC72FC"/>
    <w:rPr>
      <w:color w:val="000000"/>
    </w:rPr>
  </w:style>
  <w:style w:type="paragraph" w:styleId="ae">
    <w:name w:val="Balloon Text"/>
    <w:basedOn w:val="a"/>
    <w:link w:val="af"/>
    <w:uiPriority w:val="99"/>
    <w:semiHidden/>
    <w:unhideWhenUsed/>
    <w:rsid w:val="00AC72FC"/>
    <w:rPr>
      <w:rFonts w:ascii="Tahoma" w:hAnsi="Tahoma" w:cs="Tahoma"/>
      <w:sz w:val="16"/>
      <w:szCs w:val="16"/>
    </w:rPr>
  </w:style>
  <w:style w:type="character" w:customStyle="1" w:styleId="af">
    <w:name w:val="Текст выноски Знак"/>
    <w:basedOn w:val="a0"/>
    <w:link w:val="ae"/>
    <w:uiPriority w:val="99"/>
    <w:semiHidden/>
    <w:rsid w:val="00AC72F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8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9</Pages>
  <Words>3679</Words>
  <Characters>20975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HP-PC</cp:lastModifiedBy>
  <cp:revision>9</cp:revision>
  <dcterms:created xsi:type="dcterms:W3CDTF">2024-12-04T11:56:00Z</dcterms:created>
  <dcterms:modified xsi:type="dcterms:W3CDTF">2024-12-06T10:42:00Z</dcterms:modified>
</cp:coreProperties>
</file>