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53" w:rsidRPr="0044184C" w:rsidRDefault="00AD2853" w:rsidP="0044184C">
      <w:pPr>
        <w:jc w:val="center"/>
        <w:rPr>
          <w:b/>
          <w:sz w:val="28"/>
          <w:szCs w:val="28"/>
        </w:rPr>
      </w:pPr>
      <w:r w:rsidRPr="0044184C">
        <w:rPr>
          <w:b/>
          <w:sz w:val="28"/>
          <w:szCs w:val="28"/>
        </w:rPr>
        <w:t>Информационно-статистическая справка</w:t>
      </w:r>
      <w:r w:rsidR="0044184C">
        <w:rPr>
          <w:b/>
          <w:sz w:val="28"/>
          <w:szCs w:val="28"/>
        </w:rPr>
        <w:t xml:space="preserve"> </w:t>
      </w:r>
      <w:r w:rsidRPr="0044184C">
        <w:rPr>
          <w:b/>
          <w:sz w:val="28"/>
          <w:szCs w:val="28"/>
        </w:rPr>
        <w:t>о результатах проведения</w:t>
      </w:r>
    </w:p>
    <w:p w:rsidR="004F79B0" w:rsidRDefault="00AD2853" w:rsidP="0044184C">
      <w:pPr>
        <w:tabs>
          <w:tab w:val="left" w:pos="4395"/>
        </w:tabs>
        <w:jc w:val="center"/>
        <w:rPr>
          <w:b/>
          <w:sz w:val="28"/>
          <w:szCs w:val="28"/>
        </w:rPr>
      </w:pPr>
      <w:r w:rsidRPr="0044184C">
        <w:rPr>
          <w:b/>
          <w:sz w:val="28"/>
          <w:szCs w:val="28"/>
        </w:rPr>
        <w:t>Всероссийских проверочных работ</w:t>
      </w:r>
      <w:r w:rsidR="0044184C">
        <w:rPr>
          <w:b/>
          <w:sz w:val="28"/>
          <w:szCs w:val="28"/>
        </w:rPr>
        <w:t xml:space="preserve"> </w:t>
      </w:r>
      <w:r w:rsidR="00A35477">
        <w:rPr>
          <w:b/>
          <w:sz w:val="28"/>
          <w:szCs w:val="28"/>
        </w:rPr>
        <w:t xml:space="preserve">в 11классах </w:t>
      </w:r>
      <w:r w:rsidRPr="0044184C">
        <w:rPr>
          <w:b/>
          <w:sz w:val="28"/>
          <w:szCs w:val="28"/>
        </w:rPr>
        <w:t xml:space="preserve">образовательных организаций </w:t>
      </w:r>
      <w:r w:rsidR="00007CCD">
        <w:rPr>
          <w:b/>
          <w:sz w:val="28"/>
          <w:szCs w:val="28"/>
        </w:rPr>
        <w:t>Первомайского района</w:t>
      </w:r>
      <w:r w:rsidRPr="0044184C">
        <w:rPr>
          <w:b/>
          <w:sz w:val="28"/>
          <w:szCs w:val="28"/>
        </w:rPr>
        <w:t xml:space="preserve"> весной 2020 года по учебным предметам «История», «География», «Иностранный язык»</w:t>
      </w:r>
      <w:r w:rsidR="00A35477">
        <w:rPr>
          <w:b/>
          <w:sz w:val="28"/>
          <w:szCs w:val="28"/>
        </w:rPr>
        <w:t>, «Химия», «Физика», «Биология»</w:t>
      </w:r>
    </w:p>
    <w:p w:rsidR="00FA3231" w:rsidRPr="005A4F22" w:rsidRDefault="00FA3231" w:rsidP="00FA3231">
      <w:pPr>
        <w:jc w:val="both"/>
        <w:rPr>
          <w:sz w:val="28"/>
          <w:szCs w:val="28"/>
        </w:rPr>
      </w:pPr>
    </w:p>
    <w:p w:rsidR="00FA3231" w:rsidRDefault="00FA3231" w:rsidP="00FA3231">
      <w:pPr>
        <w:tabs>
          <w:tab w:val="left" w:pos="4395"/>
        </w:tabs>
        <w:ind w:firstLine="709"/>
        <w:jc w:val="both"/>
        <w:rPr>
          <w:sz w:val="28"/>
          <w:szCs w:val="28"/>
        </w:rPr>
      </w:pPr>
      <w:proofErr w:type="gramStart"/>
      <w:r w:rsidRPr="008412C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8412C7">
        <w:rPr>
          <w:sz w:val="28"/>
          <w:szCs w:val="28"/>
        </w:rPr>
        <w:t>прик</w:t>
      </w:r>
      <w:r w:rsidRPr="00402992">
        <w:rPr>
          <w:sz w:val="28"/>
          <w:szCs w:val="28"/>
        </w:rPr>
        <w:t>аз</w:t>
      </w:r>
      <w:r w:rsidR="003C3164">
        <w:rPr>
          <w:sz w:val="28"/>
          <w:szCs w:val="28"/>
        </w:rPr>
        <w:t xml:space="preserve">ом </w:t>
      </w:r>
      <w:r>
        <w:rPr>
          <w:sz w:val="28"/>
          <w:szCs w:val="28"/>
        </w:rPr>
        <w:t>Федеральной службы по надзору в сфере образования и науки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</w:t>
      </w:r>
      <w:r w:rsidR="003C3164">
        <w:rPr>
          <w:sz w:val="28"/>
          <w:szCs w:val="28"/>
        </w:rPr>
        <w:t xml:space="preserve">20 году», </w:t>
      </w:r>
      <w:r w:rsidR="00D63344">
        <w:rPr>
          <w:sz w:val="28"/>
          <w:szCs w:val="28"/>
        </w:rPr>
        <w:t>во исполнение</w:t>
      </w:r>
      <w:r w:rsidR="003C3164">
        <w:rPr>
          <w:sz w:val="28"/>
          <w:szCs w:val="28"/>
        </w:rPr>
        <w:t xml:space="preserve"> приказа </w:t>
      </w:r>
      <w:r w:rsidRPr="008412C7">
        <w:rPr>
          <w:sz w:val="28"/>
          <w:szCs w:val="28"/>
        </w:rPr>
        <w:t>Министерства образования, науки и молодежи Республики Крым</w:t>
      </w:r>
      <w:r>
        <w:rPr>
          <w:sz w:val="28"/>
          <w:szCs w:val="28"/>
        </w:rPr>
        <w:t xml:space="preserve"> </w:t>
      </w:r>
      <w:r w:rsidRPr="008412C7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8412C7">
        <w:rPr>
          <w:sz w:val="28"/>
          <w:szCs w:val="28"/>
        </w:rPr>
        <w:t>.02.20</w:t>
      </w:r>
      <w:r>
        <w:rPr>
          <w:sz w:val="28"/>
          <w:szCs w:val="28"/>
        </w:rPr>
        <w:t>20</w:t>
      </w:r>
      <w:r w:rsidRPr="008412C7">
        <w:rPr>
          <w:sz w:val="28"/>
          <w:szCs w:val="28"/>
        </w:rPr>
        <w:t xml:space="preserve"> </w:t>
      </w:r>
      <w:r w:rsidRPr="0040299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412C7">
        <w:rPr>
          <w:sz w:val="28"/>
          <w:szCs w:val="28"/>
        </w:rPr>
        <w:t>№ 2</w:t>
      </w:r>
      <w:r>
        <w:rPr>
          <w:sz w:val="28"/>
          <w:szCs w:val="28"/>
        </w:rPr>
        <w:t>68</w:t>
      </w:r>
      <w:r w:rsidRPr="008412C7">
        <w:rPr>
          <w:sz w:val="28"/>
          <w:szCs w:val="28"/>
        </w:rPr>
        <w:t xml:space="preserve"> «</w:t>
      </w:r>
      <w:r w:rsidRPr="00BE0D2E">
        <w:rPr>
          <w:sz w:val="28"/>
          <w:szCs w:val="28"/>
        </w:rPr>
        <w:t>О проведении мониторинга качества</w:t>
      </w:r>
      <w:proofErr w:type="gramEnd"/>
      <w:r w:rsidRPr="00BE0D2E">
        <w:rPr>
          <w:sz w:val="28"/>
          <w:szCs w:val="28"/>
        </w:rPr>
        <w:t xml:space="preserve"> подготовки обучающихся общеобразовательных организаций Республики Крым в форме </w:t>
      </w:r>
      <w:r w:rsidRPr="00647830">
        <w:rPr>
          <w:sz w:val="28"/>
          <w:szCs w:val="28"/>
        </w:rPr>
        <w:t>всероссийских проверочных работ</w:t>
      </w:r>
      <w:r w:rsidR="0044184C">
        <w:rPr>
          <w:sz w:val="28"/>
          <w:szCs w:val="28"/>
        </w:rPr>
        <w:t xml:space="preserve"> </w:t>
      </w:r>
      <w:r w:rsidRPr="00647830">
        <w:rPr>
          <w:sz w:val="28"/>
          <w:szCs w:val="28"/>
        </w:rPr>
        <w:t xml:space="preserve"> в 2020 году»</w:t>
      </w:r>
      <w:r>
        <w:rPr>
          <w:sz w:val="28"/>
          <w:szCs w:val="28"/>
        </w:rPr>
        <w:t xml:space="preserve"> в </w:t>
      </w:r>
      <w:r w:rsidR="003C3164">
        <w:rPr>
          <w:sz w:val="28"/>
          <w:szCs w:val="28"/>
        </w:rPr>
        <w:t xml:space="preserve">марте </w:t>
      </w:r>
      <w:r>
        <w:rPr>
          <w:sz w:val="28"/>
          <w:szCs w:val="28"/>
        </w:rPr>
        <w:t xml:space="preserve">2020 года проведены мониторинговые исследования качества образования для обучающихся </w:t>
      </w:r>
      <w:r w:rsidR="00641490">
        <w:rPr>
          <w:sz w:val="28"/>
          <w:szCs w:val="28"/>
        </w:rPr>
        <w:br/>
      </w:r>
      <w:r>
        <w:rPr>
          <w:sz w:val="28"/>
          <w:szCs w:val="28"/>
        </w:rPr>
        <w:t xml:space="preserve">11-х классов </w:t>
      </w:r>
      <w:r w:rsidRPr="009962F2">
        <w:rPr>
          <w:sz w:val="28"/>
          <w:szCs w:val="28"/>
        </w:rPr>
        <w:t xml:space="preserve">общеобразовательных организаций </w:t>
      </w:r>
      <w:r w:rsidR="00007CCD">
        <w:rPr>
          <w:sz w:val="28"/>
          <w:szCs w:val="28"/>
        </w:rPr>
        <w:t>Первомайского района</w:t>
      </w:r>
      <w:r w:rsidRPr="009962F2">
        <w:rPr>
          <w:sz w:val="28"/>
          <w:szCs w:val="28"/>
        </w:rPr>
        <w:t xml:space="preserve"> по учебным предметам «История», «География», «Иностранный язык», «Химия», </w:t>
      </w:r>
      <w:r w:rsidRPr="00B732E3">
        <w:rPr>
          <w:sz w:val="28"/>
          <w:szCs w:val="28"/>
        </w:rPr>
        <w:t>«Физика»,</w:t>
      </w:r>
      <w:r>
        <w:rPr>
          <w:sz w:val="28"/>
          <w:szCs w:val="28"/>
        </w:rPr>
        <w:t xml:space="preserve"> </w:t>
      </w:r>
      <w:r w:rsidRPr="009962F2">
        <w:rPr>
          <w:sz w:val="28"/>
          <w:szCs w:val="28"/>
        </w:rPr>
        <w:t>«Биология».</w:t>
      </w:r>
    </w:p>
    <w:p w:rsidR="00A578C8" w:rsidRDefault="00A578C8" w:rsidP="00A578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Тексты </w:t>
      </w:r>
      <w:r w:rsidR="00547A11">
        <w:rPr>
          <w:rFonts w:ascii="Times New Roman" w:hAnsi="Times New Roman"/>
          <w:sz w:val="28"/>
          <w:szCs w:val="28"/>
        </w:rPr>
        <w:t>всероссийских</w:t>
      </w:r>
      <w:r w:rsidR="0044184C">
        <w:rPr>
          <w:rFonts w:ascii="Times New Roman" w:hAnsi="Times New Roman"/>
          <w:sz w:val="28"/>
          <w:szCs w:val="28"/>
        </w:rPr>
        <w:t xml:space="preserve"> проверочных работ (ВПР)</w:t>
      </w:r>
      <w:r>
        <w:rPr>
          <w:rFonts w:ascii="Times New Roman" w:hAnsi="Times New Roman"/>
          <w:sz w:val="28"/>
          <w:szCs w:val="28"/>
        </w:rPr>
        <w:t xml:space="preserve"> </w:t>
      </w:r>
      <w:r w:rsidR="00395141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разработаны в соответствии с требованиями Федеральных государственных образовательных стандартов с учетом примерных образовательных программ. Проверочные работы по формату </w:t>
      </w:r>
      <w:r w:rsidR="00395141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>приближены к традиционным контрольным работам.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A37">
        <w:rPr>
          <w:rFonts w:ascii="Times New Roman" w:hAnsi="Times New Roman" w:cs="Times New Roman"/>
          <w:sz w:val="28"/>
          <w:szCs w:val="28"/>
        </w:rPr>
        <w:t>Отличит</w:t>
      </w:r>
      <w:r w:rsidR="00395141">
        <w:rPr>
          <w:rFonts w:ascii="Times New Roman" w:hAnsi="Times New Roman" w:cs="Times New Roman"/>
          <w:sz w:val="28"/>
          <w:szCs w:val="28"/>
        </w:rPr>
        <w:t>ельной особенностью ВПР являлось</w:t>
      </w:r>
      <w:r w:rsidRPr="00983A37">
        <w:rPr>
          <w:rFonts w:ascii="Times New Roman" w:hAnsi="Times New Roman" w:cs="Times New Roman"/>
          <w:sz w:val="28"/>
          <w:szCs w:val="28"/>
        </w:rPr>
        <w:t xml:space="preserve"> единство подходов к составлению вариантов заданий, проведению самих работ и </w:t>
      </w:r>
      <w:r>
        <w:rPr>
          <w:rFonts w:ascii="Times New Roman" w:hAnsi="Times New Roman" w:cs="Times New Roman"/>
          <w:sz w:val="28"/>
          <w:szCs w:val="28"/>
        </w:rPr>
        <w:t>их оцениванию.</w:t>
      </w:r>
      <w:r w:rsidRPr="00983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8C8" w:rsidRDefault="00561F3B" w:rsidP="00A578C8">
      <w:pPr>
        <w:ind w:firstLine="708"/>
        <w:jc w:val="both"/>
        <w:rPr>
          <w:sz w:val="28"/>
          <w:szCs w:val="28"/>
        </w:rPr>
      </w:pPr>
      <w:r w:rsidRPr="00117C42">
        <w:rPr>
          <w:sz w:val="28"/>
          <w:szCs w:val="28"/>
        </w:rPr>
        <w:t>В 2020 году Всероссий</w:t>
      </w:r>
      <w:r w:rsidR="00A578C8" w:rsidRPr="00117C42">
        <w:rPr>
          <w:sz w:val="28"/>
          <w:szCs w:val="28"/>
        </w:rPr>
        <w:t xml:space="preserve">ские проверочные </w:t>
      </w:r>
      <w:r w:rsidR="00A578C8" w:rsidRPr="0044184C">
        <w:rPr>
          <w:sz w:val="28"/>
          <w:szCs w:val="28"/>
        </w:rPr>
        <w:t xml:space="preserve">работы </w:t>
      </w:r>
      <w:r w:rsidR="00117C42" w:rsidRPr="0044184C">
        <w:rPr>
          <w:sz w:val="28"/>
          <w:szCs w:val="28"/>
        </w:rPr>
        <w:t xml:space="preserve">в </w:t>
      </w:r>
      <w:r w:rsidR="00A578C8" w:rsidRPr="0044184C">
        <w:rPr>
          <w:sz w:val="28"/>
          <w:szCs w:val="28"/>
        </w:rPr>
        <w:t>11 класс</w:t>
      </w:r>
      <w:r w:rsidR="00395141" w:rsidRPr="0044184C">
        <w:rPr>
          <w:sz w:val="28"/>
          <w:szCs w:val="28"/>
        </w:rPr>
        <w:t>ах</w:t>
      </w:r>
      <w:r w:rsidR="00395141" w:rsidRPr="00A9428D">
        <w:rPr>
          <w:sz w:val="28"/>
          <w:szCs w:val="28"/>
        </w:rPr>
        <w:t xml:space="preserve"> проводились</w:t>
      </w:r>
      <w:r w:rsidR="00A578C8" w:rsidRPr="00A9428D">
        <w:rPr>
          <w:sz w:val="28"/>
          <w:szCs w:val="28"/>
        </w:rPr>
        <w:t xml:space="preserve"> в режиме апробации</w:t>
      </w:r>
      <w:r w:rsidRPr="00A9428D">
        <w:rPr>
          <w:sz w:val="28"/>
          <w:szCs w:val="28"/>
        </w:rPr>
        <w:t xml:space="preserve">. </w:t>
      </w:r>
    </w:p>
    <w:p w:rsidR="00395141" w:rsidRDefault="00A578C8" w:rsidP="00A578C8">
      <w:pPr>
        <w:ind w:firstLine="708"/>
        <w:jc w:val="both"/>
        <w:rPr>
          <w:sz w:val="28"/>
          <w:szCs w:val="28"/>
        </w:rPr>
      </w:pPr>
      <w:r w:rsidRPr="00A9428D">
        <w:rPr>
          <w:sz w:val="28"/>
          <w:szCs w:val="28"/>
        </w:rPr>
        <w:t xml:space="preserve">Содержание работ </w:t>
      </w:r>
      <w:r w:rsidR="00395141" w:rsidRPr="00A9428D">
        <w:rPr>
          <w:sz w:val="28"/>
          <w:szCs w:val="28"/>
        </w:rPr>
        <w:t>соответствовало</w:t>
      </w:r>
      <w:r w:rsidR="00E17294" w:rsidRPr="00A9428D">
        <w:rPr>
          <w:sz w:val="28"/>
          <w:szCs w:val="28"/>
        </w:rPr>
        <w:t xml:space="preserve"> опубликованным на сайте ФИОКО</w:t>
      </w:r>
      <w:r w:rsidRPr="00A9428D">
        <w:rPr>
          <w:sz w:val="28"/>
          <w:szCs w:val="28"/>
        </w:rPr>
        <w:t xml:space="preserve"> </w:t>
      </w:r>
      <w:r w:rsidR="00561F3B" w:rsidRPr="00A9428D">
        <w:rPr>
          <w:sz w:val="28"/>
          <w:szCs w:val="28"/>
        </w:rPr>
        <w:t xml:space="preserve">демоверсиям и описаниям. </w:t>
      </w:r>
      <w:r w:rsidR="00641490">
        <w:rPr>
          <w:sz w:val="28"/>
          <w:szCs w:val="28"/>
        </w:rPr>
        <w:t>Проверочные м</w:t>
      </w:r>
      <w:r w:rsidR="00561F3B" w:rsidRPr="00A9428D">
        <w:rPr>
          <w:sz w:val="28"/>
          <w:szCs w:val="28"/>
        </w:rPr>
        <w:t>атер</w:t>
      </w:r>
      <w:r w:rsidR="00E17294" w:rsidRPr="00A9428D">
        <w:rPr>
          <w:sz w:val="28"/>
          <w:szCs w:val="28"/>
        </w:rPr>
        <w:t xml:space="preserve">иалы </w:t>
      </w:r>
      <w:r w:rsidR="00641490" w:rsidRPr="00A9428D">
        <w:rPr>
          <w:sz w:val="28"/>
          <w:szCs w:val="28"/>
        </w:rPr>
        <w:t>формировались</w:t>
      </w:r>
      <w:r w:rsidR="00561F3B" w:rsidRPr="00A9428D">
        <w:rPr>
          <w:sz w:val="28"/>
          <w:szCs w:val="28"/>
        </w:rPr>
        <w:t xml:space="preserve"> </w:t>
      </w:r>
      <w:r w:rsidR="00641490">
        <w:rPr>
          <w:sz w:val="28"/>
          <w:szCs w:val="28"/>
        </w:rPr>
        <w:t>автоматически</w:t>
      </w:r>
      <w:r w:rsidR="00561F3B" w:rsidRPr="00A9428D">
        <w:rPr>
          <w:sz w:val="28"/>
          <w:szCs w:val="28"/>
        </w:rPr>
        <w:t xml:space="preserve"> из банка заданий ВПР. </w:t>
      </w:r>
      <w:r w:rsidR="00395141" w:rsidRPr="00A9428D">
        <w:rPr>
          <w:sz w:val="28"/>
          <w:szCs w:val="28"/>
        </w:rPr>
        <w:t>Таким образом, у каждой образовательной организации были</w:t>
      </w:r>
      <w:r w:rsidR="00561F3B" w:rsidRPr="00A9428D">
        <w:rPr>
          <w:sz w:val="28"/>
          <w:szCs w:val="28"/>
        </w:rPr>
        <w:t xml:space="preserve"> свои </w:t>
      </w:r>
      <w:r w:rsidR="00395141" w:rsidRPr="00A9428D">
        <w:rPr>
          <w:sz w:val="28"/>
          <w:szCs w:val="28"/>
        </w:rPr>
        <w:t xml:space="preserve">индивидуальные </w:t>
      </w:r>
      <w:r w:rsidR="00561F3B" w:rsidRPr="00A9428D">
        <w:rPr>
          <w:sz w:val="28"/>
          <w:szCs w:val="28"/>
        </w:rPr>
        <w:t>варианты.</w:t>
      </w:r>
    </w:p>
    <w:p w:rsidR="00A578C8" w:rsidRPr="00395141" w:rsidRDefault="00395141" w:rsidP="00395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принимали </w:t>
      </w:r>
      <w:r w:rsidRPr="00E772E1">
        <w:rPr>
          <w:rFonts w:ascii="Times New Roman" w:hAnsi="Times New Roman" w:cs="Times New Roman"/>
          <w:sz w:val="28"/>
          <w:szCs w:val="28"/>
        </w:rPr>
        <w:t>участие в ВПР в школах по мест</w:t>
      </w:r>
      <w:r>
        <w:rPr>
          <w:rFonts w:ascii="Times New Roman" w:hAnsi="Times New Roman" w:cs="Times New Roman"/>
          <w:sz w:val="28"/>
          <w:szCs w:val="28"/>
        </w:rPr>
        <w:t xml:space="preserve">у обучения, работы проводились </w:t>
      </w:r>
      <w:r w:rsidRPr="00E772E1">
        <w:rPr>
          <w:rFonts w:ascii="Times New Roman" w:hAnsi="Times New Roman" w:cs="Times New Roman"/>
          <w:sz w:val="28"/>
          <w:szCs w:val="28"/>
        </w:rPr>
        <w:t xml:space="preserve">учителями, работающими с данным классом.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проверочной работы отводилось </w:t>
      </w:r>
      <w:r w:rsidR="0044184C">
        <w:rPr>
          <w:rFonts w:ascii="Times New Roman" w:hAnsi="Times New Roman" w:cs="Times New Roman"/>
          <w:sz w:val="28"/>
          <w:szCs w:val="28"/>
        </w:rPr>
        <w:t>от 60 до</w:t>
      </w:r>
      <w:r>
        <w:rPr>
          <w:rFonts w:ascii="Times New Roman" w:hAnsi="Times New Roman" w:cs="Times New Roman"/>
          <w:sz w:val="28"/>
          <w:szCs w:val="28"/>
        </w:rPr>
        <w:t xml:space="preserve"> 90 минут, в зависимости от предмета.</w:t>
      </w:r>
      <w:r w:rsidR="00561F3B" w:rsidRPr="00A578C8">
        <w:rPr>
          <w:sz w:val="28"/>
          <w:szCs w:val="28"/>
        </w:rPr>
        <w:t xml:space="preserve"> </w:t>
      </w:r>
    </w:p>
    <w:p w:rsidR="00A578C8" w:rsidRPr="00A578C8" w:rsidRDefault="00561F3B" w:rsidP="00A578C8">
      <w:pPr>
        <w:ind w:firstLine="708"/>
        <w:jc w:val="both"/>
        <w:rPr>
          <w:sz w:val="28"/>
          <w:szCs w:val="28"/>
        </w:rPr>
      </w:pPr>
      <w:r w:rsidRPr="00A578C8">
        <w:rPr>
          <w:sz w:val="28"/>
          <w:szCs w:val="28"/>
        </w:rPr>
        <w:t xml:space="preserve">Результаты ВПР могут использоваться для формирования программ развития образования на уровне </w:t>
      </w:r>
      <w:r w:rsidR="00395141">
        <w:rPr>
          <w:sz w:val="28"/>
          <w:szCs w:val="28"/>
        </w:rPr>
        <w:t xml:space="preserve">образовательной организации, </w:t>
      </w:r>
      <w:r w:rsidRPr="00A578C8">
        <w:rPr>
          <w:sz w:val="28"/>
          <w:szCs w:val="28"/>
        </w:rPr>
        <w:t xml:space="preserve">муниципалитетов, </w:t>
      </w:r>
      <w:r w:rsidR="00E17294">
        <w:rPr>
          <w:sz w:val="28"/>
          <w:szCs w:val="28"/>
        </w:rPr>
        <w:t>и региона</w:t>
      </w:r>
      <w:r w:rsidR="00395141">
        <w:rPr>
          <w:sz w:val="28"/>
          <w:szCs w:val="28"/>
        </w:rPr>
        <w:t xml:space="preserve"> в целом</w:t>
      </w:r>
      <w:r w:rsidRPr="00A578C8">
        <w:rPr>
          <w:sz w:val="28"/>
          <w:szCs w:val="28"/>
        </w:rPr>
        <w:t xml:space="preserve">, для совершенствования методики преподавания предметов в конкретных школах, а также для индивидуальной работы с учащимися. </w:t>
      </w:r>
    </w:p>
    <w:p w:rsidR="00CC37C2" w:rsidRDefault="00561F3B" w:rsidP="005D4156">
      <w:pPr>
        <w:ind w:firstLine="708"/>
        <w:jc w:val="both"/>
        <w:rPr>
          <w:sz w:val="28"/>
          <w:szCs w:val="28"/>
        </w:rPr>
      </w:pPr>
      <w:r w:rsidRPr="00A578C8">
        <w:rPr>
          <w:sz w:val="28"/>
          <w:szCs w:val="28"/>
        </w:rPr>
        <w:t>Результаты ВПР не влияют на получение аттестата и перевод в следующий класс.</w:t>
      </w:r>
      <w:r w:rsidR="00CC37C2">
        <w:rPr>
          <w:sz w:val="28"/>
          <w:szCs w:val="28"/>
        </w:rPr>
        <w:t xml:space="preserve"> </w:t>
      </w:r>
    </w:p>
    <w:p w:rsidR="005839EB" w:rsidRDefault="005839EB" w:rsidP="00983A37">
      <w:pPr>
        <w:spacing w:after="200" w:line="276" w:lineRule="auto"/>
        <w:jc w:val="right"/>
        <w:rPr>
          <w:sz w:val="28"/>
          <w:szCs w:val="28"/>
        </w:rPr>
      </w:pPr>
    </w:p>
    <w:p w:rsidR="00724EC9" w:rsidRDefault="00724EC9" w:rsidP="00983A37">
      <w:pPr>
        <w:spacing w:after="200" w:line="276" w:lineRule="auto"/>
        <w:jc w:val="right"/>
        <w:rPr>
          <w:sz w:val="28"/>
          <w:szCs w:val="28"/>
        </w:rPr>
      </w:pPr>
    </w:p>
    <w:p w:rsidR="00724EC9" w:rsidRDefault="00724EC9" w:rsidP="00983A37">
      <w:pPr>
        <w:spacing w:after="200" w:line="276" w:lineRule="auto"/>
        <w:jc w:val="right"/>
        <w:rPr>
          <w:sz w:val="28"/>
          <w:szCs w:val="28"/>
        </w:rPr>
      </w:pPr>
    </w:p>
    <w:p w:rsidR="00604CBB" w:rsidRDefault="00604CBB" w:rsidP="00983A37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D34343" w:rsidRDefault="006F15B7" w:rsidP="00983A37">
      <w:pPr>
        <w:jc w:val="center"/>
        <w:rPr>
          <w:b/>
          <w:sz w:val="28"/>
          <w:szCs w:val="28"/>
        </w:rPr>
      </w:pPr>
      <w:r w:rsidRPr="00633754">
        <w:rPr>
          <w:b/>
          <w:sz w:val="28"/>
          <w:szCs w:val="28"/>
        </w:rPr>
        <w:t xml:space="preserve">Количественный состав участников </w:t>
      </w:r>
      <w:r w:rsidR="00D34343">
        <w:rPr>
          <w:b/>
          <w:sz w:val="28"/>
          <w:szCs w:val="28"/>
        </w:rPr>
        <w:t>всероссийских проверочных работ</w:t>
      </w:r>
    </w:p>
    <w:p w:rsidR="00604CBB" w:rsidRDefault="00D34343" w:rsidP="00983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11 классах в </w:t>
      </w:r>
      <w:r w:rsidR="006F15B7">
        <w:rPr>
          <w:b/>
          <w:sz w:val="28"/>
          <w:szCs w:val="28"/>
        </w:rPr>
        <w:t xml:space="preserve">разрезе </w:t>
      </w:r>
      <w:r w:rsidR="00007CCD">
        <w:rPr>
          <w:b/>
          <w:sz w:val="28"/>
          <w:szCs w:val="28"/>
        </w:rPr>
        <w:t>школ</w:t>
      </w:r>
    </w:p>
    <w:p w:rsidR="00983A37" w:rsidRDefault="00983A37" w:rsidP="00983A37">
      <w:pPr>
        <w:jc w:val="center"/>
        <w:rPr>
          <w:b/>
          <w:sz w:val="28"/>
          <w:szCs w:val="28"/>
        </w:rPr>
      </w:pPr>
    </w:p>
    <w:tbl>
      <w:tblPr>
        <w:tblStyle w:val="a4"/>
        <w:tblW w:w="8936" w:type="dxa"/>
        <w:jc w:val="center"/>
        <w:tblInd w:w="-433" w:type="dxa"/>
        <w:tblLayout w:type="fixed"/>
        <w:tblLook w:val="04A0"/>
      </w:tblPr>
      <w:tblGrid>
        <w:gridCol w:w="4101"/>
        <w:gridCol w:w="829"/>
        <w:gridCol w:w="829"/>
        <w:gridCol w:w="830"/>
        <w:gridCol w:w="829"/>
        <w:gridCol w:w="830"/>
        <w:gridCol w:w="688"/>
      </w:tblGrid>
      <w:tr w:rsidR="007E3922" w:rsidRPr="00365C51" w:rsidTr="007B0DD3">
        <w:trPr>
          <w:trHeight w:val="330"/>
          <w:jc w:val="center"/>
        </w:trPr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922" w:rsidRPr="00365C51" w:rsidRDefault="007E3922" w:rsidP="0044184C">
            <w:pPr>
              <w:jc w:val="center"/>
              <w:rPr>
                <w:b/>
                <w:lang w:eastAsia="en-US"/>
              </w:rPr>
            </w:pPr>
            <w:r w:rsidRPr="00365C51">
              <w:rPr>
                <w:b/>
              </w:rPr>
              <w:t>АТЕ</w:t>
            </w:r>
          </w:p>
        </w:tc>
        <w:tc>
          <w:tcPr>
            <w:tcW w:w="4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922" w:rsidRDefault="007E3922" w:rsidP="00E328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365C51">
              <w:rPr>
                <w:b/>
              </w:rPr>
              <w:t xml:space="preserve"> класс</w:t>
            </w:r>
          </w:p>
        </w:tc>
      </w:tr>
      <w:tr w:rsidR="007E3922" w:rsidRPr="00365C51" w:rsidTr="007B0DD3">
        <w:trPr>
          <w:trHeight w:val="330"/>
          <w:jc w:val="center"/>
        </w:trPr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922" w:rsidRPr="00365C51" w:rsidRDefault="007E3922" w:rsidP="00E328E8">
            <w:pPr>
              <w:ind w:left="-540"/>
              <w:jc w:val="center"/>
              <w:rPr>
                <w:b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sz w:val="20"/>
                <w:szCs w:val="20"/>
              </w:rPr>
            </w:pPr>
            <w:r w:rsidRPr="007B0DD3">
              <w:rPr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sz w:val="20"/>
                <w:szCs w:val="20"/>
              </w:rPr>
            </w:pPr>
            <w:r w:rsidRPr="007B0DD3">
              <w:rPr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sz w:val="20"/>
                <w:szCs w:val="20"/>
              </w:rPr>
            </w:pPr>
            <w:r w:rsidRPr="007B0DD3">
              <w:rPr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sz w:val="20"/>
                <w:szCs w:val="20"/>
              </w:rPr>
            </w:pPr>
            <w:r w:rsidRPr="007B0DD3">
              <w:rPr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sz w:val="20"/>
                <w:szCs w:val="20"/>
              </w:rPr>
            </w:pPr>
            <w:r w:rsidRPr="007B0DD3">
              <w:rPr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922" w:rsidRPr="007B0DD3" w:rsidRDefault="007E3922" w:rsidP="0044184C">
            <w:pPr>
              <w:ind w:left="-151" w:right="-141" w:firstLine="151"/>
              <w:jc w:val="center"/>
              <w:rPr>
                <w:b/>
                <w:sz w:val="20"/>
                <w:szCs w:val="20"/>
              </w:rPr>
            </w:pPr>
          </w:p>
        </w:tc>
      </w:tr>
      <w:tr w:rsidR="007E3922" w:rsidRPr="00365C51" w:rsidTr="007B0DD3">
        <w:trPr>
          <w:cantSplit/>
          <w:trHeight w:val="1169"/>
          <w:jc w:val="center"/>
        </w:trPr>
        <w:tc>
          <w:tcPr>
            <w:tcW w:w="4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22" w:rsidRPr="00365C51" w:rsidRDefault="007E3922" w:rsidP="00E328E8">
            <w:pPr>
              <w:rPr>
                <w:b/>
                <w:lang w:eastAsia="en-US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E328E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922" w:rsidRPr="007B0DD3" w:rsidRDefault="007E3922" w:rsidP="000B430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DD3">
              <w:rPr>
                <w:b/>
                <w:bCs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7E3922" w:rsidRPr="00045C09" w:rsidTr="007B0DD3">
        <w:trPr>
          <w:trHeight w:val="255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E3922" w:rsidRPr="00FE01D2" w:rsidRDefault="007E3922" w:rsidP="00E328E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01D2">
              <w:rPr>
                <w:b/>
                <w:bCs/>
                <w:color w:val="000000"/>
                <w:sz w:val="28"/>
                <w:szCs w:val="28"/>
              </w:rPr>
              <w:t>Первомайский район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6</w:t>
            </w:r>
          </w:p>
        </w:tc>
      </w:tr>
      <w:tr w:rsidR="007E3922" w:rsidRPr="00045C09" w:rsidTr="007B0DD3">
        <w:trPr>
          <w:trHeight w:val="285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22" w:rsidRPr="00FE01D2" w:rsidRDefault="007E3922" w:rsidP="00007CCD">
            <w:pPr>
              <w:ind w:right="-447"/>
              <w:rPr>
                <w:b/>
                <w:sz w:val="28"/>
                <w:szCs w:val="28"/>
              </w:rPr>
            </w:pPr>
            <w:r w:rsidRPr="00FE01D2">
              <w:rPr>
                <w:b/>
                <w:sz w:val="28"/>
                <w:szCs w:val="28"/>
              </w:rPr>
              <w:t>МБОУ Октябрьская   школа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922" w:rsidRPr="00045C09" w:rsidTr="007B0DD3">
        <w:trPr>
          <w:trHeight w:val="270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22" w:rsidRPr="00FE01D2" w:rsidRDefault="007E3922" w:rsidP="00007CCD">
            <w:pPr>
              <w:ind w:right="-447"/>
              <w:rPr>
                <w:b/>
                <w:sz w:val="28"/>
                <w:szCs w:val="28"/>
              </w:rPr>
            </w:pPr>
            <w:r w:rsidRPr="00FE01D2">
              <w:rPr>
                <w:b/>
                <w:sz w:val="28"/>
                <w:szCs w:val="28"/>
              </w:rPr>
              <w:t>МБОУ Островская   школа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922" w:rsidRPr="00045C09" w:rsidTr="007B0DD3">
        <w:trPr>
          <w:trHeight w:val="270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22" w:rsidRPr="00FE01D2" w:rsidRDefault="007E3922" w:rsidP="00007CCD">
            <w:pPr>
              <w:ind w:right="-447"/>
              <w:rPr>
                <w:b/>
                <w:sz w:val="28"/>
                <w:szCs w:val="28"/>
              </w:rPr>
            </w:pPr>
            <w:r w:rsidRPr="00FE01D2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FE01D2">
              <w:rPr>
                <w:b/>
                <w:sz w:val="28"/>
                <w:szCs w:val="28"/>
              </w:rPr>
              <w:t>Сарыбашская</w:t>
            </w:r>
            <w:proofErr w:type="spellEnd"/>
            <w:r w:rsidRPr="00FE01D2">
              <w:rPr>
                <w:b/>
                <w:sz w:val="28"/>
                <w:szCs w:val="28"/>
              </w:rPr>
              <w:t xml:space="preserve">   школа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6</w:t>
            </w:r>
          </w:p>
        </w:tc>
      </w:tr>
      <w:tr w:rsidR="007E3922" w:rsidRPr="00045C09" w:rsidTr="007B0DD3">
        <w:trPr>
          <w:trHeight w:val="270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22" w:rsidRPr="00FE01D2" w:rsidRDefault="007E3922" w:rsidP="00007CCD">
            <w:pPr>
              <w:ind w:right="-447"/>
              <w:rPr>
                <w:b/>
                <w:sz w:val="28"/>
                <w:szCs w:val="28"/>
              </w:rPr>
            </w:pPr>
            <w:r w:rsidRPr="00FE01D2">
              <w:rPr>
                <w:b/>
                <w:sz w:val="28"/>
                <w:szCs w:val="28"/>
              </w:rPr>
              <w:t>МБОУ Стахановская   школа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922" w:rsidRPr="00045C09" w:rsidTr="007B0DD3">
        <w:trPr>
          <w:trHeight w:val="270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22" w:rsidRPr="00FE01D2" w:rsidRDefault="007E3922" w:rsidP="00007CCD">
            <w:pPr>
              <w:ind w:right="-447"/>
              <w:rPr>
                <w:b/>
                <w:sz w:val="28"/>
                <w:szCs w:val="28"/>
              </w:rPr>
            </w:pPr>
            <w:r w:rsidRPr="00FE01D2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FE01D2">
              <w:rPr>
                <w:b/>
                <w:sz w:val="28"/>
                <w:szCs w:val="28"/>
              </w:rPr>
              <w:t>Степновская</w:t>
            </w:r>
            <w:proofErr w:type="spellEnd"/>
            <w:r w:rsidRPr="00FE01D2">
              <w:rPr>
                <w:b/>
                <w:sz w:val="28"/>
                <w:szCs w:val="28"/>
              </w:rPr>
              <w:t xml:space="preserve">   школа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922" w:rsidRPr="00045C09" w:rsidTr="007B0DD3">
        <w:trPr>
          <w:trHeight w:val="285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22" w:rsidRPr="00FE01D2" w:rsidRDefault="007E3922" w:rsidP="00007CCD">
            <w:pPr>
              <w:ind w:right="-447"/>
              <w:rPr>
                <w:b/>
                <w:sz w:val="28"/>
                <w:szCs w:val="28"/>
              </w:rPr>
            </w:pPr>
            <w:r w:rsidRPr="00FE01D2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FE01D2">
              <w:rPr>
                <w:b/>
                <w:sz w:val="28"/>
                <w:szCs w:val="28"/>
              </w:rPr>
              <w:t>Сусанинская</w:t>
            </w:r>
            <w:proofErr w:type="spellEnd"/>
            <w:r w:rsidRPr="00FE01D2">
              <w:rPr>
                <w:b/>
                <w:sz w:val="28"/>
                <w:szCs w:val="28"/>
              </w:rPr>
              <w:t xml:space="preserve">   школа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922" w:rsidRPr="00FE01D2" w:rsidRDefault="007E3922" w:rsidP="00007CC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04CBB" w:rsidRDefault="00604CBB"/>
    <w:p w:rsidR="00D10DB0" w:rsidRDefault="00D10DB0" w:rsidP="00D10DB0">
      <w:pPr>
        <w:jc w:val="center"/>
        <w:rPr>
          <w:b/>
          <w:sz w:val="28"/>
          <w:szCs w:val="28"/>
        </w:rPr>
      </w:pPr>
    </w:p>
    <w:p w:rsidR="00F67D87" w:rsidRDefault="00A55078" w:rsidP="007B0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проверочных работ </w:t>
      </w:r>
    </w:p>
    <w:tbl>
      <w:tblPr>
        <w:tblStyle w:val="a4"/>
        <w:tblW w:w="0" w:type="auto"/>
        <w:tblLayout w:type="fixed"/>
        <w:tblLook w:val="04A0"/>
      </w:tblPr>
      <w:tblGrid>
        <w:gridCol w:w="2660"/>
        <w:gridCol w:w="1134"/>
        <w:gridCol w:w="1559"/>
        <w:gridCol w:w="1027"/>
        <w:gridCol w:w="1028"/>
        <w:gridCol w:w="1028"/>
        <w:gridCol w:w="1028"/>
      </w:tblGrid>
      <w:tr w:rsidR="00D10DB0" w:rsidRPr="00D15ACD" w:rsidTr="00AE3E83">
        <w:tc>
          <w:tcPr>
            <w:tcW w:w="2660" w:type="dxa"/>
            <w:vMerge w:val="restart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vMerge w:val="restart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10DB0" w:rsidRPr="00D15ACD" w:rsidTr="00AE3E83">
        <w:tc>
          <w:tcPr>
            <w:tcW w:w="2660" w:type="dxa"/>
            <w:vMerge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D10DB0" w:rsidRPr="00A956B0" w:rsidRDefault="00D10DB0" w:rsidP="00D10D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E3922" w:rsidRPr="00041A46" w:rsidTr="00FE01D2">
        <w:tc>
          <w:tcPr>
            <w:tcW w:w="2660" w:type="dxa"/>
            <w:vAlign w:val="center"/>
          </w:tcPr>
          <w:p w:rsidR="007E3922" w:rsidRPr="00FE01D2" w:rsidRDefault="007E3922" w:rsidP="00D10D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vAlign w:val="bottom"/>
          </w:tcPr>
          <w:p w:rsidR="007E3922" w:rsidRPr="00FE01D2" w:rsidRDefault="007E3922" w:rsidP="00FE01D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01D2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7E3922" w:rsidRPr="00FE01D2" w:rsidRDefault="007E3922" w:rsidP="00FE01D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01D2"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1027" w:type="dxa"/>
            <w:vAlign w:val="bottom"/>
          </w:tcPr>
          <w:p w:rsidR="007E3922" w:rsidRPr="00FE01D2" w:rsidRDefault="007E3922" w:rsidP="00FE01D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01D2">
              <w:rPr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01D2">
              <w:rPr>
                <w:rFonts w:eastAsiaTheme="minorHAnsi"/>
                <w:sz w:val="28"/>
                <w:szCs w:val="28"/>
              </w:rPr>
              <w:t>25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01D2">
              <w:rPr>
                <w:rFonts w:eastAsiaTheme="minorHAnsi"/>
                <w:sz w:val="28"/>
                <w:szCs w:val="28"/>
              </w:rPr>
              <w:t>62,5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E01D2">
              <w:rPr>
                <w:rFonts w:eastAsiaTheme="minorHAnsi"/>
                <w:sz w:val="28"/>
                <w:szCs w:val="28"/>
              </w:rPr>
              <w:t>12,5</w:t>
            </w:r>
          </w:p>
        </w:tc>
      </w:tr>
      <w:tr w:rsidR="007E3922" w:rsidRPr="00041A46" w:rsidTr="00007CCD">
        <w:tc>
          <w:tcPr>
            <w:tcW w:w="2660" w:type="dxa"/>
            <w:vAlign w:val="center"/>
          </w:tcPr>
          <w:p w:rsidR="007E3922" w:rsidRPr="00FE01D2" w:rsidRDefault="007E3922" w:rsidP="00D10D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7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E3922" w:rsidRPr="00041A46" w:rsidTr="00007CCD">
        <w:tc>
          <w:tcPr>
            <w:tcW w:w="2660" w:type="dxa"/>
            <w:vAlign w:val="center"/>
          </w:tcPr>
          <w:p w:rsidR="007E3922" w:rsidRPr="00FE01D2" w:rsidRDefault="007E3922" w:rsidP="00D10D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7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E3922" w:rsidRPr="00041A46" w:rsidTr="00007CCD">
        <w:tc>
          <w:tcPr>
            <w:tcW w:w="2660" w:type="dxa"/>
            <w:vAlign w:val="center"/>
          </w:tcPr>
          <w:p w:rsidR="007E3922" w:rsidRPr="00FE01D2" w:rsidRDefault="007E3922" w:rsidP="00D10D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7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E3922" w:rsidRPr="00041A46" w:rsidTr="00007CCD">
        <w:tc>
          <w:tcPr>
            <w:tcW w:w="2660" w:type="dxa"/>
            <w:vAlign w:val="center"/>
          </w:tcPr>
          <w:p w:rsidR="007E3922" w:rsidRPr="00FE01D2" w:rsidRDefault="007E3922" w:rsidP="00D10D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7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E3922" w:rsidRPr="00041A46" w:rsidTr="00FE01D2">
        <w:tc>
          <w:tcPr>
            <w:tcW w:w="2660" w:type="dxa"/>
            <w:vAlign w:val="center"/>
          </w:tcPr>
          <w:p w:rsidR="007E3922" w:rsidRPr="00FE01D2" w:rsidRDefault="007E3922" w:rsidP="00D10D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Cs/>
                <w:color w:val="000000"/>
                <w:sz w:val="28"/>
                <w:szCs w:val="28"/>
              </w:rPr>
            </w:pPr>
            <w:r w:rsidRPr="00FE01D2">
              <w:rPr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vAlign w:val="bottom"/>
          </w:tcPr>
          <w:p w:rsidR="007E3922" w:rsidRPr="00FE01D2" w:rsidRDefault="007E3922" w:rsidP="00FE01D2">
            <w:pPr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bottom"/>
          </w:tcPr>
          <w:p w:rsidR="007E3922" w:rsidRPr="00FE01D2" w:rsidRDefault="007E3922" w:rsidP="00FE01D2">
            <w:pPr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27" w:type="dxa"/>
            <w:vAlign w:val="bottom"/>
          </w:tcPr>
          <w:p w:rsidR="007E3922" w:rsidRPr="00FE01D2" w:rsidRDefault="007E3922" w:rsidP="00FE01D2">
            <w:pPr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28" w:type="dxa"/>
            <w:vAlign w:val="bottom"/>
          </w:tcPr>
          <w:p w:rsidR="007E3922" w:rsidRPr="00FE01D2" w:rsidRDefault="007E3922" w:rsidP="00FE01D2">
            <w:pPr>
              <w:jc w:val="center"/>
              <w:rPr>
                <w:color w:val="000000"/>
                <w:sz w:val="28"/>
                <w:szCs w:val="28"/>
              </w:rPr>
            </w:pPr>
            <w:r w:rsidRPr="00FE01D2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B0DD3" w:rsidRDefault="007B0DD3" w:rsidP="007B0DD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B0DD3" w:rsidRDefault="007B0DD3" w:rsidP="007B0DD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Pr="00BB68E9">
        <w:rPr>
          <w:b/>
          <w:bCs/>
          <w:color w:val="000000"/>
          <w:sz w:val="28"/>
          <w:szCs w:val="28"/>
        </w:rPr>
        <w:t>оответствия отметок за выполненную работу</w:t>
      </w:r>
    </w:p>
    <w:p w:rsidR="007B0DD3" w:rsidRPr="007B0DD3" w:rsidRDefault="007B0DD3" w:rsidP="007B0DD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8317" w:type="dxa"/>
        <w:jc w:val="center"/>
        <w:tblInd w:w="-1101" w:type="dxa"/>
        <w:tblLayout w:type="fixed"/>
        <w:tblLook w:val="04A0"/>
      </w:tblPr>
      <w:tblGrid>
        <w:gridCol w:w="5294"/>
        <w:gridCol w:w="992"/>
        <w:gridCol w:w="851"/>
        <w:gridCol w:w="1180"/>
      </w:tblGrid>
      <w:tr w:rsidR="00790ACA" w:rsidRPr="00365C51" w:rsidTr="00790ACA">
        <w:trPr>
          <w:trHeight w:val="330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ACA" w:rsidRPr="00365C51" w:rsidRDefault="00790ACA" w:rsidP="00FE01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CA" w:rsidRDefault="00790ACA" w:rsidP="00FE01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365C51">
              <w:rPr>
                <w:b/>
              </w:rPr>
              <w:t xml:space="preserve"> класс</w:t>
            </w:r>
          </w:p>
        </w:tc>
      </w:tr>
      <w:tr w:rsidR="00790ACA" w:rsidRPr="00365C51" w:rsidTr="00790ACA">
        <w:trPr>
          <w:trHeight w:val="330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ACA" w:rsidRPr="00365C51" w:rsidRDefault="00790ACA" w:rsidP="00FE01D2">
            <w:pPr>
              <w:ind w:left="-540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ACA" w:rsidRDefault="00790ACA" w:rsidP="00FE01D2">
            <w:pPr>
              <w:ind w:left="113" w:right="113"/>
              <w:rPr>
                <w:b/>
              </w:rPr>
            </w:pPr>
            <w:r>
              <w:rPr>
                <w:b/>
                <w:bCs/>
                <w:color w:val="000000"/>
              </w:rPr>
              <w:t>Кол-во учащихся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ACA" w:rsidRDefault="00790ACA" w:rsidP="00FE01D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27428C">
              <w:rPr>
                <w:b/>
                <w:sz w:val="24"/>
                <w:szCs w:val="24"/>
              </w:rPr>
              <w:t>одтвердил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ACA" w:rsidRPr="0044184C" w:rsidRDefault="00790ACA" w:rsidP="00FE01D2">
            <w:pPr>
              <w:ind w:left="-151" w:right="-141" w:firstLine="151"/>
              <w:jc w:val="center"/>
              <w:rPr>
                <w:b/>
              </w:rPr>
            </w:pPr>
          </w:p>
        </w:tc>
      </w:tr>
      <w:tr w:rsidR="00790ACA" w:rsidRPr="00365C51" w:rsidTr="00790ACA">
        <w:trPr>
          <w:cantSplit/>
          <w:trHeight w:val="1031"/>
          <w:jc w:val="center"/>
        </w:trPr>
        <w:tc>
          <w:tcPr>
            <w:tcW w:w="5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CA" w:rsidRPr="00365C51" w:rsidRDefault="00790ACA" w:rsidP="00FE01D2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ACA" w:rsidRDefault="00790ACA" w:rsidP="00FE01D2">
            <w:pPr>
              <w:ind w:left="113" w:right="113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ACA" w:rsidRDefault="00790ACA" w:rsidP="00FE01D2">
            <w:pPr>
              <w:ind w:left="113" w:right="113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ACA" w:rsidRDefault="00790ACA" w:rsidP="00FE01D2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4"/>
                <w:szCs w:val="24"/>
              </w:rPr>
              <w:t>не подтвердили</w:t>
            </w:r>
          </w:p>
        </w:tc>
      </w:tr>
      <w:tr w:rsidR="00790ACA" w:rsidRPr="00045C09" w:rsidTr="00790ACA">
        <w:trPr>
          <w:trHeight w:val="255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90ACA" w:rsidRPr="00365C51" w:rsidRDefault="00790ACA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90ACA" w:rsidRPr="00CA5F8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</w:p>
        </w:tc>
      </w:tr>
      <w:tr w:rsidR="00790ACA" w:rsidRPr="00045C09" w:rsidTr="00790ACA">
        <w:trPr>
          <w:trHeight w:val="285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CA" w:rsidRPr="008D0ED7" w:rsidRDefault="00790ACA" w:rsidP="00FE01D2">
            <w:pPr>
              <w:ind w:right="-447"/>
              <w:rPr>
                <w:b/>
                <w:sz w:val="24"/>
                <w:szCs w:val="24"/>
              </w:rPr>
            </w:pPr>
            <w:r w:rsidRPr="008D0ED7">
              <w:rPr>
                <w:b/>
                <w:sz w:val="24"/>
                <w:szCs w:val="24"/>
              </w:rPr>
              <w:t>МБОУ Октябрьская   школа</w:t>
            </w:r>
            <w:r>
              <w:rPr>
                <w:b/>
                <w:sz w:val="24"/>
                <w:szCs w:val="24"/>
              </w:rPr>
              <w:t xml:space="preserve"> (Физика)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90ACA" w:rsidRPr="00045C09" w:rsidTr="00790ACA">
        <w:trPr>
          <w:trHeight w:val="2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CA" w:rsidRPr="008D0ED7" w:rsidRDefault="00790ACA" w:rsidP="00FE01D2">
            <w:pPr>
              <w:ind w:right="-447"/>
              <w:rPr>
                <w:b/>
                <w:sz w:val="24"/>
                <w:szCs w:val="24"/>
              </w:rPr>
            </w:pPr>
            <w:r w:rsidRPr="008D0ED7">
              <w:rPr>
                <w:b/>
                <w:sz w:val="24"/>
                <w:szCs w:val="24"/>
              </w:rPr>
              <w:t>МБОУ Островская   школа</w:t>
            </w:r>
            <w:r>
              <w:rPr>
                <w:b/>
                <w:sz w:val="24"/>
                <w:szCs w:val="24"/>
              </w:rPr>
              <w:t xml:space="preserve">   (Биология)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271D49" w:rsidRDefault="00271D49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 w:rsidRPr="00271D49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271D49" w:rsidRDefault="00271D49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 w:rsidRPr="00271D49">
              <w:rPr>
                <w:color w:val="000000"/>
              </w:rPr>
              <w:t>1</w:t>
            </w:r>
          </w:p>
        </w:tc>
      </w:tr>
      <w:tr w:rsidR="00790ACA" w:rsidRPr="00045C09" w:rsidTr="00790ACA">
        <w:trPr>
          <w:trHeight w:val="2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CA" w:rsidRPr="008D0ED7" w:rsidRDefault="00790ACA" w:rsidP="00FE01D2">
            <w:pPr>
              <w:ind w:right="-447"/>
              <w:rPr>
                <w:b/>
                <w:sz w:val="24"/>
                <w:szCs w:val="24"/>
              </w:rPr>
            </w:pPr>
            <w:r w:rsidRPr="008D0ED7">
              <w:rPr>
                <w:b/>
                <w:sz w:val="24"/>
                <w:szCs w:val="24"/>
              </w:rPr>
              <w:t xml:space="preserve">МБОУ </w:t>
            </w:r>
            <w:proofErr w:type="spellStart"/>
            <w:r w:rsidRPr="008D0ED7">
              <w:rPr>
                <w:b/>
                <w:sz w:val="24"/>
                <w:szCs w:val="24"/>
              </w:rPr>
              <w:t>Сарыбашская</w:t>
            </w:r>
            <w:proofErr w:type="spellEnd"/>
            <w:r w:rsidRPr="008D0ED7">
              <w:rPr>
                <w:b/>
                <w:sz w:val="24"/>
                <w:szCs w:val="24"/>
              </w:rPr>
              <w:t xml:space="preserve">   школа</w:t>
            </w:r>
            <w:r>
              <w:rPr>
                <w:b/>
                <w:sz w:val="24"/>
                <w:szCs w:val="24"/>
              </w:rPr>
              <w:t xml:space="preserve">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271D49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 w:rsidRPr="00271D49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271D49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 w:rsidRPr="00271D49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271D49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 w:rsidRPr="00271D49">
              <w:rPr>
                <w:color w:val="000000"/>
              </w:rPr>
              <w:t>6</w:t>
            </w:r>
          </w:p>
        </w:tc>
      </w:tr>
      <w:tr w:rsidR="00790ACA" w:rsidRPr="00045C09" w:rsidTr="00790ACA">
        <w:trPr>
          <w:trHeight w:val="2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CA" w:rsidRPr="008D0ED7" w:rsidRDefault="00790ACA" w:rsidP="00FE01D2">
            <w:pPr>
              <w:ind w:right="-447"/>
              <w:rPr>
                <w:b/>
                <w:sz w:val="24"/>
                <w:szCs w:val="24"/>
              </w:rPr>
            </w:pPr>
            <w:r w:rsidRPr="008D0ED7">
              <w:rPr>
                <w:b/>
                <w:sz w:val="24"/>
                <w:szCs w:val="24"/>
              </w:rPr>
              <w:t>МБОУ Стахановская   школа</w:t>
            </w:r>
            <w:r>
              <w:rPr>
                <w:b/>
                <w:sz w:val="24"/>
                <w:szCs w:val="24"/>
              </w:rPr>
              <w:t xml:space="preserve"> (Химия)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271D49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 w:rsidRPr="00271D49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90ACA" w:rsidRPr="00045C09" w:rsidTr="00790ACA">
        <w:trPr>
          <w:trHeight w:val="2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CA" w:rsidRPr="008D0ED7" w:rsidRDefault="00790ACA" w:rsidP="00FE01D2">
            <w:pPr>
              <w:ind w:right="-447"/>
              <w:rPr>
                <w:b/>
                <w:sz w:val="24"/>
                <w:szCs w:val="24"/>
              </w:rPr>
            </w:pPr>
            <w:r w:rsidRPr="008D0ED7">
              <w:rPr>
                <w:b/>
                <w:sz w:val="24"/>
                <w:szCs w:val="24"/>
              </w:rPr>
              <w:t xml:space="preserve">МБОУ </w:t>
            </w:r>
            <w:proofErr w:type="spellStart"/>
            <w:r w:rsidRPr="008D0ED7">
              <w:rPr>
                <w:b/>
                <w:sz w:val="24"/>
                <w:szCs w:val="24"/>
              </w:rPr>
              <w:t>Степновская</w:t>
            </w:r>
            <w:proofErr w:type="spellEnd"/>
            <w:r w:rsidRPr="008D0ED7">
              <w:rPr>
                <w:b/>
                <w:sz w:val="24"/>
                <w:szCs w:val="24"/>
              </w:rPr>
              <w:t xml:space="preserve">   школа</w:t>
            </w:r>
            <w:r>
              <w:rPr>
                <w:b/>
                <w:sz w:val="24"/>
                <w:szCs w:val="24"/>
              </w:rPr>
              <w:t xml:space="preserve"> (История)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90ACA" w:rsidRPr="00045C09" w:rsidTr="00790ACA">
        <w:trPr>
          <w:trHeight w:val="285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CA" w:rsidRPr="008D0ED7" w:rsidRDefault="00790ACA" w:rsidP="00FE01D2">
            <w:pPr>
              <w:ind w:right="-447"/>
              <w:rPr>
                <w:b/>
                <w:sz w:val="24"/>
                <w:szCs w:val="24"/>
              </w:rPr>
            </w:pPr>
            <w:r w:rsidRPr="008D0ED7">
              <w:rPr>
                <w:b/>
                <w:sz w:val="24"/>
                <w:szCs w:val="24"/>
              </w:rPr>
              <w:t xml:space="preserve">МБОУ </w:t>
            </w:r>
            <w:proofErr w:type="spellStart"/>
            <w:r w:rsidRPr="008D0ED7">
              <w:rPr>
                <w:b/>
                <w:sz w:val="24"/>
                <w:szCs w:val="24"/>
              </w:rPr>
              <w:t>Сусанинская</w:t>
            </w:r>
            <w:proofErr w:type="spellEnd"/>
            <w:r w:rsidRPr="008D0ED7">
              <w:rPr>
                <w:b/>
                <w:sz w:val="24"/>
                <w:szCs w:val="24"/>
              </w:rPr>
              <w:t xml:space="preserve">   школа</w:t>
            </w:r>
            <w:r>
              <w:rPr>
                <w:b/>
                <w:sz w:val="24"/>
                <w:szCs w:val="24"/>
              </w:rPr>
              <w:t xml:space="preserve"> (География)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CA" w:rsidRPr="009B0A43" w:rsidRDefault="00790ACA" w:rsidP="00FE01D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4184C" w:rsidRDefault="0044184C">
      <w:pPr>
        <w:spacing w:after="200" w:line="276" w:lineRule="auto"/>
        <w:rPr>
          <w:b/>
          <w:sz w:val="32"/>
          <w:szCs w:val="32"/>
          <w:u w:val="single"/>
        </w:rPr>
      </w:pPr>
    </w:p>
    <w:p w:rsidR="00A32A8C" w:rsidRDefault="0004040B" w:rsidP="00E2171A">
      <w:pPr>
        <w:jc w:val="center"/>
        <w:rPr>
          <w:b/>
          <w:sz w:val="32"/>
          <w:szCs w:val="32"/>
          <w:u w:val="single"/>
        </w:rPr>
      </w:pPr>
      <w:r w:rsidRPr="0004040B">
        <w:rPr>
          <w:b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905500" cy="33337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040B" w:rsidRDefault="0004040B" w:rsidP="00E2171A">
      <w:pPr>
        <w:jc w:val="center"/>
        <w:rPr>
          <w:b/>
          <w:sz w:val="32"/>
          <w:szCs w:val="32"/>
          <w:u w:val="single"/>
        </w:rPr>
      </w:pPr>
    </w:p>
    <w:p w:rsidR="000E2328" w:rsidRPr="00E2171A" w:rsidRDefault="00733B3A" w:rsidP="00E2171A">
      <w:pPr>
        <w:jc w:val="center"/>
        <w:rPr>
          <w:b/>
          <w:sz w:val="32"/>
          <w:szCs w:val="32"/>
          <w:u w:val="single"/>
        </w:rPr>
      </w:pPr>
      <w:r w:rsidRPr="00AC05D6">
        <w:rPr>
          <w:b/>
          <w:sz w:val="32"/>
          <w:szCs w:val="32"/>
          <w:u w:val="single"/>
        </w:rPr>
        <w:t>Всероссийская проверочная работа по истории</w:t>
      </w:r>
    </w:p>
    <w:p w:rsidR="00632DCB" w:rsidRPr="00E2171A" w:rsidRDefault="00D069DE" w:rsidP="00E21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3A37">
        <w:rPr>
          <w:sz w:val="28"/>
          <w:szCs w:val="28"/>
        </w:rPr>
        <w:t>сероссийская проверочная работа</w:t>
      </w:r>
      <w:r>
        <w:rPr>
          <w:sz w:val="28"/>
          <w:szCs w:val="28"/>
        </w:rPr>
        <w:t xml:space="preserve"> по </w:t>
      </w:r>
      <w:r w:rsidR="00AC05D6">
        <w:rPr>
          <w:sz w:val="28"/>
          <w:szCs w:val="28"/>
        </w:rPr>
        <w:t xml:space="preserve">учебному предмету «История» </w:t>
      </w:r>
      <w:r w:rsidR="00632DCB">
        <w:rPr>
          <w:sz w:val="28"/>
          <w:szCs w:val="28"/>
        </w:rPr>
        <w:t>состоялась 11 марта</w:t>
      </w:r>
      <w:r>
        <w:rPr>
          <w:sz w:val="28"/>
          <w:szCs w:val="28"/>
        </w:rPr>
        <w:t xml:space="preserve"> 2</w:t>
      </w:r>
      <w:r w:rsidR="00632DCB">
        <w:rPr>
          <w:sz w:val="28"/>
          <w:szCs w:val="28"/>
        </w:rPr>
        <w:t>020</w:t>
      </w:r>
      <w:r w:rsidR="00D939B0">
        <w:rPr>
          <w:sz w:val="28"/>
          <w:szCs w:val="28"/>
        </w:rPr>
        <w:t xml:space="preserve"> года для  </w:t>
      </w:r>
      <w:r w:rsidR="009662E6">
        <w:rPr>
          <w:sz w:val="28"/>
          <w:szCs w:val="28"/>
        </w:rPr>
        <w:t xml:space="preserve">выпускников </w:t>
      </w:r>
      <w:r w:rsidR="00007CCD">
        <w:rPr>
          <w:sz w:val="28"/>
          <w:szCs w:val="28"/>
        </w:rPr>
        <w:t xml:space="preserve">МБОУ </w:t>
      </w:r>
      <w:proofErr w:type="spellStart"/>
      <w:r w:rsidR="00007CCD">
        <w:rPr>
          <w:sz w:val="28"/>
          <w:szCs w:val="28"/>
        </w:rPr>
        <w:t>Степновская</w:t>
      </w:r>
      <w:proofErr w:type="spellEnd"/>
      <w:r w:rsidR="00007CCD">
        <w:rPr>
          <w:sz w:val="28"/>
          <w:szCs w:val="28"/>
        </w:rPr>
        <w:t xml:space="preserve"> школа</w:t>
      </w:r>
    </w:p>
    <w:p w:rsidR="003A6036" w:rsidRPr="000E2328" w:rsidRDefault="00632DCB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1. Назначение всероссийской проверочной работы</w:t>
      </w:r>
    </w:p>
    <w:p w:rsidR="00632DCB" w:rsidRPr="000E2328" w:rsidRDefault="00E2171A" w:rsidP="00632D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32DCB" w:rsidRPr="000E2328">
        <w:rPr>
          <w:rFonts w:eastAsiaTheme="minorHAnsi"/>
          <w:sz w:val="28"/>
          <w:szCs w:val="28"/>
          <w:lang w:eastAsia="en-US"/>
        </w:rPr>
        <w:t xml:space="preserve">абота </w:t>
      </w:r>
      <w:r w:rsidR="00983A37">
        <w:rPr>
          <w:rFonts w:eastAsiaTheme="minorHAnsi"/>
          <w:sz w:val="28"/>
          <w:szCs w:val="28"/>
          <w:lang w:eastAsia="en-US"/>
        </w:rPr>
        <w:t xml:space="preserve"> </w:t>
      </w:r>
      <w:r w:rsidR="00632DCB" w:rsidRPr="000E2328">
        <w:rPr>
          <w:rFonts w:eastAsiaTheme="minorHAnsi"/>
          <w:sz w:val="28"/>
          <w:szCs w:val="28"/>
          <w:lang w:eastAsia="en-US"/>
        </w:rPr>
        <w:t>предназначена для итоговой оценки учебной подготовки выпускников, изучавших школьный курс истории на базовом уровне.</w:t>
      </w:r>
    </w:p>
    <w:p w:rsidR="00632DCB" w:rsidRPr="000E2328" w:rsidRDefault="00632DCB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2. Документы, определяющие содержание ВПР</w:t>
      </w:r>
    </w:p>
    <w:p w:rsidR="00632DCB" w:rsidRPr="000E2328" w:rsidRDefault="00983A37" w:rsidP="00632D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Содержание проверочной работы определено</w:t>
      </w:r>
      <w:r w:rsidR="00632DCB" w:rsidRPr="000E2328">
        <w:rPr>
          <w:rFonts w:eastAsiaTheme="minorHAnsi"/>
          <w:sz w:val="28"/>
          <w:szCs w:val="28"/>
          <w:lang w:eastAsia="en-US"/>
        </w:rPr>
        <w:t xml:space="preserve"> на основе Федерального компонента государственного стандарта общего 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 и с учётом Историко-культурного стандарта, являющегося частью Концепции нового учебно-методического комплекса по отечественной истории.</w:t>
      </w:r>
    </w:p>
    <w:p w:rsidR="00632DCB" w:rsidRPr="000E2328" w:rsidRDefault="00632DCB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3. Подходы к отбору содержания, разработке структуры КИМ</w:t>
      </w:r>
    </w:p>
    <w:p w:rsidR="00632DCB" w:rsidRPr="000E2328" w:rsidRDefault="00632DCB" w:rsidP="00C31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t xml:space="preserve">Всероссийская проверочная работа </w:t>
      </w:r>
      <w:r w:rsidR="00983A37">
        <w:rPr>
          <w:rFonts w:eastAsiaTheme="minorHAnsi"/>
          <w:sz w:val="28"/>
          <w:szCs w:val="28"/>
          <w:lang w:eastAsia="en-US"/>
        </w:rPr>
        <w:t xml:space="preserve">по учебному предмету «История» 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была </w:t>
      </w:r>
      <w:r w:rsidRPr="000E2328">
        <w:rPr>
          <w:rFonts w:eastAsiaTheme="minorHAnsi"/>
          <w:sz w:val="28"/>
          <w:szCs w:val="28"/>
          <w:lang w:eastAsia="en-US"/>
        </w:rPr>
        <w:t>нацелена на выявление уровня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 овладения </w:t>
      </w:r>
      <w:r w:rsidRPr="000E2328">
        <w:rPr>
          <w:rFonts w:eastAsiaTheme="minorHAnsi"/>
          <w:sz w:val="28"/>
          <w:szCs w:val="28"/>
          <w:lang w:eastAsia="en-US"/>
        </w:rPr>
        <w:t>выпускниками базовыми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 историческими знаниями, опытом </w:t>
      </w:r>
      <w:r w:rsidRPr="000E2328">
        <w:rPr>
          <w:rFonts w:eastAsiaTheme="minorHAnsi"/>
          <w:sz w:val="28"/>
          <w:szCs w:val="28"/>
          <w:lang w:eastAsia="en-US"/>
        </w:rPr>
        <w:t>применения историко-культурного подхо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да к оценке социальных явлений, </w:t>
      </w:r>
      <w:r w:rsidRPr="000E2328">
        <w:rPr>
          <w:rFonts w:eastAsiaTheme="minorHAnsi"/>
          <w:sz w:val="28"/>
          <w:szCs w:val="28"/>
          <w:lang w:eastAsia="en-US"/>
        </w:rPr>
        <w:t>умением применять исторические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 знания для осмысления сущности </w:t>
      </w:r>
      <w:r w:rsidRPr="000E2328">
        <w:rPr>
          <w:rFonts w:eastAsiaTheme="minorHAnsi"/>
          <w:sz w:val="28"/>
          <w:szCs w:val="28"/>
          <w:lang w:eastAsia="en-US"/>
        </w:rPr>
        <w:t>общественных явлений, умением искать, анализировать, сопост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авлять и </w:t>
      </w:r>
      <w:r w:rsidRPr="000E2328">
        <w:rPr>
          <w:rFonts w:eastAsiaTheme="minorHAnsi"/>
          <w:sz w:val="28"/>
          <w:szCs w:val="28"/>
          <w:lang w:eastAsia="en-US"/>
        </w:rPr>
        <w:t>оценивать содержащуюся в различных и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сточниках информацию о событиях </w:t>
      </w:r>
      <w:r w:rsidRPr="000E2328">
        <w:rPr>
          <w:rFonts w:eastAsiaTheme="minorHAnsi"/>
          <w:sz w:val="28"/>
          <w:szCs w:val="28"/>
          <w:lang w:eastAsia="en-US"/>
        </w:rPr>
        <w:t>и явлениях прошлого. ВПР также проверя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ла знание выпускниками истории, </w:t>
      </w:r>
      <w:r w:rsidRPr="000E2328">
        <w:rPr>
          <w:rFonts w:eastAsiaTheme="minorHAnsi"/>
          <w:sz w:val="28"/>
          <w:szCs w:val="28"/>
          <w:lang w:eastAsia="en-US"/>
        </w:rPr>
        <w:t>культуры родного края.</w:t>
      </w:r>
    </w:p>
    <w:p w:rsidR="00632DCB" w:rsidRPr="000E2328" w:rsidRDefault="00983A37" w:rsidP="00C31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Проверочная работа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 включала </w:t>
      </w:r>
      <w:r w:rsidR="00632DCB" w:rsidRPr="000E2328">
        <w:rPr>
          <w:rFonts w:eastAsiaTheme="minorHAnsi"/>
          <w:sz w:val="28"/>
          <w:szCs w:val="28"/>
          <w:lang w:eastAsia="en-US"/>
        </w:rPr>
        <w:t>в себя задания по истории России с древнейших времён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 </w:t>
      </w:r>
      <w:r w:rsidR="00632DCB" w:rsidRPr="000E2328">
        <w:rPr>
          <w:rFonts w:eastAsiaTheme="minorHAnsi"/>
          <w:sz w:val="28"/>
          <w:szCs w:val="28"/>
          <w:lang w:eastAsia="en-US"/>
        </w:rPr>
        <w:t>до наших дней и истории родного края. Зн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ания по всеобщей истории проверялись </w:t>
      </w:r>
      <w:r w:rsidR="00632DCB" w:rsidRPr="000E2328">
        <w:rPr>
          <w:rFonts w:eastAsiaTheme="minorHAnsi"/>
          <w:sz w:val="28"/>
          <w:szCs w:val="28"/>
          <w:lang w:eastAsia="en-US"/>
        </w:rPr>
        <w:t>в работе только в контексте истории России.</w:t>
      </w:r>
    </w:p>
    <w:p w:rsidR="00632DCB" w:rsidRPr="000E2328" w:rsidRDefault="00632DCB" w:rsidP="00C317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lastRenderedPageBreak/>
        <w:t>Тексты зад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аний в ВПР в целом соответствовали </w:t>
      </w:r>
      <w:r w:rsidRPr="000E2328">
        <w:rPr>
          <w:rFonts w:eastAsiaTheme="minorHAnsi"/>
          <w:sz w:val="28"/>
          <w:szCs w:val="28"/>
          <w:lang w:eastAsia="en-US"/>
        </w:rPr>
        <w:t>формулировкам,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 </w:t>
      </w:r>
      <w:r w:rsidRPr="000E2328">
        <w:rPr>
          <w:rFonts w:eastAsiaTheme="minorHAnsi"/>
          <w:sz w:val="28"/>
          <w:szCs w:val="28"/>
          <w:lang w:eastAsia="en-US"/>
        </w:rPr>
        <w:t xml:space="preserve">принятым в учебниках, включённых в 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Федеральный перечень учебников, </w:t>
      </w:r>
      <w:r w:rsidRPr="000E2328">
        <w:rPr>
          <w:rFonts w:eastAsiaTheme="minorHAnsi"/>
          <w:sz w:val="28"/>
          <w:szCs w:val="28"/>
          <w:lang w:eastAsia="en-US"/>
        </w:rPr>
        <w:t>рекомендуемых Министерством просвеще</w:t>
      </w:r>
      <w:r w:rsidR="00C3174F" w:rsidRPr="000E2328">
        <w:rPr>
          <w:rFonts w:eastAsiaTheme="minorHAnsi"/>
          <w:sz w:val="28"/>
          <w:szCs w:val="28"/>
          <w:lang w:eastAsia="en-US"/>
        </w:rPr>
        <w:t>ния РФ к использованию при реа</w:t>
      </w:r>
      <w:r w:rsidRPr="000E2328">
        <w:rPr>
          <w:rFonts w:eastAsiaTheme="minorHAnsi"/>
          <w:sz w:val="28"/>
          <w:szCs w:val="28"/>
          <w:lang w:eastAsia="en-US"/>
        </w:rPr>
        <w:t>лизации имеющих государственн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ую аккредитацию образовательных </w:t>
      </w:r>
      <w:r w:rsidRPr="000E2328">
        <w:rPr>
          <w:rFonts w:eastAsiaTheme="minorHAnsi"/>
          <w:sz w:val="28"/>
          <w:szCs w:val="28"/>
          <w:lang w:eastAsia="en-US"/>
        </w:rPr>
        <w:t>программ среднего общего образования.</w:t>
      </w:r>
    </w:p>
    <w:p w:rsidR="00632DCB" w:rsidRPr="000E2328" w:rsidRDefault="00632DCB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4. Структура и содержание всероссийской проверочной работы</w:t>
      </w:r>
    </w:p>
    <w:p w:rsidR="00791F25" w:rsidRPr="000E2328" w:rsidRDefault="00C3174F" w:rsidP="00084B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2328">
        <w:rPr>
          <w:rFonts w:eastAsiaTheme="minorHAnsi"/>
          <w:sz w:val="28"/>
          <w:szCs w:val="28"/>
          <w:lang w:eastAsia="en-US"/>
        </w:rPr>
        <w:t xml:space="preserve">Работа состояла </w:t>
      </w:r>
      <w:r w:rsidR="00632DCB" w:rsidRPr="000E2328">
        <w:rPr>
          <w:rFonts w:eastAsiaTheme="minorHAnsi"/>
          <w:sz w:val="28"/>
          <w:szCs w:val="28"/>
          <w:lang w:eastAsia="en-US"/>
        </w:rPr>
        <w:t xml:space="preserve">из 12 заданий. </w:t>
      </w:r>
    </w:p>
    <w:p w:rsidR="00CC37C2" w:rsidRDefault="00084B4C" w:rsidP="00CC37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t>В таблице</w:t>
      </w:r>
      <w:r w:rsidR="00A956B0">
        <w:rPr>
          <w:rFonts w:eastAsiaTheme="minorHAnsi"/>
          <w:sz w:val="28"/>
          <w:szCs w:val="28"/>
          <w:lang w:eastAsia="en-US"/>
        </w:rPr>
        <w:t xml:space="preserve"> 2</w:t>
      </w:r>
      <w:r w:rsidRPr="000E2328">
        <w:rPr>
          <w:rFonts w:eastAsiaTheme="minorHAnsi"/>
          <w:sz w:val="28"/>
          <w:szCs w:val="28"/>
          <w:lang w:eastAsia="en-US"/>
        </w:rPr>
        <w:t xml:space="preserve"> </w:t>
      </w:r>
      <w:r w:rsidR="00632DCB" w:rsidRPr="000E2328">
        <w:rPr>
          <w:rFonts w:eastAsiaTheme="minorHAnsi"/>
          <w:sz w:val="28"/>
          <w:szCs w:val="28"/>
          <w:lang w:eastAsia="en-US"/>
        </w:rPr>
        <w:t>приведено</w:t>
      </w:r>
      <w:r w:rsidR="00632DCB" w:rsidRPr="00632DCB">
        <w:rPr>
          <w:rFonts w:eastAsiaTheme="minorHAnsi"/>
          <w:lang w:eastAsia="en-US"/>
        </w:rPr>
        <w:t xml:space="preserve"> </w:t>
      </w:r>
      <w:r w:rsidR="00632DCB" w:rsidRPr="000E2328">
        <w:rPr>
          <w:rFonts w:eastAsiaTheme="minorHAnsi"/>
          <w:sz w:val="28"/>
          <w:szCs w:val="28"/>
          <w:lang w:eastAsia="en-US"/>
        </w:rPr>
        <w:t>ра</w:t>
      </w:r>
      <w:r w:rsidR="00C3174F" w:rsidRPr="000E2328">
        <w:rPr>
          <w:rFonts w:eastAsiaTheme="minorHAnsi"/>
          <w:sz w:val="28"/>
          <w:szCs w:val="28"/>
          <w:lang w:eastAsia="en-US"/>
        </w:rPr>
        <w:t xml:space="preserve">спределение заданий по основным </w:t>
      </w:r>
      <w:r w:rsidR="00632DCB" w:rsidRPr="000E2328">
        <w:rPr>
          <w:rFonts w:eastAsiaTheme="minorHAnsi"/>
          <w:sz w:val="28"/>
          <w:szCs w:val="28"/>
          <w:lang w:eastAsia="en-US"/>
        </w:rPr>
        <w:t>содержательным разделам курса истории.</w:t>
      </w:r>
      <w:r w:rsidR="00E45510" w:rsidRPr="00E45510">
        <w:rPr>
          <w:rFonts w:eastAsiaTheme="minorHAnsi"/>
          <w:sz w:val="28"/>
          <w:szCs w:val="28"/>
          <w:lang w:eastAsia="en-US"/>
        </w:rPr>
        <w:t xml:space="preserve"> </w:t>
      </w:r>
    </w:p>
    <w:p w:rsidR="00CC37C2" w:rsidRPr="005839EB" w:rsidRDefault="00632DCB" w:rsidP="005839E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A956B0">
        <w:rPr>
          <w:rFonts w:eastAsiaTheme="minorHAnsi"/>
          <w:sz w:val="28"/>
          <w:szCs w:val="28"/>
          <w:lang w:eastAsia="en-US"/>
        </w:rPr>
        <w:t xml:space="preserve">Таблица </w:t>
      </w:r>
      <w:r w:rsidR="00A956B0" w:rsidRPr="00A956B0">
        <w:rPr>
          <w:rFonts w:eastAsiaTheme="minorHAnsi"/>
          <w:sz w:val="28"/>
          <w:szCs w:val="28"/>
          <w:lang w:eastAsia="en-US"/>
        </w:rPr>
        <w:t>2</w:t>
      </w:r>
      <w:r w:rsidRPr="00A956B0">
        <w:rPr>
          <w:rFonts w:eastAsiaTheme="minorHAnsi"/>
          <w:sz w:val="28"/>
          <w:szCs w:val="28"/>
          <w:lang w:eastAsia="en-US"/>
        </w:rPr>
        <w:t>.</w:t>
      </w:r>
    </w:p>
    <w:p w:rsidR="00A956B0" w:rsidRPr="00A956B0" w:rsidRDefault="00632DCB" w:rsidP="00A956B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956B0">
        <w:rPr>
          <w:rFonts w:eastAsiaTheme="minorHAnsi"/>
          <w:b/>
          <w:sz w:val="28"/>
          <w:szCs w:val="28"/>
          <w:lang w:eastAsia="en-US"/>
        </w:rPr>
        <w:t>Ра</w:t>
      </w:r>
      <w:r w:rsidR="00C3174F" w:rsidRPr="00A956B0">
        <w:rPr>
          <w:rFonts w:eastAsiaTheme="minorHAnsi"/>
          <w:b/>
          <w:sz w:val="28"/>
          <w:szCs w:val="28"/>
          <w:lang w:eastAsia="en-US"/>
        </w:rPr>
        <w:t xml:space="preserve">спределение заданий по основным </w:t>
      </w:r>
      <w:r w:rsidRPr="00A956B0">
        <w:rPr>
          <w:rFonts w:eastAsiaTheme="minorHAnsi"/>
          <w:b/>
          <w:sz w:val="28"/>
          <w:szCs w:val="28"/>
          <w:lang w:eastAsia="en-US"/>
        </w:rPr>
        <w:t xml:space="preserve">содержательным разделам </w:t>
      </w:r>
    </w:p>
    <w:p w:rsidR="000E2328" w:rsidRDefault="00632DCB" w:rsidP="00CC37C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956B0">
        <w:rPr>
          <w:rFonts w:eastAsiaTheme="minorHAnsi"/>
          <w:b/>
          <w:sz w:val="28"/>
          <w:szCs w:val="28"/>
          <w:lang w:eastAsia="en-US"/>
        </w:rPr>
        <w:t>курса истории</w:t>
      </w:r>
    </w:p>
    <w:p w:rsidR="00CC37C2" w:rsidRDefault="00CC37C2" w:rsidP="00CC37C2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662"/>
        <w:gridCol w:w="2694"/>
      </w:tblGrid>
      <w:tr w:rsidR="001153B0" w:rsidTr="00CC37C2">
        <w:tc>
          <w:tcPr>
            <w:tcW w:w="6662" w:type="dxa"/>
          </w:tcPr>
          <w:p w:rsidR="001153B0" w:rsidRPr="00A956B0" w:rsidRDefault="001153B0" w:rsidP="0063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b/>
                <w:bCs/>
                <w:lang w:eastAsia="en-US"/>
              </w:rPr>
              <w:t>Раздел курса истории</w:t>
            </w:r>
          </w:p>
        </w:tc>
        <w:tc>
          <w:tcPr>
            <w:tcW w:w="2694" w:type="dxa"/>
          </w:tcPr>
          <w:p w:rsidR="001153B0" w:rsidRPr="00A956B0" w:rsidRDefault="001153B0" w:rsidP="0063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956B0">
              <w:rPr>
                <w:rFonts w:eastAsiaTheme="minorHAnsi"/>
                <w:b/>
                <w:bCs/>
                <w:lang w:eastAsia="en-US"/>
              </w:rPr>
              <w:t>Количество заданий</w:t>
            </w:r>
          </w:p>
        </w:tc>
      </w:tr>
      <w:tr w:rsidR="001153B0" w:rsidTr="00CC37C2">
        <w:tc>
          <w:tcPr>
            <w:tcW w:w="6662" w:type="dxa"/>
          </w:tcPr>
          <w:p w:rsidR="001153B0" w:rsidRPr="00A956B0" w:rsidRDefault="001153B0" w:rsidP="001153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 xml:space="preserve">От Древней Руси к Российскому государству </w:t>
            </w:r>
          </w:p>
        </w:tc>
        <w:tc>
          <w:tcPr>
            <w:tcW w:w="2694" w:type="dxa"/>
          </w:tcPr>
          <w:p w:rsidR="001153B0" w:rsidRPr="00A956B0" w:rsidRDefault="001153B0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1–4</w:t>
            </w:r>
          </w:p>
        </w:tc>
      </w:tr>
      <w:tr w:rsidR="001153B0" w:rsidTr="00CC37C2">
        <w:tc>
          <w:tcPr>
            <w:tcW w:w="6662" w:type="dxa"/>
          </w:tcPr>
          <w:p w:rsidR="001153B0" w:rsidRPr="00A956B0" w:rsidRDefault="001153B0" w:rsidP="0063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Россия в XVI–XVIII вв. от великого княжества к империи</w:t>
            </w:r>
          </w:p>
        </w:tc>
        <w:tc>
          <w:tcPr>
            <w:tcW w:w="2694" w:type="dxa"/>
          </w:tcPr>
          <w:p w:rsidR="001153B0" w:rsidRPr="00A956B0" w:rsidRDefault="001153B0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1–4</w:t>
            </w:r>
          </w:p>
        </w:tc>
      </w:tr>
      <w:tr w:rsidR="001153B0" w:rsidTr="00CC37C2">
        <w:tc>
          <w:tcPr>
            <w:tcW w:w="6662" w:type="dxa"/>
          </w:tcPr>
          <w:p w:rsidR="001153B0" w:rsidRPr="00A956B0" w:rsidRDefault="001153B0" w:rsidP="0063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Российская империя в XIX – начале XX в.</w:t>
            </w:r>
          </w:p>
        </w:tc>
        <w:tc>
          <w:tcPr>
            <w:tcW w:w="2694" w:type="dxa"/>
          </w:tcPr>
          <w:p w:rsidR="001153B0" w:rsidRPr="00A956B0" w:rsidRDefault="001153B0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1–4</w:t>
            </w:r>
          </w:p>
        </w:tc>
      </w:tr>
      <w:tr w:rsidR="001153B0" w:rsidTr="00CC37C2">
        <w:tc>
          <w:tcPr>
            <w:tcW w:w="6662" w:type="dxa"/>
          </w:tcPr>
          <w:p w:rsidR="001153B0" w:rsidRPr="00A956B0" w:rsidRDefault="001153B0" w:rsidP="0063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Россия, СССР в 1914–1991 гг.</w:t>
            </w:r>
          </w:p>
        </w:tc>
        <w:tc>
          <w:tcPr>
            <w:tcW w:w="2694" w:type="dxa"/>
          </w:tcPr>
          <w:p w:rsidR="001153B0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1–4</w:t>
            </w:r>
          </w:p>
        </w:tc>
      </w:tr>
      <w:tr w:rsidR="001153B0" w:rsidTr="00CC37C2">
        <w:tc>
          <w:tcPr>
            <w:tcW w:w="6662" w:type="dxa"/>
          </w:tcPr>
          <w:p w:rsidR="001153B0" w:rsidRPr="00A956B0" w:rsidRDefault="001153B0" w:rsidP="0063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Российская Федерация в 1992–2012 гг.</w:t>
            </w:r>
          </w:p>
        </w:tc>
        <w:tc>
          <w:tcPr>
            <w:tcW w:w="2694" w:type="dxa"/>
          </w:tcPr>
          <w:p w:rsidR="001153B0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0–2</w:t>
            </w:r>
          </w:p>
        </w:tc>
      </w:tr>
      <w:tr w:rsidR="00084B4C" w:rsidTr="00CC37C2">
        <w:tc>
          <w:tcPr>
            <w:tcW w:w="9356" w:type="dxa"/>
            <w:gridSpan w:val="2"/>
          </w:tcPr>
          <w:p w:rsidR="00084B4C" w:rsidRPr="00A956B0" w:rsidRDefault="00084B4C" w:rsidP="00A95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A956B0">
              <w:rPr>
                <w:rFonts w:eastAsiaTheme="minorHAnsi"/>
                <w:b/>
                <w:lang w:eastAsia="en-US"/>
              </w:rPr>
              <w:t>ИТОГО 12</w:t>
            </w:r>
          </w:p>
        </w:tc>
      </w:tr>
    </w:tbl>
    <w:p w:rsidR="00CC37C2" w:rsidRDefault="00CC37C2" w:rsidP="00E217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2171A" w:rsidRPr="00084B4C" w:rsidRDefault="00E2171A" w:rsidP="00E2171A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t xml:space="preserve">В таблице </w:t>
      </w:r>
      <w:r>
        <w:rPr>
          <w:rFonts w:eastAsiaTheme="minorHAnsi"/>
          <w:sz w:val="28"/>
          <w:szCs w:val="28"/>
          <w:lang w:eastAsia="en-US"/>
        </w:rPr>
        <w:t>3</w:t>
      </w:r>
      <w:r w:rsidRPr="000E2328">
        <w:rPr>
          <w:rFonts w:eastAsiaTheme="minorHAnsi"/>
          <w:sz w:val="28"/>
          <w:szCs w:val="28"/>
          <w:lang w:eastAsia="en-US"/>
        </w:rPr>
        <w:t xml:space="preserve"> приведено распределение заданий по основн</w:t>
      </w:r>
      <w:r>
        <w:rPr>
          <w:rFonts w:eastAsiaTheme="minorHAnsi"/>
          <w:sz w:val="28"/>
          <w:szCs w:val="28"/>
          <w:lang w:eastAsia="en-US"/>
        </w:rPr>
        <w:t>ым умениям и способам действий.</w:t>
      </w:r>
    </w:p>
    <w:p w:rsidR="00084B4C" w:rsidRPr="00A956B0" w:rsidRDefault="00084B4C" w:rsidP="00A956B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56B0">
        <w:rPr>
          <w:rFonts w:eastAsiaTheme="minorHAnsi"/>
          <w:sz w:val="28"/>
          <w:szCs w:val="28"/>
          <w:lang w:eastAsia="en-US"/>
        </w:rPr>
        <w:t xml:space="preserve">Таблица </w:t>
      </w:r>
      <w:r w:rsidR="00A956B0">
        <w:rPr>
          <w:rFonts w:eastAsiaTheme="minorHAnsi"/>
          <w:sz w:val="28"/>
          <w:szCs w:val="28"/>
          <w:lang w:eastAsia="en-US"/>
        </w:rPr>
        <w:t>3</w:t>
      </w:r>
      <w:r w:rsidRPr="00A956B0">
        <w:rPr>
          <w:rFonts w:eastAsiaTheme="minorHAnsi"/>
          <w:sz w:val="28"/>
          <w:szCs w:val="28"/>
          <w:lang w:eastAsia="en-US"/>
        </w:rPr>
        <w:t xml:space="preserve">. </w:t>
      </w:r>
    </w:p>
    <w:p w:rsidR="00084B4C" w:rsidRPr="00A956B0" w:rsidRDefault="00084B4C" w:rsidP="00A956B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956B0">
        <w:rPr>
          <w:rFonts w:eastAsiaTheme="minorHAnsi"/>
          <w:b/>
          <w:sz w:val="28"/>
          <w:szCs w:val="28"/>
          <w:lang w:eastAsia="en-US"/>
        </w:rPr>
        <w:t>Распределение заданий по видам умений и способам действий</w:t>
      </w:r>
    </w:p>
    <w:p w:rsidR="000E2328" w:rsidRDefault="000E2328" w:rsidP="00084B4C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662"/>
        <w:gridCol w:w="2694"/>
      </w:tblGrid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b/>
                <w:bCs/>
                <w:lang w:eastAsia="en-US"/>
              </w:rPr>
              <w:t>Основные умения и способы действий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956B0">
              <w:rPr>
                <w:rFonts w:eastAsiaTheme="minorHAnsi"/>
                <w:b/>
                <w:bCs/>
                <w:lang w:eastAsia="en-US"/>
              </w:rPr>
              <w:t>Количество заданий</w:t>
            </w:r>
          </w:p>
        </w:tc>
      </w:tr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Знание основных фактов, процессов, явлений, терминов, персоналий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iCs/>
                <w:lang w:eastAsia="en-US"/>
              </w:rPr>
              <w:t>4</w:t>
            </w:r>
          </w:p>
        </w:tc>
      </w:tr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Умение устанавливать причинно-следственные связи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iCs/>
                <w:lang w:eastAsia="en-US"/>
              </w:rPr>
              <w:t>1</w:t>
            </w:r>
          </w:p>
        </w:tc>
      </w:tr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Умение проводить поиск исторической информации в письменных источниках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iCs/>
                <w:lang w:eastAsia="en-US"/>
              </w:rPr>
              <w:t>2</w:t>
            </w:r>
          </w:p>
        </w:tc>
      </w:tr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Умение работать с иллюстративным материалом (знание фактов истории культуры)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iCs/>
                <w:lang w:eastAsia="en-US"/>
              </w:rPr>
              <w:t>2</w:t>
            </w:r>
          </w:p>
        </w:tc>
      </w:tr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Умение работать с исторической картой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iCs/>
                <w:lang w:eastAsia="en-US"/>
              </w:rPr>
              <w:t>2</w:t>
            </w:r>
          </w:p>
        </w:tc>
      </w:tr>
      <w:tr w:rsidR="00084B4C" w:rsidTr="00CC37C2">
        <w:tc>
          <w:tcPr>
            <w:tcW w:w="6662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lang w:eastAsia="en-US"/>
              </w:rPr>
              <w:t>Знание истории родного края</w:t>
            </w:r>
          </w:p>
        </w:tc>
        <w:tc>
          <w:tcPr>
            <w:tcW w:w="2694" w:type="dxa"/>
          </w:tcPr>
          <w:p w:rsidR="00084B4C" w:rsidRPr="00A956B0" w:rsidRDefault="00084B4C" w:rsidP="00084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iCs/>
                <w:lang w:eastAsia="en-US"/>
              </w:rPr>
              <w:t>1</w:t>
            </w:r>
          </w:p>
        </w:tc>
      </w:tr>
      <w:tr w:rsidR="00084B4C" w:rsidTr="00CC37C2">
        <w:tc>
          <w:tcPr>
            <w:tcW w:w="9356" w:type="dxa"/>
            <w:gridSpan w:val="2"/>
          </w:tcPr>
          <w:p w:rsidR="00084B4C" w:rsidRPr="00A956B0" w:rsidRDefault="00084B4C" w:rsidP="00A95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A956B0">
              <w:rPr>
                <w:rFonts w:eastAsiaTheme="minorHAnsi"/>
                <w:b/>
                <w:lang w:eastAsia="en-US"/>
              </w:rPr>
              <w:t>ИТОГО 12</w:t>
            </w:r>
          </w:p>
        </w:tc>
      </w:tr>
    </w:tbl>
    <w:p w:rsidR="00084B4C" w:rsidRPr="00084B4C" w:rsidRDefault="00084B4C" w:rsidP="00084B4C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632DCB" w:rsidRPr="000E2328" w:rsidRDefault="000E2328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5</w:t>
      </w:r>
      <w:r w:rsidR="00632DCB" w:rsidRPr="000E2328">
        <w:rPr>
          <w:rFonts w:eastAsiaTheme="minorHAnsi"/>
          <w:b/>
          <w:bCs/>
          <w:sz w:val="28"/>
          <w:szCs w:val="28"/>
          <w:lang w:eastAsia="en-US"/>
        </w:rPr>
        <w:t>. Время выполнения работы</w:t>
      </w:r>
    </w:p>
    <w:p w:rsidR="00AC05D6" w:rsidRPr="000E2328" w:rsidRDefault="00632DCB" w:rsidP="000E232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t xml:space="preserve">На </w:t>
      </w:r>
      <w:r w:rsidR="00627FB9">
        <w:rPr>
          <w:rFonts w:eastAsiaTheme="minorHAnsi"/>
          <w:sz w:val="28"/>
          <w:szCs w:val="28"/>
          <w:lang w:eastAsia="en-US"/>
        </w:rPr>
        <w:t>выполнение всей работы было отве</w:t>
      </w:r>
      <w:r w:rsidR="000E2328" w:rsidRPr="000E2328">
        <w:rPr>
          <w:rFonts w:eastAsiaTheme="minorHAnsi"/>
          <w:sz w:val="28"/>
          <w:szCs w:val="28"/>
          <w:lang w:eastAsia="en-US"/>
        </w:rPr>
        <w:t>дено</w:t>
      </w:r>
      <w:r w:rsidRPr="000E2328">
        <w:rPr>
          <w:rFonts w:eastAsiaTheme="minorHAnsi"/>
          <w:sz w:val="28"/>
          <w:szCs w:val="28"/>
          <w:lang w:eastAsia="en-US"/>
        </w:rPr>
        <w:t xml:space="preserve"> 1,5 часа (90 минут).</w:t>
      </w:r>
    </w:p>
    <w:p w:rsidR="00632DCB" w:rsidRPr="000E2328" w:rsidRDefault="000E2328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6</w:t>
      </w:r>
      <w:r w:rsidR="00632DCB" w:rsidRPr="000E2328">
        <w:rPr>
          <w:rFonts w:eastAsiaTheme="minorHAnsi"/>
          <w:b/>
          <w:bCs/>
          <w:sz w:val="28"/>
          <w:szCs w:val="28"/>
          <w:lang w:eastAsia="en-US"/>
        </w:rPr>
        <w:t>. Условия выполнения работы</w:t>
      </w:r>
    </w:p>
    <w:p w:rsidR="00632DCB" w:rsidRPr="000E2328" w:rsidRDefault="00632DCB" w:rsidP="000E23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t>Ответы на задания всероссийской</w:t>
      </w:r>
      <w:r w:rsidR="000E2328" w:rsidRPr="000E2328">
        <w:rPr>
          <w:rFonts w:eastAsiaTheme="minorHAnsi"/>
          <w:sz w:val="28"/>
          <w:szCs w:val="28"/>
          <w:lang w:eastAsia="en-US"/>
        </w:rPr>
        <w:t xml:space="preserve"> проверочной работы записывались </w:t>
      </w:r>
      <w:r w:rsidRPr="000E2328">
        <w:rPr>
          <w:rFonts w:eastAsiaTheme="minorHAnsi"/>
          <w:sz w:val="28"/>
          <w:szCs w:val="28"/>
          <w:lang w:eastAsia="en-US"/>
        </w:rPr>
        <w:t xml:space="preserve">в тексте работы в отведенных для этого </w:t>
      </w:r>
      <w:r w:rsidR="000E2328" w:rsidRPr="000E2328">
        <w:rPr>
          <w:rFonts w:eastAsiaTheme="minorHAnsi"/>
          <w:sz w:val="28"/>
          <w:szCs w:val="28"/>
          <w:lang w:eastAsia="en-US"/>
        </w:rPr>
        <w:t xml:space="preserve">местах. В инструкции к варианту были </w:t>
      </w:r>
      <w:r w:rsidRPr="000E2328">
        <w:rPr>
          <w:rFonts w:eastAsiaTheme="minorHAnsi"/>
          <w:sz w:val="28"/>
          <w:szCs w:val="28"/>
          <w:lang w:eastAsia="en-US"/>
        </w:rPr>
        <w:t>описаны правила записи ответов к заданиям.</w:t>
      </w:r>
    </w:p>
    <w:p w:rsidR="00632DCB" w:rsidRPr="000E2328" w:rsidRDefault="000E2328" w:rsidP="00632DC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E2328">
        <w:rPr>
          <w:rFonts w:eastAsiaTheme="minorHAnsi"/>
          <w:b/>
          <w:bCs/>
          <w:sz w:val="28"/>
          <w:szCs w:val="28"/>
          <w:lang w:eastAsia="en-US"/>
        </w:rPr>
        <w:t>7</w:t>
      </w:r>
      <w:r w:rsidR="00632DCB" w:rsidRPr="000E2328">
        <w:rPr>
          <w:rFonts w:eastAsiaTheme="minorHAnsi"/>
          <w:b/>
          <w:bCs/>
          <w:sz w:val="28"/>
          <w:szCs w:val="28"/>
          <w:lang w:eastAsia="en-US"/>
        </w:rPr>
        <w:t>. Дополнительные материалы и оборудование</w:t>
      </w:r>
    </w:p>
    <w:p w:rsidR="00A956B0" w:rsidRPr="00724EC9" w:rsidRDefault="00632DCB" w:rsidP="00724E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328">
        <w:rPr>
          <w:rFonts w:eastAsiaTheme="minorHAnsi"/>
          <w:sz w:val="28"/>
          <w:szCs w:val="28"/>
          <w:lang w:eastAsia="en-US"/>
        </w:rPr>
        <w:t>При проведении ВПР по истории дополнительные материалы</w:t>
      </w:r>
      <w:r w:rsidR="000E2328">
        <w:rPr>
          <w:rFonts w:eastAsiaTheme="minorHAnsi"/>
          <w:sz w:val="28"/>
          <w:szCs w:val="28"/>
          <w:lang w:eastAsia="en-US"/>
        </w:rPr>
        <w:t xml:space="preserve"> не использовались</w:t>
      </w:r>
      <w:r w:rsidRPr="000E2328">
        <w:rPr>
          <w:rFonts w:eastAsiaTheme="minorHAnsi"/>
          <w:sz w:val="28"/>
          <w:szCs w:val="28"/>
          <w:lang w:eastAsia="en-US"/>
        </w:rPr>
        <w:t>.</w:t>
      </w:r>
    </w:p>
    <w:p w:rsidR="00724EC9" w:rsidRDefault="00724EC9" w:rsidP="000E232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40AC4" w:rsidRDefault="00040AC4" w:rsidP="000E232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D51E6">
        <w:rPr>
          <w:rFonts w:eastAsiaTheme="minorHAnsi"/>
          <w:b/>
          <w:sz w:val="28"/>
          <w:szCs w:val="28"/>
          <w:lang w:eastAsia="en-US"/>
        </w:rPr>
        <w:t>Результаты ВПР по истории</w:t>
      </w:r>
    </w:p>
    <w:p w:rsidR="00724EC9" w:rsidRDefault="00724EC9" w:rsidP="000E232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40AC4" w:rsidRDefault="00040AC4" w:rsidP="00040A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C967EC" w:rsidRPr="000B74A5" w:rsidRDefault="00A35477" w:rsidP="000B74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истории выглядит следующим</w:t>
      </w:r>
      <w:r w:rsidR="00040AC4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образом:</w:t>
      </w:r>
    </w:p>
    <w:p w:rsidR="00A956B0" w:rsidRDefault="00A956B0" w:rsidP="00E648F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56B0">
        <w:rPr>
          <w:rFonts w:eastAsiaTheme="minorHAnsi"/>
          <w:sz w:val="28"/>
          <w:szCs w:val="28"/>
          <w:lang w:eastAsia="en-US"/>
        </w:rPr>
        <w:t xml:space="preserve">Таблица </w:t>
      </w:r>
      <w:r>
        <w:rPr>
          <w:rFonts w:eastAsiaTheme="minorHAnsi"/>
          <w:sz w:val="28"/>
          <w:szCs w:val="28"/>
          <w:lang w:eastAsia="en-US"/>
        </w:rPr>
        <w:t>4</w:t>
      </w:r>
      <w:r w:rsidRPr="00A956B0">
        <w:rPr>
          <w:rFonts w:eastAsiaTheme="minorHAnsi"/>
          <w:sz w:val="28"/>
          <w:szCs w:val="28"/>
          <w:lang w:eastAsia="en-US"/>
        </w:rPr>
        <w:t xml:space="preserve"> </w:t>
      </w:r>
    </w:p>
    <w:p w:rsidR="00CC37C2" w:rsidRDefault="00CC37C2" w:rsidP="00E648F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1559"/>
        <w:gridCol w:w="1559"/>
        <w:gridCol w:w="1027"/>
        <w:gridCol w:w="1028"/>
        <w:gridCol w:w="1028"/>
        <w:gridCol w:w="1028"/>
      </w:tblGrid>
      <w:tr w:rsidR="007615FE" w:rsidRPr="00D15ACD" w:rsidTr="00CC37C2">
        <w:tc>
          <w:tcPr>
            <w:tcW w:w="2235" w:type="dxa"/>
            <w:vMerge w:val="restart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59" w:type="dxa"/>
            <w:vMerge w:val="restart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615FE" w:rsidRPr="00D15ACD" w:rsidTr="00CC37C2">
        <w:tc>
          <w:tcPr>
            <w:tcW w:w="2235" w:type="dxa"/>
            <w:vMerge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7615FE" w:rsidRPr="00A956B0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A79D4" w:rsidRPr="00041A46" w:rsidTr="00FE01D2">
        <w:tc>
          <w:tcPr>
            <w:tcW w:w="2235" w:type="dxa"/>
            <w:vAlign w:val="center"/>
          </w:tcPr>
          <w:p w:rsidR="00BA79D4" w:rsidRPr="00A956B0" w:rsidRDefault="00BA79D4" w:rsidP="00FE01D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956B0"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1559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11933</w:t>
            </w:r>
          </w:p>
        </w:tc>
        <w:tc>
          <w:tcPr>
            <w:tcW w:w="1559" w:type="dxa"/>
            <w:vAlign w:val="center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197116</w:t>
            </w:r>
          </w:p>
        </w:tc>
        <w:tc>
          <w:tcPr>
            <w:tcW w:w="1027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3,79</w:t>
            </w:r>
          </w:p>
        </w:tc>
        <w:tc>
          <w:tcPr>
            <w:tcW w:w="1028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27,92</w:t>
            </w:r>
          </w:p>
        </w:tc>
        <w:tc>
          <w:tcPr>
            <w:tcW w:w="1028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47,27</w:t>
            </w:r>
          </w:p>
        </w:tc>
        <w:tc>
          <w:tcPr>
            <w:tcW w:w="1028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21,02</w:t>
            </w:r>
          </w:p>
        </w:tc>
      </w:tr>
      <w:tr w:rsidR="00BA79D4" w:rsidRPr="00041A46" w:rsidTr="00FE01D2">
        <w:tc>
          <w:tcPr>
            <w:tcW w:w="2235" w:type="dxa"/>
            <w:vAlign w:val="center"/>
          </w:tcPr>
          <w:p w:rsidR="00BA79D4" w:rsidRPr="00A956B0" w:rsidRDefault="00BA79D4" w:rsidP="00FE01D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956B0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559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94</w:t>
            </w:r>
          </w:p>
        </w:tc>
        <w:tc>
          <w:tcPr>
            <w:tcW w:w="1559" w:type="dxa"/>
            <w:vAlign w:val="center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1477</w:t>
            </w:r>
          </w:p>
        </w:tc>
        <w:tc>
          <w:tcPr>
            <w:tcW w:w="1027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2,51</w:t>
            </w:r>
          </w:p>
        </w:tc>
        <w:tc>
          <w:tcPr>
            <w:tcW w:w="1028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31,96</w:t>
            </w:r>
          </w:p>
        </w:tc>
        <w:tc>
          <w:tcPr>
            <w:tcW w:w="1028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49,36</w:t>
            </w:r>
          </w:p>
        </w:tc>
        <w:tc>
          <w:tcPr>
            <w:tcW w:w="1028" w:type="dxa"/>
            <w:vAlign w:val="bottom"/>
          </w:tcPr>
          <w:p w:rsidR="00BA79D4" w:rsidRPr="00A956B0" w:rsidRDefault="00BA79D4" w:rsidP="00FE01D2">
            <w:pPr>
              <w:jc w:val="center"/>
              <w:rPr>
                <w:rFonts w:eastAsiaTheme="minorHAnsi"/>
              </w:rPr>
            </w:pPr>
            <w:r w:rsidRPr="00A956B0">
              <w:rPr>
                <w:rFonts w:eastAsiaTheme="minorHAnsi"/>
              </w:rPr>
              <w:t>16,18</w:t>
            </w:r>
          </w:p>
        </w:tc>
      </w:tr>
      <w:tr w:rsidR="00BA79D4" w:rsidRPr="00041A46" w:rsidTr="00FE01D2">
        <w:tc>
          <w:tcPr>
            <w:tcW w:w="2235" w:type="dxa"/>
            <w:vAlign w:val="center"/>
          </w:tcPr>
          <w:p w:rsidR="00BA79D4" w:rsidRDefault="00BA79D4" w:rsidP="006461D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1559" w:type="dxa"/>
            <w:vAlign w:val="bottom"/>
          </w:tcPr>
          <w:p w:rsidR="00BA79D4" w:rsidRPr="00B317B0" w:rsidRDefault="00BA79D4" w:rsidP="00FE01D2">
            <w:pPr>
              <w:jc w:val="center"/>
              <w:rPr>
                <w:rFonts w:eastAsiaTheme="minorHAnsi"/>
              </w:rPr>
            </w:pPr>
            <w:r w:rsidRPr="00B317B0">
              <w:rPr>
                <w:rFonts w:eastAsiaTheme="minorHAnsi"/>
              </w:rPr>
              <w:t>1</w:t>
            </w:r>
          </w:p>
        </w:tc>
        <w:tc>
          <w:tcPr>
            <w:tcW w:w="1559" w:type="dxa"/>
            <w:vAlign w:val="bottom"/>
          </w:tcPr>
          <w:p w:rsidR="00BA79D4" w:rsidRPr="00B317B0" w:rsidRDefault="00BA79D4" w:rsidP="00FE01D2">
            <w:pPr>
              <w:jc w:val="center"/>
              <w:rPr>
                <w:rFonts w:eastAsiaTheme="minorHAnsi"/>
              </w:rPr>
            </w:pPr>
            <w:r w:rsidRPr="00B317B0">
              <w:rPr>
                <w:rFonts w:eastAsiaTheme="minorHAnsi"/>
              </w:rPr>
              <w:t>8</w:t>
            </w:r>
          </w:p>
        </w:tc>
        <w:tc>
          <w:tcPr>
            <w:tcW w:w="1027" w:type="dxa"/>
            <w:vAlign w:val="bottom"/>
          </w:tcPr>
          <w:p w:rsidR="00BA79D4" w:rsidRPr="00B317B0" w:rsidRDefault="00BA79D4" w:rsidP="00FE01D2">
            <w:pPr>
              <w:jc w:val="center"/>
              <w:rPr>
                <w:rFonts w:eastAsiaTheme="minorHAnsi"/>
              </w:rPr>
            </w:pPr>
            <w:r w:rsidRPr="00B317B0">
              <w:rPr>
                <w:rFonts w:eastAsiaTheme="minorHAnsi"/>
              </w:rPr>
              <w:t>0</w:t>
            </w:r>
          </w:p>
        </w:tc>
        <w:tc>
          <w:tcPr>
            <w:tcW w:w="1028" w:type="dxa"/>
            <w:vAlign w:val="bottom"/>
          </w:tcPr>
          <w:p w:rsidR="00BA79D4" w:rsidRPr="00B317B0" w:rsidRDefault="00BA79D4" w:rsidP="00FE01D2">
            <w:pPr>
              <w:jc w:val="center"/>
              <w:rPr>
                <w:rFonts w:eastAsiaTheme="minorHAnsi"/>
              </w:rPr>
            </w:pPr>
            <w:r w:rsidRPr="00B317B0">
              <w:rPr>
                <w:rFonts w:eastAsiaTheme="minorHAnsi"/>
              </w:rPr>
              <w:t>25</w:t>
            </w:r>
          </w:p>
        </w:tc>
        <w:tc>
          <w:tcPr>
            <w:tcW w:w="1028" w:type="dxa"/>
            <w:vAlign w:val="bottom"/>
          </w:tcPr>
          <w:p w:rsidR="00BA79D4" w:rsidRPr="00B317B0" w:rsidRDefault="00BA79D4" w:rsidP="00FE01D2">
            <w:pPr>
              <w:jc w:val="center"/>
              <w:rPr>
                <w:rFonts w:eastAsiaTheme="minorHAnsi"/>
              </w:rPr>
            </w:pPr>
            <w:r w:rsidRPr="00B317B0">
              <w:rPr>
                <w:rFonts w:eastAsiaTheme="minorHAnsi"/>
              </w:rPr>
              <w:t>62,5</w:t>
            </w:r>
          </w:p>
        </w:tc>
        <w:tc>
          <w:tcPr>
            <w:tcW w:w="1028" w:type="dxa"/>
            <w:vAlign w:val="bottom"/>
          </w:tcPr>
          <w:p w:rsidR="00BA79D4" w:rsidRPr="00B317B0" w:rsidRDefault="00BA79D4" w:rsidP="00FE01D2">
            <w:pPr>
              <w:jc w:val="center"/>
              <w:rPr>
                <w:rFonts w:eastAsiaTheme="minorHAnsi"/>
              </w:rPr>
            </w:pPr>
            <w:r w:rsidRPr="00B317B0">
              <w:rPr>
                <w:rFonts w:eastAsiaTheme="minorHAnsi"/>
              </w:rPr>
              <w:t>12,5</w:t>
            </w:r>
          </w:p>
        </w:tc>
      </w:tr>
    </w:tbl>
    <w:p w:rsidR="00C24C25" w:rsidRDefault="00C24C25" w:rsidP="000B74A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BB129B" w:rsidRDefault="00781ACC" w:rsidP="00724EC9">
      <w:pPr>
        <w:jc w:val="center"/>
        <w:rPr>
          <w:b/>
          <w:bCs/>
          <w:color w:val="000000"/>
          <w:sz w:val="28"/>
          <w:szCs w:val="28"/>
        </w:rPr>
      </w:pPr>
      <w:r w:rsidRPr="00BB68E9">
        <w:rPr>
          <w:b/>
          <w:bCs/>
          <w:color w:val="000000"/>
          <w:sz w:val="28"/>
          <w:szCs w:val="28"/>
        </w:rPr>
        <w:t xml:space="preserve">Статистика </w:t>
      </w:r>
      <w:r w:rsidR="00724EC9" w:rsidRPr="00CD51E6">
        <w:rPr>
          <w:rFonts w:eastAsiaTheme="minorHAnsi"/>
          <w:b/>
          <w:sz w:val="28"/>
          <w:szCs w:val="28"/>
          <w:lang w:eastAsia="en-US"/>
        </w:rPr>
        <w:t xml:space="preserve">ВПР </w:t>
      </w:r>
      <w:r w:rsidRPr="00BB68E9">
        <w:rPr>
          <w:b/>
          <w:bCs/>
          <w:color w:val="000000"/>
          <w:sz w:val="28"/>
          <w:szCs w:val="28"/>
        </w:rPr>
        <w:t>по отметкам</w:t>
      </w:r>
    </w:p>
    <w:p w:rsidR="00724EC9" w:rsidRDefault="00724EC9" w:rsidP="00724EC9">
      <w:pPr>
        <w:jc w:val="center"/>
        <w:rPr>
          <w:b/>
          <w:bCs/>
          <w:color w:val="000000"/>
          <w:sz w:val="28"/>
          <w:szCs w:val="28"/>
        </w:rPr>
      </w:pPr>
    </w:p>
    <w:p w:rsidR="00075608" w:rsidRDefault="00BA79D4" w:rsidP="00A956B0">
      <w:pPr>
        <w:jc w:val="center"/>
        <w:rPr>
          <w:b/>
          <w:bCs/>
          <w:color w:val="000000"/>
          <w:sz w:val="28"/>
          <w:szCs w:val="28"/>
        </w:rPr>
      </w:pPr>
      <w:r w:rsidRPr="00BA79D4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267325" cy="3314700"/>
            <wp:effectExtent l="19050" t="0" r="9525" b="0"/>
            <wp:docPr id="6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4EC9" w:rsidRDefault="00724EC9" w:rsidP="00A956B0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A956B0">
      <w:pPr>
        <w:jc w:val="center"/>
        <w:rPr>
          <w:b/>
          <w:bCs/>
          <w:color w:val="000000"/>
          <w:sz w:val="28"/>
          <w:szCs w:val="28"/>
        </w:rPr>
      </w:pPr>
    </w:p>
    <w:p w:rsidR="00724EC9" w:rsidRDefault="00724EC9" w:rsidP="00A956B0">
      <w:pPr>
        <w:jc w:val="center"/>
        <w:rPr>
          <w:b/>
          <w:bCs/>
          <w:color w:val="000000"/>
          <w:sz w:val="28"/>
          <w:szCs w:val="28"/>
        </w:rPr>
      </w:pPr>
    </w:p>
    <w:p w:rsidR="00BA79D4" w:rsidRDefault="00BA79D4" w:rsidP="00A956B0">
      <w:pPr>
        <w:jc w:val="center"/>
        <w:rPr>
          <w:b/>
          <w:bCs/>
          <w:color w:val="000000"/>
          <w:sz w:val="28"/>
          <w:szCs w:val="28"/>
        </w:rPr>
      </w:pPr>
    </w:p>
    <w:p w:rsidR="00BA79D4" w:rsidRDefault="00BA79D4" w:rsidP="00A956B0">
      <w:pPr>
        <w:jc w:val="center"/>
        <w:rPr>
          <w:b/>
          <w:bCs/>
          <w:color w:val="000000"/>
          <w:sz w:val="28"/>
          <w:szCs w:val="28"/>
        </w:rPr>
      </w:pPr>
      <w:r w:rsidRPr="00BA79D4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534025" cy="3343275"/>
            <wp:effectExtent l="19050" t="0" r="952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4C25" w:rsidRDefault="00C24C25" w:rsidP="000B74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839EB" w:rsidRDefault="005839EB" w:rsidP="00A956B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39EB" w:rsidRDefault="005839EB" w:rsidP="00A956B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39EB" w:rsidRDefault="005839EB" w:rsidP="00A956B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24C25" w:rsidRPr="00CE279E" w:rsidRDefault="00C24C25" w:rsidP="00CE279E">
      <w:pPr>
        <w:jc w:val="center"/>
        <w:rPr>
          <w:b/>
          <w:bCs/>
          <w:color w:val="000000"/>
          <w:sz w:val="28"/>
          <w:szCs w:val="28"/>
        </w:rPr>
      </w:pPr>
    </w:p>
    <w:p w:rsidR="00CC37C2" w:rsidRDefault="00CC37C2" w:rsidP="00F53480">
      <w:pPr>
        <w:ind w:left="1416"/>
        <w:rPr>
          <w:rFonts w:eastAsia="TimesNewRomanPSMT"/>
          <w:b/>
          <w:sz w:val="32"/>
          <w:szCs w:val="32"/>
          <w:u w:val="single"/>
          <w:lang w:eastAsia="en-US"/>
        </w:rPr>
      </w:pPr>
    </w:p>
    <w:p w:rsidR="00F53480" w:rsidRPr="0008686C" w:rsidRDefault="00F53480" w:rsidP="00F53480">
      <w:pPr>
        <w:ind w:left="1416"/>
        <w:rPr>
          <w:rFonts w:eastAsia="TimesNewRomanPSMT"/>
          <w:b/>
          <w:sz w:val="32"/>
          <w:szCs w:val="32"/>
          <w:u w:val="single"/>
          <w:lang w:eastAsia="en-US"/>
        </w:rPr>
      </w:pPr>
      <w:r w:rsidRPr="0008686C">
        <w:rPr>
          <w:rFonts w:eastAsia="TimesNewRomanPSMT"/>
          <w:b/>
          <w:sz w:val="32"/>
          <w:szCs w:val="32"/>
          <w:u w:val="single"/>
          <w:lang w:eastAsia="en-US"/>
        </w:rPr>
        <w:t>Всероссийская проверочная работа по биологии</w:t>
      </w:r>
    </w:p>
    <w:p w:rsidR="00F53480" w:rsidRDefault="00F53480" w:rsidP="00F53480">
      <w:pPr>
        <w:rPr>
          <w:rFonts w:eastAsia="TimesNewRomanPSMT"/>
          <w:b/>
          <w:sz w:val="28"/>
          <w:szCs w:val="28"/>
          <w:u w:val="single"/>
          <w:lang w:eastAsia="en-US"/>
        </w:rPr>
      </w:pPr>
    </w:p>
    <w:p w:rsidR="00F53480" w:rsidRDefault="00D069DE" w:rsidP="00967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="00A956B0">
        <w:rPr>
          <w:sz w:val="28"/>
          <w:szCs w:val="28"/>
        </w:rPr>
        <w:t xml:space="preserve">ероссийская проверочная работа </w:t>
      </w:r>
      <w:r>
        <w:rPr>
          <w:sz w:val="28"/>
          <w:szCs w:val="28"/>
        </w:rPr>
        <w:t xml:space="preserve">по биологии </w:t>
      </w:r>
      <w:r w:rsidR="0033418C">
        <w:rPr>
          <w:sz w:val="28"/>
          <w:szCs w:val="28"/>
        </w:rPr>
        <w:t xml:space="preserve">состоялась 19 марта </w:t>
      </w:r>
      <w:r>
        <w:rPr>
          <w:sz w:val="28"/>
          <w:szCs w:val="28"/>
        </w:rPr>
        <w:t>2</w:t>
      </w:r>
      <w:r w:rsidR="0033418C">
        <w:rPr>
          <w:sz w:val="28"/>
          <w:szCs w:val="28"/>
        </w:rPr>
        <w:t>020</w:t>
      </w:r>
      <w:r w:rsidR="00A956B0">
        <w:rPr>
          <w:sz w:val="28"/>
          <w:szCs w:val="28"/>
        </w:rPr>
        <w:t xml:space="preserve"> года для </w:t>
      </w:r>
      <w:r w:rsidR="00CA5F83">
        <w:rPr>
          <w:sz w:val="28"/>
          <w:szCs w:val="28"/>
        </w:rPr>
        <w:t xml:space="preserve"> </w:t>
      </w:r>
      <w:r w:rsidR="006B1FA5">
        <w:rPr>
          <w:sz w:val="28"/>
          <w:szCs w:val="28"/>
        </w:rPr>
        <w:t xml:space="preserve"> выпускников </w:t>
      </w:r>
      <w:r w:rsidR="00F25183">
        <w:rPr>
          <w:sz w:val="28"/>
          <w:szCs w:val="28"/>
        </w:rPr>
        <w:t>МБОУ Островская школа</w:t>
      </w:r>
      <w:r>
        <w:rPr>
          <w:sz w:val="28"/>
          <w:szCs w:val="28"/>
        </w:rPr>
        <w:t>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1. Назначение Всероссийской проверочной работы</w:t>
      </w:r>
    </w:p>
    <w:p w:rsidR="00734204" w:rsidRPr="00734204" w:rsidRDefault="00C44768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734204" w:rsidRPr="00E648F5">
        <w:rPr>
          <w:rFonts w:eastAsiaTheme="minorHAnsi"/>
          <w:sz w:val="28"/>
          <w:szCs w:val="28"/>
          <w:lang w:eastAsia="en-US"/>
        </w:rPr>
        <w:t>абота предназначена для итоговой оценки учебной подготовки выпускников, изучавших школьный курс биологии на базовом уровне.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2. Документы, определяющие содержание ВПР</w:t>
      </w:r>
    </w:p>
    <w:p w:rsid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Содержание всероссийской проверочной работы по биологии</w:t>
      </w:r>
      <w:r>
        <w:rPr>
          <w:rFonts w:eastAsiaTheme="minorHAnsi"/>
          <w:sz w:val="28"/>
          <w:szCs w:val="28"/>
          <w:lang w:eastAsia="en-US"/>
        </w:rPr>
        <w:t xml:space="preserve"> было определено </w:t>
      </w:r>
      <w:r w:rsidRPr="00734204">
        <w:rPr>
          <w:rFonts w:eastAsiaTheme="minorHAnsi"/>
          <w:sz w:val="28"/>
          <w:szCs w:val="28"/>
          <w:lang w:eastAsia="en-US"/>
        </w:rPr>
        <w:t>на основе следующих документов:</w:t>
      </w:r>
    </w:p>
    <w:p w:rsid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Pr="00734204">
        <w:rPr>
          <w:rFonts w:eastAsiaTheme="minorHAnsi"/>
          <w:sz w:val="28"/>
          <w:szCs w:val="28"/>
          <w:lang w:eastAsia="en-US"/>
        </w:rPr>
        <w:t>Федеральный компонент государственно</w:t>
      </w:r>
      <w:r>
        <w:rPr>
          <w:rFonts w:eastAsiaTheme="minorHAnsi"/>
          <w:sz w:val="28"/>
          <w:szCs w:val="28"/>
          <w:lang w:eastAsia="en-US"/>
        </w:rPr>
        <w:t xml:space="preserve">го стандарта среднего (полного) </w:t>
      </w:r>
      <w:r w:rsidRPr="00734204">
        <w:rPr>
          <w:rFonts w:eastAsiaTheme="minorHAnsi"/>
          <w:sz w:val="28"/>
          <w:szCs w:val="28"/>
          <w:lang w:eastAsia="en-US"/>
        </w:rPr>
        <w:t>общего образования по биологии (базовый уровень) (приказ Минобразования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России от 05.03.2004 № 1089«Об утве</w:t>
      </w:r>
      <w:r>
        <w:rPr>
          <w:rFonts w:eastAsiaTheme="minorHAnsi"/>
          <w:sz w:val="28"/>
          <w:szCs w:val="28"/>
          <w:lang w:eastAsia="en-US"/>
        </w:rPr>
        <w:t xml:space="preserve">рждении Федерального компонента </w:t>
      </w:r>
      <w:r w:rsidRPr="00734204">
        <w:rPr>
          <w:rFonts w:eastAsiaTheme="minorHAnsi"/>
          <w:sz w:val="28"/>
          <w:szCs w:val="28"/>
          <w:lang w:eastAsia="en-US"/>
        </w:rPr>
        <w:t>государственны</w:t>
      </w:r>
      <w:r>
        <w:rPr>
          <w:rFonts w:eastAsiaTheme="minorHAnsi"/>
          <w:sz w:val="28"/>
          <w:szCs w:val="28"/>
          <w:lang w:eastAsia="en-US"/>
        </w:rPr>
        <w:t xml:space="preserve">х стандартов начального общего, основного общего и </w:t>
      </w:r>
      <w:r w:rsidRPr="00734204">
        <w:rPr>
          <w:rFonts w:eastAsiaTheme="minorHAnsi"/>
          <w:sz w:val="28"/>
          <w:szCs w:val="28"/>
          <w:lang w:eastAsia="en-US"/>
        </w:rPr>
        <w:t>среднего (полного) общего образования»).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34204">
        <w:rPr>
          <w:rFonts w:eastAsiaTheme="minorHAnsi"/>
          <w:sz w:val="28"/>
          <w:szCs w:val="28"/>
          <w:lang w:eastAsia="en-US"/>
        </w:rPr>
        <w:t>Федеральный компонент государствен</w:t>
      </w:r>
      <w:r>
        <w:rPr>
          <w:rFonts w:eastAsiaTheme="minorHAnsi"/>
          <w:sz w:val="28"/>
          <w:szCs w:val="28"/>
          <w:lang w:eastAsia="en-US"/>
        </w:rPr>
        <w:t xml:space="preserve">ного стандарта основного общего </w:t>
      </w:r>
      <w:r w:rsidRPr="00734204">
        <w:rPr>
          <w:rFonts w:eastAsiaTheme="minorHAnsi"/>
          <w:sz w:val="28"/>
          <w:szCs w:val="28"/>
          <w:lang w:eastAsia="en-US"/>
        </w:rPr>
        <w:t xml:space="preserve">образования (приказ Минобразования </w:t>
      </w:r>
      <w:r>
        <w:rPr>
          <w:rFonts w:eastAsiaTheme="minorHAnsi"/>
          <w:sz w:val="28"/>
          <w:szCs w:val="28"/>
          <w:lang w:eastAsia="en-US"/>
        </w:rPr>
        <w:t xml:space="preserve">России от 05.03.2004 № 1089 «Об </w:t>
      </w:r>
      <w:r w:rsidRPr="00734204">
        <w:rPr>
          <w:rFonts w:eastAsiaTheme="minorHAnsi"/>
          <w:sz w:val="28"/>
          <w:szCs w:val="28"/>
          <w:lang w:eastAsia="en-US"/>
        </w:rPr>
        <w:t>утверждении Федерального компон</w:t>
      </w:r>
      <w:r>
        <w:rPr>
          <w:rFonts w:eastAsiaTheme="minorHAnsi"/>
          <w:sz w:val="28"/>
          <w:szCs w:val="28"/>
          <w:lang w:eastAsia="en-US"/>
        </w:rPr>
        <w:t xml:space="preserve">ента государственных стандартов </w:t>
      </w:r>
      <w:r w:rsidRPr="00734204">
        <w:rPr>
          <w:rFonts w:eastAsiaTheme="minorHAnsi"/>
          <w:sz w:val="28"/>
          <w:szCs w:val="28"/>
          <w:lang w:eastAsia="en-US"/>
        </w:rPr>
        <w:t>начального общего, основного общ</w:t>
      </w:r>
      <w:r>
        <w:rPr>
          <w:rFonts w:eastAsiaTheme="minorHAnsi"/>
          <w:sz w:val="28"/>
          <w:szCs w:val="28"/>
          <w:lang w:eastAsia="en-US"/>
        </w:rPr>
        <w:t xml:space="preserve">его и среднего (полного) общего </w:t>
      </w:r>
      <w:r w:rsidRPr="00734204">
        <w:rPr>
          <w:rFonts w:eastAsiaTheme="minorHAnsi"/>
          <w:sz w:val="28"/>
          <w:szCs w:val="28"/>
          <w:lang w:eastAsia="en-US"/>
        </w:rPr>
        <w:t>образования»).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3. Подходы к отбору содержания и разработке структуры ВПР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lastRenderedPageBreak/>
        <w:t xml:space="preserve">ВПР по </w:t>
      </w:r>
      <w:r>
        <w:rPr>
          <w:rFonts w:eastAsiaTheme="minorHAnsi"/>
          <w:sz w:val="28"/>
          <w:szCs w:val="28"/>
          <w:lang w:eastAsia="en-US"/>
        </w:rPr>
        <w:t>учебному предмету «Биология»</w:t>
      </w:r>
      <w:r w:rsidR="00E946E6">
        <w:rPr>
          <w:rFonts w:eastAsiaTheme="minorHAnsi"/>
          <w:sz w:val="28"/>
          <w:szCs w:val="28"/>
          <w:lang w:eastAsia="en-US"/>
        </w:rPr>
        <w:t xml:space="preserve"> учитывала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специфику предмета, его цели и задачи,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исторически сложившуюся структуру базового биологического образования.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Каждый вариант ВПР проверял </w:t>
      </w:r>
      <w:r w:rsidRPr="00734204">
        <w:rPr>
          <w:rFonts w:eastAsiaTheme="minorHAnsi"/>
          <w:sz w:val="28"/>
          <w:szCs w:val="28"/>
          <w:lang w:eastAsia="en-US"/>
        </w:rPr>
        <w:t xml:space="preserve"> инвариантное ядро содержания курса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биологии, которое отражено в Федераль</w:t>
      </w:r>
      <w:r>
        <w:rPr>
          <w:rFonts w:eastAsiaTheme="minorHAnsi"/>
          <w:sz w:val="28"/>
          <w:szCs w:val="28"/>
          <w:lang w:eastAsia="en-US"/>
        </w:rPr>
        <w:t xml:space="preserve">ном компоненте государственного </w:t>
      </w:r>
      <w:r w:rsidRPr="00734204">
        <w:rPr>
          <w:rFonts w:eastAsiaTheme="minorHAnsi"/>
          <w:sz w:val="28"/>
          <w:szCs w:val="28"/>
          <w:lang w:eastAsia="en-US"/>
        </w:rPr>
        <w:t>стандарта среднего (полного) общего образования (базовый у</w:t>
      </w:r>
      <w:r>
        <w:rPr>
          <w:rFonts w:eastAsiaTheme="minorHAnsi"/>
          <w:sz w:val="28"/>
          <w:szCs w:val="28"/>
          <w:lang w:eastAsia="en-US"/>
        </w:rPr>
        <w:t xml:space="preserve">ровень), </w:t>
      </w:r>
      <w:r w:rsidRPr="00734204">
        <w:rPr>
          <w:rFonts w:eastAsiaTheme="minorHAnsi"/>
          <w:sz w:val="28"/>
          <w:szCs w:val="28"/>
          <w:lang w:eastAsia="en-US"/>
        </w:rPr>
        <w:t>примерных программах и учебниках, рек</w:t>
      </w:r>
      <w:r>
        <w:rPr>
          <w:rFonts w:eastAsiaTheme="minorHAnsi"/>
          <w:sz w:val="28"/>
          <w:szCs w:val="28"/>
          <w:lang w:eastAsia="en-US"/>
        </w:rPr>
        <w:t xml:space="preserve">омендуемых </w:t>
      </w:r>
      <w:proofErr w:type="spellStart"/>
      <w:r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России к </w:t>
      </w:r>
      <w:r w:rsidRPr="00734204">
        <w:rPr>
          <w:rFonts w:eastAsiaTheme="minorHAnsi"/>
          <w:sz w:val="28"/>
          <w:szCs w:val="28"/>
          <w:lang w:eastAsia="en-US"/>
        </w:rPr>
        <w:t>использованию.</w:t>
      </w:r>
    </w:p>
    <w:p w:rsid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ВПР конструировались</w:t>
      </w:r>
      <w:r w:rsidRPr="00734204">
        <w:rPr>
          <w:rFonts w:eastAsiaTheme="minorHAnsi"/>
          <w:sz w:val="28"/>
          <w:szCs w:val="28"/>
          <w:lang w:eastAsia="en-US"/>
        </w:rPr>
        <w:t xml:space="preserve"> исходя из необходимости оценки уровня овладения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выпускниками всех основных групп план</w:t>
      </w:r>
      <w:r>
        <w:rPr>
          <w:rFonts w:eastAsiaTheme="minorHAnsi"/>
          <w:sz w:val="28"/>
          <w:szCs w:val="28"/>
          <w:lang w:eastAsia="en-US"/>
        </w:rPr>
        <w:t xml:space="preserve">ируемых результатов по биологии </w:t>
      </w:r>
      <w:r w:rsidRPr="00734204">
        <w:rPr>
          <w:rFonts w:eastAsiaTheme="minorHAnsi"/>
          <w:sz w:val="28"/>
          <w:szCs w:val="28"/>
          <w:lang w:eastAsia="en-US"/>
        </w:rPr>
        <w:t>за основное общее и среднее общее</w:t>
      </w:r>
      <w:r>
        <w:rPr>
          <w:rFonts w:eastAsiaTheme="minorHAnsi"/>
          <w:sz w:val="28"/>
          <w:szCs w:val="28"/>
          <w:lang w:eastAsia="en-US"/>
        </w:rPr>
        <w:t xml:space="preserve"> образование на базовом уровне.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Задания</w:t>
      </w:r>
      <w:r>
        <w:rPr>
          <w:rFonts w:eastAsiaTheme="minorHAnsi"/>
          <w:sz w:val="28"/>
          <w:szCs w:val="28"/>
          <w:lang w:eastAsia="en-US"/>
        </w:rPr>
        <w:t xml:space="preserve"> контролировали</w:t>
      </w:r>
      <w:r w:rsidRPr="00734204">
        <w:rPr>
          <w:rFonts w:eastAsiaTheme="minorHAnsi"/>
          <w:sz w:val="28"/>
          <w:szCs w:val="28"/>
          <w:lang w:eastAsia="en-US"/>
        </w:rPr>
        <w:t xml:space="preserve"> степень овладения зна</w:t>
      </w:r>
      <w:r>
        <w:rPr>
          <w:rFonts w:eastAsiaTheme="minorHAnsi"/>
          <w:sz w:val="28"/>
          <w:szCs w:val="28"/>
          <w:lang w:eastAsia="en-US"/>
        </w:rPr>
        <w:t>ниями и умениями базового курса биологии и проверяли</w:t>
      </w:r>
      <w:r w:rsidRPr="007342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34204">
        <w:rPr>
          <w:rFonts w:eastAsiaTheme="minorHAnsi"/>
          <w:sz w:val="28"/>
          <w:szCs w:val="28"/>
          <w:lang w:eastAsia="en-US"/>
        </w:rPr>
        <w:t>сформиров</w:t>
      </w:r>
      <w:r>
        <w:rPr>
          <w:rFonts w:eastAsiaTheme="minorHAnsi"/>
          <w:sz w:val="28"/>
          <w:szCs w:val="28"/>
          <w:lang w:eastAsia="en-US"/>
        </w:rPr>
        <w:t>анность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у выпускников практико-</w:t>
      </w:r>
      <w:r w:rsidRPr="00734204">
        <w:rPr>
          <w:rFonts w:eastAsiaTheme="minorHAnsi"/>
          <w:sz w:val="28"/>
          <w:szCs w:val="28"/>
          <w:lang w:eastAsia="en-US"/>
        </w:rPr>
        <w:t>ориентированной биологической компетентности.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Объектами контроля служили</w:t>
      </w:r>
      <w:r w:rsidRPr="00734204">
        <w:rPr>
          <w:rFonts w:eastAsiaTheme="minorHAnsi"/>
          <w:sz w:val="28"/>
          <w:szCs w:val="28"/>
          <w:lang w:eastAsia="en-US"/>
        </w:rPr>
        <w:t xml:space="preserve"> знания и умения выпускников,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сформированные при изучении сл</w:t>
      </w:r>
      <w:r>
        <w:rPr>
          <w:rFonts w:eastAsiaTheme="minorHAnsi"/>
          <w:sz w:val="28"/>
          <w:szCs w:val="28"/>
          <w:lang w:eastAsia="en-US"/>
        </w:rPr>
        <w:t xml:space="preserve">едующих разделов курса биологии </w:t>
      </w:r>
      <w:r w:rsidRPr="00734204">
        <w:rPr>
          <w:rFonts w:eastAsiaTheme="minorHAnsi"/>
          <w:sz w:val="28"/>
          <w:szCs w:val="28"/>
          <w:lang w:eastAsia="en-US"/>
        </w:rPr>
        <w:t>основного общего и среднего общего об</w:t>
      </w:r>
      <w:r>
        <w:rPr>
          <w:rFonts w:eastAsiaTheme="minorHAnsi"/>
          <w:sz w:val="28"/>
          <w:szCs w:val="28"/>
          <w:lang w:eastAsia="en-US"/>
        </w:rPr>
        <w:t xml:space="preserve">разования: «Биология как наука. </w:t>
      </w:r>
      <w:r w:rsidRPr="00734204">
        <w:rPr>
          <w:rFonts w:eastAsiaTheme="minorHAnsi"/>
          <w:sz w:val="28"/>
          <w:szCs w:val="28"/>
          <w:lang w:eastAsia="en-US"/>
        </w:rPr>
        <w:t>Методы научного познания», «Клетка», «</w:t>
      </w:r>
      <w:r>
        <w:rPr>
          <w:rFonts w:eastAsiaTheme="minorHAnsi"/>
          <w:sz w:val="28"/>
          <w:szCs w:val="28"/>
          <w:lang w:eastAsia="en-US"/>
        </w:rPr>
        <w:t xml:space="preserve">Организм», «Вид», «Экосистемы», </w:t>
      </w:r>
      <w:r w:rsidRPr="00734204">
        <w:rPr>
          <w:rFonts w:eastAsiaTheme="minorHAnsi"/>
          <w:sz w:val="28"/>
          <w:szCs w:val="28"/>
          <w:lang w:eastAsia="en-US"/>
        </w:rPr>
        <w:t>«Организм человека и его здоровье».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Такой подход позволял</w:t>
      </w:r>
      <w:r w:rsidRPr="00734204">
        <w:rPr>
          <w:rFonts w:eastAsiaTheme="minorHAnsi"/>
          <w:sz w:val="28"/>
          <w:szCs w:val="28"/>
          <w:lang w:eastAsia="en-US"/>
        </w:rPr>
        <w:t xml:space="preserve"> охватить проверкой основное содержание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 xml:space="preserve">базового курса биологии, обеспечить </w:t>
      </w:r>
      <w:proofErr w:type="spellStart"/>
      <w:r w:rsidRPr="00734204">
        <w:rPr>
          <w:rFonts w:eastAsiaTheme="minorHAnsi"/>
          <w:sz w:val="28"/>
          <w:szCs w:val="28"/>
          <w:lang w:eastAsia="en-US"/>
        </w:rPr>
        <w:t>валидность</w:t>
      </w:r>
      <w:proofErr w:type="spellEnd"/>
      <w:r w:rsidRPr="00734204">
        <w:rPr>
          <w:rFonts w:eastAsiaTheme="minorHAnsi"/>
          <w:sz w:val="28"/>
          <w:szCs w:val="28"/>
          <w:lang w:eastAsia="en-US"/>
        </w:rPr>
        <w:t xml:space="preserve"> измерительных материалов.</w:t>
      </w:r>
    </w:p>
    <w:p w:rsidR="00734204" w:rsidRPr="00734204" w:rsidRDefault="00734204" w:rsidP="007342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проверочной работе преобладали</w:t>
      </w:r>
      <w:r w:rsidRPr="00734204">
        <w:rPr>
          <w:rFonts w:eastAsiaTheme="minorHAnsi"/>
          <w:sz w:val="28"/>
          <w:szCs w:val="28"/>
          <w:lang w:eastAsia="en-US"/>
        </w:rPr>
        <w:t xml:space="preserve"> задания общебиологического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 xml:space="preserve">практико-ориентированного содержания, поскольку это прямо </w:t>
      </w:r>
      <w:r>
        <w:rPr>
          <w:rFonts w:eastAsiaTheme="minorHAnsi"/>
          <w:sz w:val="28"/>
          <w:szCs w:val="28"/>
          <w:lang w:eastAsia="en-US"/>
        </w:rPr>
        <w:t xml:space="preserve">вытекает из </w:t>
      </w:r>
      <w:r w:rsidRPr="00734204">
        <w:rPr>
          <w:rFonts w:eastAsiaTheme="minorHAnsi"/>
          <w:sz w:val="28"/>
          <w:szCs w:val="28"/>
          <w:lang w:eastAsia="en-US"/>
        </w:rPr>
        <w:t xml:space="preserve">целей, поставленных перед базовым </w:t>
      </w:r>
      <w:r>
        <w:rPr>
          <w:rFonts w:eastAsiaTheme="minorHAnsi"/>
          <w:sz w:val="28"/>
          <w:szCs w:val="28"/>
          <w:lang w:eastAsia="en-US"/>
        </w:rPr>
        <w:t xml:space="preserve">курсом биологии в среднем общем </w:t>
      </w:r>
      <w:r w:rsidRPr="00734204">
        <w:rPr>
          <w:rFonts w:eastAsiaTheme="minorHAnsi"/>
          <w:sz w:val="28"/>
          <w:szCs w:val="28"/>
          <w:lang w:eastAsia="en-US"/>
        </w:rPr>
        <w:t xml:space="preserve">образовании. Поэтому в содержание проверки </w:t>
      </w:r>
      <w:r>
        <w:rPr>
          <w:rFonts w:eastAsiaTheme="minorHAnsi"/>
          <w:sz w:val="28"/>
          <w:szCs w:val="28"/>
          <w:lang w:eastAsia="en-US"/>
        </w:rPr>
        <w:t xml:space="preserve">были включены прикладные знания </w:t>
      </w:r>
      <w:r w:rsidRPr="00734204">
        <w:rPr>
          <w:rFonts w:eastAsiaTheme="minorHAnsi"/>
          <w:sz w:val="28"/>
          <w:szCs w:val="28"/>
          <w:lang w:eastAsia="en-US"/>
        </w:rPr>
        <w:t>из области здорового образа жизни человека.</w:t>
      </w:r>
    </w:p>
    <w:p w:rsidR="00734204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 xml:space="preserve">Приоритетным </w:t>
      </w:r>
      <w:r>
        <w:rPr>
          <w:rFonts w:eastAsiaTheme="minorHAnsi"/>
          <w:sz w:val="28"/>
          <w:szCs w:val="28"/>
          <w:lang w:eastAsia="en-US"/>
        </w:rPr>
        <w:t xml:space="preserve">при конструировании ВПР являлась </w:t>
      </w:r>
      <w:r w:rsidRPr="00734204">
        <w:rPr>
          <w:rFonts w:eastAsiaTheme="minorHAnsi"/>
          <w:sz w:val="28"/>
          <w:szCs w:val="28"/>
          <w:lang w:eastAsia="en-US"/>
        </w:rPr>
        <w:t>необходимость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 xml:space="preserve">проверки у выпускников </w:t>
      </w:r>
      <w:proofErr w:type="spellStart"/>
      <w:r w:rsidRPr="00734204">
        <w:rPr>
          <w:rFonts w:eastAsiaTheme="minorHAnsi"/>
          <w:sz w:val="28"/>
          <w:szCs w:val="28"/>
          <w:lang w:eastAsia="en-US"/>
        </w:rPr>
        <w:t>сформированности</w:t>
      </w:r>
      <w:proofErr w:type="spellEnd"/>
      <w:r w:rsidRPr="00734204">
        <w:rPr>
          <w:rFonts w:eastAsiaTheme="minorHAnsi"/>
          <w:sz w:val="28"/>
          <w:szCs w:val="28"/>
          <w:lang w:eastAsia="en-US"/>
        </w:rPr>
        <w:t xml:space="preserve"> способов деятельности:</w:t>
      </w:r>
    </w:p>
    <w:p w:rsidR="00734204" w:rsidRDefault="00734204" w:rsidP="00734204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Pr="00734204">
        <w:rPr>
          <w:rFonts w:eastAsiaTheme="minorHAnsi"/>
          <w:sz w:val="28"/>
          <w:szCs w:val="28"/>
          <w:lang w:eastAsia="en-US"/>
        </w:rPr>
        <w:t>своение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понятийного аппарата курса биологии;</w:t>
      </w:r>
    </w:p>
    <w:p w:rsidR="00E946E6" w:rsidRDefault="00734204" w:rsidP="00734204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 xml:space="preserve"> овладение методологическими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умениями;</w:t>
      </w:r>
    </w:p>
    <w:p w:rsidR="004120F7" w:rsidRDefault="00734204" w:rsidP="00E946E6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 xml:space="preserve"> применение знаний при объяснении биологических процессов,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 xml:space="preserve">явлений, а также решении элементарных биологических задач. </w:t>
      </w:r>
    </w:p>
    <w:p w:rsidR="00734204" w:rsidRPr="00734204" w:rsidRDefault="00734204" w:rsidP="004120F7">
      <w:pPr>
        <w:pStyle w:val="a5"/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>Овладение</w:t>
      </w:r>
      <w:r w:rsidR="004120F7"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умениями по работе с информацией биоло</w:t>
      </w:r>
      <w:r w:rsidR="00C44768">
        <w:rPr>
          <w:rFonts w:eastAsiaTheme="minorHAnsi"/>
          <w:sz w:val="28"/>
          <w:szCs w:val="28"/>
          <w:lang w:eastAsia="en-US"/>
        </w:rPr>
        <w:t>гического содержания проверялась</w:t>
      </w:r>
      <w:r w:rsidR="004120F7"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 xml:space="preserve">опосредованно через представления </w:t>
      </w:r>
      <w:r w:rsidR="00E946E6">
        <w:rPr>
          <w:rFonts w:eastAsiaTheme="minorHAnsi"/>
          <w:sz w:val="28"/>
          <w:szCs w:val="28"/>
          <w:lang w:eastAsia="en-US"/>
        </w:rPr>
        <w:t xml:space="preserve">её различными способами (в виде </w:t>
      </w:r>
      <w:r w:rsidRPr="00734204">
        <w:rPr>
          <w:rFonts w:eastAsiaTheme="minorHAnsi"/>
          <w:sz w:val="28"/>
          <w:szCs w:val="28"/>
          <w:lang w:eastAsia="en-US"/>
        </w:rPr>
        <w:t>рисунков, схем, таблиц, графиков, диаграмм).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4. Структура и содержание всероссийской проверочной работы</w:t>
      </w:r>
    </w:p>
    <w:p w:rsidR="00734204" w:rsidRPr="00734204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Каждый вариант Всероссий</w:t>
      </w:r>
      <w:r w:rsidR="00E648F5">
        <w:rPr>
          <w:rFonts w:eastAsiaTheme="minorHAnsi"/>
          <w:sz w:val="28"/>
          <w:szCs w:val="28"/>
          <w:lang w:eastAsia="en-US"/>
        </w:rPr>
        <w:t>ской проверочной работы включал</w:t>
      </w:r>
      <w:r w:rsidRPr="00734204">
        <w:rPr>
          <w:rFonts w:eastAsiaTheme="minorHAnsi"/>
          <w:sz w:val="28"/>
          <w:szCs w:val="28"/>
          <w:lang w:eastAsia="en-US"/>
        </w:rPr>
        <w:t xml:space="preserve"> в себя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14 заданий, различающихся формой и уровнем сложности.</w:t>
      </w:r>
    </w:p>
    <w:p w:rsidR="004120F7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Всеросси</w:t>
      </w:r>
      <w:r w:rsidR="00E946E6">
        <w:rPr>
          <w:rFonts w:eastAsiaTheme="minorHAnsi"/>
          <w:sz w:val="28"/>
          <w:szCs w:val="28"/>
          <w:lang w:eastAsia="en-US"/>
        </w:rPr>
        <w:t>йская проверочная работа состояла</w:t>
      </w:r>
      <w:r w:rsidRPr="00734204">
        <w:rPr>
          <w:rFonts w:eastAsiaTheme="minorHAnsi"/>
          <w:sz w:val="28"/>
          <w:szCs w:val="28"/>
          <w:lang w:eastAsia="en-US"/>
        </w:rPr>
        <w:t xml:space="preserve"> из шести содержательных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 xml:space="preserve">блоков. </w:t>
      </w:r>
    </w:p>
    <w:p w:rsidR="00734204" w:rsidRPr="00734204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 xml:space="preserve">Содержание блоков </w:t>
      </w:r>
      <w:r w:rsidR="00E946E6">
        <w:rPr>
          <w:rFonts w:eastAsiaTheme="minorHAnsi"/>
          <w:sz w:val="28"/>
          <w:szCs w:val="28"/>
          <w:lang w:eastAsia="en-US"/>
        </w:rPr>
        <w:t xml:space="preserve">было </w:t>
      </w:r>
      <w:r w:rsidRPr="00734204">
        <w:rPr>
          <w:rFonts w:eastAsiaTheme="minorHAnsi"/>
          <w:sz w:val="28"/>
          <w:szCs w:val="28"/>
          <w:lang w:eastAsia="en-US"/>
        </w:rPr>
        <w:t xml:space="preserve">направлено на проверку </w:t>
      </w:r>
      <w:proofErr w:type="spellStart"/>
      <w:r w:rsidRPr="00734204">
        <w:rPr>
          <w:rFonts w:eastAsiaTheme="minorHAnsi"/>
          <w:sz w:val="28"/>
          <w:szCs w:val="28"/>
          <w:lang w:eastAsia="en-US"/>
        </w:rPr>
        <w:t>сформированности</w:t>
      </w:r>
      <w:proofErr w:type="spellEnd"/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базовых биологических представлений и понятий, правил здорового образа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жизни.</w:t>
      </w:r>
    </w:p>
    <w:p w:rsidR="00734204" w:rsidRPr="00734204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В п</w:t>
      </w:r>
      <w:r w:rsidR="00E946E6">
        <w:rPr>
          <w:rFonts w:eastAsiaTheme="minorHAnsi"/>
          <w:sz w:val="28"/>
          <w:szCs w:val="28"/>
          <w:lang w:eastAsia="en-US"/>
        </w:rPr>
        <w:t>роверочной работе контролировалась</w:t>
      </w:r>
      <w:r w:rsidRPr="00734204">
        <w:rPr>
          <w:rFonts w:eastAsiaTheme="minorHAnsi"/>
          <w:sz w:val="28"/>
          <w:szCs w:val="28"/>
          <w:lang w:eastAsia="en-US"/>
        </w:rPr>
        <w:t xml:space="preserve"> также </w:t>
      </w:r>
      <w:proofErr w:type="spellStart"/>
      <w:r w:rsidRPr="00734204">
        <w:rPr>
          <w:rFonts w:eastAsiaTheme="minorHAnsi"/>
          <w:sz w:val="28"/>
          <w:szCs w:val="28"/>
          <w:lang w:eastAsia="en-US"/>
        </w:rPr>
        <w:t>сформированность</w:t>
      </w:r>
      <w:proofErr w:type="spellEnd"/>
      <w:r w:rsidRPr="00734204">
        <w:rPr>
          <w:rFonts w:eastAsiaTheme="minorHAnsi"/>
          <w:sz w:val="28"/>
          <w:szCs w:val="28"/>
          <w:lang w:eastAsia="en-US"/>
        </w:rPr>
        <w:t xml:space="preserve"> у</w:t>
      </w:r>
    </w:p>
    <w:p w:rsid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 xml:space="preserve">учащихся 11 классов различных </w:t>
      </w:r>
      <w:proofErr w:type="spellStart"/>
      <w:r w:rsidRPr="00734204">
        <w:rPr>
          <w:rFonts w:eastAsiaTheme="minorHAnsi"/>
          <w:sz w:val="28"/>
          <w:szCs w:val="28"/>
          <w:lang w:eastAsia="en-US"/>
        </w:rPr>
        <w:t>общеучебных</w:t>
      </w:r>
      <w:proofErr w:type="spellEnd"/>
      <w:r w:rsidRPr="00734204">
        <w:rPr>
          <w:rFonts w:eastAsiaTheme="minorHAnsi"/>
          <w:sz w:val="28"/>
          <w:szCs w:val="28"/>
          <w:lang w:eastAsia="en-US"/>
        </w:rPr>
        <w:t xml:space="preserve"> умений и способов действий:</w:t>
      </w:r>
    </w:p>
    <w:p w:rsidR="00E946E6" w:rsidRDefault="00E946E6" w:rsidP="00734204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734204" w:rsidRPr="00E946E6">
        <w:rPr>
          <w:rFonts w:eastAsiaTheme="minorHAnsi"/>
          <w:sz w:val="28"/>
          <w:szCs w:val="28"/>
          <w:lang w:eastAsia="en-US"/>
        </w:rPr>
        <w:t xml:space="preserve">использовать биологическую терминологию; </w:t>
      </w:r>
    </w:p>
    <w:p w:rsidR="00E946E6" w:rsidRDefault="00734204" w:rsidP="00734204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>распознавать объекты живой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природы по описанию и рисункам;</w:t>
      </w:r>
    </w:p>
    <w:p w:rsidR="00E946E6" w:rsidRDefault="00734204" w:rsidP="00E946E6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 xml:space="preserve"> объяснять биологические процессы и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явления, используя различные способы представления информации (таблица,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график, схема);</w:t>
      </w:r>
    </w:p>
    <w:p w:rsidR="00E946E6" w:rsidRDefault="00734204" w:rsidP="00E946E6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 xml:space="preserve"> устанавливать причинно-следственные связи;</w:t>
      </w:r>
    </w:p>
    <w:p w:rsidR="00E946E6" w:rsidRDefault="00734204" w:rsidP="00734204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 xml:space="preserve"> </w:t>
      </w:r>
      <w:r w:rsidR="00E946E6">
        <w:rPr>
          <w:rFonts w:eastAsiaTheme="minorHAnsi"/>
          <w:sz w:val="28"/>
          <w:szCs w:val="28"/>
          <w:lang w:eastAsia="en-US"/>
        </w:rPr>
        <w:t>п</w:t>
      </w:r>
      <w:r w:rsidRPr="00E946E6">
        <w:rPr>
          <w:rFonts w:eastAsiaTheme="minorHAnsi"/>
          <w:sz w:val="28"/>
          <w:szCs w:val="28"/>
          <w:lang w:eastAsia="en-US"/>
        </w:rPr>
        <w:t>роводить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анализ, синтез;</w:t>
      </w:r>
    </w:p>
    <w:p w:rsidR="00E946E6" w:rsidRDefault="00734204" w:rsidP="00734204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 xml:space="preserve"> формулировать выводы; решать качественные и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количественные биологические задачи;</w:t>
      </w:r>
    </w:p>
    <w:p w:rsidR="00734204" w:rsidRPr="00E946E6" w:rsidRDefault="00734204" w:rsidP="00E946E6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35"/>
        <w:jc w:val="both"/>
        <w:rPr>
          <w:rFonts w:eastAsiaTheme="minorHAnsi"/>
          <w:sz w:val="28"/>
          <w:szCs w:val="28"/>
          <w:lang w:eastAsia="en-US"/>
        </w:rPr>
      </w:pPr>
      <w:r w:rsidRPr="00E946E6">
        <w:rPr>
          <w:rFonts w:eastAsiaTheme="minorHAnsi"/>
          <w:sz w:val="28"/>
          <w:szCs w:val="28"/>
          <w:lang w:eastAsia="en-US"/>
        </w:rPr>
        <w:t xml:space="preserve"> использовать теоретические знания в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E946E6">
        <w:rPr>
          <w:rFonts w:eastAsiaTheme="minorHAnsi"/>
          <w:sz w:val="28"/>
          <w:szCs w:val="28"/>
          <w:lang w:eastAsia="en-US"/>
        </w:rPr>
        <w:t>практической деятельности и повседневной жизни.</w:t>
      </w:r>
    </w:p>
    <w:p w:rsidR="00734204" w:rsidRPr="00734204" w:rsidRDefault="00E946E6" w:rsidP="00E946E6">
      <w:pPr>
        <w:autoSpaceDE w:val="0"/>
        <w:autoSpaceDN w:val="0"/>
        <w:adjustRightInd w:val="0"/>
        <w:ind w:firstLine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работе с</w:t>
      </w:r>
      <w:r w:rsidR="00E648F5">
        <w:rPr>
          <w:rFonts w:eastAsiaTheme="minorHAnsi"/>
          <w:sz w:val="28"/>
          <w:szCs w:val="28"/>
          <w:lang w:eastAsia="en-US"/>
        </w:rPr>
        <w:t>одержались</w:t>
      </w:r>
      <w:r w:rsidR="00734204" w:rsidRPr="00734204">
        <w:rPr>
          <w:rFonts w:eastAsiaTheme="minorHAnsi"/>
          <w:sz w:val="28"/>
          <w:szCs w:val="28"/>
          <w:lang w:eastAsia="en-US"/>
        </w:rPr>
        <w:t xml:space="preserve"> задания базового и повышенного уровней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34204" w:rsidRPr="00734204">
        <w:rPr>
          <w:rFonts w:eastAsiaTheme="minorHAnsi"/>
          <w:sz w:val="28"/>
          <w:szCs w:val="28"/>
          <w:lang w:eastAsia="en-US"/>
        </w:rPr>
        <w:t>сложности.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6. Время выполнения работы</w:t>
      </w:r>
    </w:p>
    <w:p w:rsidR="00734204" w:rsidRPr="00734204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 xml:space="preserve">На </w:t>
      </w:r>
      <w:r w:rsidR="00E946E6">
        <w:rPr>
          <w:rFonts w:eastAsiaTheme="minorHAnsi"/>
          <w:sz w:val="28"/>
          <w:szCs w:val="28"/>
          <w:lang w:eastAsia="en-US"/>
        </w:rPr>
        <w:t>выполнение всей работы было отведено</w:t>
      </w:r>
      <w:r w:rsidRPr="00734204">
        <w:rPr>
          <w:rFonts w:eastAsiaTheme="minorHAnsi"/>
          <w:sz w:val="28"/>
          <w:szCs w:val="28"/>
          <w:lang w:eastAsia="en-US"/>
        </w:rPr>
        <w:t xml:space="preserve"> 1,5 часа (90 минут).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7. Условия выполнения работы</w:t>
      </w:r>
    </w:p>
    <w:p w:rsidR="00734204" w:rsidRPr="00734204" w:rsidRDefault="00734204" w:rsidP="00E94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Ответы на задания всероссийской</w:t>
      </w:r>
      <w:r w:rsidR="00E946E6">
        <w:rPr>
          <w:rFonts w:eastAsiaTheme="minorHAnsi"/>
          <w:sz w:val="28"/>
          <w:szCs w:val="28"/>
          <w:lang w:eastAsia="en-US"/>
        </w:rPr>
        <w:t xml:space="preserve"> проверочной работы записывались </w:t>
      </w:r>
      <w:r w:rsidRPr="00734204">
        <w:rPr>
          <w:rFonts w:eastAsiaTheme="minorHAnsi"/>
          <w:sz w:val="28"/>
          <w:szCs w:val="28"/>
          <w:lang w:eastAsia="en-US"/>
        </w:rPr>
        <w:t>в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 xml:space="preserve">тексте работы в отведенных для этого </w:t>
      </w:r>
      <w:r w:rsidR="00E946E6">
        <w:rPr>
          <w:rFonts w:eastAsiaTheme="minorHAnsi"/>
          <w:sz w:val="28"/>
          <w:szCs w:val="28"/>
          <w:lang w:eastAsia="en-US"/>
        </w:rPr>
        <w:t xml:space="preserve">местах. В инструкции к варианту описывались </w:t>
      </w:r>
      <w:r w:rsidRPr="00734204">
        <w:rPr>
          <w:rFonts w:eastAsiaTheme="minorHAnsi"/>
          <w:sz w:val="28"/>
          <w:szCs w:val="28"/>
          <w:lang w:eastAsia="en-US"/>
        </w:rPr>
        <w:t>правила записи ответов к заданиям.</w:t>
      </w:r>
    </w:p>
    <w:p w:rsidR="00734204" w:rsidRPr="00734204" w:rsidRDefault="00734204" w:rsidP="007342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4204">
        <w:rPr>
          <w:rFonts w:eastAsiaTheme="minorHAnsi"/>
          <w:b/>
          <w:bCs/>
          <w:sz w:val="28"/>
          <w:szCs w:val="28"/>
          <w:lang w:eastAsia="en-US"/>
        </w:rPr>
        <w:t>8. Дополнительные материалы и оборудование</w:t>
      </w:r>
    </w:p>
    <w:p w:rsidR="00724262" w:rsidRPr="00BB129B" w:rsidRDefault="00734204" w:rsidP="00BB12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4204">
        <w:rPr>
          <w:rFonts w:eastAsiaTheme="minorHAnsi"/>
          <w:sz w:val="28"/>
          <w:szCs w:val="28"/>
          <w:lang w:eastAsia="en-US"/>
        </w:rPr>
        <w:t>Дополнительные материал</w:t>
      </w:r>
      <w:r w:rsidR="00E946E6">
        <w:rPr>
          <w:rFonts w:eastAsiaTheme="minorHAnsi"/>
          <w:sz w:val="28"/>
          <w:szCs w:val="28"/>
          <w:lang w:eastAsia="en-US"/>
        </w:rPr>
        <w:t>ы и оборудование не использовались</w:t>
      </w:r>
      <w:r w:rsidRPr="00734204">
        <w:rPr>
          <w:rFonts w:eastAsiaTheme="minorHAnsi"/>
          <w:sz w:val="28"/>
          <w:szCs w:val="28"/>
          <w:lang w:eastAsia="en-US"/>
        </w:rPr>
        <w:t xml:space="preserve">. </w:t>
      </w:r>
      <w:r w:rsidR="00E946E6">
        <w:rPr>
          <w:rFonts w:eastAsiaTheme="minorHAnsi"/>
          <w:sz w:val="28"/>
          <w:szCs w:val="28"/>
          <w:lang w:eastAsia="en-US"/>
        </w:rPr>
        <w:t>Было р</w:t>
      </w:r>
      <w:r w:rsidRPr="00734204">
        <w:rPr>
          <w:rFonts w:eastAsiaTheme="minorHAnsi"/>
          <w:sz w:val="28"/>
          <w:szCs w:val="28"/>
          <w:lang w:eastAsia="en-US"/>
        </w:rPr>
        <w:t>азрешено</w:t>
      </w:r>
      <w:r w:rsidR="00E946E6">
        <w:rPr>
          <w:rFonts w:eastAsiaTheme="minorHAnsi"/>
          <w:sz w:val="28"/>
          <w:szCs w:val="28"/>
          <w:lang w:eastAsia="en-US"/>
        </w:rPr>
        <w:t xml:space="preserve"> </w:t>
      </w:r>
      <w:r w:rsidRPr="00734204">
        <w:rPr>
          <w:rFonts w:eastAsiaTheme="minorHAnsi"/>
          <w:sz w:val="28"/>
          <w:szCs w:val="28"/>
          <w:lang w:eastAsia="en-US"/>
        </w:rPr>
        <w:t>использование калькулятора.</w:t>
      </w:r>
    </w:p>
    <w:p w:rsidR="00C44768" w:rsidRDefault="00C44768" w:rsidP="0072426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262" w:rsidRPr="005F5BFC" w:rsidRDefault="00724262" w:rsidP="0072426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Результаты ВПР по биологии</w:t>
      </w:r>
    </w:p>
    <w:p w:rsidR="00724262" w:rsidRPr="005F5BFC" w:rsidRDefault="00724262" w:rsidP="00724262">
      <w:pPr>
        <w:autoSpaceDE w:val="0"/>
        <w:autoSpaceDN w:val="0"/>
        <w:adjustRightInd w:val="0"/>
        <w:ind w:left="2124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262" w:rsidRDefault="00724262" w:rsidP="007242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724262" w:rsidRDefault="00A35477" w:rsidP="007242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биологии выглядит следующим</w:t>
      </w:r>
      <w:r w:rsidR="0072426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образом:</w:t>
      </w:r>
    </w:p>
    <w:p w:rsidR="00E648F5" w:rsidRDefault="00E648F5" w:rsidP="00E648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956B0">
        <w:rPr>
          <w:rFonts w:eastAsiaTheme="minorHAnsi"/>
          <w:sz w:val="28"/>
          <w:szCs w:val="28"/>
          <w:lang w:eastAsia="en-US"/>
        </w:rPr>
        <w:t xml:space="preserve">Таблица </w:t>
      </w:r>
      <w:r w:rsidR="00724EC9">
        <w:rPr>
          <w:rFonts w:eastAsiaTheme="minorHAnsi"/>
          <w:sz w:val="28"/>
          <w:szCs w:val="28"/>
          <w:lang w:eastAsia="en-US"/>
        </w:rPr>
        <w:t>5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268"/>
        <w:gridCol w:w="1418"/>
        <w:gridCol w:w="1559"/>
        <w:gridCol w:w="1027"/>
        <w:gridCol w:w="1028"/>
        <w:gridCol w:w="1028"/>
        <w:gridCol w:w="1028"/>
      </w:tblGrid>
      <w:tr w:rsidR="007615FE" w:rsidRPr="00D15ACD" w:rsidTr="00CC37C2">
        <w:tc>
          <w:tcPr>
            <w:tcW w:w="226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615FE" w:rsidRPr="00D15ACD" w:rsidTr="00CC37C2">
        <w:tc>
          <w:tcPr>
            <w:tcW w:w="226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A79D4" w:rsidRPr="00041A46" w:rsidTr="00CC37C2">
        <w:tc>
          <w:tcPr>
            <w:tcW w:w="2268" w:type="dxa"/>
            <w:vAlign w:val="center"/>
          </w:tcPr>
          <w:p w:rsidR="00BA79D4" w:rsidRPr="00A87977" w:rsidRDefault="00BA79D4" w:rsidP="00FE01D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РФ</w:t>
            </w:r>
          </w:p>
        </w:tc>
        <w:tc>
          <w:tcPr>
            <w:tcW w:w="1418" w:type="dxa"/>
            <w:vAlign w:val="bottom"/>
          </w:tcPr>
          <w:p w:rsidR="00BA79D4" w:rsidRPr="009C4D4D" w:rsidRDefault="00BA79D4" w:rsidP="00FE01D2">
            <w:pPr>
              <w:jc w:val="center"/>
              <w:rPr>
                <w:bCs/>
                <w:color w:val="000000"/>
              </w:rPr>
            </w:pPr>
            <w:r w:rsidRPr="009C4D4D">
              <w:rPr>
                <w:bCs/>
                <w:color w:val="000000"/>
              </w:rPr>
              <w:t>8296</w:t>
            </w:r>
          </w:p>
        </w:tc>
        <w:tc>
          <w:tcPr>
            <w:tcW w:w="1559" w:type="dxa"/>
            <w:vAlign w:val="bottom"/>
          </w:tcPr>
          <w:p w:rsidR="00BA79D4" w:rsidRPr="009C4D4D" w:rsidRDefault="00BA79D4" w:rsidP="00FE01D2">
            <w:pPr>
              <w:jc w:val="center"/>
              <w:rPr>
                <w:bCs/>
                <w:color w:val="000000"/>
              </w:rPr>
            </w:pPr>
            <w:r w:rsidRPr="009C4D4D">
              <w:rPr>
                <w:bCs/>
                <w:color w:val="000000"/>
              </w:rPr>
              <w:t>109995</w:t>
            </w:r>
          </w:p>
        </w:tc>
        <w:tc>
          <w:tcPr>
            <w:tcW w:w="1027" w:type="dxa"/>
            <w:vAlign w:val="bottom"/>
          </w:tcPr>
          <w:p w:rsidR="00BA79D4" w:rsidRPr="009C4D4D" w:rsidRDefault="00BA79D4" w:rsidP="00FE01D2">
            <w:pPr>
              <w:jc w:val="center"/>
              <w:rPr>
                <w:bCs/>
                <w:color w:val="000000"/>
              </w:rPr>
            </w:pPr>
            <w:r w:rsidRPr="009C4D4D">
              <w:rPr>
                <w:bCs/>
                <w:color w:val="000000"/>
              </w:rPr>
              <w:t>4,14</w:t>
            </w:r>
          </w:p>
        </w:tc>
        <w:tc>
          <w:tcPr>
            <w:tcW w:w="1028" w:type="dxa"/>
            <w:vAlign w:val="bottom"/>
          </w:tcPr>
          <w:p w:rsidR="00BA79D4" w:rsidRPr="009C4D4D" w:rsidRDefault="00BA79D4" w:rsidP="00FE01D2">
            <w:pPr>
              <w:jc w:val="center"/>
              <w:rPr>
                <w:bCs/>
                <w:color w:val="000000"/>
              </w:rPr>
            </w:pPr>
            <w:r w:rsidRPr="009C4D4D">
              <w:rPr>
                <w:bCs/>
                <w:color w:val="000000"/>
              </w:rPr>
              <w:t>28,42</w:t>
            </w:r>
          </w:p>
        </w:tc>
        <w:tc>
          <w:tcPr>
            <w:tcW w:w="1028" w:type="dxa"/>
            <w:vAlign w:val="bottom"/>
          </w:tcPr>
          <w:p w:rsidR="00BA79D4" w:rsidRPr="009C4D4D" w:rsidRDefault="00BA79D4" w:rsidP="00FE01D2">
            <w:pPr>
              <w:jc w:val="center"/>
              <w:rPr>
                <w:bCs/>
                <w:color w:val="000000"/>
              </w:rPr>
            </w:pPr>
            <w:r w:rsidRPr="009C4D4D">
              <w:rPr>
                <w:bCs/>
                <w:color w:val="000000"/>
              </w:rPr>
              <w:t>46,6</w:t>
            </w:r>
          </w:p>
        </w:tc>
        <w:tc>
          <w:tcPr>
            <w:tcW w:w="1028" w:type="dxa"/>
            <w:vAlign w:val="bottom"/>
          </w:tcPr>
          <w:p w:rsidR="00BA79D4" w:rsidRPr="009C4D4D" w:rsidRDefault="00BA79D4" w:rsidP="00FE01D2">
            <w:pPr>
              <w:jc w:val="center"/>
              <w:rPr>
                <w:bCs/>
                <w:color w:val="000000"/>
              </w:rPr>
            </w:pPr>
            <w:r w:rsidRPr="009C4D4D">
              <w:rPr>
                <w:bCs/>
                <w:color w:val="000000"/>
              </w:rPr>
              <w:t>20,83</w:t>
            </w:r>
          </w:p>
        </w:tc>
      </w:tr>
      <w:tr w:rsidR="00BA79D4" w:rsidRPr="00041A46" w:rsidTr="00FE01D2">
        <w:tc>
          <w:tcPr>
            <w:tcW w:w="2268" w:type="dxa"/>
            <w:vAlign w:val="center"/>
          </w:tcPr>
          <w:p w:rsidR="00BA79D4" w:rsidRPr="00A87977" w:rsidRDefault="00BA79D4" w:rsidP="00FE01D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A87977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418" w:type="dxa"/>
            <w:vAlign w:val="bottom"/>
          </w:tcPr>
          <w:p w:rsidR="00BA79D4" w:rsidRPr="00BA79D4" w:rsidRDefault="00BA79D4" w:rsidP="00FE01D2">
            <w:pPr>
              <w:jc w:val="center"/>
              <w:rPr>
                <w:bCs/>
                <w:color w:val="000000"/>
              </w:rPr>
            </w:pPr>
            <w:r w:rsidRPr="00BA79D4">
              <w:rPr>
                <w:bCs/>
                <w:color w:val="000000"/>
              </w:rPr>
              <w:t>62</w:t>
            </w:r>
          </w:p>
        </w:tc>
        <w:tc>
          <w:tcPr>
            <w:tcW w:w="1559" w:type="dxa"/>
            <w:vAlign w:val="bottom"/>
          </w:tcPr>
          <w:p w:rsidR="00BA79D4" w:rsidRPr="00BA79D4" w:rsidRDefault="00BA79D4" w:rsidP="00FE01D2">
            <w:pPr>
              <w:jc w:val="center"/>
              <w:rPr>
                <w:bCs/>
                <w:color w:val="000000"/>
              </w:rPr>
            </w:pPr>
            <w:r w:rsidRPr="00BA79D4">
              <w:rPr>
                <w:bCs/>
                <w:color w:val="000000"/>
              </w:rPr>
              <w:t>796</w:t>
            </w:r>
          </w:p>
        </w:tc>
        <w:tc>
          <w:tcPr>
            <w:tcW w:w="1027" w:type="dxa"/>
            <w:vAlign w:val="bottom"/>
          </w:tcPr>
          <w:p w:rsidR="00BA79D4" w:rsidRPr="00BA79D4" w:rsidRDefault="00BA79D4" w:rsidP="00FE01D2">
            <w:pPr>
              <w:jc w:val="center"/>
              <w:rPr>
                <w:bCs/>
                <w:color w:val="000000"/>
              </w:rPr>
            </w:pPr>
            <w:r w:rsidRPr="00BA79D4">
              <w:rPr>
                <w:bCs/>
                <w:color w:val="000000"/>
              </w:rPr>
              <w:t>3,52</w:t>
            </w:r>
          </w:p>
        </w:tc>
        <w:tc>
          <w:tcPr>
            <w:tcW w:w="1028" w:type="dxa"/>
            <w:vAlign w:val="bottom"/>
          </w:tcPr>
          <w:p w:rsidR="00BA79D4" w:rsidRPr="00BA79D4" w:rsidRDefault="00BA79D4" w:rsidP="00FE01D2">
            <w:pPr>
              <w:jc w:val="center"/>
              <w:rPr>
                <w:bCs/>
                <w:color w:val="000000"/>
              </w:rPr>
            </w:pPr>
            <w:r w:rsidRPr="00BA79D4">
              <w:rPr>
                <w:bCs/>
                <w:color w:val="000000"/>
              </w:rPr>
              <w:t>28,39</w:t>
            </w:r>
          </w:p>
        </w:tc>
        <w:tc>
          <w:tcPr>
            <w:tcW w:w="1028" w:type="dxa"/>
            <w:vAlign w:val="bottom"/>
          </w:tcPr>
          <w:p w:rsidR="00BA79D4" w:rsidRPr="00BA79D4" w:rsidRDefault="00BA79D4" w:rsidP="00FE01D2">
            <w:pPr>
              <w:jc w:val="center"/>
              <w:rPr>
                <w:bCs/>
                <w:color w:val="000000"/>
              </w:rPr>
            </w:pPr>
            <w:r w:rsidRPr="00BA79D4">
              <w:rPr>
                <w:bCs/>
                <w:color w:val="000000"/>
              </w:rPr>
              <w:t>47,61</w:t>
            </w:r>
          </w:p>
        </w:tc>
        <w:tc>
          <w:tcPr>
            <w:tcW w:w="1028" w:type="dxa"/>
            <w:vAlign w:val="bottom"/>
          </w:tcPr>
          <w:p w:rsidR="00BA79D4" w:rsidRPr="00BA79D4" w:rsidRDefault="00BA79D4" w:rsidP="00FE01D2">
            <w:pPr>
              <w:jc w:val="center"/>
              <w:rPr>
                <w:bCs/>
                <w:color w:val="000000"/>
              </w:rPr>
            </w:pPr>
            <w:r w:rsidRPr="00BA79D4">
              <w:rPr>
                <w:bCs/>
                <w:color w:val="000000"/>
              </w:rPr>
              <w:t>20,48</w:t>
            </w:r>
          </w:p>
        </w:tc>
      </w:tr>
      <w:tr w:rsidR="00BA79D4" w:rsidRPr="00041A46" w:rsidTr="00FE01D2">
        <w:tc>
          <w:tcPr>
            <w:tcW w:w="2268" w:type="dxa"/>
            <w:vAlign w:val="bottom"/>
          </w:tcPr>
          <w:p w:rsidR="00BA79D4" w:rsidRPr="00BA79D4" w:rsidRDefault="00BA79D4" w:rsidP="00FE01D2">
            <w:pPr>
              <w:rPr>
                <w:b/>
                <w:bCs/>
                <w:color w:val="000000"/>
              </w:rPr>
            </w:pPr>
            <w:r w:rsidRPr="00BA79D4">
              <w:rPr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1418" w:type="dxa"/>
            <w:vAlign w:val="bottom"/>
          </w:tcPr>
          <w:p w:rsidR="00BA79D4" w:rsidRPr="009656AD" w:rsidRDefault="00BA79D4" w:rsidP="00FE01D2">
            <w:pPr>
              <w:jc w:val="center"/>
              <w:rPr>
                <w:bCs/>
                <w:color w:val="000000"/>
              </w:rPr>
            </w:pPr>
            <w:r w:rsidRPr="009656AD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BA79D4" w:rsidRPr="009656AD" w:rsidRDefault="00BA79D4" w:rsidP="00FE01D2">
            <w:pPr>
              <w:jc w:val="center"/>
              <w:rPr>
                <w:bCs/>
                <w:color w:val="000000"/>
              </w:rPr>
            </w:pPr>
            <w:r w:rsidRPr="009656AD">
              <w:rPr>
                <w:bCs/>
                <w:color w:val="000000"/>
              </w:rPr>
              <w:t>3</w:t>
            </w:r>
          </w:p>
        </w:tc>
        <w:tc>
          <w:tcPr>
            <w:tcW w:w="1027" w:type="dxa"/>
            <w:vAlign w:val="bottom"/>
          </w:tcPr>
          <w:p w:rsidR="00BA79D4" w:rsidRPr="009656AD" w:rsidRDefault="00BA79D4" w:rsidP="00FE01D2">
            <w:pPr>
              <w:jc w:val="center"/>
              <w:rPr>
                <w:bCs/>
                <w:color w:val="000000"/>
              </w:rPr>
            </w:pPr>
            <w:r w:rsidRPr="009656AD">
              <w:rPr>
                <w:bCs/>
                <w:color w:val="000000"/>
              </w:rPr>
              <w:t>33,33</w:t>
            </w:r>
          </w:p>
        </w:tc>
        <w:tc>
          <w:tcPr>
            <w:tcW w:w="1028" w:type="dxa"/>
            <w:vAlign w:val="bottom"/>
          </w:tcPr>
          <w:p w:rsidR="00BA79D4" w:rsidRPr="009656AD" w:rsidRDefault="00BA79D4" w:rsidP="00FE01D2">
            <w:pPr>
              <w:jc w:val="center"/>
              <w:rPr>
                <w:bCs/>
                <w:color w:val="000000"/>
              </w:rPr>
            </w:pPr>
            <w:r w:rsidRPr="009656AD">
              <w:rPr>
                <w:bCs/>
                <w:color w:val="000000"/>
              </w:rPr>
              <w:t>33,33</w:t>
            </w:r>
          </w:p>
        </w:tc>
        <w:tc>
          <w:tcPr>
            <w:tcW w:w="1028" w:type="dxa"/>
            <w:vAlign w:val="bottom"/>
          </w:tcPr>
          <w:p w:rsidR="00BA79D4" w:rsidRPr="009656AD" w:rsidRDefault="00BA79D4" w:rsidP="00FE01D2">
            <w:pPr>
              <w:jc w:val="center"/>
              <w:rPr>
                <w:bCs/>
                <w:color w:val="000000"/>
              </w:rPr>
            </w:pPr>
            <w:r w:rsidRPr="009656AD">
              <w:rPr>
                <w:bCs/>
                <w:color w:val="000000"/>
              </w:rPr>
              <w:t>33,33</w:t>
            </w:r>
          </w:p>
        </w:tc>
        <w:tc>
          <w:tcPr>
            <w:tcW w:w="1028" w:type="dxa"/>
            <w:vAlign w:val="bottom"/>
          </w:tcPr>
          <w:p w:rsidR="00BA79D4" w:rsidRPr="009656AD" w:rsidRDefault="00BA79D4" w:rsidP="00FE01D2">
            <w:pPr>
              <w:jc w:val="center"/>
              <w:rPr>
                <w:bCs/>
                <w:color w:val="000000"/>
              </w:rPr>
            </w:pPr>
            <w:r w:rsidRPr="009656AD">
              <w:rPr>
                <w:bCs/>
                <w:color w:val="000000"/>
              </w:rPr>
              <w:t>0</w:t>
            </w:r>
          </w:p>
        </w:tc>
      </w:tr>
    </w:tbl>
    <w:p w:rsidR="00724EC9" w:rsidRDefault="00BA79D4" w:rsidP="00BA79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724EC9" w:rsidRDefault="00724EC9" w:rsidP="00BA79D4">
      <w:pPr>
        <w:rPr>
          <w:b/>
          <w:sz w:val="28"/>
          <w:szCs w:val="28"/>
        </w:rPr>
      </w:pPr>
    </w:p>
    <w:p w:rsidR="00AA0F98" w:rsidRDefault="00724EC9" w:rsidP="00BA79D4">
      <w:pPr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BA79D4">
        <w:rPr>
          <w:b/>
          <w:sz w:val="28"/>
          <w:szCs w:val="28"/>
        </w:rPr>
        <w:t xml:space="preserve">  </w:t>
      </w:r>
      <w:r w:rsidR="00AA0F98" w:rsidRPr="00BB68E9">
        <w:rPr>
          <w:b/>
          <w:bCs/>
          <w:color w:val="000000"/>
          <w:sz w:val="28"/>
          <w:szCs w:val="28"/>
        </w:rPr>
        <w:t>Статистика по отметкам</w:t>
      </w:r>
    </w:p>
    <w:p w:rsidR="00F375AF" w:rsidRDefault="00F375AF" w:rsidP="00BB129B">
      <w:pPr>
        <w:jc w:val="center"/>
        <w:rPr>
          <w:b/>
          <w:bCs/>
          <w:color w:val="000000"/>
          <w:sz w:val="28"/>
          <w:szCs w:val="28"/>
        </w:rPr>
      </w:pPr>
    </w:p>
    <w:p w:rsidR="00F375AF" w:rsidRDefault="00BA79D4" w:rsidP="00BB129B">
      <w:pPr>
        <w:jc w:val="center"/>
        <w:rPr>
          <w:b/>
          <w:bCs/>
          <w:color w:val="000000"/>
          <w:sz w:val="28"/>
          <w:szCs w:val="28"/>
        </w:rPr>
      </w:pPr>
      <w:r w:rsidRPr="00BA79D4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24450" cy="2990850"/>
            <wp:effectExtent l="19050" t="0" r="1905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79D4" w:rsidRDefault="00BA79D4" w:rsidP="00BB129B">
      <w:pPr>
        <w:jc w:val="center"/>
        <w:rPr>
          <w:b/>
          <w:bCs/>
          <w:color w:val="000000"/>
          <w:sz w:val="28"/>
          <w:szCs w:val="28"/>
        </w:rPr>
      </w:pPr>
    </w:p>
    <w:p w:rsidR="00BA79D4" w:rsidRDefault="00BA79D4" w:rsidP="00BB129B">
      <w:pPr>
        <w:jc w:val="center"/>
        <w:rPr>
          <w:b/>
          <w:bCs/>
          <w:color w:val="000000"/>
          <w:sz w:val="28"/>
          <w:szCs w:val="28"/>
        </w:rPr>
      </w:pPr>
      <w:r w:rsidRPr="00BA79D4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953000" cy="2819400"/>
            <wp:effectExtent l="1905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4475" w:rsidRDefault="00FB4475" w:rsidP="00724EC9">
      <w:pPr>
        <w:tabs>
          <w:tab w:val="left" w:pos="3735"/>
        </w:tabs>
        <w:rPr>
          <w:rFonts w:eastAsia="TimesNewRomanPSMT"/>
          <w:b/>
          <w:sz w:val="32"/>
          <w:szCs w:val="32"/>
          <w:u w:val="single"/>
          <w:lang w:eastAsia="en-US"/>
        </w:rPr>
      </w:pPr>
    </w:p>
    <w:p w:rsidR="00FB4475" w:rsidRDefault="00FB4475" w:rsidP="00211D53">
      <w:pPr>
        <w:tabs>
          <w:tab w:val="left" w:pos="3735"/>
        </w:tabs>
        <w:jc w:val="center"/>
        <w:rPr>
          <w:rFonts w:eastAsia="TimesNewRomanPSMT"/>
          <w:b/>
          <w:sz w:val="32"/>
          <w:szCs w:val="32"/>
          <w:u w:val="single"/>
          <w:lang w:eastAsia="en-US"/>
        </w:rPr>
      </w:pPr>
    </w:p>
    <w:p w:rsidR="00400BA5" w:rsidRDefault="003B6A28" w:rsidP="00211D53">
      <w:pPr>
        <w:tabs>
          <w:tab w:val="left" w:pos="3735"/>
        </w:tabs>
        <w:jc w:val="center"/>
        <w:rPr>
          <w:rFonts w:eastAsia="TimesNewRomanPSMT"/>
          <w:b/>
          <w:sz w:val="32"/>
          <w:szCs w:val="32"/>
          <w:u w:val="single"/>
          <w:lang w:eastAsia="en-US"/>
        </w:rPr>
      </w:pPr>
      <w:r w:rsidRPr="00211D53">
        <w:rPr>
          <w:rFonts w:eastAsia="TimesNewRomanPSMT"/>
          <w:b/>
          <w:sz w:val="32"/>
          <w:szCs w:val="32"/>
          <w:u w:val="single"/>
          <w:lang w:eastAsia="en-US"/>
        </w:rPr>
        <w:t>Всероссийская проверочная работа по физике</w:t>
      </w:r>
    </w:p>
    <w:p w:rsidR="00724EC9" w:rsidRPr="00211D53" w:rsidRDefault="00724EC9" w:rsidP="00211D53">
      <w:pPr>
        <w:tabs>
          <w:tab w:val="left" w:pos="3735"/>
        </w:tabs>
        <w:jc w:val="center"/>
        <w:rPr>
          <w:rFonts w:eastAsia="TimesNewRomanPSMT"/>
          <w:b/>
          <w:sz w:val="32"/>
          <w:szCs w:val="32"/>
          <w:u w:val="single"/>
          <w:lang w:eastAsia="en-US"/>
        </w:rPr>
      </w:pPr>
    </w:p>
    <w:p w:rsidR="00400BA5" w:rsidRDefault="001E147F" w:rsidP="001E147F">
      <w:pPr>
        <w:tabs>
          <w:tab w:val="left" w:pos="709"/>
        </w:tabs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ab/>
      </w:r>
      <w:r w:rsidR="00400BA5" w:rsidRPr="00400BA5">
        <w:rPr>
          <w:rFonts w:eastAsia="TimesNewRomanPSMT"/>
          <w:sz w:val="28"/>
          <w:szCs w:val="28"/>
          <w:lang w:eastAsia="en-US"/>
        </w:rPr>
        <w:t xml:space="preserve">Всероссийская проверочная работа по физике </w:t>
      </w:r>
      <w:r>
        <w:rPr>
          <w:rFonts w:eastAsia="TimesNewRomanPSMT"/>
          <w:sz w:val="28"/>
          <w:szCs w:val="28"/>
          <w:lang w:eastAsia="en-US"/>
        </w:rPr>
        <w:t xml:space="preserve">проведена 17 марта </w:t>
      </w:r>
      <w:r>
        <w:rPr>
          <w:rFonts w:eastAsia="TimesNewRomanPSMT"/>
          <w:sz w:val="28"/>
          <w:szCs w:val="28"/>
          <w:lang w:eastAsia="en-US"/>
        </w:rPr>
        <w:br/>
      </w:r>
      <w:r w:rsidR="00310617">
        <w:rPr>
          <w:rFonts w:eastAsia="TimesNewRomanPSMT"/>
          <w:sz w:val="28"/>
          <w:szCs w:val="28"/>
          <w:lang w:eastAsia="en-US"/>
        </w:rPr>
        <w:t>2020</w:t>
      </w:r>
      <w:r w:rsidR="00FE5BE0">
        <w:rPr>
          <w:rFonts w:eastAsia="TimesNewRomanPSMT"/>
          <w:sz w:val="28"/>
          <w:szCs w:val="28"/>
          <w:lang w:eastAsia="en-US"/>
        </w:rPr>
        <w:t xml:space="preserve"> года для</w:t>
      </w:r>
      <w:r w:rsidR="00310617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 выпускников </w:t>
      </w:r>
      <w:r w:rsidR="00FB4475">
        <w:rPr>
          <w:rFonts w:eastAsia="TimesNewRomanPSMT"/>
          <w:sz w:val="28"/>
          <w:szCs w:val="28"/>
          <w:lang w:eastAsia="en-US"/>
        </w:rPr>
        <w:t>МБОУ Октябрьская школа</w:t>
      </w:r>
      <w:r w:rsidR="00400BA5">
        <w:rPr>
          <w:rFonts w:eastAsia="TimesNewRomanPSMT"/>
          <w:sz w:val="28"/>
          <w:szCs w:val="28"/>
          <w:lang w:eastAsia="en-US"/>
        </w:rPr>
        <w:t>.</w:t>
      </w:r>
    </w:p>
    <w:p w:rsidR="00310617" w:rsidRPr="00310617" w:rsidRDefault="00310617" w:rsidP="003106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10617">
        <w:rPr>
          <w:rFonts w:eastAsiaTheme="minorHAnsi"/>
          <w:b/>
          <w:bCs/>
          <w:sz w:val="28"/>
          <w:szCs w:val="28"/>
          <w:lang w:eastAsia="en-US"/>
        </w:rPr>
        <w:t>1. Назначение всероссийской проверочной работы</w:t>
      </w:r>
    </w:p>
    <w:p w:rsidR="00310617" w:rsidRPr="00310617" w:rsidRDefault="00310617" w:rsidP="003106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Всерос</w:t>
      </w:r>
      <w:r>
        <w:rPr>
          <w:rFonts w:eastAsiaTheme="minorHAnsi"/>
          <w:sz w:val="28"/>
          <w:szCs w:val="28"/>
          <w:lang w:eastAsia="en-US"/>
        </w:rPr>
        <w:t>сийская проверочная работа по учебному предмету «Физика»</w:t>
      </w:r>
      <w:r w:rsidRPr="00310617">
        <w:rPr>
          <w:rFonts w:eastAsiaTheme="minorHAnsi"/>
          <w:sz w:val="28"/>
          <w:szCs w:val="28"/>
          <w:lang w:eastAsia="en-US"/>
        </w:rPr>
        <w:t xml:space="preserve"> </w:t>
      </w:r>
      <w:r w:rsidR="003504B1">
        <w:rPr>
          <w:rFonts w:eastAsiaTheme="minorHAnsi"/>
          <w:sz w:val="28"/>
          <w:szCs w:val="28"/>
          <w:lang w:eastAsia="en-US"/>
        </w:rPr>
        <w:t xml:space="preserve">была </w:t>
      </w:r>
      <w:r w:rsidRPr="00310617">
        <w:rPr>
          <w:rFonts w:eastAsiaTheme="minorHAnsi"/>
          <w:sz w:val="28"/>
          <w:szCs w:val="28"/>
          <w:lang w:eastAsia="en-US"/>
        </w:rPr>
        <w:t>предназначена для итоговой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10617">
        <w:rPr>
          <w:rFonts w:eastAsiaTheme="minorHAnsi"/>
          <w:sz w:val="28"/>
          <w:szCs w:val="28"/>
          <w:lang w:eastAsia="en-US"/>
        </w:rPr>
        <w:t xml:space="preserve">оценки </w:t>
      </w:r>
      <w:r>
        <w:rPr>
          <w:rFonts w:eastAsiaTheme="minorHAnsi"/>
          <w:sz w:val="28"/>
          <w:szCs w:val="28"/>
          <w:lang w:eastAsia="en-US"/>
        </w:rPr>
        <w:t xml:space="preserve">учебной подготовки выпускников, </w:t>
      </w:r>
      <w:r w:rsidRPr="00310617">
        <w:rPr>
          <w:rFonts w:eastAsiaTheme="minorHAnsi"/>
          <w:sz w:val="28"/>
          <w:szCs w:val="28"/>
          <w:lang w:eastAsia="en-US"/>
        </w:rPr>
        <w:t>изу</w:t>
      </w:r>
      <w:r>
        <w:rPr>
          <w:rFonts w:eastAsiaTheme="minorHAnsi"/>
          <w:sz w:val="28"/>
          <w:szCs w:val="28"/>
          <w:lang w:eastAsia="en-US"/>
        </w:rPr>
        <w:t xml:space="preserve">чавших школьный курс физики </w:t>
      </w:r>
      <w:r w:rsidRPr="00310617">
        <w:rPr>
          <w:rFonts w:eastAsiaTheme="minorHAnsi"/>
          <w:sz w:val="28"/>
          <w:szCs w:val="28"/>
          <w:lang w:eastAsia="en-US"/>
        </w:rPr>
        <w:t>на базовом уровне.</w:t>
      </w:r>
    </w:p>
    <w:p w:rsidR="00310617" w:rsidRPr="00310617" w:rsidRDefault="00310617" w:rsidP="003106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10617">
        <w:rPr>
          <w:rFonts w:eastAsiaTheme="minorHAnsi"/>
          <w:b/>
          <w:bCs/>
          <w:sz w:val="28"/>
          <w:szCs w:val="28"/>
          <w:lang w:eastAsia="en-US"/>
        </w:rPr>
        <w:t>2. Документы, определяющие содержание ВПР</w:t>
      </w:r>
    </w:p>
    <w:p w:rsidR="00310617" w:rsidRPr="00310617" w:rsidRDefault="00310617" w:rsidP="003106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Содержание </w:t>
      </w:r>
      <w:r w:rsidRPr="00310617">
        <w:rPr>
          <w:rFonts w:eastAsiaTheme="minorHAnsi"/>
          <w:sz w:val="28"/>
          <w:szCs w:val="28"/>
          <w:lang w:eastAsia="en-US"/>
        </w:rPr>
        <w:t>провероч</w:t>
      </w:r>
      <w:r>
        <w:rPr>
          <w:rFonts w:eastAsiaTheme="minorHAnsi"/>
          <w:sz w:val="28"/>
          <w:szCs w:val="28"/>
          <w:lang w:eastAsia="en-US"/>
        </w:rPr>
        <w:t xml:space="preserve">ной работы по физике </w:t>
      </w:r>
      <w:r w:rsidR="003504B1">
        <w:rPr>
          <w:rFonts w:eastAsiaTheme="minorHAnsi"/>
          <w:sz w:val="28"/>
          <w:szCs w:val="28"/>
          <w:lang w:eastAsia="en-US"/>
        </w:rPr>
        <w:t xml:space="preserve">было </w:t>
      </w:r>
      <w:r>
        <w:rPr>
          <w:rFonts w:eastAsiaTheme="minorHAnsi"/>
          <w:sz w:val="28"/>
          <w:szCs w:val="28"/>
          <w:lang w:eastAsia="en-US"/>
        </w:rPr>
        <w:t>определено</w:t>
      </w:r>
      <w:r w:rsidRPr="00310617">
        <w:rPr>
          <w:rFonts w:eastAsiaTheme="minorHAnsi"/>
          <w:sz w:val="28"/>
          <w:szCs w:val="28"/>
          <w:lang w:eastAsia="en-US"/>
        </w:rPr>
        <w:t xml:space="preserve"> на основе Федерального компонента го</w:t>
      </w:r>
      <w:r>
        <w:rPr>
          <w:rFonts w:eastAsiaTheme="minorHAnsi"/>
          <w:sz w:val="28"/>
          <w:szCs w:val="28"/>
          <w:lang w:eastAsia="en-US"/>
        </w:rPr>
        <w:t xml:space="preserve">сударственного образовательного </w:t>
      </w:r>
      <w:r w:rsidRPr="00310617">
        <w:rPr>
          <w:rFonts w:eastAsiaTheme="minorHAnsi"/>
          <w:sz w:val="28"/>
          <w:szCs w:val="28"/>
          <w:lang w:eastAsia="en-US"/>
        </w:rPr>
        <w:t>стандарта (ФК ГОС) среднего (полного) обще</w:t>
      </w:r>
      <w:r>
        <w:rPr>
          <w:rFonts w:eastAsiaTheme="minorHAnsi"/>
          <w:sz w:val="28"/>
          <w:szCs w:val="28"/>
          <w:lang w:eastAsia="en-US"/>
        </w:rPr>
        <w:t>го образования по физике, базо</w:t>
      </w:r>
      <w:r w:rsidRPr="00310617">
        <w:rPr>
          <w:rFonts w:eastAsiaTheme="minorHAnsi"/>
          <w:sz w:val="28"/>
          <w:szCs w:val="28"/>
          <w:lang w:eastAsia="en-US"/>
        </w:rPr>
        <w:t>вый уровень (приказ Минобразования Росс</w:t>
      </w:r>
      <w:r>
        <w:rPr>
          <w:rFonts w:eastAsiaTheme="minorHAnsi"/>
          <w:sz w:val="28"/>
          <w:szCs w:val="28"/>
          <w:lang w:eastAsia="en-US"/>
        </w:rPr>
        <w:t xml:space="preserve">ии от 05.03.2004 № 1089 «Об </w:t>
      </w:r>
      <w:r>
        <w:rPr>
          <w:rFonts w:eastAsiaTheme="minorHAnsi"/>
          <w:sz w:val="28"/>
          <w:szCs w:val="28"/>
          <w:lang w:eastAsia="en-US"/>
        </w:rPr>
        <w:lastRenderedPageBreak/>
        <w:t>ут</w:t>
      </w:r>
      <w:r w:rsidRPr="00310617">
        <w:rPr>
          <w:rFonts w:eastAsiaTheme="minorHAnsi"/>
          <w:sz w:val="28"/>
          <w:szCs w:val="28"/>
          <w:lang w:eastAsia="en-US"/>
        </w:rPr>
        <w:t>верждении Федерального компонента госуда</w:t>
      </w:r>
      <w:r>
        <w:rPr>
          <w:rFonts w:eastAsiaTheme="minorHAnsi"/>
          <w:sz w:val="28"/>
          <w:szCs w:val="28"/>
          <w:lang w:eastAsia="en-US"/>
        </w:rPr>
        <w:t xml:space="preserve">рственных стандартов начального </w:t>
      </w:r>
      <w:r w:rsidRPr="00310617">
        <w:rPr>
          <w:rFonts w:eastAsiaTheme="minorHAnsi"/>
          <w:sz w:val="28"/>
          <w:szCs w:val="28"/>
          <w:lang w:eastAsia="en-US"/>
        </w:rPr>
        <w:t>общего, основного общего и среднего (полного) общего образования»).</w:t>
      </w:r>
    </w:p>
    <w:p w:rsidR="00310617" w:rsidRPr="00310617" w:rsidRDefault="00310617" w:rsidP="003106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10617">
        <w:rPr>
          <w:rFonts w:eastAsiaTheme="minorHAnsi"/>
          <w:b/>
          <w:bCs/>
          <w:sz w:val="28"/>
          <w:szCs w:val="28"/>
          <w:lang w:eastAsia="en-US"/>
        </w:rPr>
        <w:t>3. Подходы к отбору содержания и разработке структуры ВПР</w:t>
      </w:r>
    </w:p>
    <w:p w:rsidR="00310617" w:rsidRPr="00310617" w:rsidRDefault="00310617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Струк</w:t>
      </w:r>
      <w:r w:rsidR="00C6369F">
        <w:rPr>
          <w:rFonts w:eastAsiaTheme="minorHAnsi"/>
          <w:sz w:val="28"/>
          <w:szCs w:val="28"/>
          <w:lang w:eastAsia="en-US"/>
        </w:rPr>
        <w:t>тура проверочной работы отражала</w:t>
      </w:r>
      <w:r w:rsidRPr="00310617">
        <w:rPr>
          <w:rFonts w:eastAsiaTheme="minorHAnsi"/>
          <w:sz w:val="28"/>
          <w:szCs w:val="28"/>
          <w:lang w:eastAsia="en-US"/>
        </w:rPr>
        <w:t xml:space="preserve"> необходимость проверки всех</w:t>
      </w:r>
    </w:p>
    <w:p w:rsidR="00310617" w:rsidRPr="00310617" w:rsidRDefault="00310617" w:rsidP="0031061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основных требований к уровню подгото</w:t>
      </w:r>
      <w:r w:rsidR="009220FB">
        <w:rPr>
          <w:rFonts w:eastAsiaTheme="minorHAnsi"/>
          <w:sz w:val="28"/>
          <w:szCs w:val="28"/>
          <w:lang w:eastAsia="en-US"/>
        </w:rPr>
        <w:t xml:space="preserve">вки выпускников по курсу физики </w:t>
      </w:r>
      <w:r w:rsidRPr="00310617">
        <w:rPr>
          <w:rFonts w:eastAsiaTheme="minorHAnsi"/>
          <w:sz w:val="28"/>
          <w:szCs w:val="28"/>
          <w:lang w:eastAsia="en-US"/>
        </w:rPr>
        <w:t xml:space="preserve">базового уровня. В работу </w:t>
      </w:r>
      <w:r w:rsidR="009220FB">
        <w:rPr>
          <w:rFonts w:eastAsiaTheme="minorHAnsi"/>
          <w:sz w:val="28"/>
          <w:szCs w:val="28"/>
          <w:lang w:eastAsia="en-US"/>
        </w:rPr>
        <w:t xml:space="preserve">были </w:t>
      </w:r>
      <w:r w:rsidRPr="00310617">
        <w:rPr>
          <w:rFonts w:eastAsiaTheme="minorHAnsi"/>
          <w:sz w:val="28"/>
          <w:szCs w:val="28"/>
          <w:lang w:eastAsia="en-US"/>
        </w:rPr>
        <w:t>включены груп</w:t>
      </w:r>
      <w:r w:rsidR="009220FB">
        <w:rPr>
          <w:rFonts w:eastAsiaTheme="minorHAnsi"/>
          <w:sz w:val="28"/>
          <w:szCs w:val="28"/>
          <w:lang w:eastAsia="en-US"/>
        </w:rPr>
        <w:t xml:space="preserve">пы заданий, проверяющие умения, </w:t>
      </w:r>
      <w:r w:rsidRPr="00310617">
        <w:rPr>
          <w:rFonts w:eastAsiaTheme="minorHAnsi"/>
          <w:sz w:val="28"/>
          <w:szCs w:val="28"/>
          <w:lang w:eastAsia="en-US"/>
        </w:rPr>
        <w:t>являющиеся составной частью</w:t>
      </w:r>
      <w:r w:rsidR="009220FB">
        <w:rPr>
          <w:rFonts w:eastAsiaTheme="minorHAnsi"/>
          <w:sz w:val="28"/>
          <w:szCs w:val="28"/>
          <w:lang w:eastAsia="en-US"/>
        </w:rPr>
        <w:t xml:space="preserve"> требований к уровню подготовки </w:t>
      </w:r>
      <w:r w:rsidRPr="00310617">
        <w:rPr>
          <w:rFonts w:eastAsiaTheme="minorHAnsi"/>
          <w:sz w:val="28"/>
          <w:szCs w:val="28"/>
          <w:lang w:eastAsia="en-US"/>
        </w:rPr>
        <w:t>выпускников. Отбор содержания курс</w:t>
      </w:r>
      <w:r w:rsidR="009220FB">
        <w:rPr>
          <w:rFonts w:eastAsiaTheme="minorHAnsi"/>
          <w:sz w:val="28"/>
          <w:szCs w:val="28"/>
          <w:lang w:eastAsia="en-US"/>
        </w:rPr>
        <w:t xml:space="preserve">а физики для ВПР осуществлялся </w:t>
      </w:r>
      <w:r w:rsidRPr="00310617">
        <w:rPr>
          <w:rFonts w:eastAsiaTheme="minorHAnsi"/>
          <w:sz w:val="28"/>
          <w:szCs w:val="28"/>
          <w:lang w:eastAsia="en-US"/>
        </w:rPr>
        <w:t>с учётом общекультурной и мировоз</w:t>
      </w:r>
      <w:r w:rsidR="009220FB">
        <w:rPr>
          <w:rFonts w:eastAsiaTheme="minorHAnsi"/>
          <w:sz w:val="28"/>
          <w:szCs w:val="28"/>
          <w:lang w:eastAsia="en-US"/>
        </w:rPr>
        <w:t xml:space="preserve">зренческой значимости элементов </w:t>
      </w:r>
      <w:r w:rsidRPr="00310617">
        <w:rPr>
          <w:rFonts w:eastAsiaTheme="minorHAnsi"/>
          <w:sz w:val="28"/>
          <w:szCs w:val="28"/>
          <w:lang w:eastAsia="en-US"/>
        </w:rPr>
        <w:t>содержания и их роли в общеобразовательной подготовке выпускников.</w:t>
      </w:r>
    </w:p>
    <w:p w:rsidR="009220FB" w:rsidRDefault="009220FB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начале работы предлагалось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 д</w:t>
      </w:r>
      <w:r>
        <w:rPr>
          <w:rFonts w:eastAsiaTheme="minorHAnsi"/>
          <w:sz w:val="28"/>
          <w:szCs w:val="28"/>
          <w:lang w:eastAsia="en-US"/>
        </w:rPr>
        <w:t xml:space="preserve">евять заданий, которые проверяли </w:t>
      </w:r>
      <w:r w:rsidR="00310617" w:rsidRPr="00310617">
        <w:rPr>
          <w:rFonts w:eastAsiaTheme="minorHAnsi"/>
          <w:sz w:val="28"/>
          <w:szCs w:val="28"/>
          <w:lang w:eastAsia="en-US"/>
        </w:rPr>
        <w:t>понимание основных понятий, явлени</w:t>
      </w:r>
      <w:r>
        <w:rPr>
          <w:rFonts w:eastAsiaTheme="minorHAnsi"/>
          <w:sz w:val="28"/>
          <w:szCs w:val="28"/>
          <w:lang w:eastAsia="en-US"/>
        </w:rPr>
        <w:t xml:space="preserve">й, величин и законов, изученных </w:t>
      </w:r>
      <w:r w:rsidR="00310617" w:rsidRPr="00310617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курсе физики. Здесь проверялись следующие умения:</w:t>
      </w:r>
    </w:p>
    <w:p w:rsidR="009220FB" w:rsidRDefault="009220FB" w:rsidP="009220FB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220FB">
        <w:rPr>
          <w:rFonts w:eastAsiaTheme="minorHAnsi"/>
          <w:sz w:val="28"/>
          <w:szCs w:val="28"/>
          <w:lang w:eastAsia="en-US"/>
        </w:rPr>
        <w:t xml:space="preserve">группировать </w:t>
      </w:r>
      <w:r>
        <w:rPr>
          <w:rFonts w:eastAsiaTheme="minorHAnsi"/>
          <w:sz w:val="28"/>
          <w:szCs w:val="28"/>
          <w:lang w:eastAsia="en-US"/>
        </w:rPr>
        <w:t>изученные понятия;</w:t>
      </w:r>
    </w:p>
    <w:p w:rsidR="00310617" w:rsidRDefault="00310617" w:rsidP="009220FB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220FB">
        <w:rPr>
          <w:rFonts w:eastAsiaTheme="minorHAnsi"/>
          <w:sz w:val="28"/>
          <w:szCs w:val="28"/>
          <w:lang w:eastAsia="en-US"/>
        </w:rPr>
        <w:t xml:space="preserve"> находить определения</w:t>
      </w:r>
      <w:r w:rsidR="009220FB">
        <w:rPr>
          <w:rFonts w:eastAsiaTheme="minorHAnsi"/>
          <w:sz w:val="28"/>
          <w:szCs w:val="28"/>
          <w:lang w:eastAsia="en-US"/>
        </w:rPr>
        <w:t xml:space="preserve"> физических величин или понятий;</w:t>
      </w:r>
    </w:p>
    <w:p w:rsidR="00310617" w:rsidRDefault="00310617" w:rsidP="00310617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220FB">
        <w:rPr>
          <w:rFonts w:eastAsiaTheme="minorHAnsi"/>
          <w:sz w:val="28"/>
          <w:szCs w:val="28"/>
          <w:lang w:eastAsia="en-US"/>
        </w:rPr>
        <w:t>анализировать изменение физических величин в различных пр</w:t>
      </w:r>
      <w:r w:rsidR="009220FB">
        <w:rPr>
          <w:rFonts w:eastAsiaTheme="minorHAnsi"/>
          <w:sz w:val="28"/>
          <w:szCs w:val="28"/>
          <w:lang w:eastAsia="en-US"/>
        </w:rPr>
        <w:t>оцессах;</w:t>
      </w:r>
    </w:p>
    <w:p w:rsidR="009220FB" w:rsidRDefault="009220FB" w:rsidP="00310617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работать с физическими моделями;</w:t>
      </w:r>
    </w:p>
    <w:p w:rsidR="009220FB" w:rsidRDefault="00310617" w:rsidP="00310617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220FB">
        <w:rPr>
          <w:rFonts w:eastAsiaTheme="minorHAnsi"/>
          <w:sz w:val="28"/>
          <w:szCs w:val="28"/>
          <w:lang w:eastAsia="en-US"/>
        </w:rPr>
        <w:t xml:space="preserve"> использовать физические законы для</w:t>
      </w:r>
      <w:r w:rsidR="009220FB">
        <w:rPr>
          <w:rFonts w:eastAsiaTheme="minorHAnsi"/>
          <w:sz w:val="28"/>
          <w:szCs w:val="28"/>
          <w:lang w:eastAsia="en-US"/>
        </w:rPr>
        <w:t xml:space="preserve"> объяснения явлений и процессов;</w:t>
      </w:r>
    </w:p>
    <w:p w:rsidR="00310617" w:rsidRPr="009220FB" w:rsidRDefault="00310617" w:rsidP="00310617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220FB">
        <w:rPr>
          <w:rFonts w:eastAsiaTheme="minorHAnsi"/>
          <w:sz w:val="28"/>
          <w:szCs w:val="28"/>
          <w:lang w:eastAsia="en-US"/>
        </w:rPr>
        <w:t xml:space="preserve"> интерпретировать графики зависимости</w:t>
      </w:r>
      <w:r w:rsidR="009220FB">
        <w:rPr>
          <w:rFonts w:eastAsiaTheme="minorHAnsi"/>
          <w:sz w:val="28"/>
          <w:szCs w:val="28"/>
          <w:lang w:eastAsia="en-US"/>
        </w:rPr>
        <w:t xml:space="preserve"> </w:t>
      </w:r>
      <w:r w:rsidRPr="009220FB">
        <w:rPr>
          <w:rFonts w:eastAsiaTheme="minorHAnsi"/>
          <w:sz w:val="28"/>
          <w:szCs w:val="28"/>
          <w:lang w:eastAsia="en-US"/>
        </w:rPr>
        <w:t>физических величин, характеризующие процесс, и применять законы</w:t>
      </w:r>
      <w:r w:rsidR="009220FB">
        <w:rPr>
          <w:rFonts w:eastAsiaTheme="minorHAnsi"/>
          <w:sz w:val="28"/>
          <w:szCs w:val="28"/>
          <w:lang w:eastAsia="en-US"/>
        </w:rPr>
        <w:t xml:space="preserve"> </w:t>
      </w:r>
      <w:r w:rsidRPr="009220FB">
        <w:rPr>
          <w:rFonts w:eastAsiaTheme="minorHAnsi"/>
          <w:sz w:val="28"/>
          <w:szCs w:val="28"/>
          <w:lang w:eastAsia="en-US"/>
        </w:rPr>
        <w:t>и формулы для расчёта величин.</w:t>
      </w:r>
    </w:p>
    <w:p w:rsidR="009220FB" w:rsidRDefault="00310617" w:rsidP="009220FB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Следующая групп</w:t>
      </w:r>
      <w:r w:rsidR="009220FB">
        <w:rPr>
          <w:rFonts w:eastAsiaTheme="minorHAnsi"/>
          <w:sz w:val="28"/>
          <w:szCs w:val="28"/>
          <w:lang w:eastAsia="en-US"/>
        </w:rPr>
        <w:t>а из трёх заданий проверяла</w:t>
      </w:r>
      <w:r w:rsidRPr="0031061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10617">
        <w:rPr>
          <w:rFonts w:eastAsiaTheme="minorHAnsi"/>
          <w:sz w:val="28"/>
          <w:szCs w:val="28"/>
          <w:lang w:eastAsia="en-US"/>
        </w:rPr>
        <w:t>сформированность</w:t>
      </w:r>
      <w:proofErr w:type="spellEnd"/>
      <w:r w:rsidR="009220FB">
        <w:rPr>
          <w:rFonts w:eastAsiaTheme="minorHAnsi"/>
          <w:sz w:val="28"/>
          <w:szCs w:val="28"/>
          <w:lang w:eastAsia="en-US"/>
        </w:rPr>
        <w:t xml:space="preserve"> </w:t>
      </w:r>
      <w:r w:rsidRPr="00310617">
        <w:rPr>
          <w:rFonts w:eastAsiaTheme="minorHAnsi"/>
          <w:sz w:val="28"/>
          <w:szCs w:val="28"/>
          <w:lang w:eastAsia="en-US"/>
        </w:rPr>
        <w:t xml:space="preserve">методологических </w:t>
      </w:r>
      <w:r w:rsidR="009220FB">
        <w:rPr>
          <w:rFonts w:eastAsiaTheme="minorHAnsi"/>
          <w:sz w:val="28"/>
          <w:szCs w:val="28"/>
          <w:lang w:eastAsia="en-US"/>
        </w:rPr>
        <w:t xml:space="preserve">умений. </w:t>
      </w:r>
    </w:p>
    <w:p w:rsidR="009220FB" w:rsidRDefault="00C6369F" w:rsidP="00C6369F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220FB">
        <w:rPr>
          <w:rFonts w:eastAsiaTheme="minorHAnsi"/>
          <w:sz w:val="28"/>
          <w:szCs w:val="28"/>
          <w:lang w:eastAsia="en-US"/>
        </w:rPr>
        <w:t xml:space="preserve">Первое задание оценивало умение снимать </w:t>
      </w:r>
      <w:r w:rsidR="00310617" w:rsidRPr="00310617">
        <w:rPr>
          <w:rFonts w:eastAsiaTheme="minorHAnsi"/>
          <w:sz w:val="28"/>
          <w:szCs w:val="28"/>
          <w:lang w:eastAsia="en-US"/>
        </w:rPr>
        <w:t>показания физического прибора с учётом заданной погрешности измерений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10617" w:rsidRPr="00310617">
        <w:rPr>
          <w:rFonts w:eastAsiaTheme="minorHAnsi"/>
          <w:sz w:val="28"/>
          <w:szCs w:val="28"/>
          <w:lang w:eastAsia="en-US"/>
        </w:rPr>
        <w:t>или определять значения искомой величины по экспериментальному графику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или таблице данных значения искомой величины. </w:t>
      </w:r>
    </w:p>
    <w:p w:rsidR="009220FB" w:rsidRDefault="009220FB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Второе задание проверяло </w:t>
      </w:r>
      <w:r w:rsidR="00310617" w:rsidRPr="00310617">
        <w:rPr>
          <w:rFonts w:eastAsiaTheme="minorHAnsi"/>
          <w:sz w:val="28"/>
          <w:szCs w:val="28"/>
          <w:lang w:eastAsia="en-US"/>
        </w:rPr>
        <w:t>умение выделять цель проведения опыта п</w:t>
      </w:r>
      <w:r>
        <w:rPr>
          <w:rFonts w:eastAsiaTheme="minorHAnsi"/>
          <w:sz w:val="28"/>
          <w:szCs w:val="28"/>
          <w:lang w:eastAsia="en-US"/>
        </w:rPr>
        <w:t xml:space="preserve">о его описанию или делать вывод 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на основании данных опыта. </w:t>
      </w:r>
    </w:p>
    <w:p w:rsidR="00310617" w:rsidRPr="00310617" w:rsidRDefault="00310617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В т</w:t>
      </w:r>
      <w:r w:rsidR="009220FB">
        <w:rPr>
          <w:rFonts w:eastAsiaTheme="minorHAnsi"/>
          <w:sz w:val="28"/>
          <w:szCs w:val="28"/>
          <w:lang w:eastAsia="en-US"/>
        </w:rPr>
        <w:t>ретьем задании из данной группы предлагалось</w:t>
      </w:r>
      <w:r w:rsidRPr="00310617">
        <w:rPr>
          <w:rFonts w:eastAsiaTheme="minorHAnsi"/>
          <w:sz w:val="28"/>
          <w:szCs w:val="28"/>
          <w:lang w:eastAsia="en-US"/>
        </w:rPr>
        <w:t xml:space="preserve"> по заданной гипотезе самостоятельно спланиро</w:t>
      </w:r>
      <w:r w:rsidR="009220FB">
        <w:rPr>
          <w:rFonts w:eastAsiaTheme="minorHAnsi"/>
          <w:sz w:val="28"/>
          <w:szCs w:val="28"/>
          <w:lang w:eastAsia="en-US"/>
        </w:rPr>
        <w:t xml:space="preserve">вать несложное </w:t>
      </w:r>
      <w:r w:rsidRPr="00310617">
        <w:rPr>
          <w:rFonts w:eastAsiaTheme="minorHAnsi"/>
          <w:sz w:val="28"/>
          <w:szCs w:val="28"/>
          <w:lang w:eastAsia="en-US"/>
        </w:rPr>
        <w:t>исследование и описать его проведение.</w:t>
      </w:r>
    </w:p>
    <w:p w:rsidR="009220FB" w:rsidRDefault="009220FB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Далее предлагалась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 группа из трёх заданий, проверяющих умение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10617" w:rsidRPr="00310617">
        <w:rPr>
          <w:rFonts w:eastAsiaTheme="minorHAnsi"/>
          <w:sz w:val="28"/>
          <w:szCs w:val="28"/>
          <w:lang w:eastAsia="en-US"/>
        </w:rPr>
        <w:t>применять полученные знания для о</w:t>
      </w:r>
      <w:r>
        <w:rPr>
          <w:rFonts w:eastAsiaTheme="minorHAnsi"/>
          <w:sz w:val="28"/>
          <w:szCs w:val="28"/>
          <w:lang w:eastAsia="en-US"/>
        </w:rPr>
        <w:t xml:space="preserve">писания устройства и объяснения </w:t>
      </w:r>
      <w:r w:rsidR="00310617" w:rsidRPr="00310617">
        <w:rPr>
          <w:rFonts w:eastAsiaTheme="minorHAnsi"/>
          <w:sz w:val="28"/>
          <w:szCs w:val="28"/>
          <w:lang w:eastAsia="en-US"/>
        </w:rPr>
        <w:t>принципов действия различных те</w:t>
      </w:r>
      <w:r>
        <w:rPr>
          <w:rFonts w:eastAsiaTheme="minorHAnsi"/>
          <w:sz w:val="28"/>
          <w:szCs w:val="28"/>
          <w:lang w:eastAsia="en-US"/>
        </w:rPr>
        <w:t xml:space="preserve">хнических объектов или узнавать 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проявление явлений в окружающей жизни. </w:t>
      </w:r>
    </w:p>
    <w:p w:rsidR="009220FB" w:rsidRDefault="00C6369F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Первое задание</w:t>
      </w:r>
      <w:r w:rsidR="009220FB">
        <w:rPr>
          <w:rFonts w:eastAsiaTheme="minorHAnsi"/>
          <w:sz w:val="28"/>
          <w:szCs w:val="28"/>
          <w:lang w:eastAsia="en-US"/>
        </w:rPr>
        <w:t xml:space="preserve"> предлагало </w:t>
      </w:r>
      <w:r w:rsidR="00310617" w:rsidRPr="00310617">
        <w:rPr>
          <w:rFonts w:eastAsiaTheme="minorHAnsi"/>
          <w:sz w:val="28"/>
          <w:szCs w:val="28"/>
          <w:lang w:eastAsia="en-US"/>
        </w:rPr>
        <w:t>выпускникам либо определить физич</w:t>
      </w:r>
      <w:r w:rsidR="009220FB">
        <w:rPr>
          <w:rFonts w:eastAsiaTheme="minorHAnsi"/>
          <w:sz w:val="28"/>
          <w:szCs w:val="28"/>
          <w:lang w:eastAsia="en-US"/>
        </w:rPr>
        <w:t xml:space="preserve">еское явление, лежащее в основе </w:t>
      </w:r>
      <w:r w:rsidR="00310617" w:rsidRPr="00310617">
        <w:rPr>
          <w:rFonts w:eastAsiaTheme="minorHAnsi"/>
          <w:sz w:val="28"/>
          <w:szCs w:val="28"/>
          <w:lang w:eastAsia="en-US"/>
        </w:rPr>
        <w:t>принципа действия указанного прибора (</w:t>
      </w:r>
      <w:r w:rsidR="009220FB">
        <w:rPr>
          <w:rFonts w:eastAsiaTheme="minorHAnsi"/>
          <w:sz w:val="28"/>
          <w:szCs w:val="28"/>
          <w:lang w:eastAsia="en-US"/>
        </w:rPr>
        <w:t xml:space="preserve">или технического объекта), либо </w:t>
      </w:r>
      <w:r w:rsidR="00310617" w:rsidRPr="00310617">
        <w:rPr>
          <w:rFonts w:eastAsiaTheme="minorHAnsi"/>
          <w:sz w:val="28"/>
          <w:szCs w:val="28"/>
          <w:lang w:eastAsia="en-US"/>
        </w:rPr>
        <w:t>определить, какое физическое яв</w:t>
      </w:r>
      <w:r w:rsidR="009220FB">
        <w:rPr>
          <w:rFonts w:eastAsiaTheme="minorHAnsi"/>
          <w:sz w:val="28"/>
          <w:szCs w:val="28"/>
          <w:lang w:eastAsia="en-US"/>
        </w:rPr>
        <w:t xml:space="preserve">ление лежит в основе процессов, </w:t>
      </w:r>
      <w:r w:rsidR="00310617" w:rsidRPr="00310617">
        <w:rPr>
          <w:rFonts w:eastAsiaTheme="minorHAnsi"/>
          <w:sz w:val="28"/>
          <w:szCs w:val="28"/>
          <w:lang w:eastAsia="en-US"/>
        </w:rPr>
        <w:t>встречающихся в окружающей жизни.</w:t>
      </w:r>
    </w:p>
    <w:p w:rsidR="00310617" w:rsidRPr="00310617" w:rsidRDefault="009220FB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Далее шли  два контекстных задания. Здесь предлагалось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 описание какого-</w:t>
      </w:r>
      <w:r>
        <w:rPr>
          <w:rFonts w:eastAsiaTheme="minorHAnsi"/>
          <w:sz w:val="28"/>
          <w:szCs w:val="28"/>
          <w:lang w:eastAsia="en-US"/>
        </w:rPr>
        <w:t xml:space="preserve">либо устройства или выдержка из </w:t>
      </w:r>
      <w:r w:rsidR="00310617" w:rsidRPr="00310617">
        <w:rPr>
          <w:rFonts w:eastAsiaTheme="minorHAnsi"/>
          <w:sz w:val="28"/>
          <w:szCs w:val="28"/>
          <w:lang w:eastAsia="en-US"/>
        </w:rPr>
        <w:t>инструкции по использованию уст</w:t>
      </w:r>
      <w:r>
        <w:rPr>
          <w:rFonts w:eastAsiaTheme="minorHAnsi"/>
          <w:sz w:val="28"/>
          <w:szCs w:val="28"/>
          <w:lang w:eastAsia="en-US"/>
        </w:rPr>
        <w:t xml:space="preserve">ройства. На основании имеющихся </w:t>
      </w:r>
      <w:r w:rsidR="00310617" w:rsidRPr="00310617">
        <w:rPr>
          <w:rFonts w:eastAsiaTheme="minorHAnsi"/>
          <w:sz w:val="28"/>
          <w:szCs w:val="28"/>
          <w:lang w:eastAsia="en-US"/>
        </w:rPr>
        <w:t>сведений выпускникам необходимо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было 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 выделить явление или процесс, </w:t>
      </w:r>
      <w:r>
        <w:rPr>
          <w:rFonts w:eastAsiaTheme="minorHAnsi"/>
          <w:sz w:val="28"/>
          <w:szCs w:val="28"/>
          <w:lang w:eastAsia="en-US"/>
        </w:rPr>
        <w:t xml:space="preserve">лежащий </w:t>
      </w:r>
      <w:r w:rsidR="00310617" w:rsidRPr="00310617">
        <w:rPr>
          <w:rFonts w:eastAsiaTheme="minorHAnsi"/>
          <w:sz w:val="28"/>
          <w:szCs w:val="28"/>
          <w:lang w:eastAsia="en-US"/>
        </w:rPr>
        <w:t>в основе работы устройства и продем</w:t>
      </w:r>
      <w:r>
        <w:rPr>
          <w:rFonts w:eastAsiaTheme="minorHAnsi"/>
          <w:sz w:val="28"/>
          <w:szCs w:val="28"/>
          <w:lang w:eastAsia="en-US"/>
        </w:rPr>
        <w:t xml:space="preserve">онстрировать понимание основных </w:t>
      </w:r>
      <w:r w:rsidR="00310617" w:rsidRPr="00310617">
        <w:rPr>
          <w:rFonts w:eastAsiaTheme="minorHAnsi"/>
          <w:sz w:val="28"/>
          <w:szCs w:val="28"/>
          <w:lang w:eastAsia="en-US"/>
        </w:rPr>
        <w:t>характеристик устройства или правил его безопасного использования.</w:t>
      </w:r>
    </w:p>
    <w:p w:rsidR="00310617" w:rsidRPr="00310617" w:rsidRDefault="00310617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 xml:space="preserve">Последняя </w:t>
      </w:r>
      <w:r w:rsidR="009220FB">
        <w:rPr>
          <w:rFonts w:eastAsiaTheme="minorHAnsi"/>
          <w:sz w:val="28"/>
          <w:szCs w:val="28"/>
          <w:lang w:eastAsia="en-US"/>
        </w:rPr>
        <w:t>группа из трёх заданий проверяла</w:t>
      </w:r>
      <w:r w:rsidRPr="00310617">
        <w:rPr>
          <w:rFonts w:eastAsiaTheme="minorHAnsi"/>
          <w:sz w:val="28"/>
          <w:szCs w:val="28"/>
          <w:lang w:eastAsia="en-US"/>
        </w:rPr>
        <w:t xml:space="preserve"> умения работать с текстовой</w:t>
      </w:r>
      <w:r w:rsidR="009220FB">
        <w:rPr>
          <w:rFonts w:eastAsiaTheme="minorHAnsi"/>
          <w:sz w:val="28"/>
          <w:szCs w:val="28"/>
          <w:lang w:eastAsia="en-US"/>
        </w:rPr>
        <w:t xml:space="preserve"> </w:t>
      </w:r>
      <w:r w:rsidRPr="00310617">
        <w:rPr>
          <w:rFonts w:eastAsiaTheme="minorHAnsi"/>
          <w:sz w:val="28"/>
          <w:szCs w:val="28"/>
          <w:lang w:eastAsia="en-US"/>
        </w:rPr>
        <w:t>информацией физического содержания. Как пра</w:t>
      </w:r>
      <w:r w:rsidR="009220FB">
        <w:rPr>
          <w:rFonts w:eastAsiaTheme="minorHAnsi"/>
          <w:sz w:val="28"/>
          <w:szCs w:val="28"/>
          <w:lang w:eastAsia="en-US"/>
        </w:rPr>
        <w:t xml:space="preserve">вило, предлагаемые тексты </w:t>
      </w:r>
      <w:r w:rsidRPr="00310617">
        <w:rPr>
          <w:rFonts w:eastAsiaTheme="minorHAnsi"/>
          <w:sz w:val="28"/>
          <w:szCs w:val="28"/>
          <w:lang w:eastAsia="en-US"/>
        </w:rPr>
        <w:t>содержат различные виды графической и</w:t>
      </w:r>
      <w:r w:rsidR="009220FB">
        <w:rPr>
          <w:rFonts w:eastAsiaTheme="minorHAnsi"/>
          <w:sz w:val="28"/>
          <w:szCs w:val="28"/>
          <w:lang w:eastAsia="en-US"/>
        </w:rPr>
        <w:t xml:space="preserve">нформации (таблицы, схематичные </w:t>
      </w:r>
      <w:r w:rsidRPr="00310617">
        <w:rPr>
          <w:rFonts w:eastAsiaTheme="minorHAnsi"/>
          <w:sz w:val="28"/>
          <w:szCs w:val="28"/>
          <w:lang w:eastAsia="en-US"/>
        </w:rPr>
        <w:t>рисунки, графики)</w:t>
      </w:r>
      <w:r w:rsidR="009220FB">
        <w:rPr>
          <w:rFonts w:eastAsiaTheme="minorHAnsi"/>
          <w:sz w:val="28"/>
          <w:szCs w:val="28"/>
          <w:lang w:eastAsia="en-US"/>
        </w:rPr>
        <w:t xml:space="preserve">. Задания в группе выстраивались исходя из проверки </w:t>
      </w:r>
      <w:r w:rsidRPr="00310617">
        <w:rPr>
          <w:rFonts w:eastAsiaTheme="minorHAnsi"/>
          <w:sz w:val="28"/>
          <w:szCs w:val="28"/>
          <w:lang w:eastAsia="en-US"/>
        </w:rPr>
        <w:t>различных умений по работе с те</w:t>
      </w:r>
      <w:r w:rsidR="009220FB">
        <w:rPr>
          <w:rFonts w:eastAsiaTheme="minorHAnsi"/>
          <w:sz w:val="28"/>
          <w:szCs w:val="28"/>
          <w:lang w:eastAsia="en-US"/>
        </w:rPr>
        <w:t xml:space="preserve">кстом: от вопросов на выделение </w:t>
      </w:r>
      <w:r w:rsidRPr="00310617">
        <w:rPr>
          <w:rFonts w:eastAsiaTheme="minorHAnsi"/>
          <w:sz w:val="28"/>
          <w:szCs w:val="28"/>
          <w:lang w:eastAsia="en-US"/>
        </w:rPr>
        <w:t xml:space="preserve">и понимание информации, представленной в </w:t>
      </w:r>
      <w:r w:rsidR="009220FB">
        <w:rPr>
          <w:rFonts w:eastAsiaTheme="minorHAnsi"/>
          <w:sz w:val="28"/>
          <w:szCs w:val="28"/>
          <w:lang w:eastAsia="en-US"/>
        </w:rPr>
        <w:t xml:space="preserve">тексте в явном виде, до заданий </w:t>
      </w:r>
      <w:r w:rsidRPr="00310617">
        <w:rPr>
          <w:rFonts w:eastAsiaTheme="minorHAnsi"/>
          <w:sz w:val="28"/>
          <w:szCs w:val="28"/>
          <w:lang w:eastAsia="en-US"/>
        </w:rPr>
        <w:t>на применение информации из текста и имеющегося запаса знаний.</w:t>
      </w:r>
    </w:p>
    <w:p w:rsidR="00310617" w:rsidRPr="00310617" w:rsidRDefault="00310617" w:rsidP="003106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10617">
        <w:rPr>
          <w:rFonts w:eastAsiaTheme="minorHAnsi"/>
          <w:b/>
          <w:bCs/>
          <w:sz w:val="28"/>
          <w:szCs w:val="28"/>
          <w:lang w:eastAsia="en-US"/>
        </w:rPr>
        <w:t>4. Структура и содержание всероссийской проверочной работы</w:t>
      </w:r>
    </w:p>
    <w:p w:rsidR="00310617" w:rsidRPr="00310617" w:rsidRDefault="009220FB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Каждый вариант ВПР включал</w:t>
      </w:r>
      <w:r w:rsidR="00310617" w:rsidRPr="00310617">
        <w:rPr>
          <w:rFonts w:eastAsiaTheme="minorHAnsi"/>
          <w:sz w:val="28"/>
          <w:szCs w:val="28"/>
          <w:lang w:eastAsia="en-US"/>
        </w:rPr>
        <w:t xml:space="preserve"> 18 заданий, различающихся формой и</w:t>
      </w:r>
    </w:p>
    <w:p w:rsidR="00310617" w:rsidRPr="00310617" w:rsidRDefault="00310617" w:rsidP="009220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 xml:space="preserve">уровнем сложности. </w:t>
      </w:r>
    </w:p>
    <w:p w:rsidR="00310617" w:rsidRPr="00310617" w:rsidRDefault="00310617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При разработке содержани</w:t>
      </w:r>
      <w:r w:rsidR="009220FB">
        <w:rPr>
          <w:rFonts w:eastAsiaTheme="minorHAnsi"/>
          <w:sz w:val="28"/>
          <w:szCs w:val="28"/>
          <w:lang w:eastAsia="en-US"/>
        </w:rPr>
        <w:t xml:space="preserve">я проверочной работы учитывалась </w:t>
      </w:r>
      <w:r w:rsidRPr="00310617">
        <w:rPr>
          <w:rFonts w:eastAsiaTheme="minorHAnsi"/>
          <w:sz w:val="28"/>
          <w:szCs w:val="28"/>
          <w:lang w:eastAsia="en-US"/>
        </w:rPr>
        <w:t>необходимость оценки усвоения элемен</w:t>
      </w:r>
      <w:r w:rsidR="009220FB">
        <w:rPr>
          <w:rFonts w:eastAsiaTheme="minorHAnsi"/>
          <w:sz w:val="28"/>
          <w:szCs w:val="28"/>
          <w:lang w:eastAsia="en-US"/>
        </w:rPr>
        <w:t xml:space="preserve">тов содержания из всех разделов </w:t>
      </w:r>
      <w:r w:rsidRPr="00310617">
        <w:rPr>
          <w:rFonts w:eastAsiaTheme="minorHAnsi"/>
          <w:sz w:val="28"/>
          <w:szCs w:val="28"/>
          <w:lang w:eastAsia="en-US"/>
        </w:rPr>
        <w:t>курса физики базового уровня: механика, молекулярная</w:t>
      </w:r>
      <w:r w:rsidR="00C6369F">
        <w:rPr>
          <w:rFonts w:eastAsiaTheme="minorHAnsi"/>
          <w:sz w:val="28"/>
          <w:szCs w:val="28"/>
          <w:lang w:eastAsia="en-US"/>
        </w:rPr>
        <w:t xml:space="preserve"> физика, </w:t>
      </w:r>
      <w:r w:rsidRPr="00310617">
        <w:rPr>
          <w:rFonts w:eastAsiaTheme="minorHAnsi"/>
          <w:sz w:val="28"/>
          <w:szCs w:val="28"/>
          <w:lang w:eastAsia="en-US"/>
        </w:rPr>
        <w:t xml:space="preserve">электродинамика, квантовая физика. </w:t>
      </w:r>
    </w:p>
    <w:p w:rsidR="00310617" w:rsidRPr="00310617" w:rsidRDefault="009220FB" w:rsidP="003106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="00310617" w:rsidRPr="00310617">
        <w:rPr>
          <w:rFonts w:eastAsiaTheme="minorHAnsi"/>
          <w:b/>
          <w:bCs/>
          <w:sz w:val="28"/>
          <w:szCs w:val="28"/>
          <w:lang w:eastAsia="en-US"/>
        </w:rPr>
        <w:t>. Время выполнения работы</w:t>
      </w:r>
    </w:p>
    <w:p w:rsidR="00310617" w:rsidRPr="00310617" w:rsidRDefault="00310617" w:rsidP="00922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 xml:space="preserve">На </w:t>
      </w:r>
      <w:r w:rsidR="009220FB">
        <w:rPr>
          <w:rFonts w:eastAsiaTheme="minorHAnsi"/>
          <w:sz w:val="28"/>
          <w:szCs w:val="28"/>
          <w:lang w:eastAsia="en-US"/>
        </w:rPr>
        <w:t>выполнение всей работы отводилось</w:t>
      </w:r>
      <w:r w:rsidRPr="00310617">
        <w:rPr>
          <w:rFonts w:eastAsiaTheme="minorHAnsi"/>
          <w:sz w:val="28"/>
          <w:szCs w:val="28"/>
          <w:lang w:eastAsia="en-US"/>
        </w:rPr>
        <w:t xml:space="preserve"> 1,5 часа (90 минут).</w:t>
      </w:r>
    </w:p>
    <w:p w:rsidR="00310617" w:rsidRPr="00310617" w:rsidRDefault="009220FB" w:rsidP="003106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</w:t>
      </w:r>
      <w:r w:rsidR="00310617" w:rsidRPr="00310617">
        <w:rPr>
          <w:rFonts w:eastAsiaTheme="minorHAnsi"/>
          <w:b/>
          <w:bCs/>
          <w:sz w:val="28"/>
          <w:szCs w:val="28"/>
          <w:lang w:eastAsia="en-US"/>
        </w:rPr>
        <w:t>. Дополнительные материалы и оборудование</w:t>
      </w:r>
    </w:p>
    <w:p w:rsidR="001C0249" w:rsidRDefault="00310617" w:rsidP="00512E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10617">
        <w:rPr>
          <w:rFonts w:eastAsiaTheme="minorHAnsi"/>
          <w:sz w:val="28"/>
          <w:szCs w:val="28"/>
          <w:lang w:eastAsia="en-US"/>
        </w:rPr>
        <w:t>При прове</w:t>
      </w:r>
      <w:r w:rsidR="009220FB">
        <w:rPr>
          <w:rFonts w:eastAsiaTheme="minorHAnsi"/>
          <w:sz w:val="28"/>
          <w:szCs w:val="28"/>
          <w:lang w:eastAsia="en-US"/>
        </w:rPr>
        <w:t xml:space="preserve">дении ВПР по физике использовался </w:t>
      </w:r>
      <w:r w:rsidRPr="00310617">
        <w:rPr>
          <w:rFonts w:eastAsiaTheme="minorHAnsi"/>
          <w:sz w:val="28"/>
          <w:szCs w:val="28"/>
          <w:lang w:eastAsia="en-US"/>
        </w:rPr>
        <w:t>непрограммируемый</w:t>
      </w:r>
      <w:r w:rsidR="009220FB">
        <w:rPr>
          <w:rFonts w:eastAsiaTheme="minorHAnsi"/>
          <w:sz w:val="28"/>
          <w:szCs w:val="28"/>
          <w:lang w:eastAsia="en-US"/>
        </w:rPr>
        <w:t xml:space="preserve"> </w:t>
      </w:r>
      <w:r w:rsidRPr="00310617">
        <w:rPr>
          <w:rFonts w:eastAsiaTheme="minorHAnsi"/>
          <w:sz w:val="28"/>
          <w:szCs w:val="28"/>
          <w:lang w:eastAsia="en-US"/>
        </w:rPr>
        <w:t>калькулятор (на каждого выпускника) и линейка.</w:t>
      </w:r>
    </w:p>
    <w:p w:rsidR="00724EC9" w:rsidRPr="00512EB7" w:rsidRDefault="00724EC9" w:rsidP="00512E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1E147F" w:rsidRDefault="001C024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Результаты ВПР по физике</w:t>
      </w:r>
    </w:p>
    <w:p w:rsidR="00724EC9" w:rsidRPr="005F5BFC" w:rsidRDefault="00724EC9" w:rsidP="009D21E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24EC9" w:rsidRDefault="001C0249" w:rsidP="00724E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Статистика по отметкам у обучающихся 11 классов </w:t>
      </w:r>
      <w:r w:rsidR="00A35477">
        <w:rPr>
          <w:rFonts w:ascii="Times New Roman" w:hAnsi="Times New Roman" w:cs="Times New Roman"/>
          <w:sz w:val="28"/>
          <w:szCs w:val="28"/>
          <w:lang w:eastAsia="ru-RU"/>
        </w:rPr>
        <w:t>по физике выглядит следующим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образом:</w:t>
      </w:r>
    </w:p>
    <w:p w:rsidR="00724EC9" w:rsidRDefault="00724EC9" w:rsidP="007E40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73C" w:rsidRPr="00512EB7" w:rsidRDefault="001E147F" w:rsidP="00512EB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56B0">
        <w:rPr>
          <w:rFonts w:eastAsiaTheme="minorHAnsi"/>
          <w:sz w:val="28"/>
          <w:szCs w:val="28"/>
          <w:lang w:eastAsia="en-US"/>
        </w:rPr>
        <w:t xml:space="preserve">Таблица </w:t>
      </w:r>
      <w:r w:rsidR="00CA7F25">
        <w:rPr>
          <w:rFonts w:eastAsiaTheme="minorHAnsi"/>
          <w:sz w:val="28"/>
          <w:szCs w:val="28"/>
          <w:lang w:eastAsia="en-US"/>
        </w:rPr>
        <w:t>6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268"/>
        <w:gridCol w:w="1418"/>
        <w:gridCol w:w="1559"/>
        <w:gridCol w:w="1027"/>
        <w:gridCol w:w="1028"/>
        <w:gridCol w:w="1028"/>
        <w:gridCol w:w="1028"/>
      </w:tblGrid>
      <w:tr w:rsidR="007615FE" w:rsidRPr="00D15ACD" w:rsidTr="00CC37C2">
        <w:tc>
          <w:tcPr>
            <w:tcW w:w="226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615FE" w:rsidRPr="00D15ACD" w:rsidTr="00CC37C2">
        <w:tc>
          <w:tcPr>
            <w:tcW w:w="226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E40DF" w:rsidRPr="00041A46" w:rsidTr="00CC37C2">
        <w:tc>
          <w:tcPr>
            <w:tcW w:w="2268" w:type="dxa"/>
            <w:vAlign w:val="center"/>
          </w:tcPr>
          <w:p w:rsidR="007E40DF" w:rsidRPr="00CA7F25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CA7F25">
              <w:rPr>
                <w:b/>
                <w:bCs/>
                <w:color w:val="000000"/>
              </w:rPr>
              <w:t>РФ</w:t>
            </w:r>
          </w:p>
        </w:tc>
        <w:tc>
          <w:tcPr>
            <w:tcW w:w="141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8534</w:t>
            </w:r>
          </w:p>
        </w:tc>
        <w:tc>
          <w:tcPr>
            <w:tcW w:w="1559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119391</w:t>
            </w:r>
          </w:p>
        </w:tc>
        <w:tc>
          <w:tcPr>
            <w:tcW w:w="1027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5,19</w:t>
            </w:r>
          </w:p>
        </w:tc>
        <w:tc>
          <w:tcPr>
            <w:tcW w:w="102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42,28</w:t>
            </w:r>
          </w:p>
        </w:tc>
        <w:tc>
          <w:tcPr>
            <w:tcW w:w="102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40,19</w:t>
            </w:r>
          </w:p>
        </w:tc>
        <w:tc>
          <w:tcPr>
            <w:tcW w:w="102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12,34</w:t>
            </w:r>
          </w:p>
        </w:tc>
      </w:tr>
      <w:tr w:rsidR="007E40DF" w:rsidRPr="00041A46" w:rsidTr="00CC37C2">
        <w:tc>
          <w:tcPr>
            <w:tcW w:w="2268" w:type="dxa"/>
            <w:vAlign w:val="center"/>
          </w:tcPr>
          <w:p w:rsidR="007E40DF" w:rsidRPr="00CA7F25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CA7F25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41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65</w:t>
            </w:r>
          </w:p>
        </w:tc>
        <w:tc>
          <w:tcPr>
            <w:tcW w:w="1559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994</w:t>
            </w:r>
          </w:p>
        </w:tc>
        <w:tc>
          <w:tcPr>
            <w:tcW w:w="1027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2,41</w:t>
            </w:r>
          </w:p>
        </w:tc>
        <w:tc>
          <w:tcPr>
            <w:tcW w:w="102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45,27</w:t>
            </w:r>
          </w:p>
        </w:tc>
        <w:tc>
          <w:tcPr>
            <w:tcW w:w="102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42,15</w:t>
            </w:r>
          </w:p>
        </w:tc>
        <w:tc>
          <w:tcPr>
            <w:tcW w:w="1028" w:type="dxa"/>
            <w:vAlign w:val="bottom"/>
          </w:tcPr>
          <w:p w:rsidR="007E40DF" w:rsidRPr="00CA7F25" w:rsidRDefault="007E40DF" w:rsidP="00FE01D2">
            <w:pPr>
              <w:jc w:val="center"/>
              <w:rPr>
                <w:bCs/>
                <w:color w:val="000000"/>
              </w:rPr>
            </w:pPr>
            <w:r w:rsidRPr="00CA7F25">
              <w:rPr>
                <w:bCs/>
                <w:color w:val="000000"/>
              </w:rPr>
              <w:t>10,16</w:t>
            </w:r>
          </w:p>
        </w:tc>
      </w:tr>
      <w:tr w:rsidR="007E40DF" w:rsidRPr="00041A46" w:rsidTr="00CC37C2">
        <w:tc>
          <w:tcPr>
            <w:tcW w:w="2268" w:type="dxa"/>
            <w:vAlign w:val="center"/>
          </w:tcPr>
          <w:p w:rsidR="007E40DF" w:rsidRPr="00CA7F25" w:rsidRDefault="007E40DF" w:rsidP="00C645D9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CA7F25">
              <w:rPr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1418" w:type="dxa"/>
            <w:vAlign w:val="bottom"/>
          </w:tcPr>
          <w:p w:rsidR="007E40DF" w:rsidRPr="00DA0BFC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7E40DF" w:rsidRPr="00DA0BFC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3</w:t>
            </w:r>
          </w:p>
        </w:tc>
        <w:tc>
          <w:tcPr>
            <w:tcW w:w="1027" w:type="dxa"/>
            <w:vAlign w:val="bottom"/>
          </w:tcPr>
          <w:p w:rsidR="007E40DF" w:rsidRPr="00DA0BFC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7E40DF" w:rsidRPr="00DA0BFC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7E40DF" w:rsidRPr="00DA0BFC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100</w:t>
            </w:r>
          </w:p>
        </w:tc>
        <w:tc>
          <w:tcPr>
            <w:tcW w:w="1028" w:type="dxa"/>
            <w:vAlign w:val="bottom"/>
          </w:tcPr>
          <w:p w:rsidR="007E40DF" w:rsidRPr="00DA0BFC" w:rsidRDefault="007E40DF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0</w:t>
            </w:r>
          </w:p>
        </w:tc>
      </w:tr>
    </w:tbl>
    <w:p w:rsidR="007E40DF" w:rsidRDefault="00512EB7" w:rsidP="00512E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:rsidR="007E40DF" w:rsidRDefault="009174BB" w:rsidP="00512E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74BB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5153025" cy="3124200"/>
            <wp:effectExtent l="19050" t="0" r="952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E40DF" w:rsidRDefault="007E40DF" w:rsidP="00512E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E40DF" w:rsidRDefault="009174BB" w:rsidP="00512E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74B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476875" cy="3409950"/>
            <wp:effectExtent l="19050" t="0" r="952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40DF" w:rsidRDefault="007E40DF" w:rsidP="00512E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C156B" w:rsidRPr="00CA7F25" w:rsidRDefault="00CA7F25" w:rsidP="001C24ED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 xml:space="preserve">           </w:t>
      </w:r>
      <w:r w:rsidR="00CC156B" w:rsidRPr="00CA7F25">
        <w:rPr>
          <w:rFonts w:eastAsiaTheme="minorHAnsi"/>
          <w:b/>
          <w:sz w:val="32"/>
          <w:szCs w:val="32"/>
          <w:u w:val="single"/>
          <w:lang w:eastAsia="en-US"/>
        </w:rPr>
        <w:t xml:space="preserve">Всероссийская проверочная работа по географии </w:t>
      </w:r>
    </w:p>
    <w:p w:rsidR="008F3E4C" w:rsidRDefault="0065673C" w:rsidP="008F3E4C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ab/>
      </w:r>
      <w:r w:rsidR="00480378" w:rsidRPr="00400BA5">
        <w:rPr>
          <w:rFonts w:eastAsia="TimesNewRomanPSMT"/>
          <w:sz w:val="28"/>
          <w:szCs w:val="28"/>
          <w:lang w:eastAsia="en-US"/>
        </w:rPr>
        <w:t>Всероссийс</w:t>
      </w:r>
      <w:r w:rsidR="00480378">
        <w:rPr>
          <w:rFonts w:eastAsia="TimesNewRomanPSMT"/>
          <w:sz w:val="28"/>
          <w:szCs w:val="28"/>
          <w:lang w:eastAsia="en-US"/>
        </w:rPr>
        <w:t xml:space="preserve">кая проверочная работа по географии </w:t>
      </w:r>
      <w:r w:rsidR="009902EF">
        <w:rPr>
          <w:rFonts w:eastAsia="TimesNewRomanPSMT"/>
          <w:sz w:val="28"/>
          <w:szCs w:val="28"/>
          <w:lang w:eastAsia="en-US"/>
        </w:rPr>
        <w:t xml:space="preserve">состоялась </w:t>
      </w:r>
      <w:r>
        <w:rPr>
          <w:rFonts w:eastAsia="TimesNewRomanPSMT"/>
          <w:sz w:val="28"/>
          <w:szCs w:val="28"/>
          <w:lang w:eastAsia="en-US"/>
        </w:rPr>
        <w:t xml:space="preserve">5 марта </w:t>
      </w:r>
      <w:r w:rsidR="00037F1C">
        <w:rPr>
          <w:rFonts w:eastAsia="TimesNewRomanPSMT"/>
          <w:sz w:val="28"/>
          <w:szCs w:val="28"/>
          <w:lang w:eastAsia="en-US"/>
        </w:rPr>
        <w:t>2020</w:t>
      </w:r>
      <w:r w:rsidR="00A94F52">
        <w:rPr>
          <w:rFonts w:eastAsia="TimesNewRomanPSMT"/>
          <w:sz w:val="28"/>
          <w:szCs w:val="28"/>
          <w:lang w:eastAsia="en-US"/>
        </w:rPr>
        <w:t xml:space="preserve"> года для </w:t>
      </w:r>
      <w:r w:rsidR="008F3E4C">
        <w:rPr>
          <w:sz w:val="28"/>
          <w:szCs w:val="28"/>
        </w:rPr>
        <w:t xml:space="preserve"> выпускников МБОУ </w:t>
      </w:r>
      <w:proofErr w:type="spellStart"/>
      <w:r w:rsidR="008F3E4C">
        <w:rPr>
          <w:sz w:val="28"/>
          <w:szCs w:val="28"/>
        </w:rPr>
        <w:t>Сусанинская</w:t>
      </w:r>
      <w:proofErr w:type="spellEnd"/>
      <w:r w:rsidR="008F3E4C">
        <w:rPr>
          <w:sz w:val="28"/>
          <w:szCs w:val="28"/>
        </w:rPr>
        <w:t xml:space="preserve"> школа.</w:t>
      </w:r>
    </w:p>
    <w:p w:rsidR="005C26A3" w:rsidRPr="00CA7F25" w:rsidRDefault="008F3E4C" w:rsidP="006567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A4D1F">
        <w:rPr>
          <w:rFonts w:eastAsiaTheme="minorHAnsi"/>
          <w:b/>
          <w:bCs/>
          <w:sz w:val="28"/>
          <w:szCs w:val="28"/>
          <w:lang w:eastAsia="en-US"/>
        </w:rPr>
        <w:t>1. Назначение всероссийской проверочной работы</w:t>
      </w:r>
    </w:p>
    <w:p w:rsidR="001A4D1F" w:rsidRPr="001A4D1F" w:rsidRDefault="001A4D1F" w:rsidP="001A4D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Всеросс</w:t>
      </w:r>
      <w:r w:rsidR="0065673C">
        <w:rPr>
          <w:rFonts w:eastAsiaTheme="minorHAnsi"/>
          <w:sz w:val="28"/>
          <w:szCs w:val="28"/>
          <w:lang w:eastAsia="en-US"/>
        </w:rPr>
        <w:t xml:space="preserve">ийская проверочная работа </w:t>
      </w:r>
      <w:r>
        <w:rPr>
          <w:rFonts w:eastAsiaTheme="minorHAnsi"/>
          <w:sz w:val="28"/>
          <w:szCs w:val="28"/>
          <w:lang w:eastAsia="en-US"/>
        </w:rPr>
        <w:t xml:space="preserve">по географии </w:t>
      </w:r>
      <w:r w:rsidRPr="001A4D1F">
        <w:rPr>
          <w:rFonts w:eastAsiaTheme="minorHAnsi"/>
          <w:sz w:val="28"/>
          <w:szCs w:val="28"/>
          <w:lang w:eastAsia="en-US"/>
        </w:rPr>
        <w:t>предназначена для итоговой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A4D1F">
        <w:rPr>
          <w:rFonts w:eastAsiaTheme="minorHAnsi"/>
          <w:sz w:val="28"/>
          <w:szCs w:val="28"/>
          <w:lang w:eastAsia="en-US"/>
        </w:rPr>
        <w:t>оценки учебной подготовки участник</w:t>
      </w:r>
      <w:r>
        <w:rPr>
          <w:rFonts w:eastAsiaTheme="minorHAnsi"/>
          <w:sz w:val="28"/>
          <w:szCs w:val="28"/>
          <w:lang w:eastAsia="en-US"/>
        </w:rPr>
        <w:t xml:space="preserve">ов ВПР, изучавших школьный курс </w:t>
      </w:r>
      <w:r w:rsidRPr="001A4D1F">
        <w:rPr>
          <w:rFonts w:eastAsiaTheme="minorHAnsi"/>
          <w:sz w:val="28"/>
          <w:szCs w:val="28"/>
          <w:lang w:eastAsia="en-US"/>
        </w:rPr>
        <w:t>географии на базовом уровне.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A4D1F">
        <w:rPr>
          <w:rFonts w:eastAsiaTheme="minorHAnsi"/>
          <w:b/>
          <w:bCs/>
          <w:sz w:val="28"/>
          <w:szCs w:val="28"/>
          <w:lang w:eastAsia="en-US"/>
        </w:rPr>
        <w:t>2. Документы, определяющие содержание ВПР</w:t>
      </w:r>
    </w:p>
    <w:p w:rsidR="001A4D1F" w:rsidRDefault="001A4D1F" w:rsidP="001A4D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lastRenderedPageBreak/>
        <w:t xml:space="preserve">Содержание всероссийской проверочной </w:t>
      </w:r>
      <w:r>
        <w:rPr>
          <w:rFonts w:eastAsiaTheme="minorHAnsi"/>
          <w:sz w:val="28"/>
          <w:szCs w:val="28"/>
          <w:lang w:eastAsia="en-US"/>
        </w:rPr>
        <w:t xml:space="preserve">работы по географии определено </w:t>
      </w:r>
      <w:r w:rsidRPr="001A4D1F">
        <w:rPr>
          <w:rFonts w:eastAsiaTheme="minorHAnsi"/>
          <w:sz w:val="28"/>
          <w:szCs w:val="28"/>
          <w:lang w:eastAsia="en-US"/>
        </w:rPr>
        <w:t>на основе следующих документов:</w:t>
      </w:r>
    </w:p>
    <w:p w:rsidR="001A4D1F" w:rsidRDefault="001A4D1F" w:rsidP="001A4D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1A4D1F">
        <w:rPr>
          <w:rFonts w:eastAsiaTheme="minorHAnsi"/>
          <w:sz w:val="28"/>
          <w:szCs w:val="28"/>
          <w:lang w:eastAsia="en-US"/>
        </w:rPr>
        <w:t>Федеральный компонент государственно</w:t>
      </w:r>
      <w:r>
        <w:rPr>
          <w:rFonts w:eastAsiaTheme="minorHAnsi"/>
          <w:sz w:val="28"/>
          <w:szCs w:val="28"/>
          <w:lang w:eastAsia="en-US"/>
        </w:rPr>
        <w:t xml:space="preserve">го стандарта среднего (полного) </w:t>
      </w:r>
      <w:r w:rsidRPr="001A4D1F">
        <w:rPr>
          <w:rFonts w:eastAsiaTheme="minorHAnsi"/>
          <w:sz w:val="28"/>
          <w:szCs w:val="28"/>
          <w:lang w:eastAsia="en-US"/>
        </w:rPr>
        <w:t xml:space="preserve">общего образования по биологии (базовый </w:t>
      </w:r>
      <w:r>
        <w:rPr>
          <w:rFonts w:eastAsiaTheme="minorHAnsi"/>
          <w:sz w:val="28"/>
          <w:szCs w:val="28"/>
          <w:lang w:eastAsia="en-US"/>
        </w:rPr>
        <w:t xml:space="preserve">уровень) (приказ Минобразования </w:t>
      </w:r>
      <w:r w:rsidRPr="001A4D1F">
        <w:rPr>
          <w:rFonts w:eastAsiaTheme="minorHAnsi"/>
          <w:sz w:val="28"/>
          <w:szCs w:val="28"/>
          <w:lang w:eastAsia="en-US"/>
        </w:rPr>
        <w:t>России от 05.03.2004 № 1089 «Об утве</w:t>
      </w:r>
      <w:r>
        <w:rPr>
          <w:rFonts w:eastAsiaTheme="minorHAnsi"/>
          <w:sz w:val="28"/>
          <w:szCs w:val="28"/>
          <w:lang w:eastAsia="en-US"/>
        </w:rPr>
        <w:t xml:space="preserve">рждении Федерального компонента </w:t>
      </w:r>
      <w:r w:rsidRPr="001A4D1F">
        <w:rPr>
          <w:rFonts w:eastAsiaTheme="minorHAnsi"/>
          <w:sz w:val="28"/>
          <w:szCs w:val="28"/>
          <w:lang w:eastAsia="en-US"/>
        </w:rPr>
        <w:t>государственны</w:t>
      </w:r>
      <w:r>
        <w:rPr>
          <w:rFonts w:eastAsiaTheme="minorHAnsi"/>
          <w:sz w:val="28"/>
          <w:szCs w:val="28"/>
          <w:lang w:eastAsia="en-US"/>
        </w:rPr>
        <w:t xml:space="preserve">х стандартов начального общего, </w:t>
      </w:r>
      <w:r w:rsidRPr="001A4D1F">
        <w:rPr>
          <w:rFonts w:eastAsiaTheme="minorHAnsi"/>
          <w:sz w:val="28"/>
          <w:szCs w:val="28"/>
          <w:lang w:eastAsia="en-US"/>
        </w:rPr>
        <w:t>основного общего и средне</w:t>
      </w:r>
      <w:r>
        <w:rPr>
          <w:rFonts w:eastAsiaTheme="minorHAnsi"/>
          <w:sz w:val="28"/>
          <w:szCs w:val="28"/>
          <w:lang w:eastAsia="en-US"/>
        </w:rPr>
        <w:t xml:space="preserve">го </w:t>
      </w:r>
      <w:r w:rsidRPr="001A4D1F">
        <w:rPr>
          <w:rFonts w:eastAsiaTheme="minorHAnsi"/>
          <w:sz w:val="28"/>
          <w:szCs w:val="28"/>
          <w:lang w:eastAsia="en-US"/>
        </w:rPr>
        <w:t>(полного) общего образования»);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A4D1F">
        <w:rPr>
          <w:rFonts w:eastAsiaTheme="minorHAnsi"/>
          <w:b/>
          <w:bCs/>
          <w:sz w:val="28"/>
          <w:szCs w:val="28"/>
          <w:lang w:eastAsia="en-US"/>
        </w:rPr>
        <w:t>3. Подходы к отбору содержания и разработке структуры ВПР</w:t>
      </w:r>
    </w:p>
    <w:p w:rsidR="00C6369F" w:rsidRDefault="001A4D1F" w:rsidP="001A4D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Отбор содержания, подлежащего проверке в проверочной работе,</w:t>
      </w:r>
      <w:r>
        <w:rPr>
          <w:rFonts w:eastAsiaTheme="minorHAnsi"/>
          <w:sz w:val="28"/>
          <w:szCs w:val="28"/>
          <w:lang w:eastAsia="en-US"/>
        </w:rPr>
        <w:t xml:space="preserve"> осуществлялся</w:t>
      </w:r>
      <w:r w:rsidRPr="001A4D1F">
        <w:rPr>
          <w:rFonts w:eastAsiaTheme="minorHAnsi"/>
          <w:sz w:val="28"/>
          <w:szCs w:val="28"/>
          <w:lang w:eastAsia="en-US"/>
        </w:rPr>
        <w:t xml:space="preserve">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разделом «Обязательный минимум </w:t>
      </w:r>
      <w:r w:rsidRPr="001A4D1F">
        <w:rPr>
          <w:rFonts w:eastAsiaTheme="minorHAnsi"/>
          <w:sz w:val="28"/>
          <w:szCs w:val="28"/>
          <w:lang w:eastAsia="en-US"/>
        </w:rPr>
        <w:t>содержания основных образовательных</w:t>
      </w:r>
      <w:r>
        <w:rPr>
          <w:rFonts w:eastAsiaTheme="minorHAnsi"/>
          <w:sz w:val="28"/>
          <w:szCs w:val="28"/>
          <w:lang w:eastAsia="en-US"/>
        </w:rPr>
        <w:t xml:space="preserve"> программ» Федерального </w:t>
      </w:r>
      <w:r w:rsidRPr="001A4D1F">
        <w:rPr>
          <w:rFonts w:eastAsiaTheme="minorHAnsi"/>
          <w:sz w:val="28"/>
          <w:szCs w:val="28"/>
          <w:lang w:eastAsia="en-US"/>
        </w:rPr>
        <w:t>компонента государственных стандар</w:t>
      </w:r>
      <w:r>
        <w:rPr>
          <w:rFonts w:eastAsiaTheme="minorHAnsi"/>
          <w:sz w:val="28"/>
          <w:szCs w:val="28"/>
          <w:lang w:eastAsia="en-US"/>
        </w:rPr>
        <w:t xml:space="preserve">тов основного общего и среднего </w:t>
      </w:r>
      <w:r w:rsidRPr="001A4D1F">
        <w:rPr>
          <w:rFonts w:eastAsiaTheme="minorHAnsi"/>
          <w:sz w:val="28"/>
          <w:szCs w:val="28"/>
          <w:lang w:eastAsia="en-US"/>
        </w:rPr>
        <w:t>(полного) общего образования по географии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1A4D1F" w:rsidRPr="001A4D1F" w:rsidRDefault="001A4D1F" w:rsidP="001A4D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основы взяты вопросы курса </w:t>
      </w:r>
      <w:r w:rsidRPr="001A4D1F">
        <w:rPr>
          <w:rFonts w:eastAsiaTheme="minorHAnsi"/>
          <w:sz w:val="28"/>
          <w:szCs w:val="28"/>
          <w:lang w:eastAsia="en-US"/>
        </w:rPr>
        <w:t>школьной географии, изучаемые в 8–11 классах.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• Источники географической информации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• Мировое хозяйство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• Природопользование и геоэкология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• Регионы и страны мира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• География России</w:t>
      </w:r>
    </w:p>
    <w:p w:rsidR="001A4D1F" w:rsidRPr="001A4D1F" w:rsidRDefault="001A4D1F" w:rsidP="001A4D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работе проверялось</w:t>
      </w:r>
      <w:r w:rsidRPr="001A4D1F">
        <w:rPr>
          <w:rFonts w:eastAsiaTheme="minorHAnsi"/>
          <w:sz w:val="28"/>
          <w:szCs w:val="28"/>
          <w:lang w:eastAsia="en-US"/>
        </w:rPr>
        <w:t xml:space="preserve"> как знание географических явлений и процессов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A4D1F">
        <w:rPr>
          <w:rFonts w:eastAsiaTheme="minorHAnsi"/>
          <w:sz w:val="28"/>
          <w:szCs w:val="28"/>
          <w:lang w:eastAsia="en-US"/>
        </w:rPr>
        <w:t>геосферах и географических особенностей природы населения и хозяйства</w:t>
      </w:r>
    </w:p>
    <w:p w:rsidR="00E750DB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отдельных территорий, так и умен</w:t>
      </w:r>
      <w:r>
        <w:rPr>
          <w:rFonts w:eastAsiaTheme="minorHAnsi"/>
          <w:sz w:val="28"/>
          <w:szCs w:val="28"/>
          <w:lang w:eastAsia="en-US"/>
        </w:rPr>
        <w:t xml:space="preserve">ие анализировать географическую </w:t>
      </w:r>
      <w:r w:rsidRPr="001A4D1F">
        <w:rPr>
          <w:rFonts w:eastAsiaTheme="minorHAnsi"/>
          <w:sz w:val="28"/>
          <w:szCs w:val="28"/>
          <w:lang w:eastAsia="en-US"/>
        </w:rPr>
        <w:t>информацию, представленную в различны</w:t>
      </w:r>
      <w:r>
        <w:rPr>
          <w:rFonts w:eastAsiaTheme="minorHAnsi"/>
          <w:sz w:val="28"/>
          <w:szCs w:val="28"/>
          <w:lang w:eastAsia="en-US"/>
        </w:rPr>
        <w:t xml:space="preserve">х формах, способность применять </w:t>
      </w:r>
      <w:r w:rsidRPr="001A4D1F">
        <w:rPr>
          <w:rFonts w:eastAsiaTheme="minorHAnsi"/>
          <w:sz w:val="28"/>
          <w:szCs w:val="28"/>
          <w:lang w:eastAsia="en-US"/>
        </w:rPr>
        <w:t>полученные в школе географические знания для объяснения различных</w:t>
      </w:r>
      <w:r w:rsidR="00C967EC">
        <w:rPr>
          <w:rFonts w:eastAsiaTheme="minorHAnsi"/>
          <w:sz w:val="28"/>
          <w:szCs w:val="28"/>
          <w:lang w:eastAsia="en-US"/>
        </w:rPr>
        <w:t xml:space="preserve"> </w:t>
      </w:r>
      <w:r w:rsidRPr="001A4D1F">
        <w:rPr>
          <w:rFonts w:eastAsiaTheme="minorHAnsi"/>
          <w:sz w:val="28"/>
          <w:szCs w:val="28"/>
          <w:lang w:eastAsia="en-US"/>
        </w:rPr>
        <w:t>событий</w:t>
      </w:r>
      <w:r>
        <w:rPr>
          <w:rFonts w:eastAsiaTheme="minorHAnsi"/>
          <w:sz w:val="28"/>
          <w:szCs w:val="28"/>
          <w:lang w:eastAsia="en-US"/>
        </w:rPr>
        <w:t xml:space="preserve"> и яв</w:t>
      </w:r>
      <w:r w:rsidR="00E750DB">
        <w:rPr>
          <w:rFonts w:eastAsiaTheme="minorHAnsi"/>
          <w:sz w:val="28"/>
          <w:szCs w:val="28"/>
          <w:lang w:eastAsia="en-US"/>
        </w:rPr>
        <w:t>лений в повседневной жизни.</w:t>
      </w:r>
    </w:p>
    <w:p w:rsidR="00E750DB" w:rsidRPr="00E750DB" w:rsidRDefault="00E750DB" w:rsidP="00E750DB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E750DB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В проверочной работе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использовались</w:t>
      </w:r>
      <w:r w:rsidRPr="00E750DB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задания разных типов, формы</w:t>
      </w:r>
    </w:p>
    <w:p w:rsidR="001A4D1F" w:rsidRPr="00E750DB" w:rsidRDefault="00E750DB" w:rsidP="00E750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750DB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которых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обеспечивали</w:t>
      </w:r>
      <w:r w:rsidRPr="00E750DB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их адекватность проверяемым умениям.</w:t>
      </w:r>
      <w:r w:rsidR="001A4D1F" w:rsidRPr="00E750DB">
        <w:rPr>
          <w:rFonts w:eastAsiaTheme="minorHAnsi"/>
          <w:sz w:val="28"/>
          <w:szCs w:val="28"/>
          <w:lang w:eastAsia="en-US"/>
        </w:rPr>
        <w:t xml:space="preserve"> </w:t>
      </w:r>
    </w:p>
    <w:p w:rsidR="001A4D1F" w:rsidRPr="001A4D1F" w:rsidRDefault="001A4D1F" w:rsidP="001A4D1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A4D1F">
        <w:rPr>
          <w:rFonts w:eastAsiaTheme="minorHAnsi"/>
          <w:b/>
          <w:bCs/>
          <w:sz w:val="28"/>
          <w:szCs w:val="28"/>
          <w:lang w:eastAsia="en-US"/>
        </w:rPr>
        <w:t>4. Структура и содержание всероссийской проверочной работы</w:t>
      </w:r>
    </w:p>
    <w:p w:rsidR="001A4D1F" w:rsidRPr="001A4D1F" w:rsidRDefault="001A4D1F" w:rsidP="007B23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Каждый вар</w:t>
      </w:r>
      <w:r w:rsidR="007B23FD">
        <w:rPr>
          <w:rFonts w:eastAsiaTheme="minorHAnsi"/>
          <w:sz w:val="28"/>
          <w:szCs w:val="28"/>
          <w:lang w:eastAsia="en-US"/>
        </w:rPr>
        <w:t>иант проверочной работы включал</w:t>
      </w:r>
      <w:r w:rsidRPr="001A4D1F">
        <w:rPr>
          <w:rFonts w:eastAsiaTheme="minorHAnsi"/>
          <w:sz w:val="28"/>
          <w:szCs w:val="28"/>
          <w:lang w:eastAsia="en-US"/>
        </w:rPr>
        <w:t xml:space="preserve"> в себя 17 заданий,</w:t>
      </w:r>
      <w:r w:rsidR="007B23FD">
        <w:rPr>
          <w:rFonts w:eastAsiaTheme="minorHAnsi"/>
          <w:sz w:val="28"/>
          <w:szCs w:val="28"/>
          <w:lang w:eastAsia="en-US"/>
        </w:rPr>
        <w:t xml:space="preserve"> </w:t>
      </w:r>
      <w:r w:rsidRPr="001A4D1F">
        <w:rPr>
          <w:rFonts w:eastAsiaTheme="minorHAnsi"/>
          <w:sz w:val="28"/>
          <w:szCs w:val="28"/>
          <w:lang w:eastAsia="en-US"/>
        </w:rPr>
        <w:t>различающихся формами и уровнями сложности.</w:t>
      </w:r>
    </w:p>
    <w:p w:rsidR="001A4D1F" w:rsidRPr="001A4D1F" w:rsidRDefault="007B23FD" w:rsidP="007B23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ВПР предусматривала</w:t>
      </w:r>
      <w:r w:rsidR="001A4D1F" w:rsidRPr="001A4D1F">
        <w:rPr>
          <w:rFonts w:eastAsiaTheme="minorHAnsi"/>
          <w:sz w:val="28"/>
          <w:szCs w:val="28"/>
          <w:lang w:eastAsia="en-US"/>
        </w:rPr>
        <w:t xml:space="preserve"> проверку уровня подготовки выпускников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A4D1F" w:rsidRPr="001A4D1F">
        <w:rPr>
          <w:rFonts w:eastAsiaTheme="minorHAnsi"/>
          <w:sz w:val="28"/>
          <w:szCs w:val="28"/>
          <w:lang w:eastAsia="en-US"/>
        </w:rPr>
        <w:t>соответствии с предъявленными к нему требованиями. В разных вариантах</w:t>
      </w:r>
    </w:p>
    <w:p w:rsidR="00C967EC" w:rsidRDefault="001A4D1F" w:rsidP="001A4D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4D1F">
        <w:rPr>
          <w:rFonts w:eastAsiaTheme="minorHAnsi"/>
          <w:sz w:val="28"/>
          <w:szCs w:val="28"/>
          <w:lang w:eastAsia="en-US"/>
        </w:rPr>
        <w:t>ВПР задания одной линии мо</w:t>
      </w:r>
      <w:r w:rsidR="007B23FD">
        <w:rPr>
          <w:rFonts w:eastAsiaTheme="minorHAnsi"/>
          <w:sz w:val="28"/>
          <w:szCs w:val="28"/>
          <w:lang w:eastAsia="en-US"/>
        </w:rPr>
        <w:t>гли</w:t>
      </w:r>
      <w:r w:rsidRPr="001A4D1F">
        <w:rPr>
          <w:rFonts w:eastAsiaTheme="minorHAnsi"/>
          <w:sz w:val="28"/>
          <w:szCs w:val="28"/>
          <w:lang w:eastAsia="en-US"/>
        </w:rPr>
        <w:t xml:space="preserve"> конструир</w:t>
      </w:r>
      <w:r w:rsidR="007B23FD">
        <w:rPr>
          <w:rFonts w:eastAsiaTheme="minorHAnsi"/>
          <w:sz w:val="28"/>
          <w:szCs w:val="28"/>
          <w:lang w:eastAsia="en-US"/>
        </w:rPr>
        <w:t xml:space="preserve">оваться на содержании различных </w:t>
      </w:r>
      <w:r w:rsidRPr="001A4D1F">
        <w:rPr>
          <w:rFonts w:eastAsiaTheme="minorHAnsi"/>
          <w:sz w:val="28"/>
          <w:szCs w:val="28"/>
          <w:lang w:eastAsia="en-US"/>
        </w:rPr>
        <w:t>разделов курса школьной геог</w:t>
      </w:r>
      <w:r w:rsidR="007B23FD">
        <w:rPr>
          <w:rFonts w:eastAsiaTheme="minorHAnsi"/>
          <w:sz w:val="28"/>
          <w:szCs w:val="28"/>
          <w:lang w:eastAsia="en-US"/>
        </w:rPr>
        <w:t xml:space="preserve">рафии. </w:t>
      </w:r>
    </w:p>
    <w:p w:rsidR="001A4D1F" w:rsidRDefault="007B23FD" w:rsidP="00C967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Распределение заданий по основным </w:t>
      </w:r>
      <w:r w:rsidR="001A4D1F" w:rsidRPr="001A4D1F">
        <w:rPr>
          <w:rFonts w:eastAsiaTheme="minorHAnsi"/>
          <w:sz w:val="28"/>
          <w:szCs w:val="28"/>
          <w:lang w:eastAsia="en-US"/>
        </w:rPr>
        <w:t>блокам содержания показано в таблице 1</w:t>
      </w:r>
      <w:r w:rsidR="0065673C">
        <w:rPr>
          <w:rFonts w:eastAsiaTheme="minorHAnsi"/>
          <w:sz w:val="28"/>
          <w:szCs w:val="28"/>
          <w:lang w:eastAsia="en-US"/>
        </w:rPr>
        <w:t>0</w:t>
      </w:r>
      <w:r w:rsidR="00C967EC">
        <w:rPr>
          <w:rFonts w:eastAsiaTheme="minorHAnsi"/>
          <w:sz w:val="28"/>
          <w:szCs w:val="28"/>
          <w:lang w:eastAsia="en-US"/>
        </w:rPr>
        <w:t>.</w:t>
      </w:r>
    </w:p>
    <w:p w:rsidR="007B23FD" w:rsidRPr="0065673C" w:rsidRDefault="001A4D1F" w:rsidP="0065673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5673C">
        <w:rPr>
          <w:rFonts w:eastAsiaTheme="minorHAnsi"/>
          <w:sz w:val="28"/>
          <w:szCs w:val="28"/>
          <w:lang w:eastAsia="en-US"/>
        </w:rPr>
        <w:t xml:space="preserve">Таблица </w:t>
      </w:r>
      <w:r w:rsidR="00CA7F25">
        <w:rPr>
          <w:rFonts w:eastAsiaTheme="minorHAnsi"/>
          <w:sz w:val="28"/>
          <w:szCs w:val="28"/>
          <w:lang w:eastAsia="en-US"/>
        </w:rPr>
        <w:t>7</w:t>
      </w:r>
      <w:r w:rsidRPr="0065673C">
        <w:rPr>
          <w:rFonts w:eastAsiaTheme="minorHAnsi"/>
          <w:sz w:val="28"/>
          <w:szCs w:val="28"/>
          <w:lang w:eastAsia="en-US"/>
        </w:rPr>
        <w:t xml:space="preserve"> </w:t>
      </w:r>
    </w:p>
    <w:p w:rsidR="007B23FD" w:rsidRPr="0065673C" w:rsidRDefault="001A4D1F" w:rsidP="0065673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5673C">
        <w:rPr>
          <w:rFonts w:eastAsiaTheme="minorHAnsi"/>
          <w:b/>
          <w:sz w:val="28"/>
          <w:szCs w:val="28"/>
          <w:lang w:eastAsia="en-US"/>
        </w:rPr>
        <w:t>Распредел</w:t>
      </w:r>
      <w:r w:rsidR="007B23FD" w:rsidRPr="0065673C">
        <w:rPr>
          <w:rFonts w:eastAsiaTheme="minorHAnsi"/>
          <w:b/>
          <w:sz w:val="28"/>
          <w:szCs w:val="28"/>
          <w:lang w:eastAsia="en-US"/>
        </w:rPr>
        <w:t xml:space="preserve">ение заданий проверочной работы </w:t>
      </w:r>
      <w:r w:rsidRPr="0065673C">
        <w:rPr>
          <w:rFonts w:eastAsiaTheme="minorHAnsi"/>
          <w:b/>
          <w:sz w:val="28"/>
          <w:szCs w:val="28"/>
          <w:lang w:eastAsia="en-US"/>
        </w:rPr>
        <w:t>п</w:t>
      </w:r>
      <w:r w:rsidR="007B23FD" w:rsidRPr="0065673C">
        <w:rPr>
          <w:rFonts w:eastAsiaTheme="minorHAnsi"/>
          <w:b/>
          <w:sz w:val="28"/>
          <w:szCs w:val="28"/>
          <w:lang w:eastAsia="en-US"/>
        </w:rPr>
        <w:t xml:space="preserve">о </w:t>
      </w:r>
      <w:proofErr w:type="gramStart"/>
      <w:r w:rsidR="007B23FD" w:rsidRPr="0065673C">
        <w:rPr>
          <w:rFonts w:eastAsiaTheme="minorHAnsi"/>
          <w:b/>
          <w:sz w:val="28"/>
          <w:szCs w:val="28"/>
          <w:lang w:eastAsia="en-US"/>
        </w:rPr>
        <w:t>содержательным</w:t>
      </w:r>
      <w:proofErr w:type="gramEnd"/>
    </w:p>
    <w:p w:rsidR="0065673C" w:rsidRPr="00C967EC" w:rsidRDefault="007B23FD" w:rsidP="00C967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5673C">
        <w:rPr>
          <w:rFonts w:eastAsiaTheme="minorHAnsi"/>
          <w:b/>
          <w:sz w:val="28"/>
          <w:szCs w:val="28"/>
          <w:lang w:eastAsia="en-US"/>
        </w:rPr>
        <w:t xml:space="preserve">разделам курса </w:t>
      </w:r>
      <w:r w:rsidR="001A4D1F" w:rsidRPr="0065673C">
        <w:rPr>
          <w:rFonts w:eastAsiaTheme="minorHAnsi"/>
          <w:b/>
          <w:sz w:val="28"/>
          <w:szCs w:val="28"/>
          <w:lang w:eastAsia="en-US"/>
        </w:rPr>
        <w:t>географии</w:t>
      </w:r>
    </w:p>
    <w:tbl>
      <w:tblPr>
        <w:tblStyle w:val="a4"/>
        <w:tblW w:w="0" w:type="auto"/>
        <w:tblInd w:w="108" w:type="dxa"/>
        <w:tblLook w:val="04A0"/>
      </w:tblPr>
      <w:tblGrid>
        <w:gridCol w:w="6378"/>
        <w:gridCol w:w="2978"/>
      </w:tblGrid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b/>
                <w:bCs/>
                <w:lang w:eastAsia="en-US"/>
              </w:rPr>
              <w:t>Содержательные разделы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5673C">
              <w:rPr>
                <w:rFonts w:eastAsiaTheme="minorHAnsi"/>
                <w:b/>
                <w:bCs/>
                <w:lang w:eastAsia="en-US"/>
              </w:rPr>
              <w:t>Количество заданий</w:t>
            </w:r>
          </w:p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</w:p>
        </w:tc>
      </w:tr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Источники географической информации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iCs/>
                <w:lang w:eastAsia="en-US"/>
              </w:rPr>
              <w:t>2</w:t>
            </w:r>
          </w:p>
        </w:tc>
      </w:tr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Население мира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iCs/>
                <w:lang w:eastAsia="en-US"/>
              </w:rPr>
              <w:t>2-4</w:t>
            </w:r>
          </w:p>
        </w:tc>
      </w:tr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Мировое хозяйство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iCs/>
                <w:lang w:eastAsia="en-US"/>
              </w:rPr>
              <w:t>3-5</w:t>
            </w:r>
          </w:p>
        </w:tc>
      </w:tr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Природопользование и геоэкология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iCs/>
                <w:lang w:eastAsia="en-US"/>
              </w:rPr>
              <w:t>2-3</w:t>
            </w:r>
          </w:p>
        </w:tc>
      </w:tr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lastRenderedPageBreak/>
              <w:t>Регионы и страны мира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iCs/>
                <w:lang w:eastAsia="en-US"/>
              </w:rPr>
              <w:t>2-5</w:t>
            </w:r>
          </w:p>
        </w:tc>
      </w:tr>
      <w:tr w:rsidR="007B23FD" w:rsidTr="00CC37C2">
        <w:tc>
          <w:tcPr>
            <w:tcW w:w="63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География России</w:t>
            </w:r>
          </w:p>
        </w:tc>
        <w:tc>
          <w:tcPr>
            <w:tcW w:w="2978" w:type="dxa"/>
          </w:tcPr>
          <w:p w:rsidR="007B23FD" w:rsidRPr="0065673C" w:rsidRDefault="007B23FD" w:rsidP="007B23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65673C">
              <w:rPr>
                <w:rFonts w:eastAsiaTheme="minorHAnsi"/>
                <w:iCs/>
                <w:lang w:eastAsia="en-US"/>
              </w:rPr>
              <w:t>5-8</w:t>
            </w:r>
          </w:p>
        </w:tc>
      </w:tr>
      <w:tr w:rsidR="007B23FD" w:rsidRPr="0065673C" w:rsidTr="00CC37C2">
        <w:tc>
          <w:tcPr>
            <w:tcW w:w="9356" w:type="dxa"/>
            <w:gridSpan w:val="2"/>
          </w:tcPr>
          <w:p w:rsidR="007B23FD" w:rsidRPr="0065673C" w:rsidRDefault="007B23FD" w:rsidP="0065673C">
            <w:pPr>
              <w:tabs>
                <w:tab w:val="left" w:pos="3735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5673C">
              <w:rPr>
                <w:rFonts w:eastAsiaTheme="minorHAnsi"/>
                <w:b/>
                <w:lang w:eastAsia="en-US"/>
              </w:rPr>
              <w:t>ИТОГО 17</w:t>
            </w:r>
          </w:p>
        </w:tc>
      </w:tr>
    </w:tbl>
    <w:p w:rsidR="00C6369F" w:rsidRDefault="00C6369F" w:rsidP="00C6369F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</w:p>
    <w:p w:rsidR="001A4D1F" w:rsidRPr="00C6369F" w:rsidRDefault="00C6369F" w:rsidP="00C6369F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7B23FD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В таблице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11</w:t>
      </w:r>
      <w:r w:rsidRPr="007B23FD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приведено распределение заданий по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7B23FD">
        <w:rPr>
          <w:rFonts w:ascii="TimesNewRoman" w:eastAsiaTheme="minorHAnsi" w:hAnsi="TimesNewRoman" w:cs="TimesNewRoman"/>
          <w:sz w:val="28"/>
          <w:szCs w:val="28"/>
          <w:lang w:eastAsia="en-US"/>
        </w:rPr>
        <w:t>основным умениям и способам действий.</w:t>
      </w:r>
    </w:p>
    <w:p w:rsidR="00ED59B0" w:rsidRPr="0065673C" w:rsidRDefault="00ED59B0" w:rsidP="0065673C">
      <w:pPr>
        <w:autoSpaceDE w:val="0"/>
        <w:autoSpaceDN w:val="0"/>
        <w:adjustRightInd w:val="0"/>
        <w:ind w:firstLine="708"/>
        <w:jc w:val="right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65673C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Таблица </w:t>
      </w:r>
      <w:r w:rsidR="00CA7F25">
        <w:rPr>
          <w:rFonts w:ascii="TimesNewRoman" w:eastAsiaTheme="minorHAnsi" w:hAnsi="TimesNewRoman" w:cs="TimesNewRoman"/>
          <w:sz w:val="28"/>
          <w:szCs w:val="28"/>
          <w:lang w:eastAsia="en-US"/>
        </w:rPr>
        <w:t>8</w:t>
      </w:r>
    </w:p>
    <w:p w:rsidR="00ED59B0" w:rsidRPr="0065673C" w:rsidRDefault="00ED59B0" w:rsidP="0065673C">
      <w:pPr>
        <w:autoSpaceDE w:val="0"/>
        <w:autoSpaceDN w:val="0"/>
        <w:adjustRightInd w:val="0"/>
        <w:jc w:val="center"/>
        <w:rPr>
          <w:rFonts w:ascii="TimesNewRoman" w:eastAsiaTheme="minorHAnsi" w:hAnsi="TimesNewRoman" w:cs="TimesNewRoman"/>
          <w:i/>
          <w:lang w:eastAsia="en-US"/>
        </w:rPr>
      </w:pPr>
      <w:r w:rsidRPr="0065673C">
        <w:rPr>
          <w:rFonts w:ascii="TimesNewRoman" w:eastAsiaTheme="minorHAnsi" w:hAnsi="TimesNewRoman" w:cs="TimesNewRoman"/>
          <w:b/>
          <w:sz w:val="28"/>
          <w:szCs w:val="28"/>
          <w:lang w:eastAsia="en-US"/>
        </w:rPr>
        <w:t>Распределение заданий по основным умениям и способам действий</w:t>
      </w:r>
    </w:p>
    <w:tbl>
      <w:tblPr>
        <w:tblStyle w:val="a4"/>
        <w:tblW w:w="0" w:type="auto"/>
        <w:tblInd w:w="108" w:type="dxa"/>
        <w:tblLook w:val="04A0"/>
      </w:tblPr>
      <w:tblGrid>
        <w:gridCol w:w="7655"/>
        <w:gridCol w:w="1701"/>
      </w:tblGrid>
      <w:tr w:rsidR="00521FD4" w:rsidRPr="0065673C" w:rsidTr="00CC37C2">
        <w:tc>
          <w:tcPr>
            <w:tcW w:w="7655" w:type="dxa"/>
          </w:tcPr>
          <w:p w:rsidR="00521FD4" w:rsidRPr="0065673C" w:rsidRDefault="00AF2CE8" w:rsidP="006567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b/>
                <w:bCs/>
                <w:lang w:eastAsia="en-US"/>
              </w:rPr>
              <w:t>Основные умения и способы действий</w:t>
            </w:r>
          </w:p>
        </w:tc>
        <w:tc>
          <w:tcPr>
            <w:tcW w:w="1701" w:type="dxa"/>
          </w:tcPr>
          <w:p w:rsidR="00521FD4" w:rsidRPr="0065673C" w:rsidRDefault="00AF2CE8" w:rsidP="006567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5673C">
              <w:rPr>
                <w:rFonts w:eastAsiaTheme="minorHAnsi"/>
                <w:b/>
                <w:bCs/>
                <w:lang w:eastAsia="en-US"/>
              </w:rPr>
              <w:t>Количество заданий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Знать и понимать смысл основных теоретических категорий и понятий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Знать и понимать географические особенности природы России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Знать и понимать географические особенности основных отраслей хозяйства России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Знать и понимать географическую специфику отдельных стран и регионов, их различия по уровню социально- экономического развития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2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Знать и понимать специализацию стран в системе международного географического разделения труда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Уметь сопоставлять географические карты различной тематики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521FD4" w:rsidRPr="0065673C" w:rsidTr="00CC37C2">
        <w:tc>
          <w:tcPr>
            <w:tcW w:w="7655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 xml:space="preserve">Уметь оценивать </w:t>
            </w:r>
            <w:proofErr w:type="spellStart"/>
            <w:r w:rsidRPr="0065673C">
              <w:rPr>
                <w:rFonts w:eastAsiaTheme="minorHAnsi"/>
                <w:lang w:eastAsia="en-US"/>
              </w:rPr>
              <w:t>ресурсообеспеченность</w:t>
            </w:r>
            <w:proofErr w:type="spellEnd"/>
            <w:r w:rsidRPr="0065673C">
              <w:rPr>
                <w:rFonts w:eastAsiaTheme="minorHAnsi"/>
                <w:lang w:eastAsia="en-US"/>
              </w:rPr>
              <w:t xml:space="preserve"> отдельных стран и регионов мира</w:t>
            </w:r>
          </w:p>
        </w:tc>
        <w:tc>
          <w:tcPr>
            <w:tcW w:w="1701" w:type="dxa"/>
          </w:tcPr>
          <w:p w:rsidR="00521FD4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AF2CE8" w:rsidRPr="0065673C" w:rsidTr="00CC37C2">
        <w:tc>
          <w:tcPr>
            <w:tcW w:w="7655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 xml:space="preserve">Уметь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65673C">
              <w:rPr>
                <w:rFonts w:eastAsiaTheme="minorHAnsi"/>
                <w:lang w:eastAsia="en-US"/>
              </w:rPr>
              <w:t>геоэкологических</w:t>
            </w:r>
            <w:proofErr w:type="spellEnd"/>
            <w:r w:rsidRPr="0065673C">
              <w:rPr>
                <w:rFonts w:eastAsiaTheme="minorHAnsi"/>
                <w:lang w:eastAsia="en-US"/>
              </w:rPr>
              <w:t xml:space="preserve"> объектов, процессов и явлений</w:t>
            </w:r>
          </w:p>
        </w:tc>
        <w:tc>
          <w:tcPr>
            <w:tcW w:w="1701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1</w:t>
            </w:r>
          </w:p>
        </w:tc>
      </w:tr>
      <w:tr w:rsidR="00AF2CE8" w:rsidRPr="0065673C" w:rsidTr="00CC37C2">
        <w:tc>
          <w:tcPr>
            <w:tcW w:w="7655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1701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2</w:t>
            </w:r>
          </w:p>
        </w:tc>
      </w:tr>
      <w:tr w:rsidR="00AF2CE8" w:rsidRPr="0065673C" w:rsidTr="00CC37C2">
        <w:tc>
          <w:tcPr>
            <w:tcW w:w="7655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1701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2</w:t>
            </w:r>
          </w:p>
        </w:tc>
      </w:tr>
      <w:tr w:rsidR="00AF2CE8" w:rsidRPr="0065673C" w:rsidTr="00CC37C2">
        <w:tc>
          <w:tcPr>
            <w:tcW w:w="7655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1701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2</w:t>
            </w:r>
          </w:p>
        </w:tc>
      </w:tr>
      <w:tr w:rsidR="00AF2CE8" w:rsidRPr="0065673C" w:rsidTr="00CC37C2">
        <w:tc>
          <w:tcPr>
            <w:tcW w:w="7655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701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673C">
              <w:rPr>
                <w:rFonts w:eastAsiaTheme="minorHAnsi"/>
                <w:lang w:eastAsia="en-US"/>
              </w:rPr>
              <w:t>2</w:t>
            </w:r>
          </w:p>
        </w:tc>
      </w:tr>
      <w:tr w:rsidR="00AF2CE8" w:rsidRPr="0065673C" w:rsidTr="00CC37C2">
        <w:tc>
          <w:tcPr>
            <w:tcW w:w="7655" w:type="dxa"/>
          </w:tcPr>
          <w:p w:rsidR="00AF2CE8" w:rsidRPr="0065673C" w:rsidRDefault="00AF2CE8" w:rsidP="0065673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65673C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701" w:type="dxa"/>
          </w:tcPr>
          <w:p w:rsidR="00AF2CE8" w:rsidRPr="0065673C" w:rsidRDefault="00AF2CE8" w:rsidP="00AF2C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73C">
              <w:rPr>
                <w:rFonts w:eastAsiaTheme="minorHAnsi"/>
                <w:b/>
                <w:lang w:eastAsia="en-US"/>
              </w:rPr>
              <w:t>17</w:t>
            </w:r>
          </w:p>
        </w:tc>
      </w:tr>
    </w:tbl>
    <w:p w:rsidR="00521FD4" w:rsidRDefault="00521FD4" w:rsidP="007B23FD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</w:p>
    <w:p w:rsidR="00F4772E" w:rsidRPr="00F4772E" w:rsidRDefault="00F4772E" w:rsidP="00F4772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4772E">
        <w:rPr>
          <w:rFonts w:eastAsiaTheme="minorHAnsi"/>
          <w:b/>
          <w:bCs/>
          <w:sz w:val="28"/>
          <w:szCs w:val="28"/>
          <w:lang w:eastAsia="en-US"/>
        </w:rPr>
        <w:t>5. Время выполнения работы</w:t>
      </w:r>
    </w:p>
    <w:p w:rsidR="00F4772E" w:rsidRPr="00F4772E" w:rsidRDefault="00F4772E" w:rsidP="00F477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772E">
        <w:rPr>
          <w:rFonts w:eastAsiaTheme="minorHAnsi"/>
          <w:sz w:val="28"/>
          <w:szCs w:val="28"/>
          <w:lang w:eastAsia="en-US"/>
        </w:rPr>
        <w:t>На выполнение всей работы отвод</w:t>
      </w:r>
      <w:r w:rsidR="00ED59B0">
        <w:rPr>
          <w:rFonts w:eastAsiaTheme="minorHAnsi"/>
          <w:sz w:val="28"/>
          <w:szCs w:val="28"/>
          <w:lang w:eastAsia="en-US"/>
        </w:rPr>
        <w:t>илось</w:t>
      </w:r>
      <w:r w:rsidRPr="00F4772E">
        <w:rPr>
          <w:rFonts w:eastAsiaTheme="minorHAnsi"/>
          <w:sz w:val="28"/>
          <w:szCs w:val="28"/>
          <w:lang w:eastAsia="en-US"/>
        </w:rPr>
        <w:t xml:space="preserve"> 1,5 часа (90 минут).</w:t>
      </w:r>
    </w:p>
    <w:p w:rsidR="00F4772E" w:rsidRPr="00F4772E" w:rsidRDefault="00F4772E" w:rsidP="00F4772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4772E">
        <w:rPr>
          <w:rFonts w:eastAsiaTheme="minorHAnsi"/>
          <w:b/>
          <w:bCs/>
          <w:sz w:val="28"/>
          <w:szCs w:val="28"/>
          <w:lang w:eastAsia="en-US"/>
        </w:rPr>
        <w:t>6. Дополнительные материалы и оборудование</w:t>
      </w:r>
    </w:p>
    <w:p w:rsidR="00F4772E" w:rsidRPr="00F4772E" w:rsidRDefault="00ED59B0" w:rsidP="00F477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Использовались </w:t>
      </w:r>
      <w:r w:rsidR="00F4772E" w:rsidRPr="00F4772E">
        <w:rPr>
          <w:rFonts w:eastAsiaTheme="minorHAnsi"/>
          <w:sz w:val="28"/>
          <w:szCs w:val="28"/>
          <w:lang w:eastAsia="en-US"/>
        </w:rPr>
        <w:t xml:space="preserve"> школьные географические атласы 8–10 классов.</w:t>
      </w:r>
    </w:p>
    <w:p w:rsidR="003D1015" w:rsidRDefault="003D1015" w:rsidP="00966B6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</w:p>
    <w:p w:rsidR="003D1015" w:rsidRDefault="003D1015" w:rsidP="0065673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Результаты ВПР по географии</w:t>
      </w:r>
      <w:r w:rsidR="00294D0C">
        <w:rPr>
          <w:rFonts w:eastAsiaTheme="minorHAnsi"/>
          <w:b/>
          <w:sz w:val="28"/>
          <w:szCs w:val="28"/>
          <w:u w:val="single"/>
          <w:lang w:eastAsia="en-US"/>
        </w:rPr>
        <w:t>, 11 класс</w:t>
      </w:r>
    </w:p>
    <w:p w:rsidR="00CA7F25" w:rsidRPr="005F5BFC" w:rsidRDefault="00CA7F25" w:rsidP="0065673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3D1015" w:rsidRDefault="003D1015" w:rsidP="003D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3D1015" w:rsidRDefault="00A35477" w:rsidP="003D10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географии выглядит следующим</w:t>
      </w:r>
      <w:r w:rsidR="003D101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образом:</w:t>
      </w:r>
    </w:p>
    <w:p w:rsidR="0065673C" w:rsidRDefault="0065673C" w:rsidP="0065673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65673C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Таблица </w:t>
      </w:r>
      <w:r w:rsidR="00CA7F25">
        <w:rPr>
          <w:rFonts w:ascii="TimesNewRoman" w:eastAsiaTheme="minorHAnsi" w:hAnsi="TimesNewRoman" w:cs="TimesNewRoman"/>
          <w:sz w:val="28"/>
          <w:szCs w:val="28"/>
          <w:lang w:eastAsia="en-US"/>
        </w:rPr>
        <w:t>9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268"/>
        <w:gridCol w:w="1418"/>
        <w:gridCol w:w="1559"/>
        <w:gridCol w:w="1027"/>
        <w:gridCol w:w="1028"/>
        <w:gridCol w:w="1028"/>
        <w:gridCol w:w="1028"/>
      </w:tblGrid>
      <w:tr w:rsidR="007615FE" w:rsidRPr="00D15ACD" w:rsidTr="00CC37C2">
        <w:tc>
          <w:tcPr>
            <w:tcW w:w="226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615FE" w:rsidRPr="00D15ACD" w:rsidTr="00CC37C2">
        <w:tc>
          <w:tcPr>
            <w:tcW w:w="226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54EF4" w:rsidRPr="00041A46" w:rsidTr="00CC37C2">
        <w:tc>
          <w:tcPr>
            <w:tcW w:w="2268" w:type="dxa"/>
            <w:vAlign w:val="center"/>
          </w:tcPr>
          <w:p w:rsidR="00854EF4" w:rsidRPr="006B1FA5" w:rsidRDefault="00352EB9" w:rsidP="00627FB9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РФ</w:t>
            </w:r>
          </w:p>
        </w:tc>
        <w:tc>
          <w:tcPr>
            <w:tcW w:w="141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11009</w:t>
            </w:r>
          </w:p>
        </w:tc>
        <w:tc>
          <w:tcPr>
            <w:tcW w:w="1559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184351</w:t>
            </w:r>
          </w:p>
        </w:tc>
        <w:tc>
          <w:tcPr>
            <w:tcW w:w="1027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2,35</w:t>
            </w:r>
          </w:p>
        </w:tc>
        <w:tc>
          <w:tcPr>
            <w:tcW w:w="102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27,87</w:t>
            </w:r>
          </w:p>
        </w:tc>
        <w:tc>
          <w:tcPr>
            <w:tcW w:w="102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51,01</w:t>
            </w:r>
          </w:p>
        </w:tc>
        <w:tc>
          <w:tcPr>
            <w:tcW w:w="102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18,76</w:t>
            </w:r>
          </w:p>
        </w:tc>
      </w:tr>
      <w:tr w:rsidR="00854EF4" w:rsidRPr="00041A46" w:rsidTr="00CC37C2">
        <w:tc>
          <w:tcPr>
            <w:tcW w:w="2268" w:type="dxa"/>
            <w:vAlign w:val="center"/>
          </w:tcPr>
          <w:p w:rsidR="00854EF4" w:rsidRPr="006B1FA5" w:rsidRDefault="00854EF4" w:rsidP="00627FB9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6B1FA5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41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98</w:t>
            </w:r>
          </w:p>
        </w:tc>
        <w:tc>
          <w:tcPr>
            <w:tcW w:w="1559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1278</w:t>
            </w:r>
          </w:p>
        </w:tc>
        <w:tc>
          <w:tcPr>
            <w:tcW w:w="1027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1,96</w:t>
            </w:r>
          </w:p>
        </w:tc>
        <w:tc>
          <w:tcPr>
            <w:tcW w:w="102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34,12</w:t>
            </w:r>
          </w:p>
        </w:tc>
        <w:tc>
          <w:tcPr>
            <w:tcW w:w="102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48,2</w:t>
            </w:r>
          </w:p>
        </w:tc>
        <w:tc>
          <w:tcPr>
            <w:tcW w:w="1028" w:type="dxa"/>
            <w:vAlign w:val="bottom"/>
          </w:tcPr>
          <w:p w:rsidR="00854EF4" w:rsidRPr="00854EF4" w:rsidRDefault="00854EF4" w:rsidP="00854EF4">
            <w:pPr>
              <w:jc w:val="center"/>
              <w:rPr>
                <w:bCs/>
                <w:color w:val="000000"/>
              </w:rPr>
            </w:pPr>
            <w:r w:rsidRPr="00854EF4">
              <w:rPr>
                <w:bCs/>
                <w:color w:val="000000"/>
              </w:rPr>
              <w:t>15,73</w:t>
            </w:r>
          </w:p>
        </w:tc>
      </w:tr>
      <w:tr w:rsidR="008F3E4C" w:rsidRPr="00041A46" w:rsidTr="00FE01D2">
        <w:tc>
          <w:tcPr>
            <w:tcW w:w="2268" w:type="dxa"/>
            <w:vAlign w:val="bottom"/>
          </w:tcPr>
          <w:p w:rsidR="008F3E4C" w:rsidRPr="002134B3" w:rsidRDefault="008F3E4C" w:rsidP="00FE01D2">
            <w:pPr>
              <w:rPr>
                <w:bCs/>
                <w:color w:val="000000"/>
              </w:rPr>
            </w:pPr>
            <w:r w:rsidRPr="002134B3">
              <w:rPr>
                <w:bCs/>
                <w:color w:val="000000"/>
              </w:rPr>
              <w:t>Первомайский район</w:t>
            </w:r>
          </w:p>
        </w:tc>
        <w:tc>
          <w:tcPr>
            <w:tcW w:w="1418" w:type="dxa"/>
            <w:vAlign w:val="bottom"/>
          </w:tcPr>
          <w:p w:rsidR="008F3E4C" w:rsidRPr="00DA0BFC" w:rsidRDefault="008F3E4C" w:rsidP="00FE01D2">
            <w:pPr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8F3E4C" w:rsidRPr="00DA0BFC" w:rsidRDefault="008F3E4C" w:rsidP="00FE01D2">
            <w:pPr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2</w:t>
            </w:r>
          </w:p>
        </w:tc>
        <w:tc>
          <w:tcPr>
            <w:tcW w:w="1027" w:type="dxa"/>
            <w:vAlign w:val="bottom"/>
          </w:tcPr>
          <w:p w:rsidR="008F3E4C" w:rsidRPr="00DA0BFC" w:rsidRDefault="008F3E4C" w:rsidP="00FE01D2">
            <w:pPr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8F3E4C" w:rsidRPr="00DA0BFC" w:rsidRDefault="008F3E4C" w:rsidP="00FE01D2">
            <w:pPr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100</w:t>
            </w:r>
          </w:p>
        </w:tc>
        <w:tc>
          <w:tcPr>
            <w:tcW w:w="1028" w:type="dxa"/>
            <w:vAlign w:val="bottom"/>
          </w:tcPr>
          <w:p w:rsidR="008F3E4C" w:rsidRPr="00DA0BFC" w:rsidRDefault="008F3E4C" w:rsidP="00FE01D2">
            <w:pPr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8F3E4C" w:rsidRPr="00DA0BFC" w:rsidRDefault="008F3E4C" w:rsidP="00FE01D2">
            <w:pPr>
              <w:jc w:val="center"/>
              <w:rPr>
                <w:bCs/>
                <w:color w:val="000000"/>
              </w:rPr>
            </w:pPr>
            <w:r w:rsidRPr="00DA0BFC">
              <w:rPr>
                <w:bCs/>
                <w:color w:val="000000"/>
              </w:rPr>
              <w:t>0</w:t>
            </w:r>
          </w:p>
        </w:tc>
      </w:tr>
    </w:tbl>
    <w:p w:rsidR="00854EF4" w:rsidRDefault="00854EF4" w:rsidP="00627FB9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0A11D7" w:rsidRDefault="00CA7F25" w:rsidP="00CA7F25">
      <w:pPr>
        <w:autoSpaceDE w:val="0"/>
        <w:autoSpaceDN w:val="0"/>
        <w:adjustRightInd w:val="0"/>
        <w:jc w:val="right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CA7F25">
        <w:rPr>
          <w:rFonts w:ascii="TimesNewRoman" w:eastAsiaTheme="minorHAnsi" w:hAnsi="TimesNewRoman" w:cs="TimesNewRoman"/>
          <w:noProof/>
          <w:sz w:val="28"/>
          <w:szCs w:val="28"/>
        </w:rPr>
        <w:lastRenderedPageBreak/>
        <w:drawing>
          <wp:inline distT="0" distB="0" distL="0" distR="0">
            <wp:extent cx="5734050" cy="2486025"/>
            <wp:effectExtent l="19050" t="0" r="19050" b="0"/>
            <wp:docPr id="1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A11D7" w:rsidRDefault="000A11D7" w:rsidP="0065673C">
      <w:pPr>
        <w:autoSpaceDE w:val="0"/>
        <w:autoSpaceDN w:val="0"/>
        <w:adjustRightInd w:val="0"/>
        <w:ind w:firstLine="708"/>
        <w:jc w:val="right"/>
        <w:rPr>
          <w:rFonts w:ascii="TimesNewRoman" w:eastAsiaTheme="minorHAnsi" w:hAnsi="TimesNewRoman" w:cs="TimesNewRoman"/>
          <w:sz w:val="28"/>
          <w:szCs w:val="28"/>
          <w:lang w:eastAsia="en-US"/>
        </w:rPr>
      </w:pPr>
    </w:p>
    <w:p w:rsidR="00947AE2" w:rsidRDefault="00947AE2" w:rsidP="0089017B">
      <w:pPr>
        <w:rPr>
          <w:b/>
          <w:bCs/>
          <w:color w:val="000000"/>
          <w:sz w:val="28"/>
          <w:szCs w:val="28"/>
        </w:rPr>
      </w:pPr>
    </w:p>
    <w:p w:rsidR="00294D0C" w:rsidRDefault="00294D0C" w:rsidP="0065673C">
      <w:pPr>
        <w:jc w:val="center"/>
        <w:rPr>
          <w:b/>
          <w:bCs/>
          <w:color w:val="000000"/>
          <w:sz w:val="28"/>
          <w:szCs w:val="28"/>
        </w:rPr>
      </w:pPr>
      <w:r w:rsidRPr="00BB68E9">
        <w:rPr>
          <w:b/>
          <w:bCs/>
          <w:color w:val="000000"/>
          <w:sz w:val="28"/>
          <w:szCs w:val="28"/>
        </w:rPr>
        <w:t>Статистика по отметкам</w:t>
      </w:r>
    </w:p>
    <w:p w:rsidR="006057B8" w:rsidRDefault="006057B8" w:rsidP="0065673C">
      <w:pPr>
        <w:jc w:val="center"/>
        <w:rPr>
          <w:b/>
          <w:bCs/>
          <w:color w:val="000000"/>
          <w:sz w:val="28"/>
          <w:szCs w:val="28"/>
        </w:rPr>
      </w:pPr>
    </w:p>
    <w:p w:rsidR="006057B8" w:rsidRDefault="005B4F5B" w:rsidP="0065673C">
      <w:pPr>
        <w:jc w:val="center"/>
        <w:rPr>
          <w:b/>
          <w:bCs/>
          <w:color w:val="000000"/>
          <w:sz w:val="28"/>
          <w:szCs w:val="28"/>
        </w:rPr>
      </w:pPr>
      <w:r w:rsidRPr="005B4F5B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067300" cy="3209925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75608" w:rsidRDefault="00075608" w:rsidP="00294D0C">
      <w:pPr>
        <w:jc w:val="both"/>
        <w:rPr>
          <w:b/>
          <w:bCs/>
          <w:color w:val="000000"/>
          <w:sz w:val="28"/>
          <w:szCs w:val="28"/>
        </w:rPr>
      </w:pPr>
    </w:p>
    <w:p w:rsidR="00A6353F" w:rsidRDefault="00A6353F" w:rsidP="00CA7F25">
      <w:pPr>
        <w:autoSpaceDE w:val="0"/>
        <w:autoSpaceDN w:val="0"/>
        <w:adjustRightInd w:val="0"/>
        <w:rPr>
          <w:rFonts w:eastAsia="TimesNewRomanPSMT"/>
          <w:b/>
          <w:sz w:val="28"/>
          <w:szCs w:val="28"/>
          <w:u w:val="single"/>
          <w:lang w:eastAsia="en-US"/>
        </w:rPr>
      </w:pPr>
    </w:p>
    <w:p w:rsidR="00087C14" w:rsidRDefault="00087C14" w:rsidP="00A6353F">
      <w:pPr>
        <w:spacing w:after="200" w:line="276" w:lineRule="auto"/>
        <w:jc w:val="center"/>
        <w:rPr>
          <w:rFonts w:eastAsia="TimesNewRomanPSMT"/>
          <w:b/>
          <w:sz w:val="28"/>
          <w:szCs w:val="28"/>
          <w:u w:val="single"/>
          <w:lang w:eastAsia="en-US"/>
        </w:rPr>
      </w:pPr>
      <w:r w:rsidRPr="00B42020">
        <w:rPr>
          <w:rFonts w:eastAsia="TimesNewRomanPSMT"/>
          <w:b/>
          <w:sz w:val="28"/>
          <w:szCs w:val="28"/>
          <w:u w:val="single"/>
          <w:lang w:eastAsia="en-US"/>
        </w:rPr>
        <w:t>Всероссийская про</w:t>
      </w:r>
      <w:r w:rsidR="008E5B77">
        <w:rPr>
          <w:rFonts w:eastAsia="TimesNewRomanPSMT"/>
          <w:b/>
          <w:sz w:val="28"/>
          <w:szCs w:val="28"/>
          <w:u w:val="single"/>
          <w:lang w:eastAsia="en-US"/>
        </w:rPr>
        <w:t>верочная работа по химии</w:t>
      </w:r>
    </w:p>
    <w:p w:rsidR="00087C14" w:rsidRDefault="00436DF6" w:rsidP="00A6353F">
      <w:pPr>
        <w:tabs>
          <w:tab w:val="left" w:pos="709"/>
        </w:tabs>
        <w:ind w:right="14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ab/>
      </w:r>
      <w:r w:rsidR="00087C14" w:rsidRPr="00400BA5">
        <w:rPr>
          <w:rFonts w:eastAsia="TimesNewRomanPSMT"/>
          <w:sz w:val="28"/>
          <w:szCs w:val="28"/>
          <w:lang w:eastAsia="en-US"/>
        </w:rPr>
        <w:t>Всероссийс</w:t>
      </w:r>
      <w:r w:rsidR="00087C14">
        <w:rPr>
          <w:rFonts w:eastAsia="TimesNewRomanPSMT"/>
          <w:sz w:val="28"/>
          <w:szCs w:val="28"/>
          <w:lang w:eastAsia="en-US"/>
        </w:rPr>
        <w:t xml:space="preserve">кая проверочная работа по химии </w:t>
      </w:r>
      <w:r>
        <w:rPr>
          <w:rFonts w:eastAsia="TimesNewRomanPSMT"/>
          <w:sz w:val="28"/>
          <w:szCs w:val="28"/>
          <w:lang w:eastAsia="en-US"/>
        </w:rPr>
        <w:t xml:space="preserve">проведена 13 марта </w:t>
      </w:r>
      <w:r>
        <w:rPr>
          <w:rFonts w:eastAsia="TimesNewRomanPSMT"/>
          <w:sz w:val="28"/>
          <w:szCs w:val="28"/>
          <w:lang w:eastAsia="en-US"/>
        </w:rPr>
        <w:br/>
      </w:r>
      <w:r w:rsidR="00793E13">
        <w:rPr>
          <w:rFonts w:eastAsia="TimesNewRomanPSMT"/>
          <w:sz w:val="28"/>
          <w:szCs w:val="28"/>
          <w:lang w:eastAsia="en-US"/>
        </w:rPr>
        <w:t>2020</w:t>
      </w:r>
      <w:r w:rsidR="00041A46">
        <w:rPr>
          <w:rFonts w:eastAsia="TimesNewRomanPSMT"/>
          <w:sz w:val="28"/>
          <w:szCs w:val="28"/>
          <w:lang w:eastAsia="en-US"/>
        </w:rPr>
        <w:t xml:space="preserve"> года для </w:t>
      </w:r>
      <w:r>
        <w:rPr>
          <w:rFonts w:eastAsia="TimesNewRomanPSMT"/>
          <w:sz w:val="28"/>
          <w:szCs w:val="28"/>
          <w:lang w:eastAsia="en-US"/>
        </w:rPr>
        <w:t xml:space="preserve"> выпускников </w:t>
      </w:r>
      <w:r w:rsidR="005B4F5B">
        <w:rPr>
          <w:rFonts w:eastAsia="TimesNewRomanPSMT"/>
          <w:sz w:val="28"/>
          <w:szCs w:val="28"/>
          <w:lang w:eastAsia="en-US"/>
        </w:rPr>
        <w:t>МБОУ Стахановская школа.</w:t>
      </w:r>
    </w:p>
    <w:p w:rsidR="00793E13" w:rsidRPr="00793E13" w:rsidRDefault="00793E13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3E13">
        <w:rPr>
          <w:rFonts w:eastAsiaTheme="minorHAnsi"/>
          <w:b/>
          <w:bCs/>
          <w:sz w:val="28"/>
          <w:szCs w:val="28"/>
          <w:lang w:eastAsia="en-US"/>
        </w:rPr>
        <w:t>1. Назначение всероссийской проверочной работы по химии</w:t>
      </w:r>
    </w:p>
    <w:p w:rsidR="00793E13" w:rsidRPr="00793E13" w:rsidRDefault="000B6387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793E13">
        <w:rPr>
          <w:rFonts w:eastAsiaTheme="minorHAnsi"/>
          <w:sz w:val="28"/>
          <w:szCs w:val="28"/>
          <w:lang w:eastAsia="en-US"/>
        </w:rPr>
        <w:t xml:space="preserve">абота была </w:t>
      </w:r>
      <w:r w:rsidR="00793E13" w:rsidRPr="00793E13">
        <w:rPr>
          <w:rFonts w:eastAsiaTheme="minorHAnsi"/>
          <w:sz w:val="28"/>
          <w:szCs w:val="28"/>
          <w:lang w:eastAsia="en-US"/>
        </w:rPr>
        <w:t>предназначена для итоговой</w:t>
      </w:r>
      <w:r w:rsidR="00793E13">
        <w:rPr>
          <w:rFonts w:eastAsiaTheme="minorHAnsi"/>
          <w:sz w:val="28"/>
          <w:szCs w:val="28"/>
          <w:lang w:eastAsia="en-US"/>
        </w:rPr>
        <w:t xml:space="preserve"> </w:t>
      </w:r>
      <w:r w:rsidR="00793E13" w:rsidRPr="00793E13">
        <w:rPr>
          <w:rFonts w:eastAsiaTheme="minorHAnsi"/>
          <w:sz w:val="28"/>
          <w:szCs w:val="28"/>
          <w:lang w:eastAsia="en-US"/>
        </w:rPr>
        <w:t>оценки образовательных достиж</w:t>
      </w:r>
      <w:r w:rsidR="00793E13">
        <w:rPr>
          <w:rFonts w:eastAsiaTheme="minorHAnsi"/>
          <w:sz w:val="28"/>
          <w:szCs w:val="28"/>
          <w:lang w:eastAsia="en-US"/>
        </w:rPr>
        <w:t xml:space="preserve">ений выпускников средней школы, </w:t>
      </w:r>
      <w:r w:rsidR="00793E13" w:rsidRPr="00793E13">
        <w:rPr>
          <w:rFonts w:eastAsiaTheme="minorHAnsi"/>
          <w:sz w:val="28"/>
          <w:szCs w:val="28"/>
          <w:lang w:eastAsia="en-US"/>
        </w:rPr>
        <w:t>изучавших химию на базовом уровне.</w:t>
      </w:r>
    </w:p>
    <w:p w:rsidR="00793E13" w:rsidRPr="00793E13" w:rsidRDefault="00793E13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3E13">
        <w:rPr>
          <w:rFonts w:eastAsiaTheme="minorHAnsi"/>
          <w:b/>
          <w:bCs/>
          <w:sz w:val="28"/>
          <w:szCs w:val="28"/>
          <w:lang w:eastAsia="en-US"/>
        </w:rPr>
        <w:t>2. Документы, определяющие содержание ВПР</w:t>
      </w:r>
    </w:p>
    <w:p w:rsidR="00793E13" w:rsidRPr="00793E13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Содержание </w:t>
      </w:r>
      <w:r w:rsidR="00793E13" w:rsidRPr="00793E13">
        <w:rPr>
          <w:rFonts w:eastAsiaTheme="minorHAnsi"/>
          <w:sz w:val="28"/>
          <w:szCs w:val="28"/>
          <w:lang w:eastAsia="en-US"/>
        </w:rPr>
        <w:t>проверочной работы по химии</w:t>
      </w:r>
      <w:r w:rsidR="00793E13">
        <w:rPr>
          <w:rFonts w:eastAsiaTheme="minorHAnsi"/>
          <w:sz w:val="28"/>
          <w:szCs w:val="28"/>
          <w:lang w:eastAsia="en-US"/>
        </w:rPr>
        <w:t xml:space="preserve"> </w:t>
      </w:r>
      <w:r w:rsidR="000B6387">
        <w:rPr>
          <w:rFonts w:eastAsiaTheme="minorHAnsi"/>
          <w:sz w:val="28"/>
          <w:szCs w:val="28"/>
          <w:lang w:eastAsia="en-US"/>
        </w:rPr>
        <w:t xml:space="preserve">было </w:t>
      </w:r>
      <w:r w:rsidR="00793E13">
        <w:rPr>
          <w:rFonts w:eastAsiaTheme="minorHAnsi"/>
          <w:sz w:val="28"/>
          <w:szCs w:val="28"/>
          <w:lang w:eastAsia="en-US"/>
        </w:rPr>
        <w:t xml:space="preserve">определено 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 на основе Федерального</w:t>
      </w:r>
      <w:r w:rsidR="00793E13">
        <w:rPr>
          <w:rFonts w:eastAsiaTheme="minorHAnsi"/>
          <w:sz w:val="28"/>
          <w:szCs w:val="28"/>
          <w:lang w:eastAsia="en-US"/>
        </w:rPr>
        <w:t xml:space="preserve"> компонента государственного 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образовательного </w:t>
      </w:r>
      <w:r w:rsidR="00793E13" w:rsidRPr="00793E13">
        <w:rPr>
          <w:rFonts w:eastAsiaTheme="minorHAnsi"/>
          <w:sz w:val="28"/>
          <w:szCs w:val="28"/>
          <w:lang w:eastAsia="en-US"/>
        </w:rPr>
        <w:lastRenderedPageBreak/>
        <w:t>стандарта средне</w:t>
      </w:r>
      <w:r w:rsidR="00793E13">
        <w:rPr>
          <w:rFonts w:eastAsiaTheme="minorHAnsi"/>
          <w:sz w:val="28"/>
          <w:szCs w:val="28"/>
          <w:lang w:eastAsia="en-US"/>
        </w:rPr>
        <w:t xml:space="preserve">го (полного) общего образования </w:t>
      </w:r>
      <w:r w:rsidR="00793E13" w:rsidRPr="00793E13">
        <w:rPr>
          <w:rFonts w:eastAsiaTheme="minorHAnsi"/>
          <w:sz w:val="28"/>
          <w:szCs w:val="28"/>
          <w:lang w:eastAsia="en-US"/>
        </w:rPr>
        <w:t>по химии, базовый уровень (приказ Мино</w:t>
      </w:r>
      <w:r w:rsidR="00793E13">
        <w:rPr>
          <w:rFonts w:eastAsiaTheme="minorHAnsi"/>
          <w:sz w:val="28"/>
          <w:szCs w:val="28"/>
          <w:lang w:eastAsia="en-US"/>
        </w:rPr>
        <w:t xml:space="preserve">бразования России от 05.03.2004 </w:t>
      </w:r>
      <w:r w:rsidR="00793E13" w:rsidRPr="00793E13">
        <w:rPr>
          <w:rFonts w:eastAsiaTheme="minorHAnsi"/>
          <w:sz w:val="28"/>
          <w:szCs w:val="28"/>
          <w:lang w:eastAsia="en-US"/>
        </w:rPr>
        <w:t>№ 1089 «Об утверждении Федераль</w:t>
      </w:r>
      <w:r w:rsidR="00793E13">
        <w:rPr>
          <w:rFonts w:eastAsiaTheme="minorHAnsi"/>
          <w:sz w:val="28"/>
          <w:szCs w:val="28"/>
          <w:lang w:eastAsia="en-US"/>
        </w:rPr>
        <w:t xml:space="preserve">ного компонента государственных </w:t>
      </w:r>
      <w:r w:rsidR="00793E13" w:rsidRPr="00793E13">
        <w:rPr>
          <w:rFonts w:eastAsiaTheme="minorHAnsi"/>
          <w:sz w:val="28"/>
          <w:szCs w:val="28"/>
          <w:lang w:eastAsia="en-US"/>
        </w:rPr>
        <w:t>стандартов начального общего, основн</w:t>
      </w:r>
      <w:r w:rsidR="00793E13">
        <w:rPr>
          <w:rFonts w:eastAsiaTheme="minorHAnsi"/>
          <w:sz w:val="28"/>
          <w:szCs w:val="28"/>
          <w:lang w:eastAsia="en-US"/>
        </w:rPr>
        <w:t xml:space="preserve">ого общего и среднего (полного) </w:t>
      </w:r>
      <w:r w:rsidR="00793E13" w:rsidRPr="00793E13">
        <w:rPr>
          <w:rFonts w:eastAsiaTheme="minorHAnsi"/>
          <w:sz w:val="28"/>
          <w:szCs w:val="28"/>
          <w:lang w:eastAsia="en-US"/>
        </w:rPr>
        <w:t>общего образования»).</w:t>
      </w:r>
    </w:p>
    <w:p w:rsidR="00793E13" w:rsidRPr="00793E13" w:rsidRDefault="00793E13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3E13">
        <w:rPr>
          <w:rFonts w:eastAsiaTheme="minorHAnsi"/>
          <w:b/>
          <w:bCs/>
          <w:sz w:val="28"/>
          <w:szCs w:val="28"/>
          <w:lang w:eastAsia="en-US"/>
        </w:rPr>
        <w:t>3. Подходы к отбору содержания и разработке структуры ВПР</w:t>
      </w:r>
    </w:p>
    <w:p w:rsidR="00793E13" w:rsidRDefault="00793E13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Разраб</w:t>
      </w:r>
      <w:r>
        <w:rPr>
          <w:rFonts w:eastAsiaTheme="minorHAnsi"/>
          <w:sz w:val="28"/>
          <w:szCs w:val="28"/>
          <w:lang w:eastAsia="en-US"/>
        </w:rPr>
        <w:t>отка ВПР по химии осуществлялась</w:t>
      </w:r>
      <w:r w:rsidRPr="00793E13">
        <w:rPr>
          <w:rFonts w:eastAsiaTheme="minorHAnsi"/>
          <w:sz w:val="28"/>
          <w:szCs w:val="28"/>
          <w:lang w:eastAsia="en-US"/>
        </w:rPr>
        <w:t xml:space="preserve"> с учётом следующих общих</w:t>
      </w:r>
      <w:r w:rsidR="00A703DA">
        <w:rPr>
          <w:rFonts w:eastAsiaTheme="minorHAnsi"/>
          <w:sz w:val="28"/>
          <w:szCs w:val="28"/>
          <w:lang w:eastAsia="en-US"/>
        </w:rPr>
        <w:t xml:space="preserve"> </w:t>
      </w:r>
      <w:r w:rsidRPr="00793E13">
        <w:rPr>
          <w:rFonts w:eastAsiaTheme="minorHAnsi"/>
          <w:sz w:val="28"/>
          <w:szCs w:val="28"/>
          <w:lang w:eastAsia="en-US"/>
        </w:rPr>
        <w:t>положений:</w:t>
      </w:r>
    </w:p>
    <w:p w:rsidR="00793E13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ВПР </w:t>
      </w:r>
      <w:r w:rsidR="00A703DA">
        <w:rPr>
          <w:rFonts w:eastAsiaTheme="minorHAnsi"/>
          <w:sz w:val="28"/>
          <w:szCs w:val="28"/>
          <w:lang w:eastAsia="en-US"/>
        </w:rPr>
        <w:t xml:space="preserve">была </w:t>
      </w:r>
      <w:r w:rsidR="00793E13" w:rsidRPr="00793E13">
        <w:rPr>
          <w:rFonts w:eastAsiaTheme="minorHAnsi"/>
          <w:sz w:val="28"/>
          <w:szCs w:val="28"/>
          <w:lang w:eastAsia="en-US"/>
        </w:rPr>
        <w:t>ориентирована на п</w:t>
      </w:r>
      <w:r w:rsidR="00793E13">
        <w:rPr>
          <w:rFonts w:eastAsiaTheme="minorHAnsi"/>
          <w:sz w:val="28"/>
          <w:szCs w:val="28"/>
          <w:lang w:eastAsia="en-US"/>
        </w:rPr>
        <w:t xml:space="preserve">роверку усвоения системы знаний </w:t>
      </w:r>
      <w:r w:rsidR="00793E13" w:rsidRPr="00793E13">
        <w:rPr>
          <w:rFonts w:eastAsiaTheme="minorHAnsi"/>
          <w:sz w:val="28"/>
          <w:szCs w:val="28"/>
          <w:lang w:eastAsia="en-US"/>
        </w:rPr>
        <w:t>и умений, которая рассматриваетс</w:t>
      </w:r>
      <w:r w:rsidR="00A703DA">
        <w:rPr>
          <w:rFonts w:eastAsiaTheme="minorHAnsi"/>
          <w:sz w:val="28"/>
          <w:szCs w:val="28"/>
          <w:lang w:eastAsia="en-US"/>
        </w:rPr>
        <w:t xml:space="preserve">я в качестве инвариантного ядра </w:t>
      </w:r>
      <w:r w:rsidR="00793E13" w:rsidRPr="00793E13">
        <w:rPr>
          <w:rFonts w:eastAsiaTheme="minorHAnsi"/>
          <w:sz w:val="28"/>
          <w:szCs w:val="28"/>
          <w:lang w:eastAsia="en-US"/>
        </w:rPr>
        <w:t>содержания действующих программ по химии для средней школы.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93E13" w:rsidRPr="00793E13">
        <w:rPr>
          <w:rFonts w:eastAsiaTheme="minorHAnsi"/>
          <w:sz w:val="28"/>
          <w:szCs w:val="28"/>
          <w:lang w:eastAsia="en-US"/>
        </w:rPr>
        <w:t>В Федеральном компоненте государственного стандарта среднего общего</w:t>
      </w:r>
      <w:r w:rsidR="00A703DA">
        <w:rPr>
          <w:rFonts w:eastAsiaTheme="minorHAnsi"/>
          <w:sz w:val="28"/>
          <w:szCs w:val="28"/>
          <w:lang w:eastAsia="en-US"/>
        </w:rPr>
        <w:t xml:space="preserve"> </w:t>
      </w:r>
      <w:r w:rsidR="00793E13" w:rsidRPr="00793E13">
        <w:rPr>
          <w:rFonts w:eastAsiaTheme="minorHAnsi"/>
          <w:sz w:val="28"/>
          <w:szCs w:val="28"/>
          <w:lang w:eastAsia="en-US"/>
        </w:rPr>
        <w:t>образования эта систе</w:t>
      </w:r>
      <w:r w:rsidR="00A703DA">
        <w:rPr>
          <w:rFonts w:eastAsiaTheme="minorHAnsi"/>
          <w:sz w:val="28"/>
          <w:szCs w:val="28"/>
          <w:lang w:eastAsia="en-US"/>
        </w:rPr>
        <w:t xml:space="preserve">ма знаний и умений представлена </w:t>
      </w:r>
      <w:r w:rsidR="00793E13" w:rsidRPr="00793E13">
        <w:rPr>
          <w:rFonts w:eastAsiaTheme="minorHAnsi"/>
          <w:sz w:val="28"/>
          <w:szCs w:val="28"/>
          <w:lang w:eastAsia="en-US"/>
        </w:rPr>
        <w:t>в виде требований к уровню подготовк</w:t>
      </w:r>
      <w:r w:rsidR="00A703DA">
        <w:rPr>
          <w:rFonts w:eastAsiaTheme="minorHAnsi"/>
          <w:sz w:val="28"/>
          <w:szCs w:val="28"/>
          <w:lang w:eastAsia="en-US"/>
        </w:rPr>
        <w:t xml:space="preserve">и выпускников по химии (базовый </w:t>
      </w:r>
      <w:r w:rsidR="00793E13" w:rsidRPr="00793E13">
        <w:rPr>
          <w:rFonts w:eastAsiaTheme="minorHAnsi"/>
          <w:sz w:val="28"/>
          <w:szCs w:val="28"/>
          <w:lang w:eastAsia="en-US"/>
        </w:rPr>
        <w:t>уровень);</w:t>
      </w:r>
    </w:p>
    <w:p w:rsidR="00793E13" w:rsidRDefault="00A703DA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93E13" w:rsidRPr="00793E13">
        <w:rPr>
          <w:rFonts w:eastAsiaTheme="minorHAnsi"/>
          <w:sz w:val="28"/>
          <w:szCs w:val="28"/>
          <w:lang w:eastAsia="en-US"/>
        </w:rPr>
        <w:t>учебный материал, провер</w:t>
      </w:r>
      <w:r w:rsidR="00436DF6">
        <w:rPr>
          <w:rFonts w:eastAsiaTheme="minorHAnsi"/>
          <w:sz w:val="28"/>
          <w:szCs w:val="28"/>
          <w:lang w:eastAsia="en-US"/>
        </w:rPr>
        <w:t xml:space="preserve">яемый заданиями ВПР, отбирался </w:t>
      </w:r>
      <w:r w:rsidR="00793E13" w:rsidRPr="00793E13">
        <w:rPr>
          <w:rFonts w:eastAsiaTheme="minorHAnsi"/>
          <w:sz w:val="28"/>
          <w:szCs w:val="28"/>
          <w:lang w:eastAsia="en-US"/>
        </w:rPr>
        <w:t>с учётом его общекультурной зна</w:t>
      </w:r>
      <w:r>
        <w:rPr>
          <w:rFonts w:eastAsiaTheme="minorHAnsi"/>
          <w:sz w:val="28"/>
          <w:szCs w:val="28"/>
          <w:lang w:eastAsia="en-US"/>
        </w:rPr>
        <w:t xml:space="preserve">чимости для общеобразовательной </w:t>
      </w:r>
      <w:r w:rsidR="00793E13" w:rsidRPr="00793E13">
        <w:rPr>
          <w:rFonts w:eastAsiaTheme="minorHAnsi"/>
          <w:sz w:val="28"/>
          <w:szCs w:val="28"/>
          <w:lang w:eastAsia="en-US"/>
        </w:rPr>
        <w:t>подготовки выпускников средней школы;</w:t>
      </w:r>
    </w:p>
    <w:p w:rsidR="00793E13" w:rsidRPr="00793E13" w:rsidRDefault="00A703DA" w:rsidP="00A703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="00793E13" w:rsidRPr="00793E13">
        <w:rPr>
          <w:rFonts w:eastAsiaTheme="minorHAnsi"/>
          <w:sz w:val="28"/>
          <w:szCs w:val="28"/>
          <w:lang w:eastAsia="en-US"/>
        </w:rPr>
        <w:t>проверка усвоения основных элементов содержания курса химии</w:t>
      </w:r>
      <w:r w:rsidR="008B6E00">
        <w:rPr>
          <w:rFonts w:eastAsiaTheme="minorHAnsi"/>
          <w:sz w:val="28"/>
          <w:szCs w:val="28"/>
          <w:lang w:eastAsia="en-US"/>
        </w:rPr>
        <w:t xml:space="preserve"> (базовый уровень) осуществлялась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 с использован</w:t>
      </w:r>
      <w:r>
        <w:rPr>
          <w:rFonts w:eastAsiaTheme="minorHAnsi"/>
          <w:sz w:val="28"/>
          <w:szCs w:val="28"/>
          <w:lang w:eastAsia="en-US"/>
        </w:rPr>
        <w:t xml:space="preserve">ием заданий базового и </w:t>
      </w:r>
      <w:r w:rsidR="00793E13" w:rsidRPr="00793E13">
        <w:rPr>
          <w:rFonts w:eastAsiaTheme="minorHAnsi"/>
          <w:sz w:val="28"/>
          <w:szCs w:val="28"/>
          <w:lang w:eastAsia="en-US"/>
        </w:rPr>
        <w:t>повышенного уровней сложности.</w:t>
      </w:r>
    </w:p>
    <w:p w:rsidR="00793E13" w:rsidRP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93E13">
        <w:rPr>
          <w:rFonts w:eastAsiaTheme="minorHAnsi"/>
          <w:b/>
          <w:bCs/>
          <w:sz w:val="28"/>
          <w:szCs w:val="28"/>
          <w:lang w:eastAsia="en-US"/>
        </w:rPr>
        <w:t>4. Структура и содержание всероссийской проверочной работы</w:t>
      </w:r>
    </w:p>
    <w:p w:rsidR="00793E13" w:rsidRPr="00793E13" w:rsidRDefault="00A703DA" w:rsidP="00A703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Каждый вариант ВПР содержал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 15 заданий различных типов и уровней</w:t>
      </w:r>
    </w:p>
    <w:p w:rsidR="00793E13" w:rsidRPr="00793E13" w:rsidRDefault="00A703DA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сложности. Задания также имели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 раз</w:t>
      </w:r>
      <w:r>
        <w:rPr>
          <w:rFonts w:eastAsiaTheme="minorHAnsi"/>
          <w:sz w:val="28"/>
          <w:szCs w:val="28"/>
          <w:lang w:eastAsia="en-US"/>
        </w:rPr>
        <w:t xml:space="preserve">личия по требуемой форме записи </w:t>
      </w:r>
      <w:r w:rsidR="00793E13" w:rsidRPr="00793E13">
        <w:rPr>
          <w:rFonts w:eastAsiaTheme="minorHAnsi"/>
          <w:sz w:val="28"/>
          <w:szCs w:val="28"/>
          <w:lang w:eastAsia="en-US"/>
        </w:rPr>
        <w:t>ответа, который может быть представлен в виде: последовательности цифр,</w:t>
      </w:r>
    </w:p>
    <w:p w:rsidR="00793E13" w:rsidRP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символов; слова; формулы вещества; уравнения реакции.</w:t>
      </w:r>
    </w:p>
    <w:p w:rsidR="00793E13" w:rsidRPr="00793E13" w:rsidRDefault="00A703DA" w:rsidP="00A703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работе содержались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 11 заданий базового уровня сложности с кратким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93E13" w:rsidRPr="00793E13">
        <w:rPr>
          <w:rFonts w:eastAsiaTheme="minorHAnsi"/>
          <w:sz w:val="28"/>
          <w:szCs w:val="28"/>
          <w:lang w:eastAsia="en-US"/>
        </w:rPr>
        <w:t>ответом и развернутым ответом. Их порядковые номера: 1–8, 11, 12, 15.</w:t>
      </w:r>
    </w:p>
    <w:p w:rsidR="00793E13" w:rsidRPr="00793E13" w:rsidRDefault="00793E13" w:rsidP="00A703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В рабо</w:t>
      </w:r>
      <w:r w:rsidR="00A703DA">
        <w:rPr>
          <w:rFonts w:eastAsiaTheme="minorHAnsi"/>
          <w:sz w:val="28"/>
          <w:szCs w:val="28"/>
          <w:lang w:eastAsia="en-US"/>
        </w:rPr>
        <w:t>те содержались</w:t>
      </w:r>
      <w:r w:rsidRPr="00793E13">
        <w:rPr>
          <w:rFonts w:eastAsiaTheme="minorHAnsi"/>
          <w:sz w:val="28"/>
          <w:szCs w:val="28"/>
          <w:lang w:eastAsia="en-US"/>
        </w:rPr>
        <w:t xml:space="preserve"> 4 задания с развёрнутым ответом повышенного</w:t>
      </w:r>
      <w:r w:rsidR="00A703DA">
        <w:rPr>
          <w:rFonts w:eastAsiaTheme="minorHAnsi"/>
          <w:sz w:val="28"/>
          <w:szCs w:val="28"/>
          <w:lang w:eastAsia="en-US"/>
        </w:rPr>
        <w:t xml:space="preserve"> </w:t>
      </w:r>
      <w:r w:rsidRPr="00793E13">
        <w:rPr>
          <w:rFonts w:eastAsiaTheme="minorHAnsi"/>
          <w:sz w:val="28"/>
          <w:szCs w:val="28"/>
          <w:lang w:eastAsia="en-US"/>
        </w:rPr>
        <w:t>уровня сложности. Их порядковые номера: 9, 10, 13, 14. Эти задания более</w:t>
      </w:r>
    </w:p>
    <w:p w:rsid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сложные, так как их выполнение пред</w:t>
      </w:r>
      <w:r w:rsidR="00A703DA">
        <w:rPr>
          <w:rFonts w:eastAsiaTheme="minorHAnsi"/>
          <w:sz w:val="28"/>
          <w:szCs w:val="28"/>
          <w:lang w:eastAsia="en-US"/>
        </w:rPr>
        <w:t xml:space="preserve">полагало комплексное применение </w:t>
      </w:r>
      <w:r w:rsidRPr="00793E13">
        <w:rPr>
          <w:rFonts w:eastAsiaTheme="minorHAnsi"/>
          <w:sz w:val="28"/>
          <w:szCs w:val="28"/>
          <w:lang w:eastAsia="en-US"/>
        </w:rPr>
        <w:t>следующих умений:</w:t>
      </w:r>
    </w:p>
    <w:p w:rsidR="00793E13" w:rsidRDefault="00A703DA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93E13" w:rsidRPr="00793E13">
        <w:rPr>
          <w:rFonts w:eastAsiaTheme="minorHAnsi"/>
          <w:i/>
          <w:iCs/>
          <w:sz w:val="28"/>
          <w:szCs w:val="28"/>
          <w:lang w:eastAsia="en-US"/>
        </w:rPr>
        <w:t xml:space="preserve">составлять </w:t>
      </w:r>
      <w:r w:rsidR="00793E13" w:rsidRPr="00793E13">
        <w:rPr>
          <w:rFonts w:eastAsiaTheme="minorHAnsi"/>
          <w:sz w:val="28"/>
          <w:szCs w:val="28"/>
          <w:lang w:eastAsia="en-US"/>
        </w:rPr>
        <w:t>уравнения реакций, подтверж</w:t>
      </w:r>
      <w:r>
        <w:rPr>
          <w:rFonts w:eastAsiaTheme="minorHAnsi"/>
          <w:sz w:val="28"/>
          <w:szCs w:val="28"/>
          <w:lang w:eastAsia="en-US"/>
        </w:rPr>
        <w:t xml:space="preserve">дающих свойства веществ </w:t>
      </w:r>
      <w:r w:rsidR="00793E13" w:rsidRPr="00793E13">
        <w:rPr>
          <w:rFonts w:eastAsiaTheme="minorHAnsi"/>
          <w:sz w:val="28"/>
          <w:szCs w:val="28"/>
          <w:lang w:eastAsia="en-US"/>
        </w:rPr>
        <w:t>и/или взаимосвязь веществ различ</w:t>
      </w:r>
      <w:r>
        <w:rPr>
          <w:rFonts w:eastAsiaTheme="minorHAnsi"/>
          <w:sz w:val="28"/>
          <w:szCs w:val="28"/>
          <w:lang w:eastAsia="en-US"/>
        </w:rPr>
        <w:t xml:space="preserve">ных классов, электронный баланс </w:t>
      </w:r>
      <w:r w:rsidR="00793E13" w:rsidRPr="00793E13">
        <w:rPr>
          <w:rFonts w:eastAsiaTheme="minorHAnsi"/>
          <w:sz w:val="28"/>
          <w:szCs w:val="28"/>
          <w:lang w:eastAsia="en-US"/>
        </w:rPr>
        <w:t>окислительно-восстановительной реакции;</w:t>
      </w:r>
    </w:p>
    <w:p w:rsidR="00793E13" w:rsidRPr="00793E13" w:rsidRDefault="00A703DA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93E13" w:rsidRPr="00793E13">
        <w:rPr>
          <w:rFonts w:eastAsiaTheme="minorHAnsi"/>
          <w:i/>
          <w:iCs/>
          <w:sz w:val="28"/>
          <w:szCs w:val="28"/>
          <w:lang w:eastAsia="en-US"/>
        </w:rPr>
        <w:t xml:space="preserve">объяснять </w:t>
      </w:r>
      <w:r w:rsidR="00793E13" w:rsidRPr="00793E13">
        <w:rPr>
          <w:rFonts w:eastAsiaTheme="minorHAnsi"/>
          <w:sz w:val="28"/>
          <w:szCs w:val="28"/>
          <w:lang w:eastAsia="en-US"/>
        </w:rPr>
        <w:t>обусловленность свойс</w:t>
      </w:r>
      <w:r>
        <w:rPr>
          <w:rFonts w:eastAsiaTheme="minorHAnsi"/>
          <w:sz w:val="28"/>
          <w:szCs w:val="28"/>
          <w:lang w:eastAsia="en-US"/>
        </w:rPr>
        <w:t xml:space="preserve">тв и способов получения веществ </w:t>
      </w:r>
      <w:r w:rsidR="00793E13" w:rsidRPr="00793E13">
        <w:rPr>
          <w:rFonts w:eastAsiaTheme="minorHAnsi"/>
          <w:sz w:val="28"/>
          <w:szCs w:val="28"/>
          <w:lang w:eastAsia="en-US"/>
        </w:rPr>
        <w:t>их составом и строением;</w:t>
      </w:r>
    </w:p>
    <w:p w:rsidR="00793E13" w:rsidRP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 xml:space="preserve">– </w:t>
      </w:r>
      <w:r w:rsidRPr="00793E13">
        <w:rPr>
          <w:rFonts w:eastAsiaTheme="minorHAnsi"/>
          <w:i/>
          <w:iCs/>
          <w:sz w:val="28"/>
          <w:szCs w:val="28"/>
          <w:lang w:eastAsia="en-US"/>
        </w:rPr>
        <w:t xml:space="preserve">моделировать </w:t>
      </w:r>
      <w:r w:rsidRPr="00793E13">
        <w:rPr>
          <w:rFonts w:eastAsiaTheme="minorHAnsi"/>
          <w:sz w:val="28"/>
          <w:szCs w:val="28"/>
          <w:lang w:eastAsia="en-US"/>
        </w:rPr>
        <w:t>химический эксперимент на основании его описания.</w:t>
      </w:r>
    </w:p>
    <w:p w:rsidR="00793E13" w:rsidRPr="00793E13" w:rsidRDefault="00793E13" w:rsidP="00A703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 xml:space="preserve">Включённые в работу задания условно </w:t>
      </w:r>
      <w:r w:rsidR="00A703DA">
        <w:rPr>
          <w:rFonts w:eastAsiaTheme="minorHAnsi"/>
          <w:sz w:val="28"/>
          <w:szCs w:val="28"/>
          <w:lang w:eastAsia="en-US"/>
        </w:rPr>
        <w:t xml:space="preserve">были </w:t>
      </w:r>
      <w:r w:rsidRPr="00793E13">
        <w:rPr>
          <w:rFonts w:eastAsiaTheme="minorHAnsi"/>
          <w:sz w:val="28"/>
          <w:szCs w:val="28"/>
          <w:lang w:eastAsia="en-US"/>
        </w:rPr>
        <w:t>распределены по четырём</w:t>
      </w:r>
      <w:r w:rsidR="00A703DA">
        <w:rPr>
          <w:rFonts w:eastAsiaTheme="minorHAnsi"/>
          <w:sz w:val="28"/>
          <w:szCs w:val="28"/>
          <w:lang w:eastAsia="en-US"/>
        </w:rPr>
        <w:t xml:space="preserve"> </w:t>
      </w:r>
      <w:r w:rsidRPr="00793E13">
        <w:rPr>
          <w:rFonts w:eastAsiaTheme="minorHAnsi"/>
          <w:sz w:val="28"/>
          <w:szCs w:val="28"/>
          <w:lang w:eastAsia="en-US"/>
        </w:rPr>
        <w:t>содержательным блокам: «Теоретические основы химии», «</w:t>
      </w:r>
      <w:proofErr w:type="gramStart"/>
      <w:r w:rsidRPr="00793E13">
        <w:rPr>
          <w:rFonts w:eastAsiaTheme="minorHAnsi"/>
          <w:sz w:val="28"/>
          <w:szCs w:val="28"/>
          <w:lang w:eastAsia="en-US"/>
        </w:rPr>
        <w:t>Неорганическая</w:t>
      </w:r>
      <w:proofErr w:type="gramEnd"/>
    </w:p>
    <w:p w:rsidR="00436DF6" w:rsidRPr="00A4129B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химия», «Органическая хи</w:t>
      </w:r>
      <w:r w:rsidR="00A703DA">
        <w:rPr>
          <w:rFonts w:eastAsiaTheme="minorHAnsi"/>
          <w:sz w:val="28"/>
          <w:szCs w:val="28"/>
          <w:lang w:eastAsia="en-US"/>
        </w:rPr>
        <w:t xml:space="preserve">мия», «Методы познания в химии. </w:t>
      </w:r>
      <w:r w:rsidRPr="00793E13">
        <w:rPr>
          <w:rFonts w:eastAsiaTheme="minorHAnsi"/>
          <w:sz w:val="28"/>
          <w:szCs w:val="28"/>
          <w:lang w:eastAsia="en-US"/>
        </w:rPr>
        <w:t>Экспериментальные</w:t>
      </w:r>
      <w:r w:rsidR="00436DF6">
        <w:rPr>
          <w:rFonts w:eastAsiaTheme="minorHAnsi"/>
          <w:sz w:val="28"/>
          <w:szCs w:val="28"/>
          <w:lang w:eastAsia="en-US"/>
        </w:rPr>
        <w:t xml:space="preserve"> основы химии. Химия и жизнь» (Т</w:t>
      </w:r>
      <w:r w:rsidRPr="00793E13">
        <w:rPr>
          <w:rFonts w:eastAsiaTheme="minorHAnsi"/>
          <w:sz w:val="28"/>
          <w:szCs w:val="28"/>
          <w:lang w:eastAsia="en-US"/>
        </w:rPr>
        <w:t>абл</w:t>
      </w:r>
      <w:r w:rsidR="00436DF6">
        <w:rPr>
          <w:rFonts w:eastAsiaTheme="minorHAnsi"/>
          <w:sz w:val="28"/>
          <w:szCs w:val="28"/>
          <w:lang w:eastAsia="en-US"/>
        </w:rPr>
        <w:t>ица 16)</w:t>
      </w:r>
      <w:r w:rsidR="000B6387">
        <w:rPr>
          <w:rFonts w:eastAsiaTheme="minorHAnsi"/>
          <w:sz w:val="28"/>
          <w:szCs w:val="28"/>
          <w:lang w:eastAsia="en-US"/>
        </w:rPr>
        <w:t>.</w:t>
      </w:r>
    </w:p>
    <w:p w:rsidR="00D5346A" w:rsidRDefault="00D5346A" w:rsidP="00436DF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703DA" w:rsidRPr="00436DF6" w:rsidRDefault="00436DF6" w:rsidP="00436DF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36DF6">
        <w:rPr>
          <w:rFonts w:eastAsiaTheme="minorHAnsi"/>
          <w:sz w:val="28"/>
          <w:szCs w:val="28"/>
          <w:lang w:eastAsia="en-US"/>
        </w:rPr>
        <w:t xml:space="preserve">Таблица </w:t>
      </w:r>
      <w:r w:rsidR="00CA7F25">
        <w:rPr>
          <w:rFonts w:eastAsiaTheme="minorHAnsi"/>
          <w:sz w:val="28"/>
          <w:szCs w:val="28"/>
          <w:lang w:eastAsia="en-US"/>
        </w:rPr>
        <w:t>10</w:t>
      </w:r>
      <w:r w:rsidR="00793E13" w:rsidRPr="00436DF6">
        <w:rPr>
          <w:rFonts w:eastAsiaTheme="minorHAnsi"/>
          <w:sz w:val="28"/>
          <w:szCs w:val="28"/>
          <w:lang w:eastAsia="en-US"/>
        </w:rPr>
        <w:t xml:space="preserve"> </w:t>
      </w:r>
    </w:p>
    <w:p w:rsidR="00436DF6" w:rsidRDefault="00793E13" w:rsidP="00436DF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36DF6">
        <w:rPr>
          <w:rFonts w:eastAsiaTheme="minorHAnsi"/>
          <w:b/>
          <w:sz w:val="28"/>
          <w:szCs w:val="28"/>
          <w:lang w:eastAsia="en-US"/>
        </w:rPr>
        <w:t>Ра</w:t>
      </w:r>
      <w:r w:rsidR="00A703DA" w:rsidRPr="00436DF6">
        <w:rPr>
          <w:rFonts w:eastAsiaTheme="minorHAnsi"/>
          <w:b/>
          <w:sz w:val="28"/>
          <w:szCs w:val="28"/>
          <w:lang w:eastAsia="en-US"/>
        </w:rPr>
        <w:t xml:space="preserve">спределение заданий по основным </w:t>
      </w:r>
      <w:r w:rsidRPr="00436DF6">
        <w:rPr>
          <w:rFonts w:eastAsiaTheme="minorHAnsi"/>
          <w:b/>
          <w:sz w:val="28"/>
          <w:szCs w:val="28"/>
          <w:lang w:eastAsia="en-US"/>
        </w:rPr>
        <w:t xml:space="preserve">содержательным блокам </w:t>
      </w:r>
    </w:p>
    <w:p w:rsidR="00793E13" w:rsidRPr="00436DF6" w:rsidRDefault="00793E13" w:rsidP="00436DF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36DF6">
        <w:rPr>
          <w:rFonts w:eastAsiaTheme="minorHAnsi"/>
          <w:b/>
          <w:sz w:val="28"/>
          <w:szCs w:val="28"/>
          <w:lang w:eastAsia="en-US"/>
        </w:rPr>
        <w:t>курса химии</w:t>
      </w:r>
    </w:p>
    <w:tbl>
      <w:tblPr>
        <w:tblStyle w:val="a4"/>
        <w:tblW w:w="0" w:type="auto"/>
        <w:tblInd w:w="108" w:type="dxa"/>
        <w:tblLook w:val="04A0"/>
      </w:tblPr>
      <w:tblGrid>
        <w:gridCol w:w="6662"/>
        <w:gridCol w:w="2694"/>
      </w:tblGrid>
      <w:tr w:rsidR="00A703DA" w:rsidTr="00A6353F">
        <w:tc>
          <w:tcPr>
            <w:tcW w:w="6662" w:type="dxa"/>
          </w:tcPr>
          <w:p w:rsidR="00A703DA" w:rsidRPr="00436DF6" w:rsidRDefault="00A703DA" w:rsidP="00793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b/>
                <w:bCs/>
                <w:lang w:eastAsia="en-US"/>
              </w:rPr>
              <w:lastRenderedPageBreak/>
              <w:t>Содержательные блоки курса химии</w:t>
            </w:r>
          </w:p>
        </w:tc>
        <w:tc>
          <w:tcPr>
            <w:tcW w:w="2694" w:type="dxa"/>
          </w:tcPr>
          <w:p w:rsidR="00A703DA" w:rsidRPr="00436DF6" w:rsidRDefault="00A703DA" w:rsidP="00793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436DF6">
              <w:rPr>
                <w:rFonts w:eastAsiaTheme="minorHAnsi"/>
                <w:b/>
                <w:bCs/>
                <w:lang w:eastAsia="en-US"/>
              </w:rPr>
              <w:t>Количество заданий</w:t>
            </w:r>
          </w:p>
        </w:tc>
      </w:tr>
      <w:tr w:rsidR="00A703DA" w:rsidTr="00A6353F">
        <w:tc>
          <w:tcPr>
            <w:tcW w:w="6662" w:type="dxa"/>
          </w:tcPr>
          <w:p w:rsidR="00A703DA" w:rsidRPr="00436DF6" w:rsidRDefault="00A703DA" w:rsidP="00793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lang w:eastAsia="en-US"/>
              </w:rPr>
              <w:t>Теоретические основы химии</w:t>
            </w:r>
          </w:p>
        </w:tc>
        <w:tc>
          <w:tcPr>
            <w:tcW w:w="2694" w:type="dxa"/>
          </w:tcPr>
          <w:p w:rsidR="00A703DA" w:rsidRPr="00436DF6" w:rsidRDefault="00A703DA" w:rsidP="00A703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i/>
                <w:iCs/>
                <w:lang w:eastAsia="en-US"/>
              </w:rPr>
              <w:t>5</w:t>
            </w:r>
          </w:p>
        </w:tc>
      </w:tr>
      <w:tr w:rsidR="00A703DA" w:rsidTr="00A6353F">
        <w:tc>
          <w:tcPr>
            <w:tcW w:w="6662" w:type="dxa"/>
          </w:tcPr>
          <w:p w:rsidR="00A703DA" w:rsidRPr="00436DF6" w:rsidRDefault="00A703DA" w:rsidP="00793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lang w:eastAsia="en-US"/>
              </w:rPr>
              <w:t>Неорганическая химия</w:t>
            </w:r>
          </w:p>
        </w:tc>
        <w:tc>
          <w:tcPr>
            <w:tcW w:w="2694" w:type="dxa"/>
          </w:tcPr>
          <w:p w:rsidR="00A703DA" w:rsidRPr="00436DF6" w:rsidRDefault="00A703DA" w:rsidP="00A703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i/>
                <w:iCs/>
                <w:lang w:eastAsia="en-US"/>
              </w:rPr>
              <w:t>4</w:t>
            </w:r>
          </w:p>
        </w:tc>
      </w:tr>
      <w:tr w:rsidR="00A703DA" w:rsidTr="00A6353F">
        <w:tc>
          <w:tcPr>
            <w:tcW w:w="6662" w:type="dxa"/>
          </w:tcPr>
          <w:p w:rsidR="00A703DA" w:rsidRPr="00436DF6" w:rsidRDefault="00A703DA" w:rsidP="00793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lang w:eastAsia="en-US"/>
              </w:rPr>
              <w:t>Органическая химия</w:t>
            </w:r>
          </w:p>
        </w:tc>
        <w:tc>
          <w:tcPr>
            <w:tcW w:w="2694" w:type="dxa"/>
          </w:tcPr>
          <w:p w:rsidR="00A703DA" w:rsidRPr="00436DF6" w:rsidRDefault="00A703DA" w:rsidP="00A703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i/>
                <w:iCs/>
                <w:lang w:eastAsia="en-US"/>
              </w:rPr>
              <w:t>4</w:t>
            </w:r>
          </w:p>
        </w:tc>
      </w:tr>
      <w:tr w:rsidR="00A703DA" w:rsidTr="00A6353F">
        <w:tc>
          <w:tcPr>
            <w:tcW w:w="6662" w:type="dxa"/>
          </w:tcPr>
          <w:p w:rsidR="00A703DA" w:rsidRPr="00436DF6" w:rsidRDefault="00A703DA" w:rsidP="00A703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36DF6">
              <w:rPr>
                <w:rFonts w:eastAsiaTheme="minorHAnsi"/>
                <w:lang w:eastAsia="en-US"/>
              </w:rPr>
              <w:t>Методы познания в химии. Экспериментальные</w:t>
            </w:r>
          </w:p>
          <w:p w:rsidR="00A703DA" w:rsidRPr="00436DF6" w:rsidRDefault="00A703DA" w:rsidP="00793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36DF6">
              <w:rPr>
                <w:rFonts w:eastAsiaTheme="minorHAnsi"/>
                <w:lang w:eastAsia="en-US"/>
              </w:rPr>
              <w:t>основы химии. Химия и жизнь</w:t>
            </w:r>
          </w:p>
        </w:tc>
        <w:tc>
          <w:tcPr>
            <w:tcW w:w="2694" w:type="dxa"/>
          </w:tcPr>
          <w:p w:rsidR="00A703DA" w:rsidRPr="00436DF6" w:rsidRDefault="00A703DA" w:rsidP="00A703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36DF6">
              <w:rPr>
                <w:rFonts w:eastAsiaTheme="minorHAnsi"/>
                <w:i/>
                <w:iCs/>
                <w:lang w:eastAsia="en-US"/>
              </w:rPr>
              <w:t>2</w:t>
            </w:r>
          </w:p>
        </w:tc>
      </w:tr>
      <w:tr w:rsidR="00A703DA" w:rsidTr="00A6353F">
        <w:tc>
          <w:tcPr>
            <w:tcW w:w="9356" w:type="dxa"/>
            <w:gridSpan w:val="2"/>
          </w:tcPr>
          <w:p w:rsidR="00A703DA" w:rsidRPr="00436DF6" w:rsidRDefault="00A703DA" w:rsidP="00436D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iCs/>
                <w:lang w:eastAsia="en-US"/>
              </w:rPr>
            </w:pPr>
            <w:r w:rsidRPr="00436DF6">
              <w:rPr>
                <w:rFonts w:eastAsiaTheme="minorHAnsi"/>
                <w:b/>
                <w:lang w:eastAsia="en-US"/>
              </w:rPr>
              <w:t>ИТОГО 15</w:t>
            </w:r>
          </w:p>
        </w:tc>
      </w:tr>
    </w:tbl>
    <w:p w:rsidR="00D5346A" w:rsidRDefault="00D5346A" w:rsidP="00D534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93E13" w:rsidRPr="00793E13" w:rsidRDefault="00793E13" w:rsidP="004A54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Задания, включённые</w:t>
      </w:r>
      <w:r w:rsidR="004A54FF">
        <w:rPr>
          <w:rFonts w:eastAsiaTheme="minorHAnsi"/>
          <w:sz w:val="28"/>
          <w:szCs w:val="28"/>
          <w:lang w:eastAsia="en-US"/>
        </w:rPr>
        <w:t xml:space="preserve"> в проверочную работу, проверяли</w:t>
      </w:r>
      <w:r w:rsidRPr="00793E13">
        <w:rPr>
          <w:rFonts w:eastAsiaTheme="minorHAnsi"/>
          <w:sz w:val="28"/>
          <w:szCs w:val="28"/>
          <w:lang w:eastAsia="en-US"/>
        </w:rPr>
        <w:t xml:space="preserve"> овладение</w:t>
      </w:r>
      <w:r w:rsidR="004A54FF">
        <w:rPr>
          <w:rFonts w:eastAsiaTheme="minorHAnsi"/>
          <w:sz w:val="28"/>
          <w:szCs w:val="28"/>
          <w:lang w:eastAsia="en-US"/>
        </w:rPr>
        <w:t xml:space="preserve"> </w:t>
      </w:r>
      <w:r w:rsidRPr="00793E13">
        <w:rPr>
          <w:rFonts w:eastAsiaTheme="minorHAnsi"/>
          <w:sz w:val="28"/>
          <w:szCs w:val="28"/>
          <w:lang w:eastAsia="en-US"/>
        </w:rPr>
        <w:t>выпускниками определёнными умениям</w:t>
      </w:r>
      <w:r w:rsidR="004A54FF">
        <w:rPr>
          <w:rFonts w:eastAsiaTheme="minorHAnsi"/>
          <w:sz w:val="28"/>
          <w:szCs w:val="28"/>
          <w:lang w:eastAsia="en-US"/>
        </w:rPr>
        <w:t xml:space="preserve">и и способами действий, которые </w:t>
      </w:r>
      <w:r w:rsidRPr="00793E13">
        <w:rPr>
          <w:rFonts w:eastAsiaTheme="minorHAnsi"/>
          <w:sz w:val="28"/>
          <w:szCs w:val="28"/>
          <w:lang w:eastAsia="en-US"/>
        </w:rPr>
        <w:t>отвечают требованиям к уровню подготов</w:t>
      </w:r>
      <w:r w:rsidR="004A54FF">
        <w:rPr>
          <w:rFonts w:eastAsiaTheme="minorHAnsi"/>
          <w:sz w:val="28"/>
          <w:szCs w:val="28"/>
          <w:lang w:eastAsia="en-US"/>
        </w:rPr>
        <w:t>ки выпускников</w:t>
      </w:r>
    </w:p>
    <w:p w:rsidR="00793E13" w:rsidRPr="00793E13" w:rsidRDefault="004A54FF" w:rsidP="004A54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 включала</w:t>
      </w:r>
      <w:r w:rsidR="00793E13" w:rsidRPr="00793E13">
        <w:rPr>
          <w:rFonts w:eastAsiaTheme="minorHAnsi"/>
          <w:sz w:val="28"/>
          <w:szCs w:val="28"/>
          <w:lang w:eastAsia="en-US"/>
        </w:rPr>
        <w:t xml:space="preserve"> в себя задания базового и повышенного уровней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93E13" w:rsidRPr="00793E13">
        <w:rPr>
          <w:rFonts w:eastAsiaTheme="minorHAnsi"/>
          <w:sz w:val="28"/>
          <w:szCs w:val="28"/>
          <w:lang w:eastAsia="en-US"/>
        </w:rPr>
        <w:t>сложности.</w:t>
      </w:r>
    </w:p>
    <w:p w:rsidR="00793E13" w:rsidRPr="00793E13" w:rsidRDefault="004A54FF" w:rsidP="00793E1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="00793E13" w:rsidRPr="00793E13">
        <w:rPr>
          <w:rFonts w:eastAsiaTheme="minorHAnsi"/>
          <w:b/>
          <w:bCs/>
          <w:sz w:val="28"/>
          <w:szCs w:val="28"/>
          <w:lang w:eastAsia="en-US"/>
        </w:rPr>
        <w:t>. Время выполнения работы</w:t>
      </w:r>
    </w:p>
    <w:p w:rsidR="00793E13" w:rsidRPr="00793E13" w:rsidRDefault="00793E13" w:rsidP="004A54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 xml:space="preserve">На </w:t>
      </w:r>
      <w:r w:rsidR="004A54FF">
        <w:rPr>
          <w:rFonts w:eastAsiaTheme="minorHAnsi"/>
          <w:sz w:val="28"/>
          <w:szCs w:val="28"/>
          <w:lang w:eastAsia="en-US"/>
        </w:rPr>
        <w:t>выполнение всей работы отводилось</w:t>
      </w:r>
      <w:r w:rsidRPr="00793E13">
        <w:rPr>
          <w:rFonts w:eastAsiaTheme="minorHAnsi"/>
          <w:sz w:val="28"/>
          <w:szCs w:val="28"/>
          <w:lang w:eastAsia="en-US"/>
        </w:rPr>
        <w:t xml:space="preserve"> 1,5 часа (90 минут).</w:t>
      </w:r>
    </w:p>
    <w:p w:rsidR="00793E13" w:rsidRPr="00793E13" w:rsidRDefault="004A54FF" w:rsidP="00793E1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</w:t>
      </w:r>
      <w:r w:rsidR="00793E13" w:rsidRPr="00793E13">
        <w:rPr>
          <w:rFonts w:eastAsiaTheme="minorHAnsi"/>
          <w:b/>
          <w:bCs/>
          <w:sz w:val="28"/>
          <w:szCs w:val="28"/>
          <w:lang w:eastAsia="en-US"/>
        </w:rPr>
        <w:t>. Дополнительные материалы и оборудование</w:t>
      </w:r>
    </w:p>
    <w:p w:rsidR="00793E13" w:rsidRPr="00793E13" w:rsidRDefault="00793E13" w:rsidP="008B6E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 xml:space="preserve">В процессе выполнения работы </w:t>
      </w:r>
      <w:r w:rsidR="004A54FF">
        <w:rPr>
          <w:rFonts w:eastAsiaTheme="minorHAnsi"/>
          <w:sz w:val="28"/>
          <w:szCs w:val="28"/>
          <w:lang w:eastAsia="en-US"/>
        </w:rPr>
        <w:t>выпускники могли использовать</w:t>
      </w:r>
      <w:r w:rsidRPr="00793E13">
        <w:rPr>
          <w:rFonts w:eastAsiaTheme="minorHAnsi"/>
          <w:sz w:val="28"/>
          <w:szCs w:val="28"/>
          <w:lang w:eastAsia="en-US"/>
        </w:rPr>
        <w:t xml:space="preserve"> следующие</w:t>
      </w:r>
      <w:r w:rsidR="008B6E00">
        <w:rPr>
          <w:rFonts w:eastAsiaTheme="minorHAnsi"/>
          <w:sz w:val="28"/>
          <w:szCs w:val="28"/>
          <w:lang w:eastAsia="en-US"/>
        </w:rPr>
        <w:t xml:space="preserve"> </w:t>
      </w:r>
      <w:r w:rsidRPr="00793E13">
        <w:rPr>
          <w:rFonts w:eastAsiaTheme="minorHAnsi"/>
          <w:sz w:val="28"/>
          <w:szCs w:val="28"/>
          <w:lang w:eastAsia="en-US"/>
        </w:rPr>
        <w:t>дополнительные материалы:</w:t>
      </w:r>
    </w:p>
    <w:p w:rsidR="00793E13" w:rsidRP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− Периодическая система химических элементов Д.И. Менделеева;</w:t>
      </w:r>
    </w:p>
    <w:p w:rsidR="00793E13" w:rsidRP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− таблица растворимости солей, кислот и оснований в воде;</w:t>
      </w:r>
    </w:p>
    <w:p w:rsidR="00793E13" w:rsidRPr="00793E13" w:rsidRDefault="00793E13" w:rsidP="00793E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− электрохимический ряд напряжений металлов;</w:t>
      </w:r>
    </w:p>
    <w:p w:rsidR="00980853" w:rsidRDefault="00793E13" w:rsidP="00A4129B">
      <w:pPr>
        <w:tabs>
          <w:tab w:val="left" w:pos="3735"/>
        </w:tabs>
        <w:jc w:val="both"/>
        <w:rPr>
          <w:rFonts w:eastAsiaTheme="minorHAnsi"/>
          <w:sz w:val="28"/>
          <w:szCs w:val="28"/>
          <w:lang w:eastAsia="en-US"/>
        </w:rPr>
      </w:pPr>
      <w:r w:rsidRPr="00793E13">
        <w:rPr>
          <w:rFonts w:eastAsiaTheme="minorHAnsi"/>
          <w:sz w:val="28"/>
          <w:szCs w:val="28"/>
          <w:lang w:eastAsia="en-US"/>
        </w:rPr>
        <w:t>−</w:t>
      </w:r>
      <w:r w:rsidR="00A3728E">
        <w:rPr>
          <w:rFonts w:eastAsiaTheme="minorHAnsi"/>
          <w:sz w:val="28"/>
          <w:szCs w:val="28"/>
          <w:lang w:eastAsia="en-US"/>
        </w:rPr>
        <w:t xml:space="preserve"> непрограммируемый калькулятор.</w:t>
      </w:r>
    </w:p>
    <w:p w:rsidR="00CA7F25" w:rsidRPr="00A4129B" w:rsidRDefault="00CA7F25" w:rsidP="00A4129B">
      <w:pPr>
        <w:tabs>
          <w:tab w:val="left" w:pos="3735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980853" w:rsidRPr="005F5BFC" w:rsidRDefault="00980853" w:rsidP="00A3728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Результаты ВПР по химии</w:t>
      </w:r>
    </w:p>
    <w:p w:rsidR="00980853" w:rsidRDefault="00980853" w:rsidP="009808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A3728E" w:rsidRDefault="00A35477" w:rsidP="009808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химии выглядит следующим</w:t>
      </w:r>
      <w:r w:rsidR="0098085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образом:</w:t>
      </w:r>
    </w:p>
    <w:p w:rsidR="00980853" w:rsidRDefault="00A3728E" w:rsidP="00A3728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6DF6">
        <w:rPr>
          <w:rFonts w:eastAsiaTheme="minorHAnsi"/>
          <w:sz w:val="28"/>
          <w:szCs w:val="28"/>
          <w:lang w:eastAsia="en-US"/>
        </w:rPr>
        <w:t>Таблица 1</w:t>
      </w:r>
      <w:r w:rsidR="00CA7F25">
        <w:rPr>
          <w:rFonts w:eastAsiaTheme="minorHAnsi"/>
          <w:sz w:val="28"/>
          <w:szCs w:val="28"/>
          <w:lang w:eastAsia="en-US"/>
        </w:rPr>
        <w:t>1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268"/>
        <w:gridCol w:w="1418"/>
        <w:gridCol w:w="1559"/>
        <w:gridCol w:w="1027"/>
        <w:gridCol w:w="1028"/>
        <w:gridCol w:w="1028"/>
        <w:gridCol w:w="1028"/>
      </w:tblGrid>
      <w:tr w:rsidR="00DA6F96" w:rsidTr="00A6353F">
        <w:tc>
          <w:tcPr>
            <w:tcW w:w="2268" w:type="dxa"/>
            <w:vMerge w:val="restart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8" w:type="dxa"/>
            <w:vMerge w:val="restart"/>
            <w:vAlign w:val="center"/>
          </w:tcPr>
          <w:p w:rsidR="00DA6F96" w:rsidRPr="00D15ACD" w:rsidRDefault="00DA6F96" w:rsidP="00DA6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A6F96" w:rsidTr="00A6353F">
        <w:tc>
          <w:tcPr>
            <w:tcW w:w="2268" w:type="dxa"/>
            <w:vMerge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DA6F96" w:rsidRPr="00D15ACD" w:rsidRDefault="00DA6F96" w:rsidP="00845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A7DE8" w:rsidTr="00A6353F">
        <w:trPr>
          <w:trHeight w:val="343"/>
        </w:trPr>
        <w:tc>
          <w:tcPr>
            <w:tcW w:w="2268" w:type="dxa"/>
            <w:vAlign w:val="center"/>
          </w:tcPr>
          <w:p w:rsidR="00BA7DE8" w:rsidRPr="00CA7F25" w:rsidRDefault="005B4F5B" w:rsidP="001E258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CA7F25">
              <w:rPr>
                <w:b/>
                <w:bCs/>
                <w:color w:val="000000"/>
              </w:rPr>
              <w:t>РФ</w:t>
            </w:r>
          </w:p>
        </w:tc>
        <w:tc>
          <w:tcPr>
            <w:tcW w:w="141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10309</w:t>
            </w:r>
          </w:p>
        </w:tc>
        <w:tc>
          <w:tcPr>
            <w:tcW w:w="1559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162910</w:t>
            </w:r>
          </w:p>
        </w:tc>
        <w:tc>
          <w:tcPr>
            <w:tcW w:w="1027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5,32</w:t>
            </w:r>
          </w:p>
        </w:tc>
        <w:tc>
          <w:tcPr>
            <w:tcW w:w="102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34,45</w:t>
            </w:r>
          </w:p>
        </w:tc>
        <w:tc>
          <w:tcPr>
            <w:tcW w:w="102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42,74</w:t>
            </w:r>
          </w:p>
        </w:tc>
        <w:tc>
          <w:tcPr>
            <w:tcW w:w="102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17,48</w:t>
            </w:r>
          </w:p>
        </w:tc>
      </w:tr>
      <w:tr w:rsidR="00BA7DE8" w:rsidTr="00A6353F">
        <w:trPr>
          <w:trHeight w:val="309"/>
        </w:trPr>
        <w:tc>
          <w:tcPr>
            <w:tcW w:w="2268" w:type="dxa"/>
            <w:vAlign w:val="center"/>
          </w:tcPr>
          <w:p w:rsidR="00BA7DE8" w:rsidRPr="00CA7F25" w:rsidRDefault="00BA7DE8" w:rsidP="001E258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CA7F25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41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66</w:t>
            </w:r>
          </w:p>
        </w:tc>
        <w:tc>
          <w:tcPr>
            <w:tcW w:w="1559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958</w:t>
            </w:r>
          </w:p>
        </w:tc>
        <w:tc>
          <w:tcPr>
            <w:tcW w:w="1027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6,94</w:t>
            </w:r>
          </w:p>
        </w:tc>
        <w:tc>
          <w:tcPr>
            <w:tcW w:w="102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36,38</w:t>
            </w:r>
          </w:p>
        </w:tc>
        <w:tc>
          <w:tcPr>
            <w:tcW w:w="102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40,59</w:t>
            </w:r>
          </w:p>
        </w:tc>
        <w:tc>
          <w:tcPr>
            <w:tcW w:w="1028" w:type="dxa"/>
            <w:vAlign w:val="bottom"/>
          </w:tcPr>
          <w:p w:rsidR="00BA7DE8" w:rsidRPr="00BA7DE8" w:rsidRDefault="00BA7DE8" w:rsidP="00BA7DE8">
            <w:pPr>
              <w:jc w:val="center"/>
              <w:rPr>
                <w:rFonts w:eastAsiaTheme="minorHAnsi"/>
              </w:rPr>
            </w:pPr>
            <w:r w:rsidRPr="00BA7DE8">
              <w:rPr>
                <w:rFonts w:eastAsiaTheme="minorHAnsi"/>
              </w:rPr>
              <w:t>16,09</w:t>
            </w:r>
          </w:p>
        </w:tc>
      </w:tr>
      <w:tr w:rsidR="005B4F5B" w:rsidTr="00FE01D2">
        <w:trPr>
          <w:trHeight w:val="309"/>
        </w:trPr>
        <w:tc>
          <w:tcPr>
            <w:tcW w:w="2268" w:type="dxa"/>
            <w:vAlign w:val="bottom"/>
          </w:tcPr>
          <w:p w:rsidR="005B4F5B" w:rsidRPr="00CA7F25" w:rsidRDefault="005B4F5B" w:rsidP="00FE01D2">
            <w:pPr>
              <w:rPr>
                <w:b/>
                <w:bCs/>
                <w:color w:val="000000"/>
              </w:rPr>
            </w:pPr>
            <w:r w:rsidRPr="00CA7F25">
              <w:rPr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1418" w:type="dxa"/>
            <w:vAlign w:val="bottom"/>
          </w:tcPr>
          <w:p w:rsidR="005B4F5B" w:rsidRPr="00C31552" w:rsidRDefault="005B4F5B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C31552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5B4F5B" w:rsidRPr="00C31552" w:rsidRDefault="005B4F5B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C31552">
              <w:rPr>
                <w:bCs/>
                <w:color w:val="000000"/>
              </w:rPr>
              <w:t>10</w:t>
            </w:r>
          </w:p>
        </w:tc>
        <w:tc>
          <w:tcPr>
            <w:tcW w:w="1027" w:type="dxa"/>
            <w:vAlign w:val="bottom"/>
          </w:tcPr>
          <w:p w:rsidR="005B4F5B" w:rsidRPr="00C31552" w:rsidRDefault="005B4F5B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C31552">
              <w:rPr>
                <w:bCs/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5B4F5B" w:rsidRPr="00C31552" w:rsidRDefault="005B4F5B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C31552">
              <w:rPr>
                <w:bCs/>
                <w:color w:val="000000"/>
              </w:rPr>
              <w:t>40</w:t>
            </w:r>
          </w:p>
        </w:tc>
        <w:tc>
          <w:tcPr>
            <w:tcW w:w="1028" w:type="dxa"/>
            <w:vAlign w:val="bottom"/>
          </w:tcPr>
          <w:p w:rsidR="005B4F5B" w:rsidRPr="00C31552" w:rsidRDefault="005B4F5B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C31552">
              <w:rPr>
                <w:bCs/>
                <w:color w:val="000000"/>
              </w:rPr>
              <w:t>60</w:t>
            </w:r>
          </w:p>
        </w:tc>
        <w:tc>
          <w:tcPr>
            <w:tcW w:w="1028" w:type="dxa"/>
            <w:vAlign w:val="bottom"/>
          </w:tcPr>
          <w:p w:rsidR="005B4F5B" w:rsidRPr="00C31552" w:rsidRDefault="005B4F5B" w:rsidP="00FE01D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Cs/>
                <w:color w:val="000000"/>
              </w:rPr>
            </w:pPr>
            <w:r w:rsidRPr="00C31552">
              <w:rPr>
                <w:bCs/>
                <w:color w:val="000000"/>
              </w:rPr>
              <w:t>0</w:t>
            </w:r>
          </w:p>
        </w:tc>
      </w:tr>
    </w:tbl>
    <w:p w:rsidR="00CC7BCE" w:rsidRDefault="00CC7BCE" w:rsidP="00A4129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31552" w:rsidRDefault="00C31552" w:rsidP="00A31C22">
      <w:pPr>
        <w:jc w:val="both"/>
        <w:rPr>
          <w:b/>
          <w:bCs/>
          <w:color w:val="000000"/>
          <w:sz w:val="28"/>
          <w:szCs w:val="28"/>
        </w:rPr>
      </w:pPr>
    </w:p>
    <w:p w:rsidR="005B4F5B" w:rsidRDefault="00F91D58" w:rsidP="00A31C22">
      <w:pPr>
        <w:jc w:val="both"/>
        <w:rPr>
          <w:b/>
          <w:bCs/>
          <w:color w:val="000000"/>
          <w:sz w:val="28"/>
          <w:szCs w:val="28"/>
        </w:rPr>
      </w:pPr>
      <w:r w:rsidRPr="00F91D58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81600" cy="37719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4F5B" w:rsidRDefault="005B4F5B" w:rsidP="00A31C22">
      <w:pPr>
        <w:jc w:val="both"/>
        <w:rPr>
          <w:b/>
          <w:bCs/>
          <w:color w:val="000000"/>
          <w:sz w:val="28"/>
          <w:szCs w:val="28"/>
        </w:rPr>
      </w:pPr>
    </w:p>
    <w:p w:rsidR="005B4F5B" w:rsidRDefault="005B4F5B" w:rsidP="00A31C22">
      <w:pPr>
        <w:jc w:val="both"/>
        <w:rPr>
          <w:b/>
          <w:bCs/>
          <w:color w:val="000000"/>
          <w:sz w:val="28"/>
          <w:szCs w:val="28"/>
        </w:rPr>
      </w:pPr>
    </w:p>
    <w:p w:rsidR="005B4F5B" w:rsidRDefault="005B4F5B" w:rsidP="00A31C22">
      <w:pPr>
        <w:jc w:val="both"/>
        <w:rPr>
          <w:b/>
          <w:bCs/>
          <w:color w:val="000000"/>
          <w:sz w:val="28"/>
          <w:szCs w:val="28"/>
        </w:rPr>
      </w:pPr>
    </w:p>
    <w:p w:rsidR="00C71860" w:rsidRPr="003A3BF4" w:rsidRDefault="009174BB" w:rsidP="00CA7F25">
      <w:pPr>
        <w:jc w:val="both"/>
        <w:rPr>
          <w:b/>
          <w:bCs/>
          <w:color w:val="000000"/>
          <w:sz w:val="28"/>
          <w:szCs w:val="28"/>
        </w:rPr>
      </w:pPr>
      <w:r w:rsidRPr="009174BB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600700" cy="4724400"/>
            <wp:effectExtent l="19050" t="0" r="19050" b="0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432A" w:rsidRPr="00A6353F" w:rsidRDefault="0099432A" w:rsidP="00CA7CFA">
      <w:pPr>
        <w:spacing w:after="200" w:line="276" w:lineRule="auto"/>
        <w:jc w:val="center"/>
        <w:rPr>
          <w:rFonts w:eastAsia="TimesNewRomanPSMT"/>
          <w:b/>
          <w:sz w:val="28"/>
          <w:szCs w:val="28"/>
          <w:u w:val="single"/>
          <w:lang w:eastAsia="en-US"/>
        </w:rPr>
      </w:pPr>
      <w:r w:rsidRPr="00A6353F">
        <w:rPr>
          <w:rFonts w:eastAsia="TimesNewRomanPSMT"/>
          <w:b/>
          <w:sz w:val="28"/>
          <w:szCs w:val="28"/>
          <w:u w:val="single"/>
          <w:lang w:eastAsia="en-US"/>
        </w:rPr>
        <w:lastRenderedPageBreak/>
        <w:t>Всероссийская проверочн</w:t>
      </w:r>
      <w:r w:rsidR="00C71860" w:rsidRPr="00A6353F">
        <w:rPr>
          <w:rFonts w:eastAsia="TimesNewRomanPSMT"/>
          <w:b/>
          <w:sz w:val="28"/>
          <w:szCs w:val="28"/>
          <w:u w:val="single"/>
          <w:lang w:eastAsia="en-US"/>
        </w:rPr>
        <w:t>ая работа по иностранному языку</w:t>
      </w:r>
    </w:p>
    <w:p w:rsidR="00087C14" w:rsidRDefault="00A43F7C" w:rsidP="00A6353F">
      <w:pPr>
        <w:tabs>
          <w:tab w:val="left" w:pos="709"/>
        </w:tabs>
        <w:ind w:right="140"/>
        <w:jc w:val="both"/>
        <w:rPr>
          <w:rFonts w:eastAsia="TimesNewRomanPSMT"/>
          <w:sz w:val="28"/>
          <w:szCs w:val="28"/>
          <w:lang w:eastAsia="en-US"/>
        </w:rPr>
      </w:pPr>
      <w:r w:rsidRPr="00A6353F">
        <w:rPr>
          <w:rFonts w:eastAsia="TimesNewRomanPSMT"/>
          <w:sz w:val="28"/>
          <w:szCs w:val="28"/>
          <w:lang w:eastAsia="en-US"/>
        </w:rPr>
        <w:tab/>
      </w:r>
      <w:r w:rsidR="0099432A" w:rsidRPr="00A6353F">
        <w:rPr>
          <w:rFonts w:eastAsia="TimesNewRomanPSMT"/>
          <w:sz w:val="28"/>
          <w:szCs w:val="28"/>
          <w:lang w:eastAsia="en-US"/>
        </w:rPr>
        <w:t>Всероссийская проверочная работа по иностранному языку</w:t>
      </w:r>
      <w:r w:rsidR="0099432A">
        <w:rPr>
          <w:rFonts w:eastAsia="TimesNewRomanPSMT"/>
          <w:sz w:val="28"/>
          <w:szCs w:val="28"/>
          <w:lang w:eastAsia="en-US"/>
        </w:rPr>
        <w:t xml:space="preserve"> </w:t>
      </w:r>
      <w:r w:rsidR="002F0750">
        <w:rPr>
          <w:rFonts w:eastAsia="TimesNewRomanPSMT"/>
          <w:sz w:val="28"/>
          <w:szCs w:val="28"/>
          <w:lang w:eastAsia="en-US"/>
        </w:rPr>
        <w:t xml:space="preserve">в Республике Крым </w:t>
      </w:r>
      <w:r w:rsidR="0099432A">
        <w:rPr>
          <w:rFonts w:eastAsia="TimesNewRomanPSMT"/>
          <w:sz w:val="28"/>
          <w:szCs w:val="28"/>
          <w:lang w:eastAsia="en-US"/>
        </w:rPr>
        <w:t xml:space="preserve">проведена </w:t>
      </w:r>
      <w:r w:rsidR="005A2789">
        <w:rPr>
          <w:rFonts w:eastAsia="TimesNewRomanPSMT"/>
          <w:sz w:val="28"/>
          <w:szCs w:val="28"/>
          <w:lang w:eastAsia="en-US"/>
        </w:rPr>
        <w:t>0</w:t>
      </w:r>
      <w:r>
        <w:rPr>
          <w:rFonts w:eastAsia="TimesNewRomanPSMT"/>
          <w:sz w:val="28"/>
          <w:szCs w:val="28"/>
          <w:lang w:eastAsia="en-US"/>
        </w:rPr>
        <w:t xml:space="preserve">2 марта </w:t>
      </w:r>
      <w:r w:rsidR="008B6E00">
        <w:rPr>
          <w:rFonts w:eastAsia="TimesNewRomanPSMT"/>
          <w:sz w:val="28"/>
          <w:szCs w:val="28"/>
          <w:lang w:eastAsia="en-US"/>
        </w:rPr>
        <w:t>2020</w:t>
      </w:r>
      <w:r w:rsidR="009E0724">
        <w:rPr>
          <w:rFonts w:eastAsia="TimesNewRomanPSMT"/>
          <w:sz w:val="28"/>
          <w:szCs w:val="28"/>
          <w:lang w:eastAsia="en-US"/>
        </w:rPr>
        <w:t xml:space="preserve"> года</w:t>
      </w:r>
      <w:r w:rsidR="002F0750">
        <w:rPr>
          <w:rFonts w:eastAsia="TimesNewRomanPSMT"/>
          <w:sz w:val="28"/>
          <w:szCs w:val="28"/>
          <w:lang w:eastAsia="en-US"/>
        </w:rPr>
        <w:t xml:space="preserve"> для </w:t>
      </w:r>
      <w:r w:rsidR="005A2789">
        <w:rPr>
          <w:rFonts w:eastAsia="TimesNewRomanPSMT"/>
          <w:sz w:val="28"/>
          <w:szCs w:val="28"/>
          <w:lang w:eastAsia="en-US"/>
        </w:rPr>
        <w:t xml:space="preserve">МБОУ </w:t>
      </w:r>
      <w:proofErr w:type="spellStart"/>
      <w:r w:rsidR="005A2789">
        <w:rPr>
          <w:rFonts w:eastAsia="TimesNewRomanPSMT"/>
          <w:sz w:val="28"/>
          <w:szCs w:val="28"/>
          <w:lang w:eastAsia="en-US"/>
        </w:rPr>
        <w:t>Сарыбашской</w:t>
      </w:r>
      <w:proofErr w:type="spellEnd"/>
      <w:r w:rsidR="005A2789">
        <w:rPr>
          <w:rFonts w:eastAsia="TimesNewRomanPSMT"/>
          <w:sz w:val="28"/>
          <w:szCs w:val="28"/>
          <w:lang w:eastAsia="en-US"/>
        </w:rPr>
        <w:t xml:space="preserve"> школы.</w:t>
      </w:r>
    </w:p>
    <w:p w:rsidR="008B6E00" w:rsidRPr="00957C32" w:rsidRDefault="008B6E00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1. Назначение всероссийской проверочной работы</w:t>
      </w:r>
    </w:p>
    <w:p w:rsidR="008B6E00" w:rsidRPr="00957C32" w:rsidRDefault="000B6387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 была</w:t>
      </w:r>
      <w:r w:rsidR="00957C32">
        <w:rPr>
          <w:rFonts w:eastAsiaTheme="minorHAnsi"/>
          <w:sz w:val="28"/>
          <w:szCs w:val="28"/>
          <w:lang w:eastAsia="en-US"/>
        </w:rPr>
        <w:t xml:space="preserve"> </w:t>
      </w:r>
      <w:r w:rsidR="008B6E00" w:rsidRPr="00957C32">
        <w:rPr>
          <w:rFonts w:eastAsiaTheme="minorHAnsi"/>
          <w:sz w:val="28"/>
          <w:szCs w:val="28"/>
          <w:lang w:eastAsia="en-US"/>
        </w:rPr>
        <w:t>предназначена для итоговой</w:t>
      </w:r>
      <w:r w:rsidR="00957C32">
        <w:rPr>
          <w:rFonts w:eastAsiaTheme="minorHAnsi"/>
          <w:sz w:val="28"/>
          <w:szCs w:val="28"/>
          <w:lang w:eastAsia="en-US"/>
        </w:rPr>
        <w:t xml:space="preserve"> </w:t>
      </w:r>
      <w:r w:rsidR="008B6E00" w:rsidRPr="00957C32">
        <w:rPr>
          <w:rFonts w:eastAsiaTheme="minorHAnsi"/>
          <w:sz w:val="28"/>
          <w:szCs w:val="28"/>
          <w:lang w:eastAsia="en-US"/>
        </w:rPr>
        <w:t>оценки учебной подготовки выпускников ср</w:t>
      </w:r>
      <w:r w:rsidR="00957C32">
        <w:rPr>
          <w:rFonts w:eastAsiaTheme="minorHAnsi"/>
          <w:sz w:val="28"/>
          <w:szCs w:val="28"/>
          <w:lang w:eastAsia="en-US"/>
        </w:rPr>
        <w:t>еднего общего образования, изу</w:t>
      </w:r>
      <w:r w:rsidR="005A2789">
        <w:rPr>
          <w:rFonts w:eastAsiaTheme="minorHAnsi"/>
          <w:sz w:val="28"/>
          <w:szCs w:val="28"/>
          <w:lang w:eastAsia="en-US"/>
        </w:rPr>
        <w:t xml:space="preserve">чавших </w:t>
      </w:r>
      <w:r w:rsidR="008B6E00" w:rsidRPr="00957C32">
        <w:rPr>
          <w:rFonts w:eastAsiaTheme="minorHAnsi"/>
          <w:sz w:val="28"/>
          <w:szCs w:val="28"/>
          <w:lang w:eastAsia="en-US"/>
        </w:rPr>
        <w:t>английский</w:t>
      </w:r>
      <w:r w:rsidR="005A2789">
        <w:rPr>
          <w:rFonts w:eastAsiaTheme="minorHAnsi"/>
          <w:sz w:val="28"/>
          <w:szCs w:val="28"/>
          <w:lang w:eastAsia="en-US"/>
        </w:rPr>
        <w:t xml:space="preserve"> язык </w:t>
      </w:r>
      <w:r w:rsidR="00957C32">
        <w:rPr>
          <w:rFonts w:eastAsiaTheme="minorHAnsi"/>
          <w:sz w:val="28"/>
          <w:szCs w:val="28"/>
          <w:lang w:eastAsia="en-US"/>
        </w:rPr>
        <w:t xml:space="preserve">на базовом </w:t>
      </w:r>
      <w:r w:rsidR="008B6E00" w:rsidRPr="00957C32">
        <w:rPr>
          <w:rFonts w:eastAsiaTheme="minorHAnsi"/>
          <w:sz w:val="28"/>
          <w:szCs w:val="28"/>
          <w:lang w:eastAsia="en-US"/>
        </w:rPr>
        <w:t>уровне.</w:t>
      </w:r>
    </w:p>
    <w:p w:rsidR="008B6E00" w:rsidRPr="00957C32" w:rsidRDefault="008B6E00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2. Документы, определяющие содержание ВПР</w:t>
      </w:r>
    </w:p>
    <w:p w:rsidR="008B6E00" w:rsidRPr="00957C32" w:rsidRDefault="00957C32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Содержание 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 проверочной работы по </w:t>
      </w:r>
      <w:r w:rsidR="005A2789">
        <w:rPr>
          <w:rFonts w:eastAsiaTheme="minorHAnsi"/>
          <w:sz w:val="28"/>
          <w:szCs w:val="28"/>
          <w:lang w:eastAsia="en-US"/>
        </w:rPr>
        <w:t>английскому</w:t>
      </w:r>
      <w:r w:rsidR="00A43F7C">
        <w:rPr>
          <w:rFonts w:eastAsiaTheme="minorHAnsi"/>
          <w:sz w:val="28"/>
          <w:szCs w:val="28"/>
          <w:lang w:eastAsia="en-US"/>
        </w:rPr>
        <w:t xml:space="preserve"> языку </w:t>
      </w:r>
      <w:r w:rsidR="000B6387">
        <w:rPr>
          <w:rFonts w:eastAsiaTheme="minorHAnsi"/>
          <w:sz w:val="28"/>
          <w:szCs w:val="28"/>
          <w:lang w:eastAsia="en-US"/>
        </w:rPr>
        <w:t xml:space="preserve">было </w:t>
      </w:r>
      <w:r w:rsidR="00A43F7C">
        <w:rPr>
          <w:rFonts w:eastAsiaTheme="minorHAnsi"/>
          <w:sz w:val="28"/>
          <w:szCs w:val="28"/>
          <w:lang w:eastAsia="en-US"/>
        </w:rPr>
        <w:t xml:space="preserve">определено </w:t>
      </w:r>
      <w:r w:rsidR="008B6E00" w:rsidRPr="00957C32">
        <w:rPr>
          <w:rFonts w:eastAsiaTheme="minorHAnsi"/>
          <w:sz w:val="28"/>
          <w:szCs w:val="28"/>
          <w:lang w:eastAsia="en-US"/>
        </w:rPr>
        <w:t>на основе Федеральн</w:t>
      </w:r>
      <w:r>
        <w:rPr>
          <w:rFonts w:eastAsiaTheme="minorHAnsi"/>
          <w:sz w:val="28"/>
          <w:szCs w:val="28"/>
          <w:lang w:eastAsia="en-US"/>
        </w:rPr>
        <w:t>ого компон</w:t>
      </w:r>
      <w:r w:rsidR="000B6387">
        <w:rPr>
          <w:rFonts w:eastAsiaTheme="minorHAnsi"/>
          <w:sz w:val="28"/>
          <w:szCs w:val="28"/>
          <w:lang w:eastAsia="en-US"/>
        </w:rPr>
        <w:t xml:space="preserve">ента государственного стандарта </w:t>
      </w:r>
      <w:r>
        <w:rPr>
          <w:rFonts w:eastAsiaTheme="minorHAnsi"/>
          <w:sz w:val="28"/>
          <w:szCs w:val="28"/>
          <w:lang w:eastAsia="en-US"/>
        </w:rPr>
        <w:t xml:space="preserve">среднего </w:t>
      </w:r>
      <w:r w:rsidR="008B6E00" w:rsidRPr="00957C32">
        <w:rPr>
          <w:rFonts w:eastAsiaTheme="minorHAnsi"/>
          <w:sz w:val="28"/>
          <w:szCs w:val="28"/>
          <w:lang w:eastAsia="en-US"/>
        </w:rPr>
        <w:t>(полного) общего об</w:t>
      </w:r>
      <w:r>
        <w:rPr>
          <w:rFonts w:eastAsiaTheme="minorHAnsi"/>
          <w:sz w:val="28"/>
          <w:szCs w:val="28"/>
          <w:lang w:eastAsia="en-US"/>
        </w:rPr>
        <w:t xml:space="preserve">разования по иностранному языку (базовый уровень) </w:t>
      </w:r>
      <w:r w:rsidR="008B6E00" w:rsidRPr="00957C32">
        <w:rPr>
          <w:rFonts w:eastAsiaTheme="minorHAnsi"/>
          <w:sz w:val="28"/>
          <w:szCs w:val="28"/>
          <w:lang w:eastAsia="en-US"/>
        </w:rPr>
        <w:t>(приказ Минобразова</w:t>
      </w:r>
      <w:r>
        <w:rPr>
          <w:rFonts w:eastAsiaTheme="minorHAnsi"/>
          <w:sz w:val="28"/>
          <w:szCs w:val="28"/>
          <w:lang w:eastAsia="en-US"/>
        </w:rPr>
        <w:t xml:space="preserve">ния России от 05.03.2004 № 1089 «Об утверждении </w:t>
      </w:r>
      <w:r w:rsidR="008B6E00" w:rsidRPr="00957C32">
        <w:rPr>
          <w:rFonts w:eastAsiaTheme="minorHAnsi"/>
          <w:sz w:val="28"/>
          <w:szCs w:val="28"/>
          <w:lang w:eastAsia="en-US"/>
        </w:rPr>
        <w:t>Федерального компон</w:t>
      </w:r>
      <w:r>
        <w:rPr>
          <w:rFonts w:eastAsiaTheme="minorHAnsi"/>
          <w:sz w:val="28"/>
          <w:szCs w:val="28"/>
          <w:lang w:eastAsia="en-US"/>
        </w:rPr>
        <w:t xml:space="preserve">ента государственных стандартов начального общего, </w:t>
      </w:r>
      <w:r w:rsidR="008B6E00" w:rsidRPr="00957C32">
        <w:rPr>
          <w:rFonts w:eastAsiaTheme="minorHAnsi"/>
          <w:sz w:val="28"/>
          <w:szCs w:val="28"/>
          <w:lang w:eastAsia="en-US"/>
        </w:rPr>
        <w:t>основного общего и с</w:t>
      </w:r>
      <w:r>
        <w:rPr>
          <w:rFonts w:eastAsiaTheme="minorHAnsi"/>
          <w:sz w:val="28"/>
          <w:szCs w:val="28"/>
          <w:lang w:eastAsia="en-US"/>
        </w:rPr>
        <w:t xml:space="preserve">реднего (полного) общего образования») с учётом </w:t>
      </w:r>
      <w:r w:rsidR="008B6E00" w:rsidRPr="00957C32">
        <w:rPr>
          <w:rFonts w:eastAsiaTheme="minorHAnsi"/>
          <w:sz w:val="28"/>
          <w:szCs w:val="28"/>
          <w:lang w:eastAsia="en-US"/>
        </w:rPr>
        <w:t>Примерных программ п</w:t>
      </w:r>
      <w:r>
        <w:rPr>
          <w:rFonts w:eastAsiaTheme="minorHAnsi"/>
          <w:sz w:val="28"/>
          <w:szCs w:val="28"/>
          <w:lang w:eastAsia="en-US"/>
        </w:rPr>
        <w:t xml:space="preserve">о иностранным языкам (Новые государственные 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стандарты по иностранному </w:t>
      </w:r>
      <w:r>
        <w:rPr>
          <w:rFonts w:eastAsiaTheme="minorHAnsi"/>
          <w:sz w:val="28"/>
          <w:szCs w:val="28"/>
          <w:lang w:eastAsia="en-US"/>
        </w:rPr>
        <w:t>языку.  2–11 классы.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Образование </w:t>
      </w:r>
      <w:r w:rsidR="008B6E00" w:rsidRPr="00957C32">
        <w:rPr>
          <w:rFonts w:eastAsiaTheme="minorHAnsi"/>
          <w:sz w:val="28"/>
          <w:szCs w:val="28"/>
          <w:lang w:eastAsia="en-US"/>
        </w:rPr>
        <w:t>в документах и комментариях. –</w:t>
      </w:r>
      <w:r>
        <w:rPr>
          <w:rFonts w:eastAsiaTheme="minorHAnsi"/>
          <w:sz w:val="28"/>
          <w:szCs w:val="28"/>
          <w:lang w:eastAsia="en-US"/>
        </w:rPr>
        <w:t xml:space="preserve"> М.: АСТ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8B6E00" w:rsidRPr="00957C32">
        <w:rPr>
          <w:rFonts w:eastAsiaTheme="minorHAnsi"/>
          <w:sz w:val="28"/>
          <w:szCs w:val="28"/>
          <w:lang w:eastAsia="en-US"/>
        </w:rPr>
        <w:t>Ас</w:t>
      </w:r>
      <w:r>
        <w:rPr>
          <w:rFonts w:eastAsiaTheme="minorHAnsi"/>
          <w:sz w:val="28"/>
          <w:szCs w:val="28"/>
          <w:lang w:eastAsia="en-US"/>
        </w:rPr>
        <w:t>трель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2004), а также общеевропейских </w:t>
      </w:r>
      <w:r w:rsidR="008B6E00" w:rsidRPr="00957C32">
        <w:rPr>
          <w:rFonts w:eastAsiaTheme="minorHAnsi"/>
          <w:sz w:val="28"/>
          <w:szCs w:val="28"/>
          <w:lang w:eastAsia="en-US"/>
        </w:rPr>
        <w:t>компетенций владения иностранным</w:t>
      </w:r>
      <w:r>
        <w:rPr>
          <w:rFonts w:eastAsiaTheme="minorHAnsi"/>
          <w:sz w:val="28"/>
          <w:szCs w:val="28"/>
          <w:lang w:eastAsia="en-US"/>
        </w:rPr>
        <w:t xml:space="preserve"> языком (Общеевропейские </w:t>
      </w:r>
      <w:r w:rsidR="008B6E00" w:rsidRPr="00957C32">
        <w:rPr>
          <w:rFonts w:eastAsiaTheme="minorHAnsi"/>
          <w:sz w:val="28"/>
          <w:szCs w:val="28"/>
          <w:lang w:eastAsia="en-US"/>
        </w:rPr>
        <w:t>компетенции владения иностранным языком</w:t>
      </w:r>
      <w:r>
        <w:rPr>
          <w:rFonts w:eastAsiaTheme="minorHAnsi"/>
          <w:sz w:val="28"/>
          <w:szCs w:val="28"/>
          <w:lang w:eastAsia="en-US"/>
        </w:rPr>
        <w:t>: Изучение, преподавание, оцен</w:t>
      </w:r>
      <w:r w:rsidR="008B6E00" w:rsidRPr="00957C32">
        <w:rPr>
          <w:rFonts w:eastAsiaTheme="minorHAnsi"/>
          <w:sz w:val="28"/>
          <w:szCs w:val="28"/>
          <w:lang w:eastAsia="en-US"/>
        </w:rPr>
        <w:t>ка.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B6E00" w:rsidRPr="00957C32">
        <w:rPr>
          <w:rFonts w:eastAsiaTheme="minorHAnsi"/>
          <w:sz w:val="28"/>
          <w:szCs w:val="28"/>
          <w:lang w:eastAsia="en-US"/>
        </w:rPr>
        <w:t>МГЛУ, 2003).</w:t>
      </w:r>
      <w:proofErr w:type="gramEnd"/>
    </w:p>
    <w:p w:rsidR="008B6E00" w:rsidRPr="00957C32" w:rsidRDefault="008B6E00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3. Подходы к отбору содержания и разработке структуры ВПР</w:t>
      </w:r>
    </w:p>
    <w:p w:rsidR="000B6387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 xml:space="preserve">Всероссийская проверочная работа </w:t>
      </w:r>
      <w:r w:rsidR="00957C32">
        <w:rPr>
          <w:rFonts w:eastAsiaTheme="minorHAnsi"/>
          <w:sz w:val="28"/>
          <w:szCs w:val="28"/>
          <w:lang w:eastAsia="en-US"/>
        </w:rPr>
        <w:t xml:space="preserve">была </w:t>
      </w:r>
      <w:r w:rsidRPr="00957C32">
        <w:rPr>
          <w:rFonts w:eastAsiaTheme="minorHAnsi"/>
          <w:sz w:val="28"/>
          <w:szCs w:val="28"/>
          <w:lang w:eastAsia="en-US"/>
        </w:rPr>
        <w:t>нацелена на определение уровня</w:t>
      </w:r>
      <w:r w:rsidR="00957C32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иноязычной коммуникативн</w:t>
      </w:r>
      <w:r w:rsidR="00957C32">
        <w:rPr>
          <w:rFonts w:eastAsiaTheme="minorHAnsi"/>
          <w:sz w:val="28"/>
          <w:szCs w:val="28"/>
          <w:lang w:eastAsia="en-US"/>
        </w:rPr>
        <w:t xml:space="preserve">ой компетенции выпускников. </w:t>
      </w:r>
    </w:p>
    <w:p w:rsidR="008B6E00" w:rsidRPr="00957C32" w:rsidRDefault="00957C32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ВПР содержала </w:t>
      </w:r>
      <w:r w:rsidR="008B6E00" w:rsidRPr="00957C32">
        <w:rPr>
          <w:rFonts w:eastAsiaTheme="minorHAnsi"/>
          <w:sz w:val="28"/>
          <w:szCs w:val="28"/>
          <w:lang w:eastAsia="en-US"/>
        </w:rPr>
        <w:t>письменную и устную части.</w:t>
      </w:r>
    </w:p>
    <w:p w:rsidR="009A2EC1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Основное внимани</w:t>
      </w:r>
      <w:r w:rsidR="00957C32">
        <w:rPr>
          <w:rFonts w:eastAsiaTheme="minorHAnsi"/>
          <w:sz w:val="28"/>
          <w:szCs w:val="28"/>
          <w:lang w:eastAsia="en-US"/>
        </w:rPr>
        <w:t xml:space="preserve">е </w:t>
      </w:r>
      <w:r w:rsidR="00A43F7C">
        <w:rPr>
          <w:rFonts w:eastAsiaTheme="minorHAnsi"/>
          <w:sz w:val="28"/>
          <w:szCs w:val="28"/>
          <w:lang w:eastAsia="en-US"/>
        </w:rPr>
        <w:t xml:space="preserve">в проверочной работе уделялось </w:t>
      </w:r>
      <w:r w:rsidR="00957C32">
        <w:rPr>
          <w:rFonts w:eastAsiaTheme="minorHAnsi"/>
          <w:sz w:val="28"/>
          <w:szCs w:val="28"/>
          <w:lang w:eastAsia="en-US"/>
        </w:rPr>
        <w:t>речевой компе</w:t>
      </w:r>
      <w:r w:rsidRPr="00957C32">
        <w:rPr>
          <w:rFonts w:eastAsiaTheme="minorHAnsi"/>
          <w:sz w:val="28"/>
          <w:szCs w:val="28"/>
          <w:lang w:eastAsia="en-US"/>
        </w:rPr>
        <w:t xml:space="preserve">тенции, т.е. коммуникативным умениям в </w:t>
      </w:r>
      <w:r w:rsidR="00957C32">
        <w:rPr>
          <w:rFonts w:eastAsiaTheme="minorHAnsi"/>
          <w:sz w:val="28"/>
          <w:szCs w:val="28"/>
          <w:lang w:eastAsia="en-US"/>
        </w:rPr>
        <w:t>разных видах речевой деятельно</w:t>
      </w:r>
      <w:r w:rsidRPr="00957C32">
        <w:rPr>
          <w:rFonts w:eastAsiaTheme="minorHAnsi"/>
          <w:sz w:val="28"/>
          <w:szCs w:val="28"/>
          <w:lang w:eastAsia="en-US"/>
        </w:rPr>
        <w:t xml:space="preserve">сти: </w:t>
      </w:r>
      <w:proofErr w:type="spellStart"/>
      <w:r w:rsidRPr="00957C32">
        <w:rPr>
          <w:rFonts w:eastAsiaTheme="minorHAnsi"/>
          <w:sz w:val="28"/>
          <w:szCs w:val="28"/>
          <w:lang w:eastAsia="en-US"/>
        </w:rPr>
        <w:t>аудировании</w:t>
      </w:r>
      <w:proofErr w:type="spellEnd"/>
      <w:r w:rsidRPr="00957C32">
        <w:rPr>
          <w:rFonts w:eastAsiaTheme="minorHAnsi"/>
          <w:sz w:val="28"/>
          <w:szCs w:val="28"/>
          <w:lang w:eastAsia="en-US"/>
        </w:rPr>
        <w:t>, чтении, говорении</w:t>
      </w:r>
      <w:r w:rsidR="00957C32">
        <w:rPr>
          <w:rFonts w:eastAsiaTheme="minorHAnsi"/>
          <w:sz w:val="28"/>
          <w:szCs w:val="28"/>
          <w:lang w:eastAsia="en-US"/>
        </w:rPr>
        <w:t xml:space="preserve">, а также языковой компетенции, </w:t>
      </w:r>
      <w:r w:rsidRPr="00957C32">
        <w:rPr>
          <w:rFonts w:eastAsiaTheme="minorHAnsi"/>
          <w:sz w:val="28"/>
          <w:szCs w:val="28"/>
          <w:lang w:eastAsia="en-US"/>
        </w:rPr>
        <w:t>т.е. языковым знаниям и на</w:t>
      </w:r>
      <w:r w:rsidR="00957C32">
        <w:rPr>
          <w:rFonts w:eastAsiaTheme="minorHAnsi"/>
          <w:sz w:val="28"/>
          <w:szCs w:val="28"/>
          <w:lang w:eastAsia="en-US"/>
        </w:rPr>
        <w:t xml:space="preserve">выкам. </w:t>
      </w:r>
    </w:p>
    <w:p w:rsidR="009A2EC1" w:rsidRDefault="00957C32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Социокультурные знания и умения, а так</w:t>
      </w:r>
      <w:r w:rsidR="008B6E00" w:rsidRPr="00957C32">
        <w:rPr>
          <w:rFonts w:eastAsiaTheme="minorHAnsi"/>
          <w:sz w:val="28"/>
          <w:szCs w:val="28"/>
          <w:lang w:eastAsia="en-US"/>
        </w:rPr>
        <w:t>же к</w:t>
      </w:r>
      <w:r>
        <w:rPr>
          <w:rFonts w:eastAsiaTheme="minorHAnsi"/>
          <w:sz w:val="28"/>
          <w:szCs w:val="28"/>
          <w:lang w:eastAsia="en-US"/>
        </w:rPr>
        <w:t xml:space="preserve">омпенсаторные умения проверялись </w:t>
      </w:r>
      <w:r w:rsidR="008B6E00" w:rsidRPr="00957C32">
        <w:rPr>
          <w:rFonts w:eastAsiaTheme="minorHAnsi"/>
          <w:sz w:val="28"/>
          <w:szCs w:val="28"/>
          <w:lang w:eastAsia="en-US"/>
        </w:rPr>
        <w:t>оп</w:t>
      </w:r>
      <w:r>
        <w:rPr>
          <w:rFonts w:eastAsiaTheme="minorHAnsi"/>
          <w:sz w:val="28"/>
          <w:szCs w:val="28"/>
          <w:lang w:eastAsia="en-US"/>
        </w:rPr>
        <w:t xml:space="preserve">осредованно в заданиях по </w:t>
      </w:r>
      <w:proofErr w:type="spellStart"/>
      <w:r>
        <w:rPr>
          <w:rFonts w:eastAsiaTheme="minorHAnsi"/>
          <w:sz w:val="28"/>
          <w:szCs w:val="28"/>
          <w:lang w:eastAsia="en-US"/>
        </w:rPr>
        <w:t>ауди</w:t>
      </w:r>
      <w:r w:rsidR="008B6E00" w:rsidRPr="00957C32">
        <w:rPr>
          <w:rFonts w:eastAsiaTheme="minorHAnsi"/>
          <w:sz w:val="28"/>
          <w:szCs w:val="28"/>
          <w:lang w:eastAsia="en-US"/>
        </w:rPr>
        <w:t>рованию</w:t>
      </w:r>
      <w:proofErr w:type="spellEnd"/>
      <w:r w:rsidR="008B6E00" w:rsidRPr="00957C32">
        <w:rPr>
          <w:rFonts w:eastAsiaTheme="minorHAnsi"/>
          <w:sz w:val="28"/>
          <w:szCs w:val="28"/>
          <w:lang w:eastAsia="en-US"/>
        </w:rPr>
        <w:t xml:space="preserve"> и чтению письмен</w:t>
      </w:r>
      <w:r w:rsidR="009A2EC1">
        <w:rPr>
          <w:rFonts w:eastAsiaTheme="minorHAnsi"/>
          <w:sz w:val="28"/>
          <w:szCs w:val="28"/>
          <w:lang w:eastAsia="en-US"/>
        </w:rPr>
        <w:t xml:space="preserve">ной части и в устной части ВПР. </w:t>
      </w:r>
      <w:r w:rsidR="008B6E00" w:rsidRPr="00957C32">
        <w:rPr>
          <w:rFonts w:eastAsiaTheme="minorHAnsi"/>
          <w:sz w:val="28"/>
          <w:szCs w:val="28"/>
          <w:lang w:eastAsia="en-US"/>
        </w:rPr>
        <w:t>При этом следует иметь в виду, ч</w:t>
      </w:r>
      <w:r>
        <w:rPr>
          <w:rFonts w:eastAsiaTheme="minorHAnsi"/>
          <w:sz w:val="28"/>
          <w:szCs w:val="28"/>
          <w:lang w:eastAsia="en-US"/>
        </w:rPr>
        <w:t xml:space="preserve">то, хотя задания по </w:t>
      </w:r>
      <w:proofErr w:type="spellStart"/>
      <w:r>
        <w:rPr>
          <w:rFonts w:eastAsiaTheme="minorHAnsi"/>
          <w:sz w:val="28"/>
          <w:szCs w:val="28"/>
          <w:lang w:eastAsia="en-US"/>
        </w:rPr>
        <w:t>аудированию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8B6E00" w:rsidRPr="00957C32">
        <w:rPr>
          <w:rFonts w:eastAsiaTheme="minorHAnsi"/>
          <w:sz w:val="28"/>
          <w:szCs w:val="28"/>
          <w:lang w:eastAsia="en-US"/>
        </w:rPr>
        <w:t>и чтению письменной части и устная част</w:t>
      </w:r>
      <w:r w:rsidR="000B6387">
        <w:rPr>
          <w:rFonts w:eastAsiaTheme="minorHAnsi"/>
          <w:sz w:val="28"/>
          <w:szCs w:val="28"/>
          <w:lang w:eastAsia="en-US"/>
        </w:rPr>
        <w:t>ь ВПР имели</w:t>
      </w:r>
      <w:r>
        <w:rPr>
          <w:rFonts w:eastAsiaTheme="minorHAnsi"/>
          <w:sz w:val="28"/>
          <w:szCs w:val="28"/>
          <w:lang w:eastAsia="en-US"/>
        </w:rPr>
        <w:t xml:space="preserve"> в качестве объектов </w:t>
      </w:r>
      <w:r w:rsidR="008B6E00" w:rsidRPr="00957C32">
        <w:rPr>
          <w:rFonts w:eastAsiaTheme="minorHAnsi"/>
          <w:sz w:val="28"/>
          <w:szCs w:val="28"/>
          <w:lang w:eastAsia="en-US"/>
        </w:rPr>
        <w:t>контроля умения в соответствующих видах</w:t>
      </w:r>
      <w:r>
        <w:rPr>
          <w:rFonts w:eastAsiaTheme="minorHAnsi"/>
          <w:sz w:val="28"/>
          <w:szCs w:val="28"/>
          <w:lang w:eastAsia="en-US"/>
        </w:rPr>
        <w:t xml:space="preserve"> речевой деятельности, эти умения обеспечивались </w:t>
      </w:r>
      <w:r w:rsidR="008B6E00" w:rsidRPr="00957C32">
        <w:rPr>
          <w:rFonts w:eastAsiaTheme="minorHAnsi"/>
          <w:sz w:val="28"/>
          <w:szCs w:val="28"/>
          <w:lang w:eastAsia="en-US"/>
        </w:rPr>
        <w:t>необходимым уровнем развития языковой ком</w:t>
      </w:r>
      <w:r>
        <w:rPr>
          <w:rFonts w:eastAsiaTheme="minorHAnsi"/>
          <w:sz w:val="28"/>
          <w:szCs w:val="28"/>
          <w:lang w:eastAsia="en-US"/>
        </w:rPr>
        <w:t xml:space="preserve">петенции </w:t>
      </w:r>
      <w:r w:rsidR="008B6E00" w:rsidRPr="00957C32">
        <w:rPr>
          <w:rFonts w:eastAsiaTheme="minorHAnsi"/>
          <w:sz w:val="28"/>
          <w:szCs w:val="28"/>
          <w:lang w:eastAsia="en-US"/>
        </w:rPr>
        <w:t>выпускников. Успешное выполнение зада</w:t>
      </w:r>
      <w:r>
        <w:rPr>
          <w:rFonts w:eastAsiaTheme="minorHAnsi"/>
          <w:sz w:val="28"/>
          <w:szCs w:val="28"/>
          <w:lang w:eastAsia="en-US"/>
        </w:rPr>
        <w:t>ний на контроль рецептивных ви</w:t>
      </w:r>
      <w:r w:rsidR="008B6E00" w:rsidRPr="00957C32">
        <w:rPr>
          <w:rFonts w:eastAsiaTheme="minorHAnsi"/>
          <w:sz w:val="28"/>
          <w:szCs w:val="28"/>
          <w:lang w:eastAsia="en-US"/>
        </w:rPr>
        <w:t>дов реч</w:t>
      </w:r>
      <w:r>
        <w:rPr>
          <w:rFonts w:eastAsiaTheme="minorHAnsi"/>
          <w:sz w:val="28"/>
          <w:szCs w:val="28"/>
          <w:lang w:eastAsia="en-US"/>
        </w:rPr>
        <w:t xml:space="preserve">евой деятельности обеспечивалось  знанием лексических единиц, </w:t>
      </w:r>
      <w:r w:rsidR="008B6E00" w:rsidRPr="00957C32">
        <w:rPr>
          <w:rFonts w:eastAsiaTheme="minorHAnsi"/>
          <w:sz w:val="28"/>
          <w:szCs w:val="28"/>
          <w:lang w:eastAsia="en-US"/>
        </w:rPr>
        <w:t>морфологических форм и синтаксических к</w:t>
      </w:r>
      <w:r>
        <w:rPr>
          <w:rFonts w:eastAsiaTheme="minorHAnsi"/>
          <w:sz w:val="28"/>
          <w:szCs w:val="28"/>
          <w:lang w:eastAsia="en-US"/>
        </w:rPr>
        <w:t>онструкций и навыками их распо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знавания. </w:t>
      </w:r>
    </w:p>
    <w:p w:rsidR="009A2EC1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Задания устной части ВПР треб</w:t>
      </w:r>
      <w:r w:rsidR="00A43F7C">
        <w:rPr>
          <w:rFonts w:eastAsiaTheme="minorHAnsi"/>
          <w:sz w:val="28"/>
          <w:szCs w:val="28"/>
          <w:lang w:eastAsia="en-US"/>
        </w:rPr>
        <w:t xml:space="preserve">овали </w:t>
      </w:r>
      <w:r w:rsidR="00957C32">
        <w:rPr>
          <w:rFonts w:eastAsiaTheme="minorHAnsi"/>
          <w:sz w:val="28"/>
          <w:szCs w:val="28"/>
          <w:lang w:eastAsia="en-US"/>
        </w:rPr>
        <w:t xml:space="preserve">от выпускника, помимо этих </w:t>
      </w:r>
      <w:r w:rsidRPr="00957C32">
        <w:rPr>
          <w:rFonts w:eastAsiaTheme="minorHAnsi"/>
          <w:sz w:val="28"/>
          <w:szCs w:val="28"/>
          <w:lang w:eastAsia="en-US"/>
        </w:rPr>
        <w:t>знаний, навыков оперирования лексически</w:t>
      </w:r>
      <w:r w:rsidR="00957C32">
        <w:rPr>
          <w:rFonts w:eastAsiaTheme="minorHAnsi"/>
          <w:sz w:val="28"/>
          <w:szCs w:val="28"/>
          <w:lang w:eastAsia="en-US"/>
        </w:rPr>
        <w:t>ми единицами и грамматическими</w:t>
      </w:r>
      <w:r w:rsidR="009A2EC1">
        <w:rPr>
          <w:rFonts w:eastAsiaTheme="minorHAnsi"/>
          <w:sz w:val="28"/>
          <w:szCs w:val="28"/>
          <w:lang w:eastAsia="en-US"/>
        </w:rPr>
        <w:t xml:space="preserve"> </w:t>
      </w:r>
      <w:r w:rsidR="00957C32" w:rsidRPr="009A2EC1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структурами в коммуникативно-значимом контексте. </w:t>
      </w:r>
    </w:p>
    <w:p w:rsidR="009A2EC1" w:rsidRDefault="00957C32" w:rsidP="00A6353F">
      <w:pPr>
        <w:autoSpaceDE w:val="0"/>
        <w:autoSpaceDN w:val="0"/>
        <w:adjustRightInd w:val="0"/>
        <w:ind w:right="140"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9A2EC1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Орфографические навыки </w:t>
      </w:r>
      <w:r w:rsidR="009A2EC1">
        <w:rPr>
          <w:rFonts w:ascii="TimesNewRoman" w:eastAsiaTheme="minorHAnsi" w:hAnsi="TimesNewRoman" w:cs="TimesNewRoman"/>
          <w:sz w:val="28"/>
          <w:szCs w:val="28"/>
          <w:lang w:eastAsia="en-US"/>
        </w:rPr>
        <w:t>являлись</w:t>
      </w:r>
      <w:r w:rsidRPr="009A2EC1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объектом контроля в лексико-грамматических заданиях. </w:t>
      </w:r>
    </w:p>
    <w:p w:rsidR="008B6E00" w:rsidRPr="009A2EC1" w:rsidRDefault="00957C32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9A2EC1">
        <w:rPr>
          <w:rFonts w:ascii="TimesNewRoman" w:eastAsiaTheme="minorHAnsi" w:hAnsi="TimesNewRoman" w:cs="TimesNewRoman"/>
          <w:sz w:val="28"/>
          <w:szCs w:val="28"/>
          <w:lang w:eastAsia="en-US"/>
        </w:rPr>
        <w:lastRenderedPageBreak/>
        <w:t xml:space="preserve">Фонетические навыки </w:t>
      </w:r>
      <w:r w:rsidR="009A2EC1">
        <w:rPr>
          <w:rFonts w:ascii="TimesNewRoman" w:eastAsiaTheme="minorHAnsi" w:hAnsi="TimesNewRoman" w:cs="TimesNewRoman"/>
          <w:sz w:val="28"/>
          <w:szCs w:val="28"/>
          <w:lang w:eastAsia="en-US"/>
        </w:rPr>
        <w:t>проверялись</w:t>
      </w:r>
      <w:r w:rsidRPr="009A2EC1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в устной части ВПР</w:t>
      </w:r>
      <w:r>
        <w:rPr>
          <w:rFonts w:ascii="TimesNewRoman" w:eastAsiaTheme="minorHAnsi" w:hAnsi="TimesNewRoman" w:cs="TimesNewRoman"/>
          <w:sz w:val="19"/>
          <w:szCs w:val="19"/>
          <w:lang w:eastAsia="en-US"/>
        </w:rPr>
        <w:t>.</w:t>
      </w:r>
    </w:p>
    <w:p w:rsidR="008B6E00" w:rsidRPr="00957C32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Тексты заданий в ВПР в целом соо</w:t>
      </w:r>
      <w:r w:rsidR="00A43F7C">
        <w:rPr>
          <w:rFonts w:eastAsiaTheme="minorHAnsi"/>
          <w:sz w:val="28"/>
          <w:szCs w:val="28"/>
          <w:lang w:eastAsia="en-US"/>
        </w:rPr>
        <w:t xml:space="preserve">тветствовали </w:t>
      </w:r>
      <w:r w:rsidR="009A2EC1">
        <w:rPr>
          <w:rFonts w:eastAsiaTheme="minorHAnsi"/>
          <w:sz w:val="28"/>
          <w:szCs w:val="28"/>
          <w:lang w:eastAsia="en-US"/>
        </w:rPr>
        <w:t>формулировкам, приня</w:t>
      </w:r>
      <w:r w:rsidRPr="00957C32">
        <w:rPr>
          <w:rFonts w:eastAsiaTheme="minorHAnsi"/>
          <w:sz w:val="28"/>
          <w:szCs w:val="28"/>
          <w:lang w:eastAsia="en-US"/>
        </w:rPr>
        <w:t>тым в учебниках, включённых в Федеральн</w:t>
      </w:r>
      <w:r w:rsidR="009A2EC1">
        <w:rPr>
          <w:rFonts w:eastAsiaTheme="minorHAnsi"/>
          <w:sz w:val="28"/>
          <w:szCs w:val="28"/>
          <w:lang w:eastAsia="en-US"/>
        </w:rPr>
        <w:t>ый перечень учебников, рекомен</w:t>
      </w:r>
      <w:r w:rsidRPr="00957C32">
        <w:rPr>
          <w:rFonts w:eastAsiaTheme="minorHAnsi"/>
          <w:sz w:val="28"/>
          <w:szCs w:val="28"/>
          <w:lang w:eastAsia="en-US"/>
        </w:rPr>
        <w:t>дуемых Министерством просвещения РФ</w:t>
      </w:r>
      <w:r w:rsidR="009A2EC1">
        <w:rPr>
          <w:rFonts w:eastAsiaTheme="minorHAnsi"/>
          <w:sz w:val="28"/>
          <w:szCs w:val="28"/>
          <w:lang w:eastAsia="en-US"/>
        </w:rPr>
        <w:t xml:space="preserve"> к использованию при реализации </w:t>
      </w:r>
      <w:r w:rsidRPr="00957C32">
        <w:rPr>
          <w:rFonts w:eastAsiaTheme="minorHAnsi"/>
          <w:sz w:val="28"/>
          <w:szCs w:val="28"/>
          <w:lang w:eastAsia="en-US"/>
        </w:rPr>
        <w:t>имеющих государственную аккредитацию</w:t>
      </w:r>
      <w:r w:rsidR="009A2EC1">
        <w:rPr>
          <w:rFonts w:eastAsiaTheme="minorHAnsi"/>
          <w:sz w:val="28"/>
          <w:szCs w:val="28"/>
          <w:lang w:eastAsia="en-US"/>
        </w:rPr>
        <w:t xml:space="preserve"> образовательных программ сред</w:t>
      </w:r>
      <w:r w:rsidRPr="00957C32">
        <w:rPr>
          <w:rFonts w:eastAsiaTheme="minorHAnsi"/>
          <w:sz w:val="28"/>
          <w:szCs w:val="28"/>
          <w:lang w:eastAsia="en-US"/>
        </w:rPr>
        <w:t>него общего образования.</w:t>
      </w:r>
    </w:p>
    <w:p w:rsidR="008B6E00" w:rsidRPr="00957C32" w:rsidRDefault="008B6E00" w:rsidP="00A6353F">
      <w:pPr>
        <w:autoSpaceDE w:val="0"/>
        <w:autoSpaceDN w:val="0"/>
        <w:adjustRightInd w:val="0"/>
        <w:ind w:right="1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4. Структура и содержание всероссийской проверочной работы</w:t>
      </w:r>
    </w:p>
    <w:p w:rsidR="008B6E00" w:rsidRPr="00957C32" w:rsidRDefault="008B6E00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Всероссийская проверочная работ</w:t>
      </w:r>
      <w:r w:rsidR="005A2789">
        <w:rPr>
          <w:rFonts w:eastAsiaTheme="minorHAnsi"/>
          <w:sz w:val="28"/>
          <w:szCs w:val="28"/>
          <w:lang w:eastAsia="en-US"/>
        </w:rPr>
        <w:t>а по английскому</w:t>
      </w:r>
      <w:r w:rsidR="00D872B9">
        <w:rPr>
          <w:rFonts w:eastAsiaTheme="minorHAnsi"/>
          <w:sz w:val="28"/>
          <w:szCs w:val="28"/>
          <w:lang w:eastAsia="en-US"/>
        </w:rPr>
        <w:t xml:space="preserve"> языку</w:t>
      </w:r>
      <w:r w:rsidR="00A43F7C">
        <w:rPr>
          <w:rFonts w:eastAsiaTheme="minorHAnsi"/>
          <w:sz w:val="28"/>
          <w:szCs w:val="28"/>
          <w:lang w:eastAsia="en-US"/>
        </w:rPr>
        <w:t xml:space="preserve"> включала </w:t>
      </w:r>
      <w:r w:rsidR="00D872B9">
        <w:rPr>
          <w:rFonts w:eastAsiaTheme="minorHAnsi"/>
          <w:sz w:val="28"/>
          <w:szCs w:val="28"/>
          <w:lang w:eastAsia="en-US"/>
        </w:rPr>
        <w:t>в себя 6 заданий, проверяющих уме</w:t>
      </w:r>
      <w:r w:rsidRPr="00957C32">
        <w:rPr>
          <w:rFonts w:eastAsiaTheme="minorHAnsi"/>
          <w:sz w:val="28"/>
          <w:szCs w:val="28"/>
          <w:lang w:eastAsia="en-US"/>
        </w:rPr>
        <w:t xml:space="preserve">ния в </w:t>
      </w:r>
      <w:proofErr w:type="spellStart"/>
      <w:r w:rsidRPr="00957C32">
        <w:rPr>
          <w:rFonts w:eastAsiaTheme="minorHAnsi"/>
          <w:sz w:val="28"/>
          <w:szCs w:val="28"/>
          <w:lang w:eastAsia="en-US"/>
        </w:rPr>
        <w:t>аудировании</w:t>
      </w:r>
      <w:proofErr w:type="spellEnd"/>
      <w:r w:rsidRPr="00957C32">
        <w:rPr>
          <w:rFonts w:eastAsiaTheme="minorHAnsi"/>
          <w:sz w:val="28"/>
          <w:szCs w:val="28"/>
          <w:lang w:eastAsia="en-US"/>
        </w:rPr>
        <w:t>, чтении и устной речи, а также языковые навыки.</w:t>
      </w:r>
    </w:p>
    <w:p w:rsidR="00D872B9" w:rsidRDefault="00D872B9" w:rsidP="00A6353F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 содержала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 2 задания по устной</w:t>
      </w:r>
      <w:r>
        <w:rPr>
          <w:rFonts w:eastAsiaTheme="minorHAnsi"/>
          <w:sz w:val="28"/>
          <w:szCs w:val="28"/>
          <w:lang w:eastAsia="en-US"/>
        </w:rPr>
        <w:t xml:space="preserve"> речи, каждое из которых предполагало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 свободный ответ.</w:t>
      </w:r>
    </w:p>
    <w:p w:rsidR="008B6E00" w:rsidRPr="00957C32" w:rsidRDefault="00A43F7C" w:rsidP="00D872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 задании 5 требовалось </w:t>
      </w:r>
      <w:r w:rsidR="00D872B9">
        <w:rPr>
          <w:rFonts w:eastAsiaTheme="minorHAnsi"/>
          <w:sz w:val="28"/>
          <w:szCs w:val="28"/>
          <w:lang w:eastAsia="en-US"/>
        </w:rPr>
        <w:t xml:space="preserve">прочесть вслух фрагмент текста; в задании 6 </w:t>
      </w:r>
      <w:r w:rsidR="008B6E00" w:rsidRPr="00957C32">
        <w:rPr>
          <w:rFonts w:eastAsiaTheme="minorHAnsi"/>
          <w:sz w:val="28"/>
          <w:szCs w:val="28"/>
          <w:lang w:eastAsia="en-US"/>
        </w:rPr>
        <w:t>– описать фотографию. Зад</w:t>
      </w:r>
      <w:r w:rsidR="000B6387">
        <w:rPr>
          <w:rFonts w:eastAsiaTheme="minorHAnsi"/>
          <w:sz w:val="28"/>
          <w:szCs w:val="28"/>
          <w:lang w:eastAsia="en-US"/>
        </w:rPr>
        <w:t>ание 6 являлось</w:t>
      </w:r>
      <w:r w:rsidR="00D872B9">
        <w:rPr>
          <w:rFonts w:eastAsiaTheme="minorHAnsi"/>
          <w:sz w:val="28"/>
          <w:szCs w:val="28"/>
          <w:lang w:eastAsia="en-US"/>
        </w:rPr>
        <w:t xml:space="preserve"> альтернативным: </w:t>
      </w:r>
      <w:r w:rsidR="008B6E00" w:rsidRPr="00957C32">
        <w:rPr>
          <w:rFonts w:eastAsiaTheme="minorHAnsi"/>
          <w:sz w:val="28"/>
          <w:szCs w:val="28"/>
          <w:lang w:eastAsia="en-US"/>
        </w:rPr>
        <w:t>выпускник должен выбрать одну из трё</w:t>
      </w:r>
      <w:r w:rsidR="00D872B9">
        <w:rPr>
          <w:rFonts w:eastAsiaTheme="minorHAnsi"/>
          <w:sz w:val="28"/>
          <w:szCs w:val="28"/>
          <w:lang w:eastAsia="en-US"/>
        </w:rPr>
        <w:t>х предложенных фотографий и вы</w:t>
      </w:r>
      <w:r w:rsidR="008B6E00" w:rsidRPr="00957C32">
        <w:rPr>
          <w:rFonts w:eastAsiaTheme="minorHAnsi"/>
          <w:sz w:val="28"/>
          <w:szCs w:val="28"/>
          <w:lang w:eastAsia="en-US"/>
        </w:rPr>
        <w:t>полнить задание только относительно этой фотографии.</w:t>
      </w:r>
    </w:p>
    <w:p w:rsidR="008B6E00" w:rsidRPr="00957C32" w:rsidRDefault="008B6E00" w:rsidP="00D872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Пр</w:t>
      </w:r>
      <w:r w:rsidR="00D872B9">
        <w:rPr>
          <w:rFonts w:eastAsiaTheme="minorHAnsi"/>
          <w:sz w:val="28"/>
          <w:szCs w:val="28"/>
          <w:lang w:eastAsia="en-US"/>
        </w:rPr>
        <w:t>оверочная работа разрабатывалась</w:t>
      </w:r>
      <w:r w:rsidRPr="00957C32">
        <w:rPr>
          <w:rFonts w:eastAsiaTheme="minorHAnsi"/>
          <w:sz w:val="28"/>
          <w:szCs w:val="28"/>
          <w:lang w:eastAsia="en-US"/>
        </w:rPr>
        <w:t>, исходя из необходимости</w:t>
      </w:r>
      <w:r w:rsidR="00D872B9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проверки соответствия уро</w:t>
      </w:r>
      <w:r w:rsidR="00D872B9">
        <w:rPr>
          <w:rFonts w:eastAsiaTheme="minorHAnsi"/>
          <w:sz w:val="28"/>
          <w:szCs w:val="28"/>
          <w:lang w:eastAsia="en-US"/>
        </w:rPr>
        <w:t xml:space="preserve">вня </w:t>
      </w:r>
      <w:proofErr w:type="spellStart"/>
      <w:r w:rsidR="00D872B9">
        <w:rPr>
          <w:rFonts w:eastAsiaTheme="minorHAnsi"/>
          <w:sz w:val="28"/>
          <w:szCs w:val="28"/>
          <w:lang w:eastAsia="en-US"/>
        </w:rPr>
        <w:t>сформированности</w:t>
      </w:r>
      <w:proofErr w:type="spellEnd"/>
      <w:r w:rsidR="00D872B9">
        <w:rPr>
          <w:rFonts w:eastAsiaTheme="minorHAnsi"/>
          <w:sz w:val="28"/>
          <w:szCs w:val="28"/>
          <w:lang w:eastAsia="en-US"/>
        </w:rPr>
        <w:t xml:space="preserve"> иноязычной </w:t>
      </w:r>
      <w:r w:rsidRPr="00957C32">
        <w:rPr>
          <w:rFonts w:eastAsiaTheme="minorHAnsi"/>
          <w:sz w:val="28"/>
          <w:szCs w:val="28"/>
          <w:lang w:eastAsia="en-US"/>
        </w:rPr>
        <w:t>коммуникативной компетенции выпускников тре</w:t>
      </w:r>
      <w:r w:rsidR="00D872B9">
        <w:rPr>
          <w:rFonts w:eastAsiaTheme="minorHAnsi"/>
          <w:sz w:val="28"/>
          <w:szCs w:val="28"/>
          <w:lang w:eastAsia="en-US"/>
        </w:rPr>
        <w:t>бованиям нормативных документов.</w:t>
      </w:r>
    </w:p>
    <w:p w:rsidR="008B6E00" w:rsidRPr="00957C32" w:rsidRDefault="008B6E00" w:rsidP="00957C3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5. Система оценивания отдельных заданий и работы в целом</w:t>
      </w:r>
    </w:p>
    <w:p w:rsidR="008B6E00" w:rsidRPr="00957C32" w:rsidRDefault="008B6E00" w:rsidP="00627F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Всеросси</w:t>
      </w:r>
      <w:r w:rsidR="00D872B9">
        <w:rPr>
          <w:rFonts w:eastAsiaTheme="minorHAnsi"/>
          <w:sz w:val="28"/>
          <w:szCs w:val="28"/>
          <w:lang w:eastAsia="en-US"/>
        </w:rPr>
        <w:t>йская проверочная работа состояла</w:t>
      </w:r>
      <w:r w:rsidRPr="00957C32">
        <w:rPr>
          <w:rFonts w:eastAsiaTheme="minorHAnsi"/>
          <w:sz w:val="28"/>
          <w:szCs w:val="28"/>
          <w:lang w:eastAsia="en-US"/>
        </w:rPr>
        <w:t xml:space="preserve"> из 6 заданий. Ответом</w:t>
      </w:r>
      <w:r w:rsidR="00627FB9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к каж</w:t>
      </w:r>
      <w:r w:rsidR="00D872B9">
        <w:rPr>
          <w:rFonts w:eastAsiaTheme="minorHAnsi"/>
          <w:sz w:val="28"/>
          <w:szCs w:val="28"/>
          <w:lang w:eastAsia="en-US"/>
        </w:rPr>
        <w:t>дому из заданий 1, 2, 4 являлась</w:t>
      </w:r>
      <w:r w:rsidRPr="00957C32">
        <w:rPr>
          <w:rFonts w:eastAsiaTheme="minorHAnsi"/>
          <w:sz w:val="28"/>
          <w:szCs w:val="28"/>
          <w:lang w:eastAsia="en-US"/>
        </w:rPr>
        <w:t xml:space="preserve"> цифра или последовательность цифр.</w:t>
      </w:r>
    </w:p>
    <w:p w:rsidR="008B6E00" w:rsidRPr="00957C32" w:rsidRDefault="008B6E00" w:rsidP="00627F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 xml:space="preserve">Ответом к каждому </w:t>
      </w:r>
      <w:r w:rsidR="00D872B9">
        <w:rPr>
          <w:rFonts w:eastAsiaTheme="minorHAnsi"/>
          <w:sz w:val="28"/>
          <w:szCs w:val="28"/>
          <w:lang w:eastAsia="en-US"/>
        </w:rPr>
        <w:t xml:space="preserve">из вопросов в задании 3 являлась грамматическая форма, </w:t>
      </w:r>
      <w:r w:rsidRPr="00957C32">
        <w:rPr>
          <w:rFonts w:eastAsiaTheme="minorHAnsi"/>
          <w:sz w:val="28"/>
          <w:szCs w:val="28"/>
          <w:lang w:eastAsia="en-US"/>
        </w:rPr>
        <w:t>состоящая из одного или нескольких слов.</w:t>
      </w:r>
    </w:p>
    <w:p w:rsidR="008B6E00" w:rsidRPr="00957C32" w:rsidRDefault="008B6E00" w:rsidP="00D872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Каж</w:t>
      </w:r>
      <w:r w:rsidR="00D872B9">
        <w:rPr>
          <w:rFonts w:eastAsiaTheme="minorHAnsi"/>
          <w:sz w:val="28"/>
          <w:szCs w:val="28"/>
          <w:lang w:eastAsia="en-US"/>
        </w:rPr>
        <w:t>до</w:t>
      </w:r>
      <w:r w:rsidR="00A43F7C">
        <w:rPr>
          <w:rFonts w:eastAsiaTheme="minorHAnsi"/>
          <w:sz w:val="28"/>
          <w:szCs w:val="28"/>
          <w:lang w:eastAsia="en-US"/>
        </w:rPr>
        <w:t xml:space="preserve">е из заданий 1, 2, 4 считалось </w:t>
      </w:r>
      <w:r w:rsidR="00D872B9">
        <w:rPr>
          <w:rFonts w:eastAsiaTheme="minorHAnsi"/>
          <w:sz w:val="28"/>
          <w:szCs w:val="28"/>
          <w:lang w:eastAsia="en-US"/>
        </w:rPr>
        <w:t>выполненным верно, если правиль</w:t>
      </w:r>
      <w:r w:rsidRPr="00957C32">
        <w:rPr>
          <w:rFonts w:eastAsiaTheme="minorHAnsi"/>
          <w:sz w:val="28"/>
          <w:szCs w:val="28"/>
          <w:lang w:eastAsia="en-US"/>
        </w:rPr>
        <w:t>но указана последовательность цифр. Каждое правильно установ</w:t>
      </w:r>
      <w:r w:rsidR="00D872B9">
        <w:rPr>
          <w:rFonts w:eastAsiaTheme="minorHAnsi"/>
          <w:sz w:val="28"/>
          <w:szCs w:val="28"/>
          <w:lang w:eastAsia="en-US"/>
        </w:rPr>
        <w:t>ленное со</w:t>
      </w:r>
      <w:r w:rsidRPr="00957C32">
        <w:rPr>
          <w:rFonts w:eastAsiaTheme="minorHAnsi"/>
          <w:sz w:val="28"/>
          <w:szCs w:val="28"/>
          <w:lang w:eastAsia="en-US"/>
        </w:rPr>
        <w:t>ответствие оценивается 1 баллом.</w:t>
      </w:r>
    </w:p>
    <w:p w:rsidR="008B6E00" w:rsidRPr="00957C32" w:rsidRDefault="008B6E00" w:rsidP="00D872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Каждый из</w:t>
      </w:r>
      <w:r w:rsidR="00D872B9">
        <w:rPr>
          <w:rFonts w:eastAsiaTheme="minorHAnsi"/>
          <w:sz w:val="28"/>
          <w:szCs w:val="28"/>
          <w:lang w:eastAsia="en-US"/>
        </w:rPr>
        <w:t xml:space="preserve"> пропусков в задании 3 считался</w:t>
      </w:r>
      <w:r w:rsidRPr="00957C32">
        <w:rPr>
          <w:rFonts w:eastAsiaTheme="minorHAnsi"/>
          <w:sz w:val="28"/>
          <w:szCs w:val="28"/>
          <w:lang w:eastAsia="en-US"/>
        </w:rPr>
        <w:t xml:space="preserve"> заполненным верно, если</w:t>
      </w:r>
    </w:p>
    <w:p w:rsidR="00D872B9" w:rsidRDefault="008B6E00" w:rsidP="00957C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правильно указана грамматическая форма, с</w:t>
      </w:r>
      <w:r w:rsidR="00D872B9">
        <w:rPr>
          <w:rFonts w:eastAsiaTheme="minorHAnsi"/>
          <w:sz w:val="28"/>
          <w:szCs w:val="28"/>
          <w:lang w:eastAsia="en-US"/>
        </w:rPr>
        <w:t>остоящая из одного или несколь</w:t>
      </w:r>
      <w:r w:rsidRPr="00957C32">
        <w:rPr>
          <w:rFonts w:eastAsiaTheme="minorHAnsi"/>
          <w:sz w:val="28"/>
          <w:szCs w:val="28"/>
          <w:lang w:eastAsia="en-US"/>
        </w:rPr>
        <w:t>ких слов. Ес</w:t>
      </w:r>
      <w:r w:rsidR="00D872B9">
        <w:rPr>
          <w:rFonts w:eastAsiaTheme="minorHAnsi"/>
          <w:sz w:val="28"/>
          <w:szCs w:val="28"/>
          <w:lang w:eastAsia="en-US"/>
        </w:rPr>
        <w:t xml:space="preserve">ли грамматическая форма содержала орфографическую ошибку, </w:t>
      </w:r>
      <w:r w:rsidRPr="00957C32">
        <w:rPr>
          <w:rFonts w:eastAsiaTheme="minorHAnsi"/>
          <w:sz w:val="28"/>
          <w:szCs w:val="28"/>
          <w:lang w:eastAsia="en-US"/>
        </w:rPr>
        <w:t>отве</w:t>
      </w:r>
      <w:r w:rsidR="00D872B9">
        <w:rPr>
          <w:rFonts w:eastAsiaTheme="minorHAnsi"/>
          <w:sz w:val="28"/>
          <w:szCs w:val="28"/>
          <w:lang w:eastAsia="en-US"/>
        </w:rPr>
        <w:t>т на задание 3 считался</w:t>
      </w:r>
      <w:r w:rsidRPr="00957C32">
        <w:rPr>
          <w:rFonts w:eastAsiaTheme="minorHAnsi"/>
          <w:sz w:val="28"/>
          <w:szCs w:val="28"/>
          <w:lang w:eastAsia="en-US"/>
        </w:rPr>
        <w:t xml:space="preserve"> неверным</w:t>
      </w:r>
      <w:r w:rsidR="00D872B9">
        <w:rPr>
          <w:rFonts w:eastAsiaTheme="minorHAnsi"/>
          <w:sz w:val="28"/>
          <w:szCs w:val="28"/>
          <w:lang w:eastAsia="en-US"/>
        </w:rPr>
        <w:t xml:space="preserve">. </w:t>
      </w:r>
    </w:p>
    <w:p w:rsidR="00D872B9" w:rsidRDefault="00D872B9" w:rsidP="00D872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 в ВПР по английскому языку допускалось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 использование орфо</w:t>
      </w:r>
      <w:r>
        <w:rPr>
          <w:rFonts w:eastAsiaTheme="minorHAnsi"/>
          <w:sz w:val="28"/>
          <w:szCs w:val="28"/>
          <w:lang w:eastAsia="en-US"/>
        </w:rPr>
        <w:t xml:space="preserve">графической нормы американского </w:t>
      </w:r>
      <w:r w:rsidR="008B6E00" w:rsidRPr="00957C32">
        <w:rPr>
          <w:rFonts w:eastAsiaTheme="minorHAnsi"/>
          <w:sz w:val="28"/>
          <w:szCs w:val="28"/>
          <w:lang w:eastAsia="en-US"/>
        </w:rPr>
        <w:t>варианта английского языка и слитное напи</w:t>
      </w:r>
      <w:r>
        <w:rPr>
          <w:rFonts w:eastAsiaTheme="minorHAnsi"/>
          <w:sz w:val="28"/>
          <w:szCs w:val="28"/>
          <w:lang w:eastAsia="en-US"/>
        </w:rPr>
        <w:t xml:space="preserve">сание составных (аналитических) 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грамматических форм. </w:t>
      </w:r>
    </w:p>
    <w:p w:rsidR="008B6E00" w:rsidRPr="00957C32" w:rsidRDefault="008B6E00" w:rsidP="001457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Задани</w:t>
      </w:r>
      <w:r w:rsidR="001457CC">
        <w:rPr>
          <w:rFonts w:eastAsiaTheme="minorHAnsi"/>
          <w:sz w:val="28"/>
          <w:szCs w:val="28"/>
          <w:lang w:eastAsia="en-US"/>
        </w:rPr>
        <w:t>я 5–6 по устной речи оценивались</w:t>
      </w:r>
      <w:r w:rsidRPr="00957C32">
        <w:rPr>
          <w:rFonts w:eastAsiaTheme="minorHAnsi"/>
          <w:sz w:val="28"/>
          <w:szCs w:val="28"/>
          <w:lang w:eastAsia="en-US"/>
        </w:rPr>
        <w:t xml:space="preserve"> в зависимости от полноты</w:t>
      </w:r>
      <w:r w:rsidR="001457CC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и правильности ответа в соответствии с критериями оценивания.</w:t>
      </w:r>
    </w:p>
    <w:p w:rsidR="000B6387" w:rsidRPr="00B467D7" w:rsidRDefault="008B6E00" w:rsidP="00B467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Полученные выпускниками баллы з</w:t>
      </w:r>
      <w:r w:rsidR="001457CC">
        <w:rPr>
          <w:rFonts w:eastAsiaTheme="minorHAnsi"/>
          <w:sz w:val="28"/>
          <w:szCs w:val="28"/>
          <w:lang w:eastAsia="en-US"/>
        </w:rPr>
        <w:t>а выполнение всех заданий суммировались</w:t>
      </w:r>
      <w:r w:rsidRPr="00957C32">
        <w:rPr>
          <w:rFonts w:eastAsiaTheme="minorHAnsi"/>
          <w:sz w:val="28"/>
          <w:szCs w:val="28"/>
          <w:lang w:eastAsia="en-US"/>
        </w:rPr>
        <w:t>. Сумма</w:t>
      </w:r>
      <w:r w:rsidR="001457CC">
        <w:rPr>
          <w:rFonts w:eastAsiaTheme="minorHAnsi"/>
          <w:sz w:val="28"/>
          <w:szCs w:val="28"/>
          <w:lang w:eastAsia="en-US"/>
        </w:rPr>
        <w:t>рный балл выпускника переводился</w:t>
      </w:r>
      <w:r w:rsidRPr="00957C32">
        <w:rPr>
          <w:rFonts w:eastAsiaTheme="minorHAnsi"/>
          <w:sz w:val="28"/>
          <w:szCs w:val="28"/>
          <w:lang w:eastAsia="en-US"/>
        </w:rPr>
        <w:t xml:space="preserve"> в отметку по пяти</w:t>
      </w:r>
      <w:r w:rsidR="001457CC">
        <w:rPr>
          <w:rFonts w:eastAsiaTheme="minorHAnsi"/>
          <w:sz w:val="28"/>
          <w:szCs w:val="28"/>
          <w:lang w:eastAsia="en-US"/>
        </w:rPr>
        <w:t>балль</w:t>
      </w:r>
      <w:r w:rsidRPr="00957C32">
        <w:rPr>
          <w:rFonts w:eastAsiaTheme="minorHAnsi"/>
          <w:sz w:val="28"/>
          <w:szCs w:val="28"/>
          <w:lang w:eastAsia="en-US"/>
        </w:rPr>
        <w:t>ной шкале с учётом рекомендуемых ш</w:t>
      </w:r>
      <w:r w:rsidR="001457CC">
        <w:rPr>
          <w:rFonts w:eastAsiaTheme="minorHAnsi"/>
          <w:sz w:val="28"/>
          <w:szCs w:val="28"/>
          <w:lang w:eastAsia="en-US"/>
        </w:rPr>
        <w:t>кал перевода.</w:t>
      </w:r>
    </w:p>
    <w:p w:rsidR="008B6E00" w:rsidRPr="00957C32" w:rsidRDefault="008B6E00" w:rsidP="00957C3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6. Время выполнения работы</w:t>
      </w:r>
    </w:p>
    <w:p w:rsidR="008B6E00" w:rsidRPr="00957C32" w:rsidRDefault="008B6E00" w:rsidP="000B63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 xml:space="preserve">На выполнение заданий </w:t>
      </w:r>
      <w:r w:rsidR="00627FB9">
        <w:rPr>
          <w:rFonts w:eastAsiaTheme="minorHAnsi"/>
          <w:sz w:val="28"/>
          <w:szCs w:val="28"/>
          <w:lang w:eastAsia="en-US"/>
        </w:rPr>
        <w:t xml:space="preserve">диагностической работы </w:t>
      </w:r>
      <w:r w:rsidR="000B6387">
        <w:rPr>
          <w:rFonts w:eastAsiaTheme="minorHAnsi"/>
          <w:sz w:val="28"/>
          <w:szCs w:val="28"/>
          <w:lang w:eastAsia="en-US"/>
        </w:rPr>
        <w:t xml:space="preserve">было </w:t>
      </w:r>
      <w:r w:rsidR="00627FB9">
        <w:rPr>
          <w:rFonts w:eastAsiaTheme="minorHAnsi"/>
          <w:sz w:val="28"/>
          <w:szCs w:val="28"/>
          <w:lang w:eastAsia="en-US"/>
        </w:rPr>
        <w:t>отве</w:t>
      </w:r>
      <w:r w:rsidR="001457CC">
        <w:rPr>
          <w:rFonts w:eastAsiaTheme="minorHAnsi"/>
          <w:sz w:val="28"/>
          <w:szCs w:val="28"/>
          <w:lang w:eastAsia="en-US"/>
        </w:rPr>
        <w:t>дено</w:t>
      </w:r>
      <w:r w:rsidR="000B6387">
        <w:rPr>
          <w:rFonts w:eastAsiaTheme="minorHAnsi"/>
          <w:sz w:val="28"/>
          <w:szCs w:val="28"/>
          <w:lang w:eastAsia="en-US"/>
        </w:rPr>
        <w:t xml:space="preserve"> </w:t>
      </w:r>
      <w:r w:rsidR="000B6387" w:rsidRPr="00957C32">
        <w:rPr>
          <w:rFonts w:eastAsiaTheme="minorHAnsi"/>
          <w:sz w:val="28"/>
          <w:szCs w:val="28"/>
          <w:lang w:eastAsia="en-US"/>
        </w:rPr>
        <w:t>65 минут</w:t>
      </w:r>
      <w:r w:rsidR="000B6387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(</w:t>
      </w:r>
      <w:r w:rsidR="000B6387">
        <w:rPr>
          <w:rFonts w:eastAsiaTheme="minorHAnsi"/>
          <w:sz w:val="28"/>
          <w:szCs w:val="28"/>
          <w:lang w:eastAsia="en-US"/>
        </w:rPr>
        <w:t>1 час 5 ми</w:t>
      </w:r>
      <w:r w:rsidR="000B6387" w:rsidRPr="00957C32">
        <w:rPr>
          <w:rFonts w:eastAsiaTheme="minorHAnsi"/>
          <w:sz w:val="28"/>
          <w:szCs w:val="28"/>
          <w:lang w:eastAsia="en-US"/>
        </w:rPr>
        <w:t>нут</w:t>
      </w:r>
      <w:r w:rsidRPr="00957C32">
        <w:rPr>
          <w:rFonts w:eastAsiaTheme="minorHAnsi"/>
          <w:sz w:val="28"/>
          <w:szCs w:val="28"/>
          <w:lang w:eastAsia="en-US"/>
        </w:rPr>
        <w:t>) без технической подготовки оборудования, проверки качества</w:t>
      </w:r>
      <w:r w:rsidR="000B6387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звучания аудиозаписей и двух пятиминут</w:t>
      </w:r>
      <w:r w:rsidR="001457CC">
        <w:rPr>
          <w:rFonts w:eastAsiaTheme="minorHAnsi"/>
          <w:sz w:val="28"/>
          <w:szCs w:val="28"/>
          <w:lang w:eastAsia="en-US"/>
        </w:rPr>
        <w:t xml:space="preserve">ных перерывов на гимнастику для </w:t>
      </w:r>
      <w:r w:rsidRPr="00957C32">
        <w:rPr>
          <w:rFonts w:eastAsiaTheme="minorHAnsi"/>
          <w:sz w:val="28"/>
          <w:szCs w:val="28"/>
          <w:lang w:eastAsia="en-US"/>
        </w:rPr>
        <w:t>глаз.</w:t>
      </w:r>
    </w:p>
    <w:p w:rsidR="008B6E00" w:rsidRPr="00957C32" w:rsidRDefault="008B6E00" w:rsidP="001457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lastRenderedPageBreak/>
        <w:t xml:space="preserve">Время выполнения задания 1 по </w:t>
      </w:r>
      <w:proofErr w:type="spellStart"/>
      <w:r w:rsidRPr="00957C32">
        <w:rPr>
          <w:rFonts w:eastAsiaTheme="minorHAnsi"/>
          <w:sz w:val="28"/>
          <w:szCs w:val="28"/>
          <w:lang w:eastAsia="en-US"/>
        </w:rPr>
        <w:t>аудированию</w:t>
      </w:r>
      <w:proofErr w:type="spellEnd"/>
      <w:r w:rsidRPr="00957C32">
        <w:rPr>
          <w:rFonts w:eastAsiaTheme="minorHAnsi"/>
          <w:sz w:val="28"/>
          <w:szCs w:val="28"/>
          <w:lang w:eastAsia="en-US"/>
        </w:rPr>
        <w:t xml:space="preserve"> (до 10 минут) и заданий</w:t>
      </w:r>
    </w:p>
    <w:p w:rsidR="001457CC" w:rsidRDefault="008B6E00" w:rsidP="00957C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5–6 по устной речи (каждое из них – до 5</w:t>
      </w:r>
      <w:r w:rsidR="001457CC">
        <w:rPr>
          <w:rFonts w:eastAsiaTheme="minorHAnsi"/>
          <w:sz w:val="28"/>
          <w:szCs w:val="28"/>
          <w:lang w:eastAsia="en-US"/>
        </w:rPr>
        <w:t xml:space="preserve"> минут) заложено в компьютерную </w:t>
      </w:r>
      <w:r w:rsidRPr="00957C32">
        <w:rPr>
          <w:rFonts w:eastAsiaTheme="minorHAnsi"/>
          <w:sz w:val="28"/>
          <w:szCs w:val="28"/>
          <w:lang w:eastAsia="en-US"/>
        </w:rPr>
        <w:t xml:space="preserve">программу. </w:t>
      </w:r>
    </w:p>
    <w:p w:rsidR="008B6E00" w:rsidRPr="00957C32" w:rsidRDefault="008B6E00" w:rsidP="001457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7C32">
        <w:rPr>
          <w:rFonts w:eastAsiaTheme="minorHAnsi"/>
          <w:sz w:val="28"/>
          <w:szCs w:val="28"/>
          <w:lang w:eastAsia="en-US"/>
        </w:rPr>
        <w:t>Рекомендуемое время выполнения каждого из заданий 2, 3, 4 –</w:t>
      </w:r>
      <w:r w:rsidR="001457CC">
        <w:rPr>
          <w:rFonts w:eastAsiaTheme="minorHAnsi"/>
          <w:sz w:val="28"/>
          <w:szCs w:val="28"/>
          <w:lang w:eastAsia="en-US"/>
        </w:rPr>
        <w:t xml:space="preserve"> </w:t>
      </w:r>
      <w:r w:rsidRPr="00957C32">
        <w:rPr>
          <w:rFonts w:eastAsiaTheme="minorHAnsi"/>
          <w:sz w:val="28"/>
          <w:szCs w:val="28"/>
          <w:lang w:eastAsia="en-US"/>
        </w:rPr>
        <w:t>по 15 минут.</w:t>
      </w:r>
    </w:p>
    <w:p w:rsidR="008B6E00" w:rsidRPr="00957C32" w:rsidRDefault="008B6E00" w:rsidP="00957C3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7. Условия выполнения работы</w:t>
      </w:r>
    </w:p>
    <w:p w:rsidR="008B6E00" w:rsidRPr="00957C32" w:rsidRDefault="001457CC" w:rsidP="001457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Вся работа выполнялась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 в компьютерной форме.</w:t>
      </w:r>
    </w:p>
    <w:p w:rsidR="008B6E00" w:rsidRPr="00957C32" w:rsidRDefault="008B6E00" w:rsidP="00957C3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57C32">
        <w:rPr>
          <w:rFonts w:eastAsiaTheme="minorHAnsi"/>
          <w:b/>
          <w:bCs/>
          <w:sz w:val="28"/>
          <w:szCs w:val="28"/>
          <w:lang w:eastAsia="en-US"/>
        </w:rPr>
        <w:t>8. Дополнительные материалы и оборудование</w:t>
      </w:r>
    </w:p>
    <w:p w:rsidR="008B6E00" w:rsidRPr="00957C32" w:rsidRDefault="005A2789" w:rsidP="005A27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А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удитория для проведения ВПР по </w:t>
      </w:r>
      <w:r>
        <w:rPr>
          <w:rFonts w:eastAsiaTheme="minorHAnsi"/>
          <w:sz w:val="28"/>
          <w:szCs w:val="28"/>
          <w:lang w:eastAsia="en-US"/>
        </w:rPr>
        <w:t>английскому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 языку должна</w:t>
      </w:r>
      <w:r w:rsidR="001457CC">
        <w:rPr>
          <w:rFonts w:eastAsiaTheme="minorHAnsi"/>
          <w:sz w:val="28"/>
          <w:szCs w:val="28"/>
          <w:lang w:eastAsia="en-US"/>
        </w:rPr>
        <w:t xml:space="preserve"> была </w:t>
      </w:r>
      <w:r w:rsidR="008B6E00" w:rsidRPr="00957C32">
        <w:rPr>
          <w:rFonts w:eastAsiaTheme="minorHAnsi"/>
          <w:sz w:val="28"/>
          <w:szCs w:val="28"/>
          <w:lang w:eastAsia="en-US"/>
        </w:rPr>
        <w:t>быть оснащена компьютерами с преду</w:t>
      </w:r>
      <w:r w:rsidR="001457CC">
        <w:rPr>
          <w:rFonts w:eastAsiaTheme="minorHAnsi"/>
          <w:sz w:val="28"/>
          <w:szCs w:val="28"/>
          <w:lang w:eastAsia="en-US"/>
        </w:rPr>
        <w:t xml:space="preserve">становленным специальным </w:t>
      </w:r>
      <w:r w:rsidR="008B6E00" w:rsidRPr="00957C32">
        <w:rPr>
          <w:rFonts w:eastAsiaTheme="minorHAnsi"/>
          <w:sz w:val="28"/>
          <w:szCs w:val="28"/>
          <w:lang w:eastAsia="en-US"/>
        </w:rPr>
        <w:t>программным обеспечением, а т</w:t>
      </w:r>
      <w:r w:rsidR="001457CC">
        <w:rPr>
          <w:rFonts w:eastAsiaTheme="minorHAnsi"/>
          <w:sz w:val="28"/>
          <w:szCs w:val="28"/>
          <w:lang w:eastAsia="en-US"/>
        </w:rPr>
        <w:t xml:space="preserve">акже гарнитурами со встроенными </w:t>
      </w:r>
      <w:r w:rsidR="008B6E00" w:rsidRPr="00957C32">
        <w:rPr>
          <w:rFonts w:eastAsiaTheme="minorHAnsi"/>
          <w:sz w:val="28"/>
          <w:szCs w:val="28"/>
          <w:lang w:eastAsia="en-US"/>
        </w:rPr>
        <w:t>микрофонами, обеспечивающими качест</w:t>
      </w:r>
      <w:r w:rsidR="001457CC">
        <w:rPr>
          <w:rFonts w:eastAsiaTheme="minorHAnsi"/>
          <w:sz w:val="28"/>
          <w:szCs w:val="28"/>
          <w:lang w:eastAsia="en-US"/>
        </w:rPr>
        <w:t xml:space="preserve">венное воспроизведение цифровых </w:t>
      </w:r>
      <w:r w:rsidR="008B6E00" w:rsidRPr="00957C32">
        <w:rPr>
          <w:rFonts w:eastAsiaTheme="minorHAnsi"/>
          <w:sz w:val="28"/>
          <w:szCs w:val="28"/>
          <w:lang w:eastAsia="en-US"/>
        </w:rPr>
        <w:t xml:space="preserve">аудиозаписей для выполнения </w:t>
      </w:r>
      <w:r w:rsidR="001457CC">
        <w:rPr>
          <w:rFonts w:eastAsiaTheme="minorHAnsi"/>
          <w:sz w:val="28"/>
          <w:szCs w:val="28"/>
          <w:lang w:eastAsia="en-US"/>
        </w:rPr>
        <w:t xml:space="preserve">заданий по </w:t>
      </w:r>
      <w:proofErr w:type="spellStart"/>
      <w:r w:rsidR="001457CC">
        <w:rPr>
          <w:rFonts w:eastAsiaTheme="minorHAnsi"/>
          <w:sz w:val="28"/>
          <w:szCs w:val="28"/>
          <w:lang w:eastAsia="en-US"/>
        </w:rPr>
        <w:t>аудированию</w:t>
      </w:r>
      <w:proofErr w:type="spellEnd"/>
      <w:r w:rsidR="001457CC">
        <w:rPr>
          <w:rFonts w:eastAsiaTheme="minorHAnsi"/>
          <w:sz w:val="28"/>
          <w:szCs w:val="28"/>
          <w:lang w:eastAsia="en-US"/>
        </w:rPr>
        <w:t xml:space="preserve">, а также </w:t>
      </w:r>
      <w:r w:rsidR="008B6E00" w:rsidRPr="00957C32">
        <w:rPr>
          <w:rFonts w:eastAsiaTheme="minorHAnsi"/>
          <w:sz w:val="28"/>
          <w:szCs w:val="28"/>
          <w:lang w:eastAsia="en-US"/>
        </w:rPr>
        <w:t>качественную аудиозапись устных ответов выпускников.</w:t>
      </w:r>
    </w:p>
    <w:p w:rsidR="001457CC" w:rsidRPr="001457CC" w:rsidRDefault="001457CC" w:rsidP="001457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467D7" w:rsidRDefault="00B467D7" w:rsidP="007B40E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A53184" w:rsidRPr="005F5BFC" w:rsidRDefault="00A53184" w:rsidP="007B40E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Результаты ВПР по английскому языку</w:t>
      </w:r>
    </w:p>
    <w:p w:rsidR="00A53184" w:rsidRDefault="00A53184" w:rsidP="00A53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C31552" w:rsidRDefault="00A53184" w:rsidP="00B467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английскому языку </w:t>
      </w:r>
      <w:r w:rsidR="00FE37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5477">
        <w:rPr>
          <w:rFonts w:ascii="Times New Roman" w:hAnsi="Times New Roman" w:cs="Times New Roman"/>
          <w:sz w:val="28"/>
          <w:szCs w:val="28"/>
          <w:lang w:eastAsia="ru-RU"/>
        </w:rPr>
        <w:t>выглядит следующим</w:t>
      </w:r>
      <w:r w:rsidR="001C5421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образом:</w:t>
      </w:r>
    </w:p>
    <w:p w:rsidR="007615FE" w:rsidRDefault="001F14FA" w:rsidP="007B40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12</w:t>
      </w:r>
    </w:p>
    <w:p w:rsidR="001F14FA" w:rsidRDefault="001F14FA" w:rsidP="007B40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268"/>
        <w:gridCol w:w="1418"/>
        <w:gridCol w:w="1559"/>
        <w:gridCol w:w="1027"/>
        <w:gridCol w:w="1028"/>
        <w:gridCol w:w="1028"/>
        <w:gridCol w:w="1028"/>
      </w:tblGrid>
      <w:tr w:rsidR="007615FE" w:rsidRPr="00D15ACD" w:rsidTr="00A6353F">
        <w:tc>
          <w:tcPr>
            <w:tcW w:w="226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8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615FE" w:rsidRPr="00D15ACD" w:rsidTr="00A6353F">
        <w:tc>
          <w:tcPr>
            <w:tcW w:w="226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7615FE" w:rsidRPr="00D15ACD" w:rsidRDefault="007615FE" w:rsidP="00627F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6F1B" w:rsidRPr="00041A46" w:rsidTr="00A6353F">
        <w:tc>
          <w:tcPr>
            <w:tcW w:w="2268" w:type="dxa"/>
            <w:vAlign w:val="center"/>
          </w:tcPr>
          <w:p w:rsidR="00B06F1B" w:rsidRPr="002F0750" w:rsidRDefault="00B06F1B" w:rsidP="00627FB9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2F0750"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141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8051</w:t>
            </w:r>
          </w:p>
        </w:tc>
        <w:tc>
          <w:tcPr>
            <w:tcW w:w="1559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133404</w:t>
            </w:r>
          </w:p>
        </w:tc>
        <w:tc>
          <w:tcPr>
            <w:tcW w:w="1027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10,52</w:t>
            </w:r>
          </w:p>
        </w:tc>
        <w:tc>
          <w:tcPr>
            <w:tcW w:w="102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28,74</w:t>
            </w:r>
          </w:p>
        </w:tc>
        <w:tc>
          <w:tcPr>
            <w:tcW w:w="102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37,53</w:t>
            </w:r>
          </w:p>
        </w:tc>
        <w:tc>
          <w:tcPr>
            <w:tcW w:w="102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23,21</w:t>
            </w:r>
          </w:p>
        </w:tc>
      </w:tr>
      <w:tr w:rsidR="00B06F1B" w:rsidRPr="00041A46" w:rsidTr="00A6353F">
        <w:tc>
          <w:tcPr>
            <w:tcW w:w="2268" w:type="dxa"/>
            <w:vAlign w:val="center"/>
          </w:tcPr>
          <w:p w:rsidR="00B06F1B" w:rsidRPr="002F0750" w:rsidRDefault="00B06F1B" w:rsidP="00627FB9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2F0750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41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60</w:t>
            </w:r>
          </w:p>
        </w:tc>
        <w:tc>
          <w:tcPr>
            <w:tcW w:w="1559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1058</w:t>
            </w:r>
          </w:p>
        </w:tc>
        <w:tc>
          <w:tcPr>
            <w:tcW w:w="1027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8,98</w:t>
            </w:r>
          </w:p>
        </w:tc>
        <w:tc>
          <w:tcPr>
            <w:tcW w:w="102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30,06</w:t>
            </w:r>
          </w:p>
        </w:tc>
        <w:tc>
          <w:tcPr>
            <w:tcW w:w="102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33,55</w:t>
            </w:r>
          </w:p>
        </w:tc>
        <w:tc>
          <w:tcPr>
            <w:tcW w:w="1028" w:type="dxa"/>
          </w:tcPr>
          <w:p w:rsidR="00B06F1B" w:rsidRPr="00B06F1B" w:rsidRDefault="00B06F1B" w:rsidP="00B06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06F1B">
              <w:rPr>
                <w:rFonts w:eastAsiaTheme="minorHAnsi"/>
              </w:rPr>
              <w:t>27,41</w:t>
            </w:r>
          </w:p>
        </w:tc>
      </w:tr>
      <w:tr w:rsidR="005A2789" w:rsidRPr="00041A46" w:rsidTr="00FE01D2">
        <w:tc>
          <w:tcPr>
            <w:tcW w:w="2268" w:type="dxa"/>
            <w:vAlign w:val="bottom"/>
          </w:tcPr>
          <w:p w:rsidR="005A2789" w:rsidRPr="005A2789" w:rsidRDefault="005A2789" w:rsidP="00FE01D2">
            <w:pPr>
              <w:rPr>
                <w:b/>
                <w:bCs/>
                <w:color w:val="000000"/>
              </w:rPr>
            </w:pPr>
            <w:r w:rsidRPr="005A2789">
              <w:rPr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1418" w:type="dxa"/>
            <w:vAlign w:val="bottom"/>
          </w:tcPr>
          <w:p w:rsidR="005A2789" w:rsidRPr="00283318" w:rsidRDefault="005A2789" w:rsidP="00FE01D2">
            <w:pPr>
              <w:jc w:val="center"/>
              <w:rPr>
                <w:color w:val="000000"/>
              </w:rPr>
            </w:pPr>
            <w:r w:rsidRPr="00283318">
              <w:rPr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5A2789" w:rsidRPr="00283318" w:rsidRDefault="005A2789" w:rsidP="00FE01D2">
            <w:pPr>
              <w:jc w:val="center"/>
              <w:rPr>
                <w:color w:val="000000"/>
              </w:rPr>
            </w:pPr>
            <w:r w:rsidRPr="00283318">
              <w:rPr>
                <w:color w:val="000000"/>
              </w:rPr>
              <w:t>6</w:t>
            </w:r>
          </w:p>
        </w:tc>
        <w:tc>
          <w:tcPr>
            <w:tcW w:w="1027" w:type="dxa"/>
            <w:vAlign w:val="bottom"/>
          </w:tcPr>
          <w:p w:rsidR="005A2789" w:rsidRPr="00283318" w:rsidRDefault="005A2789" w:rsidP="00FE01D2">
            <w:pPr>
              <w:jc w:val="center"/>
              <w:rPr>
                <w:color w:val="000000"/>
              </w:rPr>
            </w:pPr>
            <w:r w:rsidRPr="00283318">
              <w:rPr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5A2789" w:rsidRPr="00283318" w:rsidRDefault="005A2789" w:rsidP="00FE01D2">
            <w:pPr>
              <w:jc w:val="center"/>
              <w:rPr>
                <w:color w:val="000000"/>
              </w:rPr>
            </w:pPr>
            <w:r w:rsidRPr="00283318">
              <w:rPr>
                <w:color w:val="000000"/>
              </w:rPr>
              <w:t>100</w:t>
            </w:r>
          </w:p>
        </w:tc>
        <w:tc>
          <w:tcPr>
            <w:tcW w:w="1028" w:type="dxa"/>
            <w:vAlign w:val="bottom"/>
          </w:tcPr>
          <w:p w:rsidR="005A2789" w:rsidRPr="00283318" w:rsidRDefault="005A2789" w:rsidP="00FE01D2">
            <w:pPr>
              <w:jc w:val="center"/>
              <w:rPr>
                <w:color w:val="000000"/>
              </w:rPr>
            </w:pPr>
            <w:r w:rsidRPr="00283318">
              <w:rPr>
                <w:color w:val="000000"/>
              </w:rPr>
              <w:t>0</w:t>
            </w:r>
          </w:p>
        </w:tc>
        <w:tc>
          <w:tcPr>
            <w:tcW w:w="1028" w:type="dxa"/>
            <w:vAlign w:val="bottom"/>
          </w:tcPr>
          <w:p w:rsidR="005A2789" w:rsidRPr="00283318" w:rsidRDefault="005A2789" w:rsidP="00FE01D2">
            <w:pPr>
              <w:jc w:val="center"/>
              <w:rPr>
                <w:color w:val="000000"/>
              </w:rPr>
            </w:pPr>
            <w:r w:rsidRPr="00283318">
              <w:rPr>
                <w:color w:val="000000"/>
              </w:rPr>
              <w:t>0</w:t>
            </w:r>
          </w:p>
        </w:tc>
      </w:tr>
    </w:tbl>
    <w:p w:rsidR="00A53184" w:rsidRDefault="00A53184" w:rsidP="00A5318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53184" w:rsidRDefault="00A53184" w:rsidP="00A5318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E3791" w:rsidRDefault="00A31C22" w:rsidP="00243DD3">
      <w:pPr>
        <w:jc w:val="center"/>
        <w:rPr>
          <w:b/>
          <w:bCs/>
          <w:color w:val="000000"/>
          <w:sz w:val="28"/>
          <w:szCs w:val="28"/>
        </w:rPr>
      </w:pPr>
      <w:r w:rsidRPr="00BB68E9">
        <w:rPr>
          <w:b/>
          <w:bCs/>
          <w:color w:val="000000"/>
          <w:sz w:val="28"/>
          <w:szCs w:val="28"/>
        </w:rPr>
        <w:t>Статистика по отметкам</w:t>
      </w:r>
    </w:p>
    <w:p w:rsidR="00A6353F" w:rsidRDefault="00A6353F" w:rsidP="00243DD3">
      <w:pPr>
        <w:jc w:val="center"/>
        <w:rPr>
          <w:b/>
          <w:bCs/>
          <w:color w:val="000000"/>
          <w:sz w:val="28"/>
          <w:szCs w:val="28"/>
        </w:rPr>
      </w:pPr>
    </w:p>
    <w:p w:rsidR="00A31C22" w:rsidRDefault="00A31C22" w:rsidP="00C31552">
      <w:pPr>
        <w:jc w:val="center"/>
        <w:rPr>
          <w:b/>
          <w:bCs/>
          <w:color w:val="000000"/>
          <w:sz w:val="28"/>
          <w:szCs w:val="28"/>
        </w:rPr>
      </w:pPr>
    </w:p>
    <w:p w:rsidR="005147F2" w:rsidRDefault="007B0DD3" w:rsidP="00A31C22">
      <w:pPr>
        <w:jc w:val="both"/>
        <w:rPr>
          <w:b/>
          <w:bCs/>
          <w:color w:val="000000"/>
          <w:sz w:val="28"/>
          <w:szCs w:val="28"/>
        </w:rPr>
      </w:pPr>
      <w:r w:rsidRPr="007B0DD3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343525" cy="2733675"/>
            <wp:effectExtent l="19050" t="0" r="9525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A3BF4" w:rsidRDefault="003A3BF4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A3BF4" w:rsidRDefault="003A3BF4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A3BF4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F14FA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372100" cy="3705225"/>
            <wp:effectExtent l="19050" t="0" r="19050" b="0"/>
            <wp:docPr id="19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F14FA" w:rsidRDefault="001F14FA" w:rsidP="007B40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53184" w:rsidRPr="00283318" w:rsidRDefault="00A53184" w:rsidP="007B0DD3">
      <w:pPr>
        <w:rPr>
          <w:b/>
          <w:bCs/>
          <w:color w:val="000000"/>
          <w:sz w:val="28"/>
          <w:szCs w:val="28"/>
        </w:rPr>
      </w:pPr>
    </w:p>
    <w:sectPr w:rsidR="00A53184" w:rsidRPr="00283318" w:rsidSect="00CC37C2">
      <w:footerReference w:type="default" r:id="rId21"/>
      <w:pgSz w:w="11906" w:h="16838" w:code="9"/>
      <w:pgMar w:top="993" w:right="851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D3E" w:rsidRDefault="008F1D3E" w:rsidP="00806175">
      <w:r>
        <w:separator/>
      </w:r>
    </w:p>
  </w:endnote>
  <w:endnote w:type="continuationSeparator" w:id="0">
    <w:p w:rsidR="008F1D3E" w:rsidRDefault="008F1D3E" w:rsidP="0080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764932"/>
      <w:docPartObj>
        <w:docPartGallery w:val="Page Numbers (Bottom of Page)"/>
        <w:docPartUnique/>
      </w:docPartObj>
    </w:sdtPr>
    <w:sdtContent>
      <w:p w:rsidR="00FE01D2" w:rsidRDefault="001E7AB4">
        <w:pPr>
          <w:pStyle w:val="ad"/>
          <w:jc w:val="center"/>
        </w:pPr>
        <w:fldSimple w:instr="PAGE   \* MERGEFORMAT">
          <w:r w:rsidR="00271D49">
            <w:rPr>
              <w:noProof/>
            </w:rPr>
            <w:t>2</w:t>
          </w:r>
        </w:fldSimple>
      </w:p>
    </w:sdtContent>
  </w:sdt>
  <w:p w:rsidR="00FE01D2" w:rsidRDefault="00FE01D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D3E" w:rsidRDefault="008F1D3E" w:rsidP="00806175">
      <w:r>
        <w:separator/>
      </w:r>
    </w:p>
  </w:footnote>
  <w:footnote w:type="continuationSeparator" w:id="0">
    <w:p w:rsidR="008F1D3E" w:rsidRDefault="008F1D3E" w:rsidP="00806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985"/>
    <w:multiLevelType w:val="hybridMultilevel"/>
    <w:tmpl w:val="053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04391"/>
    <w:multiLevelType w:val="hybridMultilevel"/>
    <w:tmpl w:val="541040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29D4C3D"/>
    <w:multiLevelType w:val="hybridMultilevel"/>
    <w:tmpl w:val="4D34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B1CF0"/>
    <w:multiLevelType w:val="hybridMultilevel"/>
    <w:tmpl w:val="C616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E063D"/>
    <w:multiLevelType w:val="hybridMultilevel"/>
    <w:tmpl w:val="E5CA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C70E9"/>
    <w:multiLevelType w:val="hybridMultilevel"/>
    <w:tmpl w:val="184C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C38C0"/>
    <w:multiLevelType w:val="hybridMultilevel"/>
    <w:tmpl w:val="BEEAD0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67C6E"/>
    <w:rsid w:val="000008EE"/>
    <w:rsid w:val="00004634"/>
    <w:rsid w:val="00007CCD"/>
    <w:rsid w:val="0003054A"/>
    <w:rsid w:val="00037F1C"/>
    <w:rsid w:val="0004040B"/>
    <w:rsid w:val="00040AC4"/>
    <w:rsid w:val="00041A46"/>
    <w:rsid w:val="00045EBF"/>
    <w:rsid w:val="000516C1"/>
    <w:rsid w:val="000536FE"/>
    <w:rsid w:val="00063970"/>
    <w:rsid w:val="00075608"/>
    <w:rsid w:val="00076DD3"/>
    <w:rsid w:val="00084B4C"/>
    <w:rsid w:val="0008686C"/>
    <w:rsid w:val="00087C14"/>
    <w:rsid w:val="000A11D7"/>
    <w:rsid w:val="000B4307"/>
    <w:rsid w:val="000B6373"/>
    <w:rsid w:val="000B6387"/>
    <w:rsid w:val="000B74A5"/>
    <w:rsid w:val="000B7D15"/>
    <w:rsid w:val="000C0391"/>
    <w:rsid w:val="000D72F0"/>
    <w:rsid w:val="000E2328"/>
    <w:rsid w:val="000F618F"/>
    <w:rsid w:val="00114C45"/>
    <w:rsid w:val="001153B0"/>
    <w:rsid w:val="00116EC0"/>
    <w:rsid w:val="00117C42"/>
    <w:rsid w:val="001265D9"/>
    <w:rsid w:val="001302DF"/>
    <w:rsid w:val="0013258C"/>
    <w:rsid w:val="001365E8"/>
    <w:rsid w:val="001457CC"/>
    <w:rsid w:val="0015767D"/>
    <w:rsid w:val="001716AE"/>
    <w:rsid w:val="0019567E"/>
    <w:rsid w:val="001A4D1F"/>
    <w:rsid w:val="001B11BF"/>
    <w:rsid w:val="001B2E18"/>
    <w:rsid w:val="001B7557"/>
    <w:rsid w:val="001C0249"/>
    <w:rsid w:val="001C24ED"/>
    <w:rsid w:val="001C2763"/>
    <w:rsid w:val="001C5421"/>
    <w:rsid w:val="001D6DF5"/>
    <w:rsid w:val="001E147F"/>
    <w:rsid w:val="001E2582"/>
    <w:rsid w:val="001E7365"/>
    <w:rsid w:val="001E7AB4"/>
    <w:rsid w:val="001F14FA"/>
    <w:rsid w:val="001F507B"/>
    <w:rsid w:val="00211D53"/>
    <w:rsid w:val="002134B3"/>
    <w:rsid w:val="00215B8F"/>
    <w:rsid w:val="002225B7"/>
    <w:rsid w:val="00226365"/>
    <w:rsid w:val="0023156F"/>
    <w:rsid w:val="00243DD3"/>
    <w:rsid w:val="00244AC2"/>
    <w:rsid w:val="00262EE9"/>
    <w:rsid w:val="00271D49"/>
    <w:rsid w:val="00283318"/>
    <w:rsid w:val="00294D0C"/>
    <w:rsid w:val="002B191E"/>
    <w:rsid w:val="002B2F7B"/>
    <w:rsid w:val="002B7CCD"/>
    <w:rsid w:val="002C10CD"/>
    <w:rsid w:val="002C4985"/>
    <w:rsid w:val="002E1035"/>
    <w:rsid w:val="002E1E97"/>
    <w:rsid w:val="002E59EA"/>
    <w:rsid w:val="002F0750"/>
    <w:rsid w:val="00310617"/>
    <w:rsid w:val="00321615"/>
    <w:rsid w:val="00330C2B"/>
    <w:rsid w:val="0033418C"/>
    <w:rsid w:val="0035022F"/>
    <w:rsid w:val="003504B1"/>
    <w:rsid w:val="00352EB9"/>
    <w:rsid w:val="00356244"/>
    <w:rsid w:val="00375A9D"/>
    <w:rsid w:val="00384DE2"/>
    <w:rsid w:val="003901A9"/>
    <w:rsid w:val="00395141"/>
    <w:rsid w:val="003A3BF4"/>
    <w:rsid w:val="003A5070"/>
    <w:rsid w:val="003A6036"/>
    <w:rsid w:val="003B6A28"/>
    <w:rsid w:val="003C3164"/>
    <w:rsid w:val="003C3D6E"/>
    <w:rsid w:val="003D1015"/>
    <w:rsid w:val="003E40DE"/>
    <w:rsid w:val="003E44C1"/>
    <w:rsid w:val="003F505A"/>
    <w:rsid w:val="00400BA5"/>
    <w:rsid w:val="00401DA6"/>
    <w:rsid w:val="0041076F"/>
    <w:rsid w:val="004120F7"/>
    <w:rsid w:val="00422BAC"/>
    <w:rsid w:val="004366AE"/>
    <w:rsid w:val="00436DF6"/>
    <w:rsid w:val="0044184C"/>
    <w:rsid w:val="00447A7B"/>
    <w:rsid w:val="0047544A"/>
    <w:rsid w:val="00476588"/>
    <w:rsid w:val="00480378"/>
    <w:rsid w:val="004A54FF"/>
    <w:rsid w:val="004C34E8"/>
    <w:rsid w:val="004C76A7"/>
    <w:rsid w:val="004D709F"/>
    <w:rsid w:val="004E316F"/>
    <w:rsid w:val="004E45A3"/>
    <w:rsid w:val="004F79B0"/>
    <w:rsid w:val="00512EB7"/>
    <w:rsid w:val="00513F0A"/>
    <w:rsid w:val="005147F2"/>
    <w:rsid w:val="00521143"/>
    <w:rsid w:val="00521FAE"/>
    <w:rsid w:val="00521FD4"/>
    <w:rsid w:val="0052281C"/>
    <w:rsid w:val="00526278"/>
    <w:rsid w:val="00547A11"/>
    <w:rsid w:val="00561F3B"/>
    <w:rsid w:val="0056606E"/>
    <w:rsid w:val="0057502E"/>
    <w:rsid w:val="0058083E"/>
    <w:rsid w:val="005839EB"/>
    <w:rsid w:val="005A2789"/>
    <w:rsid w:val="005B0E2A"/>
    <w:rsid w:val="005B4F5B"/>
    <w:rsid w:val="005C26A3"/>
    <w:rsid w:val="005D4156"/>
    <w:rsid w:val="005E7095"/>
    <w:rsid w:val="005F487E"/>
    <w:rsid w:val="00601616"/>
    <w:rsid w:val="00604CBB"/>
    <w:rsid w:val="006057B8"/>
    <w:rsid w:val="0061216B"/>
    <w:rsid w:val="0061358D"/>
    <w:rsid w:val="006254AD"/>
    <w:rsid w:val="00627FB9"/>
    <w:rsid w:val="00632DCB"/>
    <w:rsid w:val="00641490"/>
    <w:rsid w:val="006461D0"/>
    <w:rsid w:val="0065673C"/>
    <w:rsid w:val="00663FA0"/>
    <w:rsid w:val="00675B45"/>
    <w:rsid w:val="0068386C"/>
    <w:rsid w:val="006866EA"/>
    <w:rsid w:val="0068747D"/>
    <w:rsid w:val="00695BA5"/>
    <w:rsid w:val="00695FFC"/>
    <w:rsid w:val="00697A5B"/>
    <w:rsid w:val="006B1FA5"/>
    <w:rsid w:val="006B7D4B"/>
    <w:rsid w:val="006D183F"/>
    <w:rsid w:val="006D3316"/>
    <w:rsid w:val="006F15B7"/>
    <w:rsid w:val="006F5E1C"/>
    <w:rsid w:val="00715FC3"/>
    <w:rsid w:val="007164A6"/>
    <w:rsid w:val="00723B4C"/>
    <w:rsid w:val="00724262"/>
    <w:rsid w:val="00724EC9"/>
    <w:rsid w:val="00733B3A"/>
    <w:rsid w:val="00734204"/>
    <w:rsid w:val="00734E45"/>
    <w:rsid w:val="0074200A"/>
    <w:rsid w:val="00751944"/>
    <w:rsid w:val="007556E4"/>
    <w:rsid w:val="007615FE"/>
    <w:rsid w:val="00767C6E"/>
    <w:rsid w:val="0077660F"/>
    <w:rsid w:val="00781ACC"/>
    <w:rsid w:val="00790ACA"/>
    <w:rsid w:val="00791F25"/>
    <w:rsid w:val="00793E13"/>
    <w:rsid w:val="00793E9F"/>
    <w:rsid w:val="007A31FB"/>
    <w:rsid w:val="007A401B"/>
    <w:rsid w:val="007A421F"/>
    <w:rsid w:val="007B0DD3"/>
    <w:rsid w:val="007B23FD"/>
    <w:rsid w:val="007B40EA"/>
    <w:rsid w:val="007B7E9E"/>
    <w:rsid w:val="007C4499"/>
    <w:rsid w:val="007E3922"/>
    <w:rsid w:val="007E40DF"/>
    <w:rsid w:val="007F3BB6"/>
    <w:rsid w:val="00806175"/>
    <w:rsid w:val="00814F44"/>
    <w:rsid w:val="00835C60"/>
    <w:rsid w:val="00841594"/>
    <w:rsid w:val="0084559E"/>
    <w:rsid w:val="00853911"/>
    <w:rsid w:val="00854ADD"/>
    <w:rsid w:val="00854EF4"/>
    <w:rsid w:val="0086573C"/>
    <w:rsid w:val="00884C51"/>
    <w:rsid w:val="0089017B"/>
    <w:rsid w:val="008B6E00"/>
    <w:rsid w:val="008D7109"/>
    <w:rsid w:val="008E2A0C"/>
    <w:rsid w:val="008E5B77"/>
    <w:rsid w:val="008F1D3E"/>
    <w:rsid w:val="008F3E4C"/>
    <w:rsid w:val="00903FB2"/>
    <w:rsid w:val="00905409"/>
    <w:rsid w:val="00905FEA"/>
    <w:rsid w:val="009174BB"/>
    <w:rsid w:val="009220FB"/>
    <w:rsid w:val="00933860"/>
    <w:rsid w:val="00935D59"/>
    <w:rsid w:val="00947AE2"/>
    <w:rsid w:val="00951FA7"/>
    <w:rsid w:val="00957C32"/>
    <w:rsid w:val="009656AD"/>
    <w:rsid w:val="009662E6"/>
    <w:rsid w:val="00966B61"/>
    <w:rsid w:val="00967014"/>
    <w:rsid w:val="009673E9"/>
    <w:rsid w:val="00980853"/>
    <w:rsid w:val="00983A37"/>
    <w:rsid w:val="009902EF"/>
    <w:rsid w:val="0099052F"/>
    <w:rsid w:val="0099432A"/>
    <w:rsid w:val="009A1F7F"/>
    <w:rsid w:val="009A2EC1"/>
    <w:rsid w:val="009B0A43"/>
    <w:rsid w:val="009C1C4C"/>
    <w:rsid w:val="009C4D4D"/>
    <w:rsid w:val="009C67AF"/>
    <w:rsid w:val="009C6C77"/>
    <w:rsid w:val="009D21E6"/>
    <w:rsid w:val="009E0724"/>
    <w:rsid w:val="009E18EB"/>
    <w:rsid w:val="009E7326"/>
    <w:rsid w:val="00A04194"/>
    <w:rsid w:val="00A31A72"/>
    <w:rsid w:val="00A31C22"/>
    <w:rsid w:val="00A32A8C"/>
    <w:rsid w:val="00A35477"/>
    <w:rsid w:val="00A3728E"/>
    <w:rsid w:val="00A4129B"/>
    <w:rsid w:val="00A43F7C"/>
    <w:rsid w:val="00A4607D"/>
    <w:rsid w:val="00A46AE6"/>
    <w:rsid w:val="00A53184"/>
    <w:rsid w:val="00A55078"/>
    <w:rsid w:val="00A578C8"/>
    <w:rsid w:val="00A60AD6"/>
    <w:rsid w:val="00A6353F"/>
    <w:rsid w:val="00A703DA"/>
    <w:rsid w:val="00A9428D"/>
    <w:rsid w:val="00A94F52"/>
    <w:rsid w:val="00A956B0"/>
    <w:rsid w:val="00AA0F98"/>
    <w:rsid w:val="00AA42B5"/>
    <w:rsid w:val="00AC05D6"/>
    <w:rsid w:val="00AD2853"/>
    <w:rsid w:val="00AD3F00"/>
    <w:rsid w:val="00AE07D2"/>
    <w:rsid w:val="00AE0EAD"/>
    <w:rsid w:val="00AE3E83"/>
    <w:rsid w:val="00AE5C4A"/>
    <w:rsid w:val="00AF2A38"/>
    <w:rsid w:val="00AF2CE8"/>
    <w:rsid w:val="00B030FE"/>
    <w:rsid w:val="00B06F1B"/>
    <w:rsid w:val="00B143F7"/>
    <w:rsid w:val="00B16151"/>
    <w:rsid w:val="00B16D9B"/>
    <w:rsid w:val="00B317B0"/>
    <w:rsid w:val="00B467D7"/>
    <w:rsid w:val="00B551C0"/>
    <w:rsid w:val="00B634EF"/>
    <w:rsid w:val="00B76795"/>
    <w:rsid w:val="00B8009B"/>
    <w:rsid w:val="00BA51BA"/>
    <w:rsid w:val="00BA663A"/>
    <w:rsid w:val="00BA79D4"/>
    <w:rsid w:val="00BA7DE8"/>
    <w:rsid w:val="00BB129B"/>
    <w:rsid w:val="00BB162C"/>
    <w:rsid w:val="00BB2F64"/>
    <w:rsid w:val="00BC38B0"/>
    <w:rsid w:val="00BC6B26"/>
    <w:rsid w:val="00BD50EC"/>
    <w:rsid w:val="00BD79F8"/>
    <w:rsid w:val="00BE6E76"/>
    <w:rsid w:val="00C041CF"/>
    <w:rsid w:val="00C127DC"/>
    <w:rsid w:val="00C24C25"/>
    <w:rsid w:val="00C31552"/>
    <w:rsid w:val="00C3174F"/>
    <w:rsid w:val="00C40222"/>
    <w:rsid w:val="00C44768"/>
    <w:rsid w:val="00C511D9"/>
    <w:rsid w:val="00C6369F"/>
    <w:rsid w:val="00C645D9"/>
    <w:rsid w:val="00C71860"/>
    <w:rsid w:val="00C967EC"/>
    <w:rsid w:val="00CA5F83"/>
    <w:rsid w:val="00CA7CFA"/>
    <w:rsid w:val="00CA7F25"/>
    <w:rsid w:val="00CC156B"/>
    <w:rsid w:val="00CC2C1E"/>
    <w:rsid w:val="00CC37C2"/>
    <w:rsid w:val="00CC7BCE"/>
    <w:rsid w:val="00CC7ED3"/>
    <w:rsid w:val="00CE279E"/>
    <w:rsid w:val="00CF012F"/>
    <w:rsid w:val="00CF1321"/>
    <w:rsid w:val="00CF16FC"/>
    <w:rsid w:val="00CF20E1"/>
    <w:rsid w:val="00CF7B02"/>
    <w:rsid w:val="00D069DE"/>
    <w:rsid w:val="00D10DB0"/>
    <w:rsid w:val="00D34343"/>
    <w:rsid w:val="00D41907"/>
    <w:rsid w:val="00D46FD2"/>
    <w:rsid w:val="00D50FFA"/>
    <w:rsid w:val="00D5346A"/>
    <w:rsid w:val="00D63344"/>
    <w:rsid w:val="00D75BC7"/>
    <w:rsid w:val="00D85F35"/>
    <w:rsid w:val="00D872B9"/>
    <w:rsid w:val="00D916B6"/>
    <w:rsid w:val="00D939B0"/>
    <w:rsid w:val="00D961CB"/>
    <w:rsid w:val="00DA0BFC"/>
    <w:rsid w:val="00DA6F96"/>
    <w:rsid w:val="00DB44F1"/>
    <w:rsid w:val="00DD2D07"/>
    <w:rsid w:val="00DD43B5"/>
    <w:rsid w:val="00DE1FBD"/>
    <w:rsid w:val="00DE69F4"/>
    <w:rsid w:val="00E17294"/>
    <w:rsid w:val="00E2171A"/>
    <w:rsid w:val="00E262F3"/>
    <w:rsid w:val="00E328E8"/>
    <w:rsid w:val="00E419D2"/>
    <w:rsid w:val="00E45510"/>
    <w:rsid w:val="00E57418"/>
    <w:rsid w:val="00E648F5"/>
    <w:rsid w:val="00E750DB"/>
    <w:rsid w:val="00E946E6"/>
    <w:rsid w:val="00EA61FC"/>
    <w:rsid w:val="00EA7645"/>
    <w:rsid w:val="00EC17A8"/>
    <w:rsid w:val="00EC62D9"/>
    <w:rsid w:val="00ED27F8"/>
    <w:rsid w:val="00ED59B0"/>
    <w:rsid w:val="00ED6FAB"/>
    <w:rsid w:val="00EE5DFC"/>
    <w:rsid w:val="00EF3F57"/>
    <w:rsid w:val="00F0081C"/>
    <w:rsid w:val="00F16860"/>
    <w:rsid w:val="00F23227"/>
    <w:rsid w:val="00F24401"/>
    <w:rsid w:val="00F25183"/>
    <w:rsid w:val="00F31C27"/>
    <w:rsid w:val="00F375AF"/>
    <w:rsid w:val="00F423D9"/>
    <w:rsid w:val="00F4772E"/>
    <w:rsid w:val="00F51DE1"/>
    <w:rsid w:val="00F53480"/>
    <w:rsid w:val="00F67CDA"/>
    <w:rsid w:val="00F67D87"/>
    <w:rsid w:val="00F773AA"/>
    <w:rsid w:val="00F91D58"/>
    <w:rsid w:val="00F970B4"/>
    <w:rsid w:val="00F97A5E"/>
    <w:rsid w:val="00FA3231"/>
    <w:rsid w:val="00FB211C"/>
    <w:rsid w:val="00FB4475"/>
    <w:rsid w:val="00FC4497"/>
    <w:rsid w:val="00FC700F"/>
    <w:rsid w:val="00FE01D2"/>
    <w:rsid w:val="00FE1F3C"/>
    <w:rsid w:val="00FE2389"/>
    <w:rsid w:val="00FE3791"/>
    <w:rsid w:val="00FE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B7"/>
    <w:pPr>
      <w:spacing w:after="0" w:line="240" w:lineRule="auto"/>
    </w:pPr>
  </w:style>
  <w:style w:type="table" w:styleId="a4">
    <w:name w:val="Table Grid"/>
    <w:basedOn w:val="a1"/>
    <w:uiPriority w:val="59"/>
    <w:rsid w:val="00CC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5B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A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61F3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61F3B"/>
    <w:rPr>
      <w:b/>
      <w:bCs/>
    </w:rPr>
  </w:style>
  <w:style w:type="character" w:styleId="aa">
    <w:name w:val="Hyperlink"/>
    <w:basedOn w:val="a0"/>
    <w:uiPriority w:val="99"/>
    <w:semiHidden/>
    <w:unhideWhenUsed/>
    <w:rsid w:val="00561F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061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6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061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61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B7"/>
    <w:pPr>
      <w:spacing w:after="0" w:line="240" w:lineRule="auto"/>
    </w:pPr>
  </w:style>
  <w:style w:type="table" w:styleId="a4">
    <w:name w:val="Table Grid"/>
    <w:basedOn w:val="a1"/>
    <w:uiPriority w:val="59"/>
    <w:rsid w:val="00CC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5B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A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61F3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61F3B"/>
    <w:rPr>
      <w:b/>
      <w:bCs/>
    </w:rPr>
  </w:style>
  <w:style w:type="character" w:styleId="aa">
    <w:name w:val="Hyperlink"/>
    <w:basedOn w:val="a0"/>
    <w:uiPriority w:val="99"/>
    <w:semiHidden/>
    <w:unhideWhenUsed/>
    <w:rsid w:val="00561F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061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6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061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61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6;&#1095;&#1082;&#1080;&#1085;&#1072;\!!!!%20&#1056;&#1054;&#1057;&#1057;&#1048;&#1071;\&#1042;&#1055;&#1056;\2020-2021\&#1042;&#1055;&#1056;%2025.11.2020\&#1052;&#1050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Соответствие отметок за выполненную работу </a:t>
            </a:r>
          </a:p>
        </c:rich>
      </c:tx>
      <c:spPr>
        <a:solidFill>
          <a:srgbClr val="FFFF00"/>
        </a:solidFill>
      </c:spPr>
    </c:title>
    <c:view3D>
      <c:rAngAx val="1"/>
    </c:view3D>
    <c:sideWall>
      <c:spPr>
        <a:scene3d>
          <a:camera prst="orthographicFront"/>
          <a:lightRig rig="threePt" dir="t"/>
        </a:scene3d>
        <a:sp3d prstMaterial="dkEdge"/>
      </c:spPr>
    </c:sideWall>
    <c:backWall>
      <c:spPr>
        <a:scene3d>
          <a:camera prst="orthographicFront"/>
          <a:lightRig rig="threePt" dir="t"/>
        </a:scene3d>
        <a:sp3d prstMaterial="dkEdge"/>
      </c:spPr>
    </c:backWall>
    <c:plotArea>
      <c:layout>
        <c:manualLayout>
          <c:layoutTarget val="inner"/>
          <c:xMode val="edge"/>
          <c:yMode val="edge"/>
          <c:x val="0.22797730928795193"/>
          <c:y val="7.8666666666666718E-2"/>
          <c:w val="0.74836677673355345"/>
          <c:h val="0.43316925384326982"/>
        </c:manualLayout>
      </c:layout>
      <c:bar3DChart>
        <c:barDir val="col"/>
        <c:grouping val="clustered"/>
        <c:ser>
          <c:idx val="0"/>
          <c:order val="0"/>
          <c:tx>
            <c:v>Кол-во уч-ся</c:v>
          </c:tx>
          <c:spPr>
            <a:solidFill>
              <a:srgbClr val="FFFF00"/>
            </a:solidFill>
          </c:spPr>
          <c:cat>
            <c:strRef>
              <c:f>ОБЩАЯ!$B$6:$B$12</c:f>
              <c:strCache>
                <c:ptCount val="7"/>
                <c:pt idx="0">
                  <c:v>Первомайский р-н</c:v>
                </c:pt>
                <c:pt idx="1">
                  <c:v>МБОУ Октябрьская   школа </c:v>
                </c:pt>
                <c:pt idx="2">
                  <c:v>МБОУ Островская   школа  </c:v>
                </c:pt>
                <c:pt idx="3">
                  <c:v>МБОУ Сарыбашская   школа </c:v>
                </c:pt>
                <c:pt idx="4">
                  <c:v>МБОУ Стахановская   школа </c:v>
                </c:pt>
                <c:pt idx="5">
                  <c:v>МБОУ Степновская   школа</c:v>
                </c:pt>
                <c:pt idx="6">
                  <c:v>МБОУ Сусанинская   школа </c:v>
                </c:pt>
              </c:strCache>
            </c:strRef>
          </c:cat>
          <c:val>
            <c:numRef>
              <c:f>ОБЩАЯ!$C$6:$C$12</c:f>
              <c:numCache>
                <c:formatCode>General</c:formatCode>
                <c:ptCount val="7"/>
                <c:pt idx="0">
                  <c:v>32</c:v>
                </c:pt>
                <c:pt idx="1">
                  <c:v>3</c:v>
                </c:pt>
                <c:pt idx="2">
                  <c:v>3</c:v>
                </c:pt>
                <c:pt idx="3">
                  <c:v>6</c:v>
                </c:pt>
                <c:pt idx="4">
                  <c:v>10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v>подтвердили</c:v>
          </c:tx>
          <c:spPr>
            <a:solidFill>
              <a:srgbClr val="FF0000"/>
            </a:solidFill>
          </c:spPr>
          <c:cat>
            <c:strRef>
              <c:f>ОБЩАЯ!$B$6:$B$12</c:f>
              <c:strCache>
                <c:ptCount val="7"/>
                <c:pt idx="0">
                  <c:v>Первомайский р-н</c:v>
                </c:pt>
                <c:pt idx="1">
                  <c:v>МБОУ Октябрьская   школа </c:v>
                </c:pt>
                <c:pt idx="2">
                  <c:v>МБОУ Островская   школа  </c:v>
                </c:pt>
                <c:pt idx="3">
                  <c:v>МБОУ Сарыбашская   школа </c:v>
                </c:pt>
                <c:pt idx="4">
                  <c:v>МБОУ Стахановская   школа </c:v>
                </c:pt>
                <c:pt idx="5">
                  <c:v>МБОУ Степновская   школа</c:v>
                </c:pt>
                <c:pt idx="6">
                  <c:v>МБОУ Сусанинская   школа </c:v>
                </c:pt>
              </c:strCache>
            </c:strRef>
          </c:cat>
          <c:val>
            <c:numRef>
              <c:f>ОБЩАЯ!$D$6:$D$12</c:f>
              <c:numCache>
                <c:formatCode>General</c:formatCode>
                <c:ptCount val="7"/>
                <c:pt idx="0">
                  <c:v>23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10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v>не подтвердили</c:v>
          </c:tx>
          <c:spPr>
            <a:solidFill>
              <a:schemeClr val="tx1"/>
            </a:solidFill>
          </c:spPr>
          <c:cat>
            <c:strRef>
              <c:f>ОБЩАЯ!$B$6:$B$12</c:f>
              <c:strCache>
                <c:ptCount val="7"/>
                <c:pt idx="0">
                  <c:v>Первомайский р-н</c:v>
                </c:pt>
                <c:pt idx="1">
                  <c:v>МБОУ Октябрьская   школа </c:v>
                </c:pt>
                <c:pt idx="2">
                  <c:v>МБОУ Островская   школа  </c:v>
                </c:pt>
                <c:pt idx="3">
                  <c:v>МБОУ Сарыбашская   школа </c:v>
                </c:pt>
                <c:pt idx="4">
                  <c:v>МБОУ Стахановская   школа </c:v>
                </c:pt>
                <c:pt idx="5">
                  <c:v>МБОУ Степновская   школа</c:v>
                </c:pt>
                <c:pt idx="6">
                  <c:v>МБОУ Сусанинская   школа </c:v>
                </c:pt>
              </c:strCache>
            </c:strRef>
          </c:cat>
          <c:val>
            <c:numRef>
              <c:f>ОБЩАЯ!$E$6:$E$12</c:f>
              <c:numCache>
                <c:formatCode>General</c:formatCode>
                <c:ptCount val="7"/>
                <c:pt idx="0">
                  <c:v>9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hape val="box"/>
        <c:axId val="102640640"/>
        <c:axId val="94872320"/>
        <c:axId val="0"/>
      </c:bar3DChart>
      <c:catAx>
        <c:axId val="102640640"/>
        <c:scaling>
          <c:orientation val="minMax"/>
        </c:scaling>
        <c:axPos val="b"/>
        <c:majorTickMark val="none"/>
        <c:tickLblPos val="nextTo"/>
        <c:crossAx val="94872320"/>
        <c:crosses val="autoZero"/>
        <c:auto val="1"/>
        <c:lblAlgn val="ctr"/>
        <c:lblOffset val="100"/>
      </c:catAx>
      <c:valAx>
        <c:axId val="94872320"/>
        <c:scaling>
          <c:orientation val="minMax"/>
        </c:scaling>
        <c:axPos val="l"/>
        <c:majorGridlines/>
        <c:numFmt formatCode="General" sourceLinked="1"/>
        <c:majorTickMark val="none"/>
        <c:tickLblPos val="none"/>
        <c:crossAx val="1026406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МБОУ Стахановская</a:t>
            </a:r>
            <a:r>
              <a:rPr lang="ru-RU" sz="1400" baseline="0"/>
              <a:t> школа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'1'!$C$15:$F$15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Lbls>
            <c:showVal val="1"/>
          </c:dLbls>
          <c:val>
            <c:numRef>
              <c:f>'1'!$C$16:$F$16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95513984"/>
        <c:axId val="95544448"/>
        <c:axId val="0"/>
      </c:bar3DChart>
      <c:catAx>
        <c:axId val="95513984"/>
        <c:scaling>
          <c:orientation val="minMax"/>
        </c:scaling>
        <c:axPos val="b"/>
        <c:majorTickMark val="none"/>
        <c:tickLblPos val="nextTo"/>
        <c:crossAx val="95544448"/>
        <c:crosses val="autoZero"/>
        <c:auto val="1"/>
        <c:lblAlgn val="ctr"/>
        <c:lblOffset val="100"/>
      </c:catAx>
      <c:valAx>
        <c:axId val="95544448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55139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'2'!$B$18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FE123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'2'!$C$18:$F$18</c:f>
              <c:numCache>
                <c:formatCode>General</c:formatCode>
                <c:ptCount val="4"/>
                <c:pt idx="0">
                  <c:v>10.52</c:v>
                </c:pt>
                <c:pt idx="1">
                  <c:v>28.74</c:v>
                </c:pt>
                <c:pt idx="2">
                  <c:v>37.53</c:v>
                </c:pt>
                <c:pt idx="3">
                  <c:v>23.21</c:v>
                </c:pt>
              </c:numCache>
            </c:numRef>
          </c:val>
        </c:ser>
        <c:ser>
          <c:idx val="1"/>
          <c:order val="1"/>
          <c:tx>
            <c:strRef>
              <c:f>'2'!$B$19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'2'!$C$19:$F$19</c:f>
              <c:numCache>
                <c:formatCode>General</c:formatCode>
                <c:ptCount val="4"/>
                <c:pt idx="0">
                  <c:v>8.98</c:v>
                </c:pt>
                <c:pt idx="1">
                  <c:v>30.06</c:v>
                </c:pt>
                <c:pt idx="2">
                  <c:v>33.550000000000004</c:v>
                </c:pt>
                <c:pt idx="3">
                  <c:v>27.41</c:v>
                </c:pt>
              </c:numCache>
            </c:numRef>
          </c:val>
        </c:ser>
        <c:ser>
          <c:idx val="2"/>
          <c:order val="2"/>
          <c:tx>
            <c:strRef>
              <c:f>'2'!$B$20</c:f>
              <c:strCache>
                <c:ptCount val="1"/>
                <c:pt idx="0">
                  <c:v>Первомайский район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'2'!$C$20:$F$20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75"/>
        <c:shape val="box"/>
        <c:axId val="101852672"/>
        <c:axId val="101854208"/>
        <c:axId val="0"/>
      </c:bar3DChart>
      <c:catAx>
        <c:axId val="101852672"/>
        <c:scaling>
          <c:orientation val="minMax"/>
        </c:scaling>
        <c:axPos val="b"/>
        <c:numFmt formatCode="General" sourceLinked="1"/>
        <c:majorTickMark val="none"/>
        <c:tickLblPos val="nextTo"/>
        <c:crossAx val="101854208"/>
        <c:crosses val="autoZero"/>
        <c:auto val="1"/>
        <c:lblAlgn val="ctr"/>
        <c:lblOffset val="100"/>
      </c:catAx>
      <c:valAx>
        <c:axId val="101854208"/>
        <c:scaling>
          <c:orientation val="minMax"/>
        </c:scaling>
        <c:axPos val="l"/>
        <c:numFmt formatCode="General" sourceLinked="1"/>
        <c:majorTickMark val="none"/>
        <c:tickLblPos val="nextTo"/>
        <c:crossAx val="1018526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МБОУ Сарыбашская </a:t>
            </a:r>
            <a:r>
              <a:rPr lang="ru-RU" sz="1400" baseline="0"/>
              <a:t>школа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'1'!$C$15:$F$15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Lbls>
            <c:showVal val="1"/>
          </c:dLbls>
          <c:val>
            <c:numRef>
              <c:f>'1'!$C$16:$F$16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102047744"/>
        <c:axId val="102049280"/>
        <c:axId val="0"/>
      </c:bar3DChart>
      <c:catAx>
        <c:axId val="102047744"/>
        <c:scaling>
          <c:orientation val="minMax"/>
        </c:scaling>
        <c:axPos val="b"/>
        <c:majorTickMark val="none"/>
        <c:tickLblPos val="nextTo"/>
        <c:crossAx val="102049280"/>
        <c:crosses val="autoZero"/>
        <c:auto val="1"/>
        <c:lblAlgn val="ctr"/>
        <c:lblOffset val="100"/>
      </c:catAx>
      <c:valAx>
        <c:axId val="102049280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1020477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'2'!$B$18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FE123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'2'!$C$18:$F$18</c:f>
              <c:numCache>
                <c:formatCode>General</c:formatCode>
                <c:ptCount val="4"/>
                <c:pt idx="0">
                  <c:v>10.52</c:v>
                </c:pt>
                <c:pt idx="1">
                  <c:v>28.74</c:v>
                </c:pt>
                <c:pt idx="2">
                  <c:v>37.53</c:v>
                </c:pt>
                <c:pt idx="3">
                  <c:v>23.21</c:v>
                </c:pt>
              </c:numCache>
            </c:numRef>
          </c:val>
        </c:ser>
        <c:ser>
          <c:idx val="1"/>
          <c:order val="1"/>
          <c:tx>
            <c:strRef>
              <c:f>'2'!$B$19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'2'!$C$19:$F$19</c:f>
              <c:numCache>
                <c:formatCode>General</c:formatCode>
                <c:ptCount val="4"/>
                <c:pt idx="0">
                  <c:v>8.98</c:v>
                </c:pt>
                <c:pt idx="1">
                  <c:v>30.06</c:v>
                </c:pt>
                <c:pt idx="2">
                  <c:v>33.550000000000004</c:v>
                </c:pt>
                <c:pt idx="3">
                  <c:v>27.41</c:v>
                </c:pt>
              </c:numCache>
            </c:numRef>
          </c:val>
        </c:ser>
        <c:ser>
          <c:idx val="2"/>
          <c:order val="2"/>
          <c:tx>
            <c:strRef>
              <c:f>'2'!$B$20</c:f>
              <c:strCache>
                <c:ptCount val="1"/>
                <c:pt idx="0">
                  <c:v>Первомайский район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'2'!$C$20:$F$20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75"/>
        <c:shape val="box"/>
        <c:axId val="102098816"/>
        <c:axId val="102100352"/>
        <c:axId val="0"/>
      </c:bar3DChart>
      <c:catAx>
        <c:axId val="102098816"/>
        <c:scaling>
          <c:orientation val="minMax"/>
        </c:scaling>
        <c:axPos val="b"/>
        <c:numFmt formatCode="General" sourceLinked="1"/>
        <c:majorTickMark val="none"/>
        <c:tickLblPos val="nextTo"/>
        <c:crossAx val="102100352"/>
        <c:crosses val="autoZero"/>
        <c:auto val="1"/>
        <c:lblAlgn val="ctr"/>
        <c:lblOffset val="100"/>
      </c:catAx>
      <c:valAx>
        <c:axId val="102100352"/>
        <c:scaling>
          <c:orientation val="minMax"/>
        </c:scaling>
        <c:axPos val="l"/>
        <c:numFmt formatCode="General" sourceLinked="1"/>
        <c:majorTickMark val="none"/>
        <c:tickLblPos val="nextTo"/>
        <c:crossAx val="1020988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МБОУ Степновская </a:t>
            </a:r>
            <a:r>
              <a:rPr lang="ru-RU" sz="1400" baseline="0"/>
              <a:t>школа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'1'!$C$15:$F$15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Lbls>
            <c:showVal val="1"/>
          </c:dLbls>
          <c:val>
            <c:numRef>
              <c:f>'1'!$C$16:$F$16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94891008"/>
        <c:axId val="94839552"/>
        <c:axId val="0"/>
      </c:bar3DChart>
      <c:catAx>
        <c:axId val="94891008"/>
        <c:scaling>
          <c:orientation val="minMax"/>
        </c:scaling>
        <c:axPos val="b"/>
        <c:majorTickMark val="none"/>
        <c:tickLblPos val="nextTo"/>
        <c:crossAx val="94839552"/>
        <c:crosses val="autoZero"/>
        <c:auto val="1"/>
        <c:lblAlgn val="ctr"/>
        <c:lblOffset val="100"/>
      </c:catAx>
      <c:valAx>
        <c:axId val="9483955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48910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'2'!$B$18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FE123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'2'!$C$18:$F$18</c:f>
              <c:numCache>
                <c:formatCode>General</c:formatCode>
                <c:ptCount val="4"/>
                <c:pt idx="0">
                  <c:v>10.52</c:v>
                </c:pt>
                <c:pt idx="1">
                  <c:v>28.74</c:v>
                </c:pt>
                <c:pt idx="2">
                  <c:v>37.53</c:v>
                </c:pt>
                <c:pt idx="3">
                  <c:v>23.21</c:v>
                </c:pt>
              </c:numCache>
            </c:numRef>
          </c:val>
        </c:ser>
        <c:ser>
          <c:idx val="1"/>
          <c:order val="1"/>
          <c:tx>
            <c:strRef>
              <c:f>'2'!$B$19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'2'!$C$19:$F$19</c:f>
              <c:numCache>
                <c:formatCode>General</c:formatCode>
                <c:ptCount val="4"/>
                <c:pt idx="0">
                  <c:v>8.98</c:v>
                </c:pt>
                <c:pt idx="1">
                  <c:v>30.06</c:v>
                </c:pt>
                <c:pt idx="2">
                  <c:v>33.550000000000004</c:v>
                </c:pt>
                <c:pt idx="3">
                  <c:v>27.41</c:v>
                </c:pt>
              </c:numCache>
            </c:numRef>
          </c:val>
        </c:ser>
        <c:ser>
          <c:idx val="2"/>
          <c:order val="2"/>
          <c:tx>
            <c:strRef>
              <c:f>'2'!$B$20</c:f>
              <c:strCache>
                <c:ptCount val="1"/>
                <c:pt idx="0">
                  <c:v>Первомайский район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'2'!$C$20:$F$20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75"/>
        <c:shape val="box"/>
        <c:axId val="94905472"/>
        <c:axId val="94907008"/>
        <c:axId val="0"/>
      </c:bar3DChart>
      <c:catAx>
        <c:axId val="94905472"/>
        <c:scaling>
          <c:orientation val="minMax"/>
        </c:scaling>
        <c:axPos val="b"/>
        <c:numFmt formatCode="General" sourceLinked="1"/>
        <c:majorTickMark val="none"/>
        <c:tickLblPos val="nextTo"/>
        <c:crossAx val="94907008"/>
        <c:crosses val="autoZero"/>
        <c:auto val="1"/>
        <c:lblAlgn val="ctr"/>
        <c:lblOffset val="100"/>
      </c:catAx>
      <c:valAx>
        <c:axId val="94907008"/>
        <c:scaling>
          <c:orientation val="minMax"/>
        </c:scaling>
        <c:axPos val="l"/>
        <c:numFmt formatCode="General" sourceLinked="1"/>
        <c:majorTickMark val="none"/>
        <c:tickLblPos val="nextTo"/>
        <c:crossAx val="949054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МБОУ Островская </a:t>
            </a:r>
            <a:r>
              <a:rPr lang="ru-RU" sz="1400" baseline="0"/>
              <a:t>школа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'1'!$C$15:$F$15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Lbls>
            <c:showVal val="1"/>
          </c:dLbls>
          <c:val>
            <c:numRef>
              <c:f>'1'!$C$16:$F$16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94924160"/>
        <c:axId val="94930048"/>
        <c:axId val="0"/>
      </c:bar3DChart>
      <c:catAx>
        <c:axId val="94924160"/>
        <c:scaling>
          <c:orientation val="minMax"/>
        </c:scaling>
        <c:axPos val="b"/>
        <c:majorTickMark val="none"/>
        <c:tickLblPos val="nextTo"/>
        <c:crossAx val="94930048"/>
        <c:crosses val="autoZero"/>
        <c:auto val="1"/>
        <c:lblAlgn val="ctr"/>
        <c:lblOffset val="100"/>
      </c:catAx>
      <c:valAx>
        <c:axId val="94930048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49241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'2'!$B$18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FE123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'2'!$C$18:$F$18</c:f>
              <c:numCache>
                <c:formatCode>General</c:formatCode>
                <c:ptCount val="4"/>
                <c:pt idx="0">
                  <c:v>10.52</c:v>
                </c:pt>
                <c:pt idx="1">
                  <c:v>28.74</c:v>
                </c:pt>
                <c:pt idx="2">
                  <c:v>37.53</c:v>
                </c:pt>
                <c:pt idx="3">
                  <c:v>23.21</c:v>
                </c:pt>
              </c:numCache>
            </c:numRef>
          </c:val>
        </c:ser>
        <c:ser>
          <c:idx val="1"/>
          <c:order val="1"/>
          <c:tx>
            <c:strRef>
              <c:f>'2'!$B$19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'2'!$C$19:$F$19</c:f>
              <c:numCache>
                <c:formatCode>General</c:formatCode>
                <c:ptCount val="4"/>
                <c:pt idx="0">
                  <c:v>8.98</c:v>
                </c:pt>
                <c:pt idx="1">
                  <c:v>30.06</c:v>
                </c:pt>
                <c:pt idx="2">
                  <c:v>33.550000000000004</c:v>
                </c:pt>
                <c:pt idx="3">
                  <c:v>27.41</c:v>
                </c:pt>
              </c:numCache>
            </c:numRef>
          </c:val>
        </c:ser>
        <c:ser>
          <c:idx val="2"/>
          <c:order val="2"/>
          <c:tx>
            <c:strRef>
              <c:f>'2'!$B$20</c:f>
              <c:strCache>
                <c:ptCount val="1"/>
                <c:pt idx="0">
                  <c:v>Первомайский район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'2'!$C$20:$F$20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75"/>
        <c:shape val="box"/>
        <c:axId val="94955008"/>
        <c:axId val="94956544"/>
        <c:axId val="0"/>
      </c:bar3DChart>
      <c:catAx>
        <c:axId val="94955008"/>
        <c:scaling>
          <c:orientation val="minMax"/>
        </c:scaling>
        <c:axPos val="b"/>
        <c:numFmt formatCode="General" sourceLinked="1"/>
        <c:majorTickMark val="none"/>
        <c:tickLblPos val="nextTo"/>
        <c:crossAx val="94956544"/>
        <c:crosses val="autoZero"/>
        <c:auto val="1"/>
        <c:lblAlgn val="ctr"/>
        <c:lblOffset val="100"/>
      </c:catAx>
      <c:valAx>
        <c:axId val="94956544"/>
        <c:scaling>
          <c:orientation val="minMax"/>
        </c:scaling>
        <c:axPos val="l"/>
        <c:numFmt formatCode="General" sourceLinked="1"/>
        <c:majorTickMark val="none"/>
        <c:tickLblPos val="nextTo"/>
        <c:crossAx val="9495500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МБОУ Октябрьская</a:t>
            </a:r>
            <a:r>
              <a:rPr lang="ru-RU" sz="1400" baseline="0"/>
              <a:t> школа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'1'!$C$15:$F$15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Lbls>
            <c:showVal val="1"/>
          </c:dLbls>
          <c:val>
            <c:numRef>
              <c:f>'1'!$C$16:$F$16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95113216"/>
        <c:axId val="95114752"/>
        <c:axId val="0"/>
      </c:bar3DChart>
      <c:catAx>
        <c:axId val="95113216"/>
        <c:scaling>
          <c:orientation val="minMax"/>
        </c:scaling>
        <c:axPos val="b"/>
        <c:majorTickMark val="none"/>
        <c:tickLblPos val="nextTo"/>
        <c:crossAx val="95114752"/>
        <c:crosses val="autoZero"/>
        <c:auto val="1"/>
        <c:lblAlgn val="ctr"/>
        <c:lblOffset val="100"/>
      </c:catAx>
      <c:valAx>
        <c:axId val="9511475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5113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'2'!$B$18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FE123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'2'!$C$18:$F$18</c:f>
              <c:numCache>
                <c:formatCode>General</c:formatCode>
                <c:ptCount val="4"/>
                <c:pt idx="0">
                  <c:v>10.52</c:v>
                </c:pt>
                <c:pt idx="1">
                  <c:v>28.74</c:v>
                </c:pt>
                <c:pt idx="2">
                  <c:v>37.53</c:v>
                </c:pt>
                <c:pt idx="3">
                  <c:v>23.21</c:v>
                </c:pt>
              </c:numCache>
            </c:numRef>
          </c:val>
        </c:ser>
        <c:ser>
          <c:idx val="1"/>
          <c:order val="1"/>
          <c:tx>
            <c:strRef>
              <c:f>'2'!$B$19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'2'!$C$19:$F$19</c:f>
              <c:numCache>
                <c:formatCode>General</c:formatCode>
                <c:ptCount val="4"/>
                <c:pt idx="0">
                  <c:v>8.98</c:v>
                </c:pt>
                <c:pt idx="1">
                  <c:v>30.06</c:v>
                </c:pt>
                <c:pt idx="2">
                  <c:v>33.550000000000004</c:v>
                </c:pt>
                <c:pt idx="3">
                  <c:v>27.41</c:v>
                </c:pt>
              </c:numCache>
            </c:numRef>
          </c:val>
        </c:ser>
        <c:ser>
          <c:idx val="2"/>
          <c:order val="2"/>
          <c:tx>
            <c:strRef>
              <c:f>'2'!$B$20</c:f>
              <c:strCache>
                <c:ptCount val="1"/>
                <c:pt idx="0">
                  <c:v>Первомайский район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'2'!$C$20:$F$20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75"/>
        <c:shape val="box"/>
        <c:axId val="95139712"/>
        <c:axId val="95141248"/>
        <c:axId val="0"/>
      </c:bar3DChart>
      <c:catAx>
        <c:axId val="95139712"/>
        <c:scaling>
          <c:orientation val="minMax"/>
        </c:scaling>
        <c:axPos val="b"/>
        <c:numFmt formatCode="General" sourceLinked="1"/>
        <c:majorTickMark val="none"/>
        <c:tickLblPos val="nextTo"/>
        <c:crossAx val="95141248"/>
        <c:crosses val="autoZero"/>
        <c:auto val="1"/>
        <c:lblAlgn val="ctr"/>
        <c:lblOffset val="100"/>
      </c:catAx>
      <c:valAx>
        <c:axId val="95141248"/>
        <c:scaling>
          <c:orientation val="minMax"/>
        </c:scaling>
        <c:axPos val="l"/>
        <c:numFmt formatCode="General" sourceLinked="1"/>
        <c:majorTickMark val="none"/>
        <c:tickLblPos val="nextTo"/>
        <c:crossAx val="9513971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МБОУ Сусанинская</a:t>
            </a:r>
            <a:r>
              <a:rPr lang="ru-RU" sz="1400" baseline="0"/>
              <a:t> школа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val>
            <c:numRef>
              <c:f>'1'!$C$15:$F$15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spPr>
            <a:solidFill>
              <a:srgbClr val="FF0000"/>
            </a:solidFill>
          </c:spPr>
          <c:dLbls>
            <c:showVal val="1"/>
          </c:dLbls>
          <c:val>
            <c:numRef>
              <c:f>'1'!$C$16:$F$16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95437184"/>
        <c:axId val="95438720"/>
        <c:axId val="0"/>
      </c:bar3DChart>
      <c:catAx>
        <c:axId val="95437184"/>
        <c:scaling>
          <c:orientation val="minMax"/>
        </c:scaling>
        <c:axPos val="b"/>
        <c:majorTickMark val="none"/>
        <c:tickLblPos val="nextTo"/>
        <c:crossAx val="95438720"/>
        <c:crosses val="autoZero"/>
        <c:auto val="1"/>
        <c:lblAlgn val="ctr"/>
        <c:lblOffset val="100"/>
      </c:catAx>
      <c:valAx>
        <c:axId val="95438720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54371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'2'!$B$18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0FE123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'2'!$C$18:$F$18</c:f>
              <c:numCache>
                <c:formatCode>General</c:formatCode>
                <c:ptCount val="4"/>
                <c:pt idx="0">
                  <c:v>10.52</c:v>
                </c:pt>
                <c:pt idx="1">
                  <c:v>28.74</c:v>
                </c:pt>
                <c:pt idx="2">
                  <c:v>37.53</c:v>
                </c:pt>
                <c:pt idx="3">
                  <c:v>23.21</c:v>
                </c:pt>
              </c:numCache>
            </c:numRef>
          </c:val>
        </c:ser>
        <c:ser>
          <c:idx val="1"/>
          <c:order val="1"/>
          <c:tx>
            <c:strRef>
              <c:f>'2'!$B$19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'2'!$C$19:$F$19</c:f>
              <c:numCache>
                <c:formatCode>General</c:formatCode>
                <c:ptCount val="4"/>
                <c:pt idx="0">
                  <c:v>8.98</c:v>
                </c:pt>
                <c:pt idx="1">
                  <c:v>30.06</c:v>
                </c:pt>
                <c:pt idx="2">
                  <c:v>33.550000000000004</c:v>
                </c:pt>
                <c:pt idx="3">
                  <c:v>27.41</c:v>
                </c:pt>
              </c:numCache>
            </c:numRef>
          </c:val>
        </c:ser>
        <c:ser>
          <c:idx val="2"/>
          <c:order val="2"/>
          <c:tx>
            <c:strRef>
              <c:f>'2'!$B$20</c:f>
              <c:strCache>
                <c:ptCount val="1"/>
                <c:pt idx="0">
                  <c:v>Первомайский район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'2'!$C$17:$F$17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'2'!$C$20:$F$20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5491200"/>
        <c:axId val="95492736"/>
        <c:axId val="0"/>
      </c:bar3DChart>
      <c:catAx>
        <c:axId val="95491200"/>
        <c:scaling>
          <c:orientation val="minMax"/>
        </c:scaling>
        <c:axPos val="b"/>
        <c:numFmt formatCode="General" sourceLinked="1"/>
        <c:tickLblPos val="nextTo"/>
        <c:crossAx val="95492736"/>
        <c:crosses val="autoZero"/>
        <c:auto val="1"/>
        <c:lblAlgn val="ctr"/>
        <c:lblOffset val="100"/>
      </c:catAx>
      <c:valAx>
        <c:axId val="95492736"/>
        <c:scaling>
          <c:orientation val="minMax"/>
        </c:scaling>
        <c:axPos val="l"/>
        <c:majorGridlines/>
        <c:numFmt formatCode="General" sourceLinked="1"/>
        <c:tickLblPos val="nextTo"/>
        <c:crossAx val="954912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92A6-32EA-4A72-A8EC-066061D8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22</Pages>
  <Words>4894</Words>
  <Characters>27901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Татьяна Викторовна</dc:creator>
  <cp:keywords/>
  <dc:description/>
  <cp:lastModifiedBy>admin</cp:lastModifiedBy>
  <cp:revision>301</cp:revision>
  <cp:lastPrinted>2020-11-26T13:37:00Z</cp:lastPrinted>
  <dcterms:created xsi:type="dcterms:W3CDTF">2019-05-15T08:55:00Z</dcterms:created>
  <dcterms:modified xsi:type="dcterms:W3CDTF">2020-11-27T06:05:00Z</dcterms:modified>
</cp:coreProperties>
</file>