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47A6A" w14:textId="77777777" w:rsidR="00FD3F78" w:rsidRDefault="00AE58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региональном студенческом (семейном) капитале</w:t>
      </w:r>
    </w:p>
    <w:p w14:paraId="2A68E750" w14:textId="77777777" w:rsidR="00FD3F78" w:rsidRDefault="00AE58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Законом Республики Крым от 25.02.2025 № 44-ЗРК/2025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>О региональном студенческом (семейном) капитале в Республике Крым» предусмотрена мера социальной поддержки на получение студенческого капитала.</w:t>
      </w:r>
    </w:p>
    <w:p w14:paraId="157EA163" w14:textId="77777777" w:rsidR="00FD3F78" w:rsidRDefault="00AE58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на получение студенческого капитала возникает у одного из родителей (одинокого родителя) при рождении ребенка в период с 1 января 2025 года по 31 декабря 2027 года при соблюдении следующих условий:</w:t>
      </w:r>
    </w:p>
    <w:p w14:paraId="360204B8" w14:textId="77777777" w:rsidR="00FD3F78" w:rsidRDefault="00AE58F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ребенок рожден матерью до достижения ею возраста </w:t>
      </w:r>
      <w:r>
        <w:rPr>
          <w:rFonts w:ascii="Times New Roman" w:hAnsi="Times New Roman" w:cs="Times New Roman"/>
          <w:sz w:val="28"/>
          <w:szCs w:val="28"/>
        </w:rPr>
        <w:t>25 лет (включительно);</w:t>
      </w:r>
    </w:p>
    <w:p w14:paraId="067BD1B3" w14:textId="77777777" w:rsidR="00FD3F78" w:rsidRDefault="00AE58F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ребенок является гражданином Российской Федерации по рождению:</w:t>
      </w:r>
    </w:p>
    <w:p w14:paraId="5728851C" w14:textId="77777777" w:rsidR="00FD3F78" w:rsidRDefault="00AE58F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государственная регистрация рождения осуществлена в Республике Крым органами записи актов гражданского состояния Республики Крым при личном обращении родителя (один</w:t>
      </w:r>
      <w:r>
        <w:rPr>
          <w:rFonts w:ascii="Times New Roman" w:hAnsi="Times New Roman" w:cs="Times New Roman"/>
          <w:sz w:val="28"/>
          <w:szCs w:val="28"/>
        </w:rPr>
        <w:t>окого родителя) либо путем направления заявления о регистрации рождения ребенка в Республике Крым через федеральную государственную информационную систему "Единый портал государственных и муниципальных услуг (функций)" (за исключением государственной регис</w:t>
      </w:r>
      <w:r>
        <w:rPr>
          <w:rFonts w:ascii="Times New Roman" w:hAnsi="Times New Roman" w:cs="Times New Roman"/>
          <w:sz w:val="28"/>
          <w:szCs w:val="28"/>
        </w:rPr>
        <w:t>трации рождения ребенка в ином субъекте Российской Федерации в связи с направлением в медицинское учреждение по медицинским показаниям);</w:t>
      </w:r>
    </w:p>
    <w:p w14:paraId="48876F25" w14:textId="77777777" w:rsidR="00FD3F78" w:rsidRDefault="00AE58F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зарегистрирован в Республике Крым по месту жительства (пребывания) родителей (одного из родителей или одинокого роди</w:t>
      </w:r>
      <w:r>
        <w:rPr>
          <w:rFonts w:ascii="Times New Roman" w:hAnsi="Times New Roman" w:cs="Times New Roman"/>
          <w:sz w:val="28"/>
          <w:szCs w:val="28"/>
        </w:rPr>
        <w:t>теля);</w:t>
      </w:r>
    </w:p>
    <w:p w14:paraId="0EBFAE78" w14:textId="77777777" w:rsidR="00FD3F78" w:rsidRDefault="00AE58F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оба родителя (одинокий родитель) являются гражданами Российской Федерации, местом жительства или пребывания которых является Республика Крым;</w:t>
      </w:r>
    </w:p>
    <w:p w14:paraId="6A94E4C4" w14:textId="77777777" w:rsidR="00FD3F78" w:rsidRDefault="00AE58F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оба родителя (одинокий родитель) на дату рождения ребенка и дату подачи заявления о выдаче сертификат</w:t>
      </w:r>
      <w:r>
        <w:rPr>
          <w:rFonts w:ascii="Times New Roman" w:hAnsi="Times New Roman" w:cs="Times New Roman"/>
          <w:sz w:val="28"/>
          <w:szCs w:val="28"/>
        </w:rPr>
        <w:t>а являются студентами, обучающимися по очной форме обучения по основным образовательным программам среднего профессионального или высшего образования в образовательных организациях, расположенных в Республике Крым;</w:t>
      </w:r>
    </w:p>
    <w:p w14:paraId="6D1935BA" w14:textId="77777777" w:rsidR="00FD3F78" w:rsidRDefault="00AE58F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оба родителя состоят в зарегистрирован</w:t>
      </w:r>
      <w:r>
        <w:rPr>
          <w:rFonts w:ascii="Times New Roman" w:hAnsi="Times New Roman" w:cs="Times New Roman"/>
          <w:sz w:val="28"/>
          <w:szCs w:val="28"/>
        </w:rPr>
        <w:t>ном в органах записи актов гражданского состояния Российской Федерации браке между собой (за исключением одинокого родителя).</w:t>
      </w:r>
    </w:p>
    <w:p w14:paraId="7B2F0A71" w14:textId="77777777" w:rsidR="00FD3F78" w:rsidRDefault="00AE58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на получение студенческого капитала возникает у одного из родителей (одинокого родителя), совместно проживающего с ребенком,</w:t>
      </w:r>
      <w:r>
        <w:rPr>
          <w:rFonts w:ascii="Times New Roman" w:hAnsi="Times New Roman" w:cs="Times New Roman"/>
          <w:sz w:val="28"/>
          <w:szCs w:val="28"/>
        </w:rPr>
        <w:t xml:space="preserve"> в связи с рождением которого возникло право на получение студенческого капитала, при условии, что указанные лица не лишены родительских прав и не ограничены в родительских правах в отношении этого ребенка.</w:t>
      </w:r>
    </w:p>
    <w:p w14:paraId="56B08437" w14:textId="77777777" w:rsidR="00FD3F78" w:rsidRDefault="00AE58F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Студенческий (семейный) капитал предоставляется 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размере                         1 млн рублей на каждого ребенка, в целях реализации возможности приобретения жилого помещения.</w:t>
      </w:r>
    </w:p>
    <w:p w14:paraId="4CCD12DD" w14:textId="77777777" w:rsidR="00FD3F78" w:rsidRDefault="00AE58F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студенческого капитала могут быть направлены только на приобретение жилья для родителей (одинокого родителя) и ребенка.</w:t>
      </w:r>
    </w:p>
    <w:p w14:paraId="72597CCD" w14:textId="77777777" w:rsidR="00FD3F78" w:rsidRDefault="00AE58F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студенческого капитала направляются на выполнение обязательств, возникших из договора купли-продажи жилого помещения или </w:t>
      </w:r>
      <w:r>
        <w:rPr>
          <w:rFonts w:ascii="Times New Roman" w:hAnsi="Times New Roman" w:cs="Times New Roman"/>
          <w:sz w:val="28"/>
          <w:szCs w:val="28"/>
        </w:rPr>
        <w:lastRenderedPageBreak/>
        <w:t>договора участия в долевом строительстве с использованием счета эскроу, а также на уплату первоначального взноса и (или) пога</w:t>
      </w:r>
      <w:r>
        <w:rPr>
          <w:rFonts w:ascii="Times New Roman" w:hAnsi="Times New Roman" w:cs="Times New Roman"/>
          <w:sz w:val="28"/>
          <w:szCs w:val="28"/>
        </w:rPr>
        <w:t>шение основного долга и уплату процентов по кредитам или займам на приобретение жилого помещения, включая ипотечные кредиты, предоставленным гражданам по кредитному договору (договору займа).</w:t>
      </w:r>
    </w:p>
    <w:p w14:paraId="6E15C07A" w14:textId="77777777" w:rsidR="00FD3F78" w:rsidRDefault="00AE58F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За получением сертификата на студенческий капитал родители обращ</w:t>
      </w:r>
      <w:r>
        <w:rPr>
          <w:rFonts w:ascii="Times New Roman" w:hAnsi="Times New Roman" w:cs="Times New Roman"/>
          <w:spacing w:val="1"/>
          <w:sz w:val="28"/>
          <w:szCs w:val="28"/>
        </w:rPr>
        <w:t>аются с заявлением в 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pacing w:val="1"/>
            <w:sz w:val="28"/>
            <w:szCs w:val="28"/>
            <w:u w:val="none"/>
          </w:rPr>
          <w:t>территориальные отделы</w:t>
        </w:r>
      </w:hyperlink>
      <w:r>
        <w:rPr>
          <w:rFonts w:ascii="Times New Roman" w:hAnsi="Times New Roman" w:cs="Times New Roman"/>
          <w:spacing w:val="1"/>
          <w:sz w:val="28"/>
          <w:szCs w:val="28"/>
        </w:rPr>
        <w:t xml:space="preserve"> Министерства труда и социальной защиты Республики Крым по месту жительства (пребывания) в течение 12 месяцев со дня рождения </w:t>
      </w:r>
      <w:r>
        <w:rPr>
          <w:rFonts w:ascii="Times New Roman" w:hAnsi="Times New Roman" w:cs="Times New Roman"/>
          <w:spacing w:val="1"/>
          <w:sz w:val="28"/>
          <w:szCs w:val="28"/>
        </w:rPr>
        <w:t>ребенка, за распоряжением средствами студенческого капитала - в течение 12 месяцев со дня получения сертификата.</w:t>
      </w:r>
    </w:p>
    <w:p w14:paraId="5385F9D6" w14:textId="77777777" w:rsidR="00FD3F78" w:rsidRDefault="00FD3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CE67C6" w14:textId="77777777" w:rsidR="00FD3F78" w:rsidRDefault="00AE5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Официальный интернет-портал правовой информации </w:t>
      </w:r>
      <w:hyperlink r:id="rId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http://pravo.gov.ru</w:t>
        </w:r>
      </w:hyperlink>
      <w:r>
        <w:rPr>
          <w:rFonts w:ascii="Times New Roman" w:hAnsi="Times New Roman" w:cs="Times New Roman"/>
          <w:sz w:val="28"/>
          <w:szCs w:val="28"/>
        </w:rPr>
        <w:t>, 26.02.2025</w:t>
      </w:r>
    </w:p>
    <w:p w14:paraId="6A6FF962" w14:textId="77777777" w:rsidR="00FD3F78" w:rsidRDefault="00FD3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D3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DB888" w14:textId="77777777" w:rsidR="00AE58F4" w:rsidRDefault="00AE58F4">
      <w:pPr>
        <w:spacing w:line="240" w:lineRule="auto"/>
      </w:pPr>
      <w:r>
        <w:separator/>
      </w:r>
    </w:p>
  </w:endnote>
  <w:endnote w:type="continuationSeparator" w:id="0">
    <w:p w14:paraId="2DAB6ADA" w14:textId="77777777" w:rsidR="00AE58F4" w:rsidRDefault="00AE58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14905" w14:textId="77777777" w:rsidR="00AE58F4" w:rsidRDefault="00AE58F4">
      <w:pPr>
        <w:spacing w:after="0"/>
      </w:pPr>
      <w:r>
        <w:separator/>
      </w:r>
    </w:p>
  </w:footnote>
  <w:footnote w:type="continuationSeparator" w:id="0">
    <w:p w14:paraId="11F7A261" w14:textId="77777777" w:rsidR="00AE58F4" w:rsidRDefault="00AE58F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2F5"/>
    <w:rsid w:val="005C6091"/>
    <w:rsid w:val="009022F5"/>
    <w:rsid w:val="00AE58F4"/>
    <w:rsid w:val="00C23C16"/>
    <w:rsid w:val="00E61D03"/>
    <w:rsid w:val="00FD3F78"/>
    <w:rsid w:val="3D6A1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37938"/>
  <w15:docId w15:val="{6166AE7B-FBAF-4012-93BE-2DDBC55D3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avo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trud.rk.gov.ru/structure/dcfe3dbc-55bc-4d76-adac-eb12bed121c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MTuser</dc:creator>
  <cp:lastModifiedBy>Анна</cp:lastModifiedBy>
  <cp:revision>2</cp:revision>
  <cp:lastPrinted>2025-07-21T07:31:00Z</cp:lastPrinted>
  <dcterms:created xsi:type="dcterms:W3CDTF">2026-06-01T18:42:00Z</dcterms:created>
  <dcterms:modified xsi:type="dcterms:W3CDTF">2026-06-01T18:42:00Z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682F0273973C4C04906025B42B492956_13</vt:lpwstr>
  </property>
</Properties>
</file>