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25F" w:rsidRPr="0069525F" w:rsidRDefault="0069525F" w:rsidP="0069525F">
      <w:pPr>
        <w:spacing w:after="0" w:line="240" w:lineRule="auto"/>
        <w:jc w:val="center"/>
        <w:rPr>
          <w:rFonts w:ascii="Times New Roman" w:eastAsia="Times New Roman" w:hAnsi="Times New Roman" w:cs="Times New Roman"/>
          <w:sz w:val="28"/>
          <w:szCs w:val="28"/>
          <w:lang w:eastAsia="ru-RU"/>
        </w:rPr>
      </w:pPr>
      <w:r w:rsidRPr="0069525F">
        <w:rPr>
          <w:rFonts w:ascii="Times New Roman" w:eastAsia="Times New Roman" w:hAnsi="Times New Roman" w:cs="Times New Roman"/>
          <w:sz w:val="28"/>
          <w:szCs w:val="28"/>
          <w:lang w:eastAsia="ru-RU"/>
        </w:rPr>
        <w:t>Министерство образования, науки и молодежи Республики Крым Государственное бюджетное профессиональное образовательное учреждение Республики Крым</w:t>
      </w:r>
    </w:p>
    <w:p w:rsidR="0069525F" w:rsidRPr="0069525F" w:rsidRDefault="0069525F" w:rsidP="0069525F">
      <w:pPr>
        <w:spacing w:after="0" w:line="240" w:lineRule="auto"/>
        <w:jc w:val="center"/>
        <w:rPr>
          <w:rFonts w:ascii="Times New Roman" w:eastAsia="Times New Roman" w:hAnsi="Times New Roman" w:cs="Times New Roman"/>
          <w:sz w:val="28"/>
          <w:szCs w:val="28"/>
          <w:lang w:eastAsia="ru-RU"/>
        </w:rPr>
      </w:pPr>
      <w:r w:rsidRPr="0069525F">
        <w:rPr>
          <w:rFonts w:ascii="Times New Roman" w:eastAsia="Times New Roman" w:hAnsi="Times New Roman" w:cs="Times New Roman"/>
          <w:sz w:val="28"/>
          <w:szCs w:val="28"/>
          <w:lang w:eastAsia="ru-RU"/>
        </w:rPr>
        <w:t>«Евпаторийский индустриальный техникум»</w:t>
      </w:r>
    </w:p>
    <w:p w:rsidR="0069525F" w:rsidRPr="0069525F" w:rsidRDefault="0069525F" w:rsidP="0069525F">
      <w:pPr>
        <w:spacing w:after="0" w:line="240" w:lineRule="auto"/>
        <w:jc w:val="center"/>
        <w:rPr>
          <w:rFonts w:ascii="Times New Roman" w:eastAsia="Times New Roman" w:hAnsi="Times New Roman" w:cs="Times New Roman"/>
          <w:sz w:val="28"/>
          <w:szCs w:val="28"/>
          <w:lang w:eastAsia="ru-RU"/>
        </w:rPr>
      </w:pPr>
    </w:p>
    <w:p w:rsidR="0069525F" w:rsidRPr="0069525F" w:rsidRDefault="0069525F" w:rsidP="0069525F">
      <w:pPr>
        <w:spacing w:after="0" w:line="240" w:lineRule="auto"/>
        <w:jc w:val="center"/>
        <w:rPr>
          <w:rFonts w:ascii="Times New Roman" w:eastAsia="Times New Roman" w:hAnsi="Times New Roman" w:cs="Times New Roman"/>
          <w:szCs w:val="24"/>
          <w:lang w:eastAsia="ru-RU"/>
        </w:rPr>
      </w:pPr>
    </w:p>
    <w:p w:rsidR="0069525F" w:rsidRPr="0069525F" w:rsidRDefault="0069525F" w:rsidP="0069525F">
      <w:pPr>
        <w:spacing w:after="0" w:line="240" w:lineRule="auto"/>
        <w:jc w:val="center"/>
        <w:rPr>
          <w:rFonts w:ascii="Times New Roman" w:eastAsia="Times New Roman" w:hAnsi="Times New Roman" w:cs="Times New Roman"/>
          <w:szCs w:val="24"/>
          <w:lang w:eastAsia="ru-RU"/>
        </w:rPr>
      </w:pPr>
    </w:p>
    <w:tbl>
      <w:tblPr>
        <w:tblW w:w="0" w:type="auto"/>
        <w:tblInd w:w="-318" w:type="dxa"/>
        <w:tblLook w:val="04A0" w:firstRow="1" w:lastRow="0" w:firstColumn="1" w:lastColumn="0" w:noHBand="0" w:noVBand="1"/>
      </w:tblPr>
      <w:tblGrid>
        <w:gridCol w:w="4997"/>
        <w:gridCol w:w="4676"/>
      </w:tblGrid>
      <w:tr w:rsidR="0069525F" w:rsidRPr="0069525F" w:rsidTr="001F00D4">
        <w:tc>
          <w:tcPr>
            <w:tcW w:w="5103" w:type="dxa"/>
          </w:tcPr>
          <w:p w:rsidR="0069525F" w:rsidRPr="0069525F" w:rsidRDefault="0069525F" w:rsidP="0069525F">
            <w:pPr>
              <w:spacing w:after="0" w:line="240" w:lineRule="auto"/>
              <w:rPr>
                <w:rFonts w:ascii="Times New Roman" w:eastAsia="Times New Roman" w:hAnsi="Times New Roman" w:cs="Times New Roman"/>
                <w:sz w:val="28"/>
                <w:szCs w:val="28"/>
                <w:lang w:eastAsia="ru-RU"/>
              </w:rPr>
            </w:pPr>
            <w:r w:rsidRPr="0069525F">
              <w:rPr>
                <w:rFonts w:ascii="Times New Roman" w:eastAsia="Times New Roman" w:hAnsi="Times New Roman" w:cs="Times New Roman"/>
                <w:sz w:val="28"/>
                <w:szCs w:val="28"/>
                <w:lang w:eastAsia="ru-RU"/>
              </w:rPr>
              <w:t xml:space="preserve">Рассмотрено </w:t>
            </w:r>
          </w:p>
          <w:p w:rsidR="0069525F" w:rsidRPr="0069525F" w:rsidRDefault="0069525F" w:rsidP="0069525F">
            <w:pPr>
              <w:spacing w:after="0" w:line="240" w:lineRule="auto"/>
              <w:rPr>
                <w:rFonts w:ascii="Times New Roman" w:eastAsia="Times New Roman" w:hAnsi="Times New Roman" w:cs="Times New Roman"/>
                <w:sz w:val="28"/>
                <w:szCs w:val="28"/>
                <w:lang w:eastAsia="ru-RU"/>
              </w:rPr>
            </w:pPr>
            <w:r w:rsidRPr="0069525F">
              <w:rPr>
                <w:rFonts w:ascii="Times New Roman" w:eastAsia="Times New Roman" w:hAnsi="Times New Roman" w:cs="Times New Roman"/>
                <w:sz w:val="28"/>
                <w:szCs w:val="28"/>
                <w:lang w:eastAsia="ru-RU"/>
              </w:rPr>
              <w:t xml:space="preserve">на заседании цикловой комиссии </w:t>
            </w:r>
            <w:r w:rsidRPr="0069525F">
              <w:rPr>
                <w:rFonts w:ascii="Times New Roman" w:eastAsia="Arial Unicode MS" w:hAnsi="Times New Roman" w:cs="Times New Roman"/>
                <w:sz w:val="28"/>
                <w:szCs w:val="28"/>
                <w:lang w:eastAsia="ru-RU"/>
              </w:rPr>
              <w:t>общеобразовательных</w:t>
            </w:r>
            <w:r w:rsidRPr="0069525F">
              <w:rPr>
                <w:rFonts w:ascii="Times New Roman" w:eastAsia="Arial Unicode MS" w:hAnsi="Times New Roman" w:cs="Times New Roman"/>
                <w:b/>
                <w:sz w:val="28"/>
                <w:szCs w:val="28"/>
                <w:lang w:eastAsia="ru-RU"/>
              </w:rPr>
              <w:t xml:space="preserve"> </w:t>
            </w:r>
            <w:r w:rsidRPr="0069525F">
              <w:rPr>
                <w:rFonts w:ascii="Times New Roman" w:eastAsia="Arial Unicode MS" w:hAnsi="Times New Roman" w:cs="Times New Roman"/>
                <w:sz w:val="28"/>
                <w:szCs w:val="28"/>
                <w:lang w:eastAsia="ru-RU"/>
              </w:rPr>
              <w:t>дисциплин</w:t>
            </w:r>
          </w:p>
          <w:p w:rsidR="0069525F" w:rsidRPr="0069525F" w:rsidRDefault="0069525F" w:rsidP="0069525F">
            <w:pPr>
              <w:spacing w:after="0" w:line="240" w:lineRule="auto"/>
              <w:rPr>
                <w:rFonts w:ascii="Times New Roman" w:eastAsia="Times New Roman" w:hAnsi="Times New Roman" w:cs="Times New Roman"/>
                <w:sz w:val="28"/>
                <w:szCs w:val="28"/>
                <w:lang w:eastAsia="ru-RU"/>
              </w:rPr>
            </w:pPr>
            <w:r w:rsidRPr="0069525F">
              <w:rPr>
                <w:rFonts w:ascii="Times New Roman" w:eastAsia="Times New Roman" w:hAnsi="Times New Roman" w:cs="Times New Roman"/>
                <w:sz w:val="28"/>
                <w:szCs w:val="28"/>
                <w:lang w:eastAsia="ru-RU"/>
              </w:rPr>
              <w:t>Протокол №  1   от «31» августа 2023 г.</w:t>
            </w:r>
          </w:p>
          <w:p w:rsidR="0069525F" w:rsidRPr="0069525F" w:rsidRDefault="0069525F" w:rsidP="0069525F">
            <w:pPr>
              <w:spacing w:after="0" w:line="240" w:lineRule="auto"/>
              <w:rPr>
                <w:rFonts w:ascii="Times New Roman" w:eastAsia="Times New Roman" w:hAnsi="Times New Roman" w:cs="Times New Roman"/>
                <w:sz w:val="28"/>
                <w:szCs w:val="28"/>
                <w:lang w:eastAsia="ru-RU"/>
              </w:rPr>
            </w:pPr>
            <w:r w:rsidRPr="0069525F">
              <w:rPr>
                <w:rFonts w:ascii="Times New Roman" w:eastAsia="Times New Roman" w:hAnsi="Times New Roman" w:cs="Times New Roman"/>
                <w:sz w:val="28"/>
                <w:szCs w:val="28"/>
                <w:lang w:eastAsia="ru-RU"/>
              </w:rPr>
              <w:t xml:space="preserve">Председатель ПЦК </w:t>
            </w:r>
            <w:r w:rsidRPr="0069525F">
              <w:rPr>
                <w:rFonts w:ascii="Times New Roman" w:eastAsia="Times New Roman" w:hAnsi="Times New Roman" w:cs="Times New Roman"/>
                <w:sz w:val="28"/>
                <w:szCs w:val="28"/>
                <w:lang w:eastAsia="ru-RU"/>
              </w:rPr>
              <w:br/>
            </w:r>
            <w:r w:rsidR="00F829BF">
              <w:rPr>
                <w:noProof/>
                <w:lang w:eastAsia="ru-RU"/>
              </w:rPr>
              <w:drawing>
                <wp:inline distT="0" distB="0" distL="0" distR="0" wp14:anchorId="59D5EAB4" wp14:editId="7E99D24E">
                  <wp:extent cx="1714500" cy="236220"/>
                  <wp:effectExtent l="0" t="0" r="0" b="0"/>
                  <wp:docPr id="1" name="Рисунок 1" descr="C:\Users\Admin\Downloads\2025-02-13_21-54-20.png"/>
                  <wp:cNvGraphicFramePr/>
                  <a:graphic xmlns:a="http://schemas.openxmlformats.org/drawingml/2006/main">
                    <a:graphicData uri="http://schemas.openxmlformats.org/drawingml/2006/picture">
                      <pic:pic xmlns:pic="http://schemas.openxmlformats.org/drawingml/2006/picture">
                        <pic:nvPicPr>
                          <pic:cNvPr id="1" name="Рисунок 1" descr="C:\Users\Admin\Downloads\2025-02-13_21-54-20.pn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236220"/>
                          </a:xfrm>
                          <a:prstGeom prst="rect">
                            <a:avLst/>
                          </a:prstGeom>
                          <a:noFill/>
                          <a:ln>
                            <a:noFill/>
                          </a:ln>
                        </pic:spPr>
                      </pic:pic>
                    </a:graphicData>
                  </a:graphic>
                </wp:inline>
              </w:drawing>
            </w:r>
          </w:p>
        </w:tc>
        <w:tc>
          <w:tcPr>
            <w:tcW w:w="4786" w:type="dxa"/>
            <w:hideMark/>
          </w:tcPr>
          <w:p w:rsidR="0069525F" w:rsidRPr="0069525F" w:rsidRDefault="0069525F" w:rsidP="0069525F">
            <w:pPr>
              <w:spacing w:after="0" w:line="240" w:lineRule="auto"/>
              <w:ind w:right="-284" w:firstLine="460"/>
              <w:rPr>
                <w:rFonts w:ascii="Times New Roman" w:eastAsia="Times New Roman" w:hAnsi="Times New Roman" w:cs="Times New Roman"/>
                <w:sz w:val="28"/>
                <w:szCs w:val="28"/>
                <w:lang w:eastAsia="ru-RU"/>
              </w:rPr>
            </w:pPr>
            <w:r w:rsidRPr="0069525F">
              <w:rPr>
                <w:rFonts w:ascii="Times New Roman" w:eastAsia="Times New Roman" w:hAnsi="Times New Roman" w:cs="Times New Roman"/>
                <w:sz w:val="28"/>
                <w:szCs w:val="28"/>
                <w:lang w:eastAsia="ru-RU"/>
              </w:rPr>
              <w:t xml:space="preserve">Утверждаю </w:t>
            </w:r>
          </w:p>
          <w:p w:rsidR="0069525F" w:rsidRPr="0069525F" w:rsidRDefault="0069525F" w:rsidP="0069525F">
            <w:pPr>
              <w:spacing w:after="0" w:line="240" w:lineRule="auto"/>
              <w:ind w:right="-284" w:firstLine="460"/>
              <w:rPr>
                <w:rFonts w:ascii="Times New Roman" w:eastAsia="Times New Roman" w:hAnsi="Times New Roman" w:cs="Times New Roman"/>
                <w:sz w:val="28"/>
                <w:szCs w:val="28"/>
                <w:lang w:eastAsia="ru-RU"/>
              </w:rPr>
            </w:pPr>
            <w:r w:rsidRPr="0069525F">
              <w:rPr>
                <w:rFonts w:ascii="Times New Roman" w:eastAsia="Times New Roman" w:hAnsi="Times New Roman" w:cs="Times New Roman"/>
                <w:sz w:val="28"/>
                <w:szCs w:val="28"/>
                <w:lang w:eastAsia="ru-RU"/>
              </w:rPr>
              <w:t>Заместитель директора по УПР</w:t>
            </w:r>
          </w:p>
          <w:p w:rsidR="0069525F" w:rsidRPr="0069525F" w:rsidRDefault="0069525F" w:rsidP="0069525F">
            <w:pPr>
              <w:spacing w:after="0" w:line="240" w:lineRule="auto"/>
              <w:ind w:right="-284" w:firstLine="460"/>
              <w:rPr>
                <w:rFonts w:ascii="Times New Roman" w:eastAsia="Times New Roman" w:hAnsi="Times New Roman" w:cs="Times New Roman"/>
                <w:sz w:val="28"/>
                <w:szCs w:val="28"/>
                <w:lang w:eastAsia="ru-RU"/>
              </w:rPr>
            </w:pPr>
            <w:r w:rsidRPr="0069525F">
              <w:rPr>
                <w:rFonts w:ascii="Times New Roman" w:eastAsia="Times New Roman" w:hAnsi="Times New Roman" w:cs="Times New Roman"/>
                <w:sz w:val="28"/>
                <w:szCs w:val="28"/>
                <w:lang w:eastAsia="ru-RU"/>
              </w:rPr>
              <w:t xml:space="preserve">А.С.Сундукова     </w:t>
            </w:r>
          </w:p>
          <w:p w:rsidR="0069525F" w:rsidRPr="0069525F" w:rsidRDefault="0069525F" w:rsidP="00F829BF">
            <w:pPr>
              <w:spacing w:after="0" w:line="240" w:lineRule="auto"/>
              <w:ind w:right="-284" w:firstLine="460"/>
              <w:rPr>
                <w:rFonts w:ascii="Times New Roman" w:eastAsia="Times New Roman" w:hAnsi="Times New Roman" w:cs="Times New Roman"/>
                <w:b/>
                <w:i/>
                <w:sz w:val="28"/>
                <w:szCs w:val="28"/>
                <w:lang w:eastAsia="ru-RU"/>
              </w:rPr>
            </w:pPr>
            <w:r w:rsidRPr="0069525F">
              <w:rPr>
                <w:rFonts w:ascii="Times New Roman" w:eastAsia="Times New Roman" w:hAnsi="Times New Roman" w:cs="Times New Roman"/>
                <w:sz w:val="28"/>
                <w:szCs w:val="28"/>
                <w:lang w:eastAsia="ru-RU"/>
              </w:rPr>
              <w:t>«</w:t>
            </w:r>
            <w:r w:rsidR="00F829BF">
              <w:rPr>
                <w:rFonts w:ascii="Times New Roman" w:eastAsia="Times New Roman" w:hAnsi="Times New Roman" w:cs="Times New Roman"/>
                <w:sz w:val="28"/>
                <w:szCs w:val="28"/>
                <w:lang w:eastAsia="ru-RU"/>
              </w:rPr>
              <w:t>31</w:t>
            </w:r>
            <w:r w:rsidRPr="0069525F">
              <w:rPr>
                <w:rFonts w:ascii="Times New Roman" w:eastAsia="Times New Roman" w:hAnsi="Times New Roman" w:cs="Times New Roman"/>
                <w:sz w:val="28"/>
                <w:szCs w:val="28"/>
                <w:lang w:eastAsia="ru-RU"/>
              </w:rPr>
              <w:t>»</w:t>
            </w:r>
            <w:r w:rsidR="00F829BF">
              <w:rPr>
                <w:rFonts w:ascii="Times New Roman" w:eastAsia="Times New Roman" w:hAnsi="Times New Roman" w:cs="Times New Roman"/>
                <w:sz w:val="28"/>
                <w:szCs w:val="28"/>
                <w:lang w:eastAsia="ru-RU"/>
              </w:rPr>
              <w:t xml:space="preserve"> </w:t>
            </w:r>
            <w:bookmarkStart w:id="0" w:name="_GoBack"/>
            <w:bookmarkEnd w:id="0"/>
            <w:r w:rsidR="00F829BF">
              <w:rPr>
                <w:rFonts w:ascii="Times New Roman" w:eastAsia="Times New Roman" w:hAnsi="Times New Roman" w:cs="Times New Roman"/>
                <w:sz w:val="28"/>
                <w:szCs w:val="28"/>
                <w:lang w:eastAsia="ru-RU"/>
              </w:rPr>
              <w:t xml:space="preserve">августа </w:t>
            </w:r>
            <w:r w:rsidRPr="0069525F">
              <w:rPr>
                <w:rFonts w:ascii="Times New Roman" w:eastAsia="Times New Roman" w:hAnsi="Times New Roman" w:cs="Times New Roman"/>
                <w:sz w:val="28"/>
                <w:szCs w:val="28"/>
                <w:lang w:eastAsia="ru-RU"/>
              </w:rPr>
              <w:t>2023 г.</w:t>
            </w:r>
          </w:p>
        </w:tc>
      </w:tr>
    </w:tbl>
    <w:p w:rsidR="0069525F" w:rsidRPr="0069525F" w:rsidRDefault="0069525F" w:rsidP="0069525F">
      <w:pPr>
        <w:spacing w:after="0" w:line="240" w:lineRule="auto"/>
        <w:jc w:val="center"/>
        <w:rPr>
          <w:rFonts w:ascii="Times New Roman" w:eastAsia="Times New Roman" w:hAnsi="Times New Roman" w:cs="Times New Roman"/>
          <w:b/>
          <w:bCs/>
          <w:sz w:val="32"/>
          <w:szCs w:val="36"/>
          <w:lang w:eastAsia="ru-RU"/>
        </w:rPr>
      </w:pPr>
    </w:p>
    <w:p w:rsidR="0069525F" w:rsidRPr="0069525F" w:rsidRDefault="0069525F" w:rsidP="0069525F">
      <w:pPr>
        <w:spacing w:after="0" w:line="240" w:lineRule="auto"/>
        <w:jc w:val="center"/>
        <w:rPr>
          <w:rFonts w:ascii="Times New Roman" w:eastAsia="Times New Roman" w:hAnsi="Times New Roman" w:cs="Times New Roman"/>
          <w:b/>
          <w:bCs/>
          <w:sz w:val="32"/>
          <w:szCs w:val="36"/>
          <w:lang w:eastAsia="ru-RU"/>
        </w:rPr>
      </w:pPr>
    </w:p>
    <w:p w:rsidR="0069525F" w:rsidRPr="0069525F" w:rsidRDefault="0069525F" w:rsidP="0069525F">
      <w:pPr>
        <w:spacing w:after="0" w:line="240" w:lineRule="auto"/>
        <w:jc w:val="center"/>
        <w:rPr>
          <w:rFonts w:ascii="Times New Roman" w:eastAsia="Times New Roman" w:hAnsi="Times New Roman" w:cs="Times New Roman"/>
          <w:b/>
          <w:bCs/>
          <w:sz w:val="32"/>
          <w:szCs w:val="36"/>
          <w:lang w:eastAsia="ru-RU"/>
        </w:rPr>
      </w:pPr>
      <w:r w:rsidRPr="0069525F">
        <w:rPr>
          <w:rFonts w:ascii="Times New Roman" w:eastAsia="Times New Roman" w:hAnsi="Times New Roman" w:cs="Times New Roman"/>
          <w:b/>
          <w:bCs/>
          <w:sz w:val="32"/>
          <w:szCs w:val="36"/>
          <w:lang w:eastAsia="ru-RU"/>
        </w:rPr>
        <w:t>Учебно-методические рекомендации по изучению</w:t>
      </w:r>
      <w:r w:rsidRPr="0069525F">
        <w:rPr>
          <w:rFonts w:ascii="Times New Roman" w:eastAsia="Times New Roman" w:hAnsi="Times New Roman" w:cs="Times New Roman"/>
          <w:b/>
          <w:bCs/>
          <w:sz w:val="32"/>
          <w:szCs w:val="36"/>
          <w:lang w:eastAsia="ru-RU"/>
        </w:rPr>
        <w:br/>
      </w:r>
      <w:r>
        <w:rPr>
          <w:rFonts w:ascii="Times New Roman" w:eastAsia="Times New Roman" w:hAnsi="Times New Roman" w:cs="Times New Roman"/>
          <w:b/>
          <w:bCs/>
          <w:sz w:val="32"/>
          <w:szCs w:val="36"/>
          <w:lang w:eastAsia="ru-RU"/>
        </w:rPr>
        <w:t>ОП 01. Теория государства и права</w:t>
      </w:r>
      <w:r w:rsidRPr="0069525F">
        <w:rPr>
          <w:rFonts w:ascii="Times New Roman" w:eastAsia="Times New Roman" w:hAnsi="Times New Roman" w:cs="Times New Roman"/>
          <w:b/>
          <w:bCs/>
          <w:sz w:val="32"/>
          <w:szCs w:val="36"/>
          <w:lang w:eastAsia="ru-RU"/>
        </w:rPr>
        <w:t xml:space="preserve"> </w:t>
      </w:r>
    </w:p>
    <w:p w:rsidR="0069525F" w:rsidRPr="001A5B10" w:rsidRDefault="0069525F" w:rsidP="0069525F">
      <w:pPr>
        <w:spacing w:before="100" w:beforeAutospacing="1" w:after="100" w:afterAutospacing="1" w:line="240" w:lineRule="auto"/>
        <w:rPr>
          <w:rFonts w:ascii="Times New Roman" w:eastAsia="Times New Roman" w:hAnsi="Times New Roman" w:cs="Times New Roman"/>
          <w:b/>
          <w:bCs/>
          <w:sz w:val="28"/>
          <w:szCs w:val="28"/>
          <w:lang w:eastAsia="ru-RU"/>
        </w:rPr>
      </w:pPr>
    </w:p>
    <w:p w:rsidR="0069525F" w:rsidRPr="001A5B10" w:rsidRDefault="0069525F" w:rsidP="0069525F">
      <w:pPr>
        <w:spacing w:before="100" w:beforeAutospacing="1" w:after="100" w:afterAutospacing="1" w:line="240" w:lineRule="auto"/>
        <w:rPr>
          <w:rFonts w:ascii="Times New Roman" w:eastAsia="Times New Roman" w:hAnsi="Times New Roman" w:cs="Times New Roman"/>
          <w:b/>
          <w:bCs/>
          <w:sz w:val="28"/>
          <w:szCs w:val="28"/>
          <w:lang w:eastAsia="ru-RU"/>
        </w:rPr>
      </w:pPr>
      <w:r w:rsidRPr="001A5B10">
        <w:rPr>
          <w:rFonts w:ascii="Times New Roman" w:eastAsia="Times New Roman" w:hAnsi="Times New Roman" w:cs="Times New Roman"/>
          <w:b/>
          <w:bCs/>
          <w:sz w:val="28"/>
          <w:szCs w:val="28"/>
          <w:lang w:eastAsia="ru-RU"/>
        </w:rPr>
        <w:t xml:space="preserve">Уровень основной образовательной программы - </w:t>
      </w:r>
      <w:r w:rsidRPr="001A5B10">
        <w:rPr>
          <w:rFonts w:ascii="Times New Roman" w:eastAsia="Times New Roman" w:hAnsi="Times New Roman" w:cs="Times New Roman"/>
          <w:bCs/>
          <w:sz w:val="28"/>
          <w:szCs w:val="28"/>
          <w:lang w:eastAsia="ru-RU"/>
        </w:rPr>
        <w:t>базовый</w:t>
      </w:r>
    </w:p>
    <w:p w:rsidR="0069525F" w:rsidRPr="001A5B10" w:rsidRDefault="0069525F" w:rsidP="0069525F">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69525F" w:rsidRPr="001A5B10" w:rsidRDefault="0069525F" w:rsidP="0069525F">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1A5B10">
        <w:rPr>
          <w:rFonts w:ascii="Times New Roman" w:eastAsia="Times New Roman" w:hAnsi="Times New Roman" w:cs="Times New Roman"/>
          <w:b/>
          <w:bCs/>
          <w:sz w:val="28"/>
          <w:szCs w:val="28"/>
          <w:lang w:eastAsia="ru-RU"/>
        </w:rPr>
        <w:t xml:space="preserve">для специальности </w:t>
      </w:r>
      <w:r w:rsidRPr="001A5B10">
        <w:rPr>
          <w:rFonts w:ascii="Times New Roman" w:eastAsia="Times New Roman" w:hAnsi="Times New Roman" w:cs="Times New Roman"/>
          <w:b/>
          <w:sz w:val="28"/>
          <w:szCs w:val="28"/>
          <w:lang w:eastAsia="ru-RU"/>
        </w:rPr>
        <w:t>40.02.01 Право и организация социального обеспечения</w:t>
      </w:r>
    </w:p>
    <w:p w:rsidR="0069525F" w:rsidRPr="001A5B10" w:rsidRDefault="0069525F" w:rsidP="0069525F">
      <w:pPr>
        <w:spacing w:before="100" w:beforeAutospacing="1" w:after="100" w:afterAutospacing="1" w:line="240" w:lineRule="auto"/>
        <w:rPr>
          <w:rFonts w:ascii="Times New Roman" w:eastAsia="Times New Roman" w:hAnsi="Times New Roman" w:cs="Times New Roman"/>
          <w:b/>
          <w:sz w:val="28"/>
          <w:szCs w:val="28"/>
          <w:lang w:eastAsia="ru-RU"/>
        </w:rPr>
      </w:pPr>
      <w:r w:rsidRPr="001A5B10">
        <w:rPr>
          <w:rFonts w:ascii="Times New Roman" w:eastAsia="Times New Roman" w:hAnsi="Times New Roman" w:cs="Times New Roman"/>
          <w:b/>
          <w:sz w:val="28"/>
          <w:szCs w:val="28"/>
          <w:lang w:eastAsia="ru-RU"/>
        </w:rPr>
        <w:t>Форма обучения – очная</w:t>
      </w:r>
    </w:p>
    <w:p w:rsidR="0069525F" w:rsidRPr="001A5B10" w:rsidRDefault="000E435F" w:rsidP="0069525F">
      <w:pPr>
        <w:spacing w:before="100" w:beforeAutospacing="1" w:after="100" w:afterAutospacing="1" w:line="240" w:lineRule="auto"/>
        <w:rPr>
          <w:rFonts w:ascii="Times New Roman" w:eastAsia="Times New Roman" w:hAnsi="Times New Roman" w:cs="Times New Roman"/>
          <w:sz w:val="28"/>
          <w:szCs w:val="28"/>
          <w:lang w:eastAsia="ru-RU"/>
        </w:rPr>
      </w:pPr>
      <w:r w:rsidRPr="001A5B10">
        <w:rPr>
          <w:rFonts w:ascii="Times New Roman" w:eastAsia="Times New Roman" w:hAnsi="Times New Roman" w:cs="Times New Roman"/>
          <w:b/>
          <w:sz w:val="28"/>
          <w:szCs w:val="28"/>
          <w:lang w:eastAsia="ru-RU"/>
        </w:rPr>
        <w:t>Курс – 2</w:t>
      </w:r>
    </w:p>
    <w:p w:rsidR="0069525F" w:rsidRPr="001A5B10" w:rsidRDefault="0069525F" w:rsidP="0069525F">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69525F" w:rsidRPr="001A5B10" w:rsidRDefault="0069525F" w:rsidP="0069525F">
      <w:pPr>
        <w:spacing w:after="0" w:line="240" w:lineRule="auto"/>
        <w:jc w:val="right"/>
        <w:rPr>
          <w:rFonts w:ascii="Times New Roman" w:eastAsia="Times New Roman" w:hAnsi="Times New Roman" w:cs="Times New Roman"/>
          <w:bCs/>
          <w:sz w:val="28"/>
          <w:szCs w:val="28"/>
          <w:lang w:eastAsia="ru-RU"/>
        </w:rPr>
      </w:pPr>
      <w:r w:rsidRPr="001A5B10">
        <w:rPr>
          <w:rFonts w:ascii="Times New Roman" w:eastAsia="Times New Roman" w:hAnsi="Times New Roman" w:cs="Times New Roman"/>
          <w:bCs/>
          <w:sz w:val="28"/>
          <w:szCs w:val="28"/>
          <w:lang w:eastAsia="ru-RU"/>
        </w:rPr>
        <w:t xml:space="preserve">Составитель: </w:t>
      </w:r>
    </w:p>
    <w:p w:rsidR="0069525F" w:rsidRPr="001A5B10" w:rsidRDefault="0069525F" w:rsidP="0069525F">
      <w:pPr>
        <w:spacing w:after="0" w:line="240" w:lineRule="auto"/>
        <w:jc w:val="right"/>
        <w:rPr>
          <w:rFonts w:ascii="Times New Roman" w:eastAsia="Times New Roman" w:hAnsi="Times New Roman" w:cs="Times New Roman"/>
          <w:bCs/>
          <w:sz w:val="28"/>
          <w:szCs w:val="28"/>
          <w:lang w:eastAsia="ru-RU"/>
        </w:rPr>
      </w:pPr>
      <w:r w:rsidRPr="001A5B10">
        <w:rPr>
          <w:rFonts w:ascii="Times New Roman" w:eastAsia="Times New Roman" w:hAnsi="Times New Roman" w:cs="Times New Roman"/>
          <w:bCs/>
          <w:sz w:val="28"/>
          <w:szCs w:val="28"/>
          <w:lang w:eastAsia="ru-RU"/>
        </w:rPr>
        <w:t>Трифонов Сергей Геннадьевич,</w:t>
      </w:r>
    </w:p>
    <w:p w:rsidR="0069525F" w:rsidRPr="001A5B10" w:rsidRDefault="0069525F" w:rsidP="0069525F">
      <w:pPr>
        <w:spacing w:after="0" w:line="240" w:lineRule="auto"/>
        <w:jc w:val="right"/>
        <w:rPr>
          <w:rFonts w:ascii="Times New Roman" w:eastAsia="Times New Roman" w:hAnsi="Times New Roman" w:cs="Times New Roman"/>
          <w:bCs/>
          <w:sz w:val="28"/>
          <w:szCs w:val="28"/>
          <w:lang w:eastAsia="ru-RU"/>
        </w:rPr>
      </w:pPr>
      <w:r w:rsidRPr="001A5B10">
        <w:rPr>
          <w:rFonts w:ascii="Times New Roman" w:eastAsia="Times New Roman" w:hAnsi="Times New Roman" w:cs="Times New Roman"/>
          <w:bCs/>
          <w:sz w:val="28"/>
          <w:szCs w:val="28"/>
          <w:lang w:eastAsia="ru-RU"/>
        </w:rPr>
        <w:t xml:space="preserve"> К.ю.н., преподаватель </w:t>
      </w:r>
    </w:p>
    <w:p w:rsidR="0069525F" w:rsidRPr="001A5B10" w:rsidRDefault="0069525F" w:rsidP="0069525F">
      <w:pPr>
        <w:spacing w:after="0" w:line="240" w:lineRule="auto"/>
        <w:jc w:val="right"/>
        <w:rPr>
          <w:rFonts w:ascii="Times New Roman" w:eastAsia="Times New Roman" w:hAnsi="Times New Roman" w:cs="Times New Roman"/>
          <w:b/>
          <w:bCs/>
          <w:sz w:val="28"/>
          <w:szCs w:val="28"/>
          <w:lang w:eastAsia="ru-RU"/>
        </w:rPr>
      </w:pPr>
    </w:p>
    <w:p w:rsidR="0069525F" w:rsidRPr="001A5B10" w:rsidRDefault="0069525F" w:rsidP="001A5B10">
      <w:pPr>
        <w:spacing w:after="0" w:line="240" w:lineRule="auto"/>
        <w:jc w:val="center"/>
        <w:rPr>
          <w:rFonts w:ascii="Times New Roman" w:eastAsia="Times New Roman" w:hAnsi="Times New Roman" w:cs="Times New Roman"/>
          <w:b/>
          <w:bCs/>
          <w:sz w:val="28"/>
          <w:szCs w:val="28"/>
          <w:lang w:eastAsia="ru-RU"/>
        </w:rPr>
      </w:pPr>
    </w:p>
    <w:p w:rsidR="0069525F" w:rsidRPr="001A5B10" w:rsidRDefault="0069525F" w:rsidP="001A5B10">
      <w:pPr>
        <w:spacing w:after="0" w:line="240" w:lineRule="auto"/>
        <w:jc w:val="center"/>
        <w:rPr>
          <w:rFonts w:ascii="Times New Roman" w:eastAsia="Times New Roman" w:hAnsi="Times New Roman" w:cs="Times New Roman"/>
          <w:b/>
          <w:bCs/>
          <w:sz w:val="28"/>
          <w:szCs w:val="28"/>
          <w:lang w:eastAsia="ru-RU"/>
        </w:rPr>
      </w:pPr>
    </w:p>
    <w:p w:rsidR="0069525F" w:rsidRPr="001A5B10" w:rsidRDefault="0069525F" w:rsidP="001A5B10">
      <w:pPr>
        <w:spacing w:after="0" w:line="240" w:lineRule="auto"/>
        <w:jc w:val="center"/>
        <w:rPr>
          <w:rFonts w:ascii="Times New Roman" w:eastAsia="Times New Roman" w:hAnsi="Times New Roman" w:cs="Times New Roman"/>
          <w:b/>
          <w:bCs/>
          <w:sz w:val="28"/>
          <w:szCs w:val="28"/>
          <w:lang w:eastAsia="ru-RU"/>
        </w:rPr>
      </w:pPr>
    </w:p>
    <w:p w:rsidR="0069525F" w:rsidRPr="001A5B10" w:rsidRDefault="0069525F" w:rsidP="001A5B10">
      <w:pPr>
        <w:spacing w:after="0" w:line="240" w:lineRule="auto"/>
        <w:jc w:val="center"/>
        <w:rPr>
          <w:rFonts w:ascii="Times New Roman" w:eastAsia="Times New Roman" w:hAnsi="Times New Roman" w:cs="Times New Roman"/>
          <w:b/>
          <w:bCs/>
          <w:sz w:val="28"/>
          <w:szCs w:val="28"/>
          <w:lang w:eastAsia="ru-RU"/>
        </w:rPr>
      </w:pPr>
    </w:p>
    <w:p w:rsidR="0069525F" w:rsidRPr="001A5B10" w:rsidRDefault="0069525F" w:rsidP="0069525F">
      <w:pPr>
        <w:widowControl w:val="0"/>
        <w:tabs>
          <w:tab w:val="left" w:pos="708"/>
          <w:tab w:val="left" w:pos="1416"/>
          <w:tab w:val="left" w:pos="2124"/>
          <w:tab w:val="left" w:pos="2832"/>
        </w:tabs>
        <w:suppressAutoHyphens/>
        <w:autoSpaceDE w:val="0"/>
        <w:autoSpaceDN w:val="0"/>
        <w:adjustRightInd w:val="0"/>
        <w:spacing w:after="0" w:line="240" w:lineRule="auto"/>
        <w:ind w:firstLine="708"/>
        <w:jc w:val="center"/>
        <w:rPr>
          <w:rFonts w:ascii="Times New Roman" w:eastAsia="Times New Roman" w:hAnsi="Times New Roman" w:cs="Times New Roman"/>
          <w:sz w:val="28"/>
          <w:szCs w:val="28"/>
          <w:lang w:eastAsia="ru-RU"/>
        </w:rPr>
      </w:pPr>
      <w:r w:rsidRPr="001A5B10">
        <w:rPr>
          <w:rFonts w:ascii="Times New Roman" w:eastAsia="Times New Roman" w:hAnsi="Times New Roman" w:cs="Times New Roman"/>
          <w:sz w:val="28"/>
          <w:szCs w:val="28"/>
          <w:lang w:eastAsia="ru-RU"/>
        </w:rPr>
        <w:t>Евпатория</w:t>
      </w:r>
    </w:p>
    <w:p w:rsidR="0069525F" w:rsidRPr="001A5B10" w:rsidRDefault="0069525F" w:rsidP="0069525F">
      <w:pPr>
        <w:widowControl w:val="0"/>
        <w:tabs>
          <w:tab w:val="left" w:pos="708"/>
          <w:tab w:val="left" w:pos="1416"/>
          <w:tab w:val="left" w:pos="2124"/>
          <w:tab w:val="left" w:pos="2832"/>
        </w:tabs>
        <w:suppressAutoHyphens/>
        <w:autoSpaceDE w:val="0"/>
        <w:autoSpaceDN w:val="0"/>
        <w:adjustRightInd w:val="0"/>
        <w:spacing w:after="0" w:line="240" w:lineRule="auto"/>
        <w:ind w:firstLine="708"/>
        <w:jc w:val="center"/>
        <w:rPr>
          <w:rFonts w:ascii="Times New Roman" w:eastAsia="Times New Roman" w:hAnsi="Times New Roman" w:cs="Times New Roman"/>
          <w:sz w:val="28"/>
          <w:szCs w:val="28"/>
          <w:lang w:eastAsia="ru-RU"/>
        </w:rPr>
      </w:pPr>
      <w:r w:rsidRPr="001A5B10">
        <w:rPr>
          <w:rFonts w:ascii="Times New Roman" w:eastAsia="Times New Roman" w:hAnsi="Times New Roman" w:cs="Times New Roman"/>
          <w:sz w:val="28"/>
          <w:szCs w:val="28"/>
          <w:lang w:eastAsia="ru-RU"/>
        </w:rPr>
        <w:t>2023</w:t>
      </w:r>
    </w:p>
    <w:p w:rsidR="0069525F" w:rsidRDefault="0069525F">
      <w:pPr>
        <w:rPr>
          <w:rFonts w:ascii="Times New Roman" w:eastAsia="Times New Roman" w:hAnsi="Times New Roman" w:cs="Times New Roman"/>
          <w:b/>
          <w:bCs/>
          <w:color w:val="000000" w:themeColor="text1"/>
          <w:spacing w:val="-2"/>
          <w:sz w:val="24"/>
          <w:szCs w:val="24"/>
          <w:lang w:eastAsia="ru-RU"/>
        </w:rPr>
      </w:pPr>
      <w:r>
        <w:rPr>
          <w:rFonts w:ascii="Times New Roman" w:eastAsia="Times New Roman" w:hAnsi="Times New Roman" w:cs="Times New Roman"/>
          <w:b/>
          <w:bCs/>
          <w:color w:val="000000" w:themeColor="text1"/>
          <w:spacing w:val="-2"/>
          <w:sz w:val="24"/>
          <w:szCs w:val="24"/>
          <w:lang w:eastAsia="ru-RU"/>
        </w:rPr>
        <w:br w:type="page"/>
      </w:r>
    </w:p>
    <w:p w:rsidR="0069525F" w:rsidRPr="0069525F" w:rsidRDefault="0069525F" w:rsidP="0069525F">
      <w:pPr>
        <w:spacing w:after="0" w:line="240" w:lineRule="auto"/>
        <w:jc w:val="center"/>
        <w:rPr>
          <w:rFonts w:ascii="Times New Roman" w:eastAsia="Times New Roman" w:hAnsi="Times New Roman" w:cs="Times New Roman"/>
          <w:b/>
          <w:bCs/>
          <w:color w:val="000000" w:themeColor="text1"/>
          <w:spacing w:val="-1"/>
          <w:sz w:val="24"/>
          <w:szCs w:val="24"/>
          <w:lang w:eastAsia="ru-RU"/>
        </w:rPr>
      </w:pPr>
      <w:r w:rsidRPr="0069525F">
        <w:rPr>
          <w:rFonts w:ascii="Times New Roman" w:eastAsia="Times New Roman" w:hAnsi="Times New Roman" w:cs="Times New Roman"/>
          <w:b/>
          <w:bCs/>
          <w:color w:val="000000" w:themeColor="text1"/>
          <w:spacing w:val="-1"/>
          <w:sz w:val="24"/>
          <w:szCs w:val="24"/>
          <w:lang w:eastAsia="ru-RU"/>
        </w:rPr>
        <w:lastRenderedPageBreak/>
        <w:t>Общие положения</w:t>
      </w:r>
    </w:p>
    <w:p w:rsidR="0069525F" w:rsidRPr="0069525F" w:rsidRDefault="0069525F" w:rsidP="0069525F">
      <w:pPr>
        <w:spacing w:after="0" w:line="240" w:lineRule="auto"/>
        <w:ind w:firstLine="708"/>
        <w:jc w:val="both"/>
        <w:rPr>
          <w:rFonts w:ascii="Times New Roman" w:eastAsia="Times New Roman" w:hAnsi="Times New Roman" w:cs="Times New Roman"/>
          <w:color w:val="000000" w:themeColor="text1"/>
          <w:sz w:val="24"/>
          <w:szCs w:val="24"/>
          <w:lang w:eastAsia="ar-SA"/>
        </w:rPr>
      </w:pPr>
      <w:r w:rsidRPr="0069525F">
        <w:rPr>
          <w:rFonts w:ascii="Times New Roman" w:eastAsia="Times New Roman" w:hAnsi="Times New Roman" w:cs="Times New Roman"/>
          <w:color w:val="000000" w:themeColor="text1"/>
          <w:sz w:val="24"/>
          <w:szCs w:val="24"/>
          <w:lang w:eastAsia="ar-SA"/>
        </w:rPr>
        <w:t xml:space="preserve">В системе юридических знаний теория государства и права является фундаментальной, базовой, методологической наукой. Она формирует исходные понятия  и тем самым обеспечивает отраслевые юридические науки необходимой теоретической базой для выработки ими собственной теории, отраслевого научного категорийного аппарата.  Теория государства и права является общепрофессиональной дисциплиной федерального компонента по специальности «Юриспруденция» (УГС 40.00.00). Она знакомит студента с такими центральными категориями и понятиями юриспруденции как: государство, форма государства, норма права, правоотношение, правонарушение, юридическая ответственность и др. </w:t>
      </w:r>
    </w:p>
    <w:p w:rsidR="0069525F" w:rsidRPr="0069525F" w:rsidRDefault="0069525F" w:rsidP="0069525F">
      <w:pPr>
        <w:spacing w:after="0" w:line="240" w:lineRule="auto"/>
        <w:ind w:firstLine="708"/>
        <w:jc w:val="both"/>
        <w:rPr>
          <w:rFonts w:ascii="Times New Roman" w:eastAsia="Times New Roman" w:hAnsi="Times New Roman" w:cs="Times New Roman"/>
          <w:color w:val="000000" w:themeColor="text1"/>
          <w:sz w:val="24"/>
          <w:szCs w:val="24"/>
          <w:lang w:eastAsia="ar-SA"/>
        </w:rPr>
      </w:pPr>
      <w:r w:rsidRPr="0069525F">
        <w:rPr>
          <w:rFonts w:ascii="Times New Roman" w:eastAsia="Times New Roman" w:hAnsi="Times New Roman" w:cs="Times New Roman"/>
          <w:color w:val="000000" w:themeColor="text1"/>
          <w:sz w:val="24"/>
          <w:szCs w:val="24"/>
          <w:lang w:eastAsia="ar-SA"/>
        </w:rPr>
        <w:t>Изучение теории государства и права направлено на  формирование и   развитие  юридического мышления, общей и правовой культуры, высокого профессионализма, чувства ответственности и справедливости, а глубокое усвоение системы основных категорий и понятий, в том числе в их отраслевом преломлении, способствует приобретению навыков работы с законодательством, практикой его толкования и применения.</w:t>
      </w:r>
    </w:p>
    <w:p w:rsidR="0069525F" w:rsidRPr="0069525F" w:rsidRDefault="0069525F" w:rsidP="0069525F">
      <w:pPr>
        <w:spacing w:after="0" w:line="240" w:lineRule="auto"/>
        <w:ind w:firstLine="708"/>
        <w:jc w:val="both"/>
        <w:rPr>
          <w:rFonts w:ascii="Times New Roman" w:eastAsia="Times New Roman" w:hAnsi="Times New Roman" w:cs="Times New Roman"/>
          <w:color w:val="000000" w:themeColor="text1"/>
          <w:sz w:val="24"/>
          <w:szCs w:val="24"/>
          <w:lang w:eastAsia="ar-SA"/>
        </w:rPr>
      </w:pPr>
      <w:r w:rsidRPr="0069525F">
        <w:rPr>
          <w:rFonts w:ascii="Times New Roman" w:eastAsia="Times New Roman" w:hAnsi="Times New Roman" w:cs="Times New Roman"/>
          <w:color w:val="000000" w:themeColor="text1"/>
          <w:sz w:val="24"/>
          <w:szCs w:val="24"/>
          <w:lang w:eastAsia="ar-SA"/>
        </w:rPr>
        <w:t xml:space="preserve">Теория государства и права изучается студентами 1 курса факультета непрерывного образования (на базе среднего общего образования) и 2 курса факультета непрерывного образования (на базе основного общего образования) в течение двух семестров. Количество лекционных, семинарских часов и часов на самостоятельную работу по дисциплине изложено в таблицах 2.1. и 2.2. соответственно. По окончании изучения учебного курса студенты сдают экзамен, форма которого (устный либо письменный) утверждается ежегодно протоколом кафедры.  </w:t>
      </w:r>
    </w:p>
    <w:p w:rsidR="0069525F" w:rsidRPr="0069525F" w:rsidRDefault="0069525F" w:rsidP="0069525F">
      <w:pPr>
        <w:spacing w:after="0" w:line="240" w:lineRule="auto"/>
        <w:ind w:firstLine="708"/>
        <w:jc w:val="both"/>
        <w:rPr>
          <w:rFonts w:ascii="Times New Roman" w:eastAsia="Times New Roman" w:hAnsi="Times New Roman" w:cs="Times New Roman"/>
          <w:color w:val="000000" w:themeColor="text1"/>
          <w:sz w:val="24"/>
          <w:szCs w:val="24"/>
          <w:lang w:eastAsia="ar-SA"/>
        </w:rPr>
      </w:pPr>
      <w:r w:rsidRPr="0069525F">
        <w:rPr>
          <w:rFonts w:ascii="Times New Roman" w:eastAsia="Times New Roman" w:hAnsi="Times New Roman" w:cs="Times New Roman"/>
          <w:color w:val="000000" w:themeColor="text1"/>
          <w:sz w:val="24"/>
          <w:szCs w:val="24"/>
          <w:lang w:eastAsia="ar-SA"/>
        </w:rPr>
        <w:t xml:space="preserve">При изучении дисциплины у студента актуализируются общие и профессиональные компетенции, указанные в  разделе 1 рабочей программы. </w:t>
      </w:r>
    </w:p>
    <w:p w:rsidR="0069525F" w:rsidRPr="0069525F" w:rsidRDefault="0069525F" w:rsidP="0069525F">
      <w:pPr>
        <w:spacing w:after="0" w:line="240" w:lineRule="auto"/>
        <w:ind w:firstLine="708"/>
        <w:jc w:val="both"/>
        <w:rPr>
          <w:rFonts w:ascii="Times New Roman" w:eastAsia="Times New Roman" w:hAnsi="Times New Roman" w:cs="Times New Roman"/>
          <w:color w:val="000000" w:themeColor="text1"/>
          <w:sz w:val="24"/>
          <w:szCs w:val="24"/>
          <w:lang w:eastAsia="ar-SA"/>
        </w:rPr>
      </w:pPr>
      <w:r w:rsidRPr="0069525F">
        <w:rPr>
          <w:rFonts w:ascii="Times New Roman" w:eastAsia="Times New Roman" w:hAnsi="Times New Roman" w:cs="Times New Roman"/>
          <w:color w:val="000000" w:themeColor="text1"/>
          <w:sz w:val="24"/>
          <w:szCs w:val="24"/>
          <w:lang w:eastAsia="ar-SA"/>
        </w:rPr>
        <w:t xml:space="preserve">Изучение  дисциплины  «Теория государства и права» направлено на овладение необходимыми профессиональными знаниями, навыками и умениями. Данный результат может быть достигнут как благодаря старанию и способностям, так и хорошо продуманной организации труда студента. В первую очередь – это правильная организация времени, отводимого на изучение данной дисциплины. </w:t>
      </w:r>
    </w:p>
    <w:p w:rsidR="0069525F" w:rsidRPr="0069525F" w:rsidRDefault="0069525F" w:rsidP="0069525F">
      <w:pPr>
        <w:spacing w:after="0" w:line="240" w:lineRule="auto"/>
        <w:ind w:firstLine="708"/>
        <w:jc w:val="both"/>
        <w:rPr>
          <w:rFonts w:ascii="Times New Roman" w:eastAsia="Times New Roman" w:hAnsi="Times New Roman" w:cs="Times New Roman"/>
          <w:color w:val="000000" w:themeColor="text1"/>
          <w:sz w:val="24"/>
          <w:szCs w:val="24"/>
          <w:lang w:eastAsia="ar-SA"/>
        </w:rPr>
      </w:pPr>
      <w:r w:rsidRPr="0069525F">
        <w:rPr>
          <w:rFonts w:ascii="Times New Roman" w:eastAsia="Times New Roman" w:hAnsi="Times New Roman" w:cs="Times New Roman"/>
          <w:color w:val="000000" w:themeColor="text1"/>
          <w:sz w:val="24"/>
          <w:szCs w:val="24"/>
          <w:lang w:eastAsia="ar-SA"/>
        </w:rPr>
        <w:t>Прежде чем приступить к изучению основ дисциплины «Теория государства и права», студенту необходимо ознакомиться с объемом учебной дисциплины и видами учебной работы (лекции, семинарские занятия, самостоятельная работа).</w:t>
      </w:r>
    </w:p>
    <w:p w:rsidR="0069525F" w:rsidRPr="0069525F" w:rsidRDefault="0069525F" w:rsidP="0069525F">
      <w:pPr>
        <w:spacing w:after="0" w:line="240" w:lineRule="auto"/>
        <w:ind w:firstLine="708"/>
        <w:jc w:val="both"/>
        <w:rPr>
          <w:rFonts w:ascii="Times New Roman" w:eastAsia="Times New Roman" w:hAnsi="Times New Roman" w:cs="Times New Roman"/>
          <w:color w:val="000000" w:themeColor="text1"/>
          <w:sz w:val="24"/>
          <w:szCs w:val="24"/>
          <w:lang w:eastAsia="ar-SA"/>
        </w:rPr>
      </w:pPr>
      <w:r w:rsidRPr="0069525F">
        <w:rPr>
          <w:rFonts w:ascii="Times New Roman" w:eastAsia="Times New Roman" w:hAnsi="Times New Roman" w:cs="Times New Roman"/>
          <w:color w:val="000000" w:themeColor="text1"/>
          <w:sz w:val="24"/>
          <w:szCs w:val="24"/>
          <w:lang w:eastAsia="ar-SA"/>
        </w:rPr>
        <w:t xml:space="preserve">Значительных затрат времени требует работа по запоминанию всего необходимого материала. Приступить к ней следует как можно раньше, лучше всего – уже с самого начала занятий по данной дисциплине. Для получения положительной оценки необходимо ознакомиться с уровнем требований, которые предъявляются к изучению дисциплины, экзаменационными  вопросами. Для успешного изучения дисциплины студент должен проявлять активность в выполнении всех нижеперечисленных форм учебной работы. </w:t>
      </w:r>
    </w:p>
    <w:p w:rsidR="0069525F" w:rsidRPr="0069525F" w:rsidRDefault="0069525F" w:rsidP="0069525F">
      <w:pPr>
        <w:spacing w:after="0" w:line="240" w:lineRule="auto"/>
        <w:ind w:firstLine="708"/>
        <w:jc w:val="both"/>
        <w:rPr>
          <w:rFonts w:ascii="Times New Roman" w:eastAsia="Times New Roman" w:hAnsi="Times New Roman" w:cs="Times New Roman"/>
          <w:color w:val="000000" w:themeColor="text1"/>
          <w:sz w:val="24"/>
          <w:szCs w:val="24"/>
          <w:lang w:eastAsia="ar-SA"/>
        </w:rPr>
      </w:pPr>
      <w:r w:rsidRPr="0069525F">
        <w:rPr>
          <w:rFonts w:ascii="Times New Roman" w:eastAsia="Times New Roman" w:hAnsi="Times New Roman" w:cs="Times New Roman"/>
          <w:color w:val="000000" w:themeColor="text1"/>
          <w:sz w:val="24"/>
          <w:szCs w:val="24"/>
          <w:lang w:eastAsia="ar-SA"/>
        </w:rPr>
        <w:t>В ходе самостоятельной работы при изучении данного курса студенты приобретают определенные навыки реферирования, обобщения, выделения и постановки проблем, исследовательской работы. Успешность самостоятельной работы возможна при условии правильной ее организации, которая проявляется в каждом звене учебного процесса: на лекциях, при подготовке к семинарским занятиям, к промежуточной аттестации, при выполнении тестов.</w:t>
      </w:r>
    </w:p>
    <w:p w:rsidR="0069525F" w:rsidRPr="0069525F" w:rsidRDefault="0069525F" w:rsidP="0069525F">
      <w:pPr>
        <w:spacing w:after="0" w:line="240" w:lineRule="auto"/>
        <w:ind w:firstLine="851"/>
        <w:jc w:val="both"/>
        <w:rPr>
          <w:rFonts w:ascii="Times New Roman" w:eastAsia="Times New Roman" w:hAnsi="Times New Roman" w:cs="Times New Roman"/>
          <w:color w:val="000000" w:themeColor="text1"/>
          <w:sz w:val="24"/>
          <w:szCs w:val="24"/>
          <w:lang w:eastAsia="ar-SA"/>
        </w:rPr>
      </w:pPr>
      <w:r w:rsidRPr="0069525F">
        <w:rPr>
          <w:rFonts w:ascii="Times New Roman" w:eastAsia="Times New Roman" w:hAnsi="Times New Roman" w:cs="Times New Roman"/>
          <w:color w:val="000000" w:themeColor="text1"/>
          <w:sz w:val="24"/>
          <w:szCs w:val="24"/>
          <w:lang w:eastAsia="ar-SA"/>
        </w:rPr>
        <w:t>При реализации различных видов учебной работы используются следующие образовательные технологии, включающие пассивные, активные и интерактивные формы проведения занятий:</w:t>
      </w:r>
    </w:p>
    <w:p w:rsidR="0069525F" w:rsidRPr="0069525F" w:rsidRDefault="0069525F" w:rsidP="0069525F">
      <w:pPr>
        <w:numPr>
          <w:ilvl w:val="0"/>
          <w:numId w:val="1"/>
        </w:numPr>
        <w:spacing w:after="200" w:line="240" w:lineRule="auto"/>
        <w:contextualSpacing/>
        <w:jc w:val="both"/>
        <w:rPr>
          <w:rFonts w:ascii="Times New Roman" w:eastAsia="Times New Roman" w:hAnsi="Times New Roman" w:cs="Times New Roman"/>
          <w:color w:val="000000" w:themeColor="text1"/>
          <w:sz w:val="24"/>
          <w:szCs w:val="24"/>
          <w:lang w:eastAsia="ar-SA"/>
        </w:rPr>
      </w:pPr>
      <w:r w:rsidRPr="0069525F">
        <w:rPr>
          <w:rFonts w:ascii="Times New Roman" w:eastAsia="Times New Roman" w:hAnsi="Times New Roman" w:cs="Times New Roman"/>
          <w:color w:val="000000" w:themeColor="text1"/>
          <w:sz w:val="24"/>
          <w:szCs w:val="24"/>
          <w:lang w:eastAsia="ar-SA"/>
        </w:rPr>
        <w:t>Технологии традиционного обучения:</w:t>
      </w:r>
    </w:p>
    <w:p w:rsidR="0069525F" w:rsidRPr="0069525F" w:rsidRDefault="0069525F" w:rsidP="0069525F">
      <w:pPr>
        <w:spacing w:after="0" w:line="240" w:lineRule="auto"/>
        <w:ind w:firstLine="851"/>
        <w:jc w:val="both"/>
        <w:rPr>
          <w:rFonts w:ascii="Times New Roman" w:eastAsia="Times New Roman" w:hAnsi="Times New Roman" w:cs="Times New Roman"/>
          <w:color w:val="000000" w:themeColor="text1"/>
          <w:sz w:val="24"/>
          <w:szCs w:val="24"/>
          <w:lang w:eastAsia="ar-SA"/>
        </w:rPr>
      </w:pPr>
      <w:r w:rsidRPr="0069525F">
        <w:rPr>
          <w:rFonts w:ascii="Times New Roman" w:eastAsia="Times New Roman" w:hAnsi="Times New Roman" w:cs="Times New Roman"/>
          <w:color w:val="000000" w:themeColor="text1"/>
          <w:sz w:val="24"/>
          <w:szCs w:val="24"/>
          <w:lang w:eastAsia="ar-SA"/>
        </w:rPr>
        <w:t xml:space="preserve">– </w:t>
      </w:r>
      <w:r w:rsidRPr="0069525F">
        <w:rPr>
          <w:rFonts w:ascii="Times New Roman" w:eastAsia="Times New Roman" w:hAnsi="Times New Roman" w:cs="Times New Roman"/>
          <w:i/>
          <w:color w:val="000000" w:themeColor="text1"/>
          <w:sz w:val="24"/>
          <w:szCs w:val="24"/>
          <w:lang w:eastAsia="ar-SA"/>
        </w:rPr>
        <w:t>лекции</w:t>
      </w:r>
      <w:r w:rsidRPr="0069525F">
        <w:rPr>
          <w:rFonts w:ascii="Times New Roman" w:eastAsia="Times New Roman" w:hAnsi="Times New Roman" w:cs="Times New Roman"/>
          <w:color w:val="000000" w:themeColor="text1"/>
          <w:sz w:val="24"/>
          <w:szCs w:val="24"/>
          <w:lang w:eastAsia="ar-SA"/>
        </w:rPr>
        <w:t xml:space="preserve"> – вид учебного занятия, основанный на устном систематическом и последовательном изложении материала по какой-либо проблеме, теме; </w:t>
      </w:r>
    </w:p>
    <w:p w:rsidR="0069525F" w:rsidRPr="0069525F" w:rsidRDefault="0069525F" w:rsidP="0069525F">
      <w:pPr>
        <w:spacing w:after="0" w:line="240" w:lineRule="auto"/>
        <w:ind w:firstLine="851"/>
        <w:jc w:val="both"/>
        <w:rPr>
          <w:rFonts w:ascii="Times New Roman" w:eastAsia="Times New Roman" w:hAnsi="Times New Roman" w:cs="Times New Roman"/>
          <w:color w:val="000000" w:themeColor="text1"/>
          <w:sz w:val="24"/>
          <w:szCs w:val="24"/>
          <w:lang w:eastAsia="ar-SA"/>
        </w:rPr>
      </w:pPr>
      <w:r w:rsidRPr="0069525F">
        <w:rPr>
          <w:rFonts w:ascii="Times New Roman" w:eastAsia="Times New Roman" w:hAnsi="Times New Roman" w:cs="Times New Roman"/>
          <w:color w:val="000000" w:themeColor="text1"/>
          <w:sz w:val="24"/>
          <w:szCs w:val="24"/>
          <w:lang w:eastAsia="ar-SA"/>
        </w:rPr>
        <w:lastRenderedPageBreak/>
        <w:t xml:space="preserve">– </w:t>
      </w:r>
      <w:r w:rsidRPr="0069525F">
        <w:rPr>
          <w:rFonts w:ascii="Times New Roman" w:eastAsia="Times New Roman" w:hAnsi="Times New Roman" w:cs="Times New Roman"/>
          <w:i/>
          <w:color w:val="000000" w:themeColor="text1"/>
          <w:sz w:val="24"/>
          <w:szCs w:val="24"/>
          <w:lang w:eastAsia="ar-SA"/>
        </w:rPr>
        <w:t>семинары</w:t>
      </w:r>
      <w:r w:rsidRPr="0069525F">
        <w:rPr>
          <w:rFonts w:ascii="Times New Roman" w:eastAsia="Times New Roman" w:hAnsi="Times New Roman" w:cs="Times New Roman"/>
          <w:color w:val="000000" w:themeColor="text1"/>
          <w:sz w:val="24"/>
          <w:szCs w:val="24"/>
          <w:lang w:eastAsia="ar-SA"/>
        </w:rPr>
        <w:t xml:space="preserve"> – вид учебного занятия, при котором в результате предварительной работы над программным материалом как преподавателя, так и студентов, в обстановке их непосредственного и активного общения, в процессе выступлений студентов по вопросам темы, реализации иных форм учебных технологий, решаются задачи познавательного и воспитательного характера, прививаются знания, умения, навыки, необходимые для становления квалифицированного специалиста в соответствии с требованиями ФГОС;</w:t>
      </w:r>
    </w:p>
    <w:p w:rsidR="0069525F" w:rsidRPr="0069525F" w:rsidRDefault="0069525F" w:rsidP="0069525F">
      <w:pPr>
        <w:spacing w:after="0" w:line="240" w:lineRule="auto"/>
        <w:ind w:firstLine="851"/>
        <w:jc w:val="both"/>
        <w:rPr>
          <w:rFonts w:ascii="Times New Roman" w:eastAsia="Times New Roman" w:hAnsi="Times New Roman" w:cs="Times New Roman"/>
          <w:color w:val="000000" w:themeColor="text1"/>
          <w:sz w:val="24"/>
          <w:szCs w:val="24"/>
          <w:lang w:eastAsia="ar-SA"/>
        </w:rPr>
      </w:pPr>
      <w:r w:rsidRPr="0069525F">
        <w:rPr>
          <w:rFonts w:ascii="Times New Roman" w:eastAsia="Times New Roman" w:hAnsi="Times New Roman" w:cs="Times New Roman"/>
          <w:color w:val="000000" w:themeColor="text1"/>
          <w:sz w:val="24"/>
          <w:szCs w:val="24"/>
          <w:lang w:eastAsia="ar-SA"/>
        </w:rPr>
        <w:t xml:space="preserve">– </w:t>
      </w:r>
      <w:r w:rsidRPr="0069525F">
        <w:rPr>
          <w:rFonts w:ascii="Times New Roman" w:eastAsia="Times New Roman" w:hAnsi="Times New Roman" w:cs="Times New Roman"/>
          <w:i/>
          <w:color w:val="000000" w:themeColor="text1"/>
          <w:sz w:val="24"/>
          <w:szCs w:val="24"/>
          <w:lang w:eastAsia="ar-SA"/>
        </w:rPr>
        <w:t>самостоятельная работа</w:t>
      </w:r>
      <w:r w:rsidRPr="0069525F">
        <w:rPr>
          <w:rFonts w:ascii="Times New Roman" w:eastAsia="Times New Roman" w:hAnsi="Times New Roman" w:cs="Times New Roman"/>
          <w:color w:val="000000" w:themeColor="text1"/>
          <w:sz w:val="24"/>
          <w:szCs w:val="24"/>
          <w:lang w:eastAsia="ar-SA"/>
        </w:rPr>
        <w:t xml:space="preserve"> – вид деятельности обучающихся, основанный на самостоятельной подготовке к семинарским и практическим занятиям, тестированию, групповым дискуссиям, выполнении индивидуальных домашних заданий, написании рефератов и эссе, промежуточной и итоговой аттестации; </w:t>
      </w:r>
    </w:p>
    <w:p w:rsidR="0069525F" w:rsidRPr="0069525F" w:rsidRDefault="0069525F" w:rsidP="0069525F">
      <w:pPr>
        <w:numPr>
          <w:ilvl w:val="0"/>
          <w:numId w:val="1"/>
        </w:numPr>
        <w:spacing w:after="200" w:line="240" w:lineRule="auto"/>
        <w:contextualSpacing/>
        <w:jc w:val="both"/>
        <w:rPr>
          <w:rFonts w:ascii="Times New Roman" w:eastAsia="Times New Roman" w:hAnsi="Times New Roman" w:cs="Times New Roman"/>
          <w:color w:val="000000" w:themeColor="text1"/>
          <w:sz w:val="24"/>
          <w:szCs w:val="24"/>
          <w:lang w:eastAsia="ar-SA"/>
        </w:rPr>
      </w:pPr>
      <w:r w:rsidRPr="0069525F">
        <w:rPr>
          <w:rFonts w:ascii="Times New Roman" w:eastAsia="Times New Roman" w:hAnsi="Times New Roman" w:cs="Times New Roman"/>
          <w:color w:val="000000" w:themeColor="text1"/>
          <w:sz w:val="24"/>
          <w:szCs w:val="24"/>
          <w:lang w:eastAsia="ar-SA"/>
        </w:rPr>
        <w:t>Инновационные технологии обучения:</w:t>
      </w:r>
    </w:p>
    <w:p w:rsidR="0069525F" w:rsidRPr="0069525F" w:rsidRDefault="0069525F" w:rsidP="0069525F">
      <w:pPr>
        <w:spacing w:after="0" w:line="240" w:lineRule="auto"/>
        <w:ind w:firstLine="851"/>
        <w:jc w:val="both"/>
        <w:rPr>
          <w:rFonts w:ascii="Times New Roman" w:eastAsia="Times New Roman" w:hAnsi="Times New Roman" w:cs="Times New Roman"/>
          <w:color w:val="000000" w:themeColor="text1"/>
          <w:sz w:val="24"/>
          <w:szCs w:val="24"/>
          <w:lang w:eastAsia="ar-SA"/>
        </w:rPr>
      </w:pPr>
      <w:r w:rsidRPr="0069525F">
        <w:rPr>
          <w:rFonts w:ascii="Times New Roman" w:eastAsia="Times New Roman" w:hAnsi="Times New Roman" w:cs="Times New Roman"/>
          <w:color w:val="000000" w:themeColor="text1"/>
          <w:sz w:val="24"/>
          <w:szCs w:val="24"/>
          <w:lang w:eastAsia="ar-SA"/>
        </w:rPr>
        <w:t xml:space="preserve">– </w:t>
      </w:r>
      <w:r w:rsidRPr="0069525F">
        <w:rPr>
          <w:rFonts w:ascii="Times New Roman" w:eastAsia="Times New Roman" w:hAnsi="Times New Roman" w:cs="Times New Roman"/>
          <w:i/>
          <w:color w:val="000000" w:themeColor="text1"/>
          <w:sz w:val="24"/>
          <w:szCs w:val="24"/>
          <w:lang w:eastAsia="ar-SA"/>
        </w:rPr>
        <w:t>метод работы в малых группах</w:t>
      </w:r>
      <w:r w:rsidRPr="0069525F">
        <w:rPr>
          <w:rFonts w:ascii="Times New Roman" w:eastAsia="Times New Roman" w:hAnsi="Times New Roman" w:cs="Times New Roman"/>
          <w:color w:val="000000" w:themeColor="text1"/>
          <w:sz w:val="24"/>
          <w:szCs w:val="24"/>
          <w:lang w:eastAsia="ar-SA"/>
        </w:rPr>
        <w:t xml:space="preserve"> – метод имитации принятия решений обучающимися применительно к различным практическим ситуациям; </w:t>
      </w:r>
    </w:p>
    <w:p w:rsidR="0069525F" w:rsidRPr="0069525F" w:rsidRDefault="0069525F" w:rsidP="0069525F">
      <w:pPr>
        <w:spacing w:after="0" w:line="240" w:lineRule="auto"/>
        <w:ind w:firstLine="851"/>
        <w:jc w:val="both"/>
        <w:rPr>
          <w:rFonts w:ascii="Times New Roman" w:eastAsia="Times New Roman" w:hAnsi="Times New Roman" w:cs="Times New Roman"/>
          <w:color w:val="000000" w:themeColor="text1"/>
          <w:sz w:val="24"/>
          <w:szCs w:val="24"/>
          <w:lang w:eastAsia="ar-SA"/>
        </w:rPr>
      </w:pPr>
      <w:r w:rsidRPr="0069525F">
        <w:rPr>
          <w:rFonts w:ascii="Times New Roman" w:eastAsia="Times New Roman" w:hAnsi="Times New Roman" w:cs="Times New Roman"/>
          <w:color w:val="000000" w:themeColor="text1"/>
          <w:sz w:val="24"/>
          <w:szCs w:val="24"/>
          <w:lang w:eastAsia="ar-SA"/>
        </w:rPr>
        <w:t xml:space="preserve">– </w:t>
      </w:r>
      <w:r w:rsidRPr="0069525F">
        <w:rPr>
          <w:rFonts w:ascii="Times New Roman" w:eastAsia="Times New Roman" w:hAnsi="Times New Roman" w:cs="Times New Roman"/>
          <w:i/>
          <w:color w:val="000000" w:themeColor="text1"/>
          <w:sz w:val="24"/>
          <w:szCs w:val="24"/>
          <w:lang w:eastAsia="ar-SA"/>
        </w:rPr>
        <w:t>метод групповых дискуссий</w:t>
      </w:r>
      <w:r w:rsidRPr="0069525F">
        <w:rPr>
          <w:rFonts w:ascii="Times New Roman" w:eastAsia="Times New Roman" w:hAnsi="Times New Roman" w:cs="Times New Roman"/>
          <w:color w:val="000000" w:themeColor="text1"/>
          <w:sz w:val="24"/>
          <w:szCs w:val="24"/>
          <w:lang w:eastAsia="ar-SA"/>
        </w:rPr>
        <w:t xml:space="preserve"> – способ организации совместной деятельности студентов с целью интенсификации принятия решения в группе;</w:t>
      </w:r>
    </w:p>
    <w:p w:rsidR="0069525F" w:rsidRPr="0069525F" w:rsidRDefault="0069525F" w:rsidP="0069525F">
      <w:pPr>
        <w:spacing w:after="0" w:line="240" w:lineRule="auto"/>
        <w:ind w:firstLine="851"/>
        <w:jc w:val="both"/>
        <w:rPr>
          <w:rFonts w:ascii="Times New Roman" w:eastAsia="Times New Roman" w:hAnsi="Times New Roman" w:cs="Times New Roman"/>
          <w:color w:val="000000" w:themeColor="text1"/>
          <w:sz w:val="24"/>
          <w:szCs w:val="24"/>
          <w:lang w:eastAsia="ar-SA"/>
        </w:rPr>
      </w:pPr>
      <w:r w:rsidRPr="0069525F">
        <w:rPr>
          <w:rFonts w:ascii="Times New Roman" w:eastAsia="Times New Roman" w:hAnsi="Times New Roman" w:cs="Times New Roman"/>
          <w:color w:val="000000" w:themeColor="text1"/>
          <w:sz w:val="24"/>
          <w:szCs w:val="24"/>
          <w:lang w:eastAsia="ar-SA"/>
        </w:rPr>
        <w:t xml:space="preserve">– </w:t>
      </w:r>
      <w:r w:rsidRPr="0069525F">
        <w:rPr>
          <w:rFonts w:ascii="Times New Roman" w:eastAsia="Times New Roman" w:hAnsi="Times New Roman" w:cs="Times New Roman"/>
          <w:i/>
          <w:color w:val="000000" w:themeColor="text1"/>
          <w:sz w:val="24"/>
          <w:szCs w:val="24"/>
          <w:lang w:eastAsia="ar-SA"/>
        </w:rPr>
        <w:t>метод конкретных ситуаций</w:t>
      </w:r>
      <w:r w:rsidRPr="0069525F">
        <w:rPr>
          <w:rFonts w:ascii="Times New Roman" w:eastAsia="Times New Roman" w:hAnsi="Times New Roman" w:cs="Times New Roman"/>
          <w:color w:val="000000" w:themeColor="text1"/>
          <w:sz w:val="24"/>
          <w:szCs w:val="24"/>
          <w:lang w:eastAsia="ar-SA"/>
        </w:rPr>
        <w:t xml:space="preserve"> – метод обучения, предназначенный для совершенствования навыков и получения опыта, основанный на анализе конкретных задач-ситуаций (решение кейсов).</w:t>
      </w:r>
    </w:p>
    <w:p w:rsidR="0069525F" w:rsidRPr="0069525F" w:rsidRDefault="0069525F" w:rsidP="0069525F">
      <w:pPr>
        <w:spacing w:after="0" w:line="240" w:lineRule="auto"/>
        <w:ind w:firstLine="851"/>
        <w:jc w:val="both"/>
        <w:rPr>
          <w:rFonts w:ascii="Times New Roman" w:eastAsia="Times New Roman" w:hAnsi="Times New Roman" w:cs="Times New Roman"/>
          <w:color w:val="000000" w:themeColor="text1"/>
          <w:sz w:val="24"/>
          <w:szCs w:val="24"/>
          <w:lang w:eastAsia="ar-SA"/>
        </w:rPr>
      </w:pPr>
      <w:r w:rsidRPr="0069525F">
        <w:rPr>
          <w:rFonts w:ascii="Times New Roman" w:eastAsia="Times New Roman" w:hAnsi="Times New Roman" w:cs="Times New Roman"/>
          <w:color w:val="000000" w:themeColor="text1"/>
          <w:sz w:val="24"/>
          <w:szCs w:val="24"/>
          <w:lang w:eastAsia="ar-SA"/>
        </w:rPr>
        <w:t xml:space="preserve">Выбор формы проведения занятий зависит от следующих факторов: </w:t>
      </w:r>
    </w:p>
    <w:p w:rsidR="0069525F" w:rsidRPr="0069525F" w:rsidRDefault="0069525F" w:rsidP="0069525F">
      <w:pPr>
        <w:spacing w:after="0" w:line="240" w:lineRule="auto"/>
        <w:ind w:firstLine="851"/>
        <w:jc w:val="both"/>
        <w:rPr>
          <w:rFonts w:ascii="Times New Roman" w:eastAsia="Times New Roman" w:hAnsi="Times New Roman" w:cs="Times New Roman"/>
          <w:color w:val="000000" w:themeColor="text1"/>
          <w:sz w:val="24"/>
          <w:szCs w:val="24"/>
          <w:lang w:eastAsia="ar-SA"/>
        </w:rPr>
      </w:pPr>
      <w:r w:rsidRPr="0069525F">
        <w:rPr>
          <w:rFonts w:ascii="Times New Roman" w:eastAsia="Times New Roman" w:hAnsi="Times New Roman" w:cs="Times New Roman"/>
          <w:color w:val="000000" w:themeColor="text1"/>
          <w:sz w:val="24"/>
          <w:szCs w:val="24"/>
          <w:lang w:eastAsia="ar-SA"/>
        </w:rPr>
        <w:t xml:space="preserve">– от содержания темы и характера рекомендуемых по ней источников литературы, в том числе и от их объема; </w:t>
      </w:r>
    </w:p>
    <w:p w:rsidR="0069525F" w:rsidRPr="0069525F" w:rsidRDefault="0069525F" w:rsidP="0069525F">
      <w:pPr>
        <w:spacing w:after="0" w:line="240" w:lineRule="auto"/>
        <w:ind w:firstLine="851"/>
        <w:jc w:val="both"/>
        <w:rPr>
          <w:rFonts w:ascii="Times New Roman" w:eastAsia="Times New Roman" w:hAnsi="Times New Roman" w:cs="Times New Roman"/>
          <w:color w:val="000000" w:themeColor="text1"/>
          <w:sz w:val="24"/>
          <w:szCs w:val="24"/>
          <w:lang w:eastAsia="ar-SA"/>
        </w:rPr>
      </w:pPr>
      <w:r w:rsidRPr="0069525F">
        <w:rPr>
          <w:rFonts w:ascii="Times New Roman" w:eastAsia="Times New Roman" w:hAnsi="Times New Roman" w:cs="Times New Roman"/>
          <w:color w:val="000000" w:themeColor="text1"/>
          <w:sz w:val="24"/>
          <w:szCs w:val="24"/>
          <w:lang w:eastAsia="ar-SA"/>
        </w:rPr>
        <w:t xml:space="preserve">– от уровня подготовленности, организованности и работоспособности данной учебной группы, формы обучения; </w:t>
      </w:r>
    </w:p>
    <w:p w:rsidR="0069525F" w:rsidRPr="0069525F" w:rsidRDefault="0069525F" w:rsidP="0069525F">
      <w:pPr>
        <w:spacing w:after="0" w:line="240" w:lineRule="auto"/>
        <w:ind w:firstLine="851"/>
        <w:jc w:val="both"/>
        <w:rPr>
          <w:rFonts w:ascii="Times New Roman" w:eastAsia="Times New Roman" w:hAnsi="Times New Roman" w:cs="Times New Roman"/>
          <w:color w:val="000000" w:themeColor="text1"/>
          <w:sz w:val="24"/>
          <w:szCs w:val="24"/>
          <w:lang w:eastAsia="ar-SA"/>
        </w:rPr>
      </w:pPr>
      <w:r w:rsidRPr="0069525F">
        <w:rPr>
          <w:rFonts w:ascii="Times New Roman" w:eastAsia="Times New Roman" w:hAnsi="Times New Roman" w:cs="Times New Roman"/>
          <w:color w:val="000000" w:themeColor="text1"/>
          <w:sz w:val="24"/>
          <w:szCs w:val="24"/>
          <w:lang w:eastAsia="ar-SA"/>
        </w:rPr>
        <w:t>– от опыта использования различных форм на предшествующих занятиях;</w:t>
      </w:r>
    </w:p>
    <w:p w:rsidR="0069525F" w:rsidRPr="0069525F" w:rsidRDefault="0069525F" w:rsidP="0069525F">
      <w:pPr>
        <w:spacing w:after="0" w:line="240" w:lineRule="auto"/>
        <w:ind w:firstLine="851"/>
        <w:jc w:val="both"/>
        <w:rPr>
          <w:rFonts w:ascii="Times New Roman" w:eastAsia="Times New Roman" w:hAnsi="Times New Roman" w:cs="Times New Roman"/>
          <w:color w:val="000000" w:themeColor="text1"/>
          <w:sz w:val="24"/>
          <w:szCs w:val="24"/>
          <w:lang w:eastAsia="ar-SA"/>
        </w:rPr>
      </w:pPr>
      <w:r w:rsidRPr="0069525F">
        <w:rPr>
          <w:rFonts w:ascii="Times New Roman" w:eastAsia="Times New Roman" w:hAnsi="Times New Roman" w:cs="Times New Roman"/>
          <w:color w:val="000000" w:themeColor="text1"/>
          <w:sz w:val="24"/>
          <w:szCs w:val="24"/>
          <w:lang w:eastAsia="ar-SA"/>
        </w:rPr>
        <w:t>– от материально-технического обеспечения учебного процесса.</w:t>
      </w:r>
    </w:p>
    <w:p w:rsidR="0069525F" w:rsidRPr="0069525F" w:rsidRDefault="0069525F" w:rsidP="0069525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b/>
          <w:i/>
          <w:color w:val="000000" w:themeColor="text1"/>
          <w:sz w:val="24"/>
          <w:szCs w:val="24"/>
          <w:lang w:eastAsia="ru-RU"/>
        </w:rPr>
        <w:t>Лекции</w:t>
      </w:r>
      <w:r w:rsidRPr="0069525F">
        <w:rPr>
          <w:rFonts w:ascii="Times New Roman" w:eastAsia="Times New Roman" w:hAnsi="Times New Roman" w:cs="Times New Roman"/>
          <w:i/>
          <w:color w:val="000000" w:themeColor="text1"/>
          <w:sz w:val="24"/>
          <w:szCs w:val="24"/>
          <w:lang w:eastAsia="ru-RU"/>
        </w:rPr>
        <w:t xml:space="preserve"> </w:t>
      </w:r>
      <w:r w:rsidRPr="0069525F">
        <w:rPr>
          <w:rFonts w:ascii="Times New Roman" w:eastAsia="Times New Roman" w:hAnsi="Times New Roman" w:cs="Times New Roman"/>
          <w:color w:val="000000" w:themeColor="text1"/>
          <w:sz w:val="24"/>
          <w:szCs w:val="24"/>
          <w:lang w:eastAsia="ru-RU"/>
        </w:rPr>
        <w:t>по правовым дисциплинам создают основу для формирования у обучаемых широкого кругозора по различным направлениям юриспруденции. Студент получает профессиональную подготовку, обеспечивающую готовность к самостоятельному решению исследовательских, проектных, практических задач в условиях появления новых социально-экономических вызовов и постоянной трансформации правовых, нравственных и культурно-бытовых ориентиров.</w:t>
      </w:r>
    </w:p>
    <w:p w:rsidR="0069525F" w:rsidRPr="0069525F" w:rsidRDefault="0069525F" w:rsidP="0069525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Целью проведения лекционного занятия (теоретического курса) является доведение до студентов содержания основ знаний по рассматриваемой теме, рекомендуемой литературы. Лекционное занятие осуществляется путем анализа вопросов, составляющих содержание лекции, акцентирования внимания слушателей на наиболее значимых характеристиках изучаемой проблематики. </w:t>
      </w:r>
    </w:p>
    <w:p w:rsidR="0069525F" w:rsidRPr="0069525F" w:rsidRDefault="0069525F" w:rsidP="0069525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Восприятие лекции тем эффективнее, чем больше студент подготовлен к ней. Для этого необходимо, во-первых, ознакомиться с вопросами темы по действующей программе учебного курса, и, по возможности, самому выделить основные, главные из них, во-вторых, постараться прочитать  соответствующую главу учебника (учебного пособия).</w:t>
      </w:r>
    </w:p>
    <w:p w:rsidR="0069525F" w:rsidRPr="0069525F" w:rsidRDefault="0069525F" w:rsidP="0069525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i/>
          <w:color w:val="000000" w:themeColor="text1"/>
          <w:sz w:val="24"/>
          <w:szCs w:val="24"/>
          <w:lang w:eastAsia="ru-RU"/>
        </w:rPr>
        <w:t xml:space="preserve">Работа студента на лекции. </w:t>
      </w:r>
      <w:r w:rsidRPr="0069525F">
        <w:rPr>
          <w:rFonts w:ascii="Times New Roman" w:eastAsia="Times New Roman" w:hAnsi="Times New Roman" w:cs="Times New Roman"/>
          <w:color w:val="000000" w:themeColor="text1"/>
          <w:sz w:val="24"/>
          <w:szCs w:val="24"/>
          <w:lang w:eastAsia="ru-RU"/>
        </w:rPr>
        <w:t xml:space="preserve">Важно сразу же психологически настроить себя  на внимательную работу в ходе лекции. Для этого необходимо подготовить тетрадь для ведения конспекта, другие необходимые материалы. </w:t>
      </w:r>
    </w:p>
    <w:p w:rsidR="0069525F" w:rsidRPr="0069525F" w:rsidRDefault="0069525F" w:rsidP="0069525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Конспектирование лекций служит средством развития умственных способностей человека (мобилизует внимание, активизирует восприятие, мышление), вырабатывает умение в короткой и сжатой форме излагать мысли, развивает навыки литературного изложения, повышает культуру речи.</w:t>
      </w:r>
    </w:p>
    <w:p w:rsidR="0069525F" w:rsidRPr="0069525F" w:rsidRDefault="0069525F" w:rsidP="0069525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В лекции нередко сообщаются такие факты, научные данные, выводы и обобщения, которые еще не отражены в учебнике, не описаны систематически в научной юридической литературе. Новый научный материал может встретиться в различных научных источниках (статьях, рецензиях, монографиях). В лекции же он обобщается, приводится в систему. Вот почему важно записывать лекцию. Наконец, конспект лекции – это опора для памяти, </w:t>
      </w:r>
      <w:r w:rsidRPr="0069525F">
        <w:rPr>
          <w:rFonts w:ascii="Times New Roman" w:eastAsia="Times New Roman" w:hAnsi="Times New Roman" w:cs="Times New Roman"/>
          <w:color w:val="000000" w:themeColor="text1"/>
          <w:sz w:val="24"/>
          <w:szCs w:val="24"/>
          <w:lang w:eastAsia="ru-RU"/>
        </w:rPr>
        <w:lastRenderedPageBreak/>
        <w:t>материал для подготовки к семинарским занятиям, к экзамену, а после окончания учебы – это полезный архив слушателя.</w:t>
      </w:r>
    </w:p>
    <w:p w:rsidR="0069525F" w:rsidRPr="0069525F" w:rsidRDefault="0069525F" w:rsidP="0069525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Конспектируя лекции, необходимо понять излагаемый материал, поскольку дословное механическое записывание лекции без достаточного ее понимания пользы не принесет.</w:t>
      </w:r>
    </w:p>
    <w:p w:rsidR="0069525F" w:rsidRPr="0069525F" w:rsidRDefault="0069525F" w:rsidP="0069525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Конспект должен отражать основное содержание лекции, записанной своими словами, кратко, сжато и вместе с тем полно. Точно следует записывать дефиниции, названия законодательных актов, выводы.</w:t>
      </w:r>
    </w:p>
    <w:p w:rsidR="0069525F" w:rsidRPr="0069525F" w:rsidRDefault="0069525F" w:rsidP="0069525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Лектор интонацией голоса, манерой изложения материала выделяет важное, основное, помогая тем самым студентам отделить главное от второстепенного. В тех случаях, когда лектор диктует (повторяет) отдельные положения, их следует обязательно записывать.</w:t>
      </w:r>
    </w:p>
    <w:p w:rsidR="0069525F" w:rsidRPr="0069525F" w:rsidRDefault="0069525F" w:rsidP="0069525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Важно фиксировать в конспекте и то, что преподаватель пишет на доске (схемы, таблицы и т.д.). Записи в конспекте должны быть четкими. </w:t>
      </w:r>
    </w:p>
    <w:p w:rsidR="0069525F" w:rsidRPr="0069525F" w:rsidRDefault="0069525F" w:rsidP="0069525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Опорный конспект состоит из основных теоретических положений и фактов. Подготовка такого конспекта приучает студента выделять существенное в лекции, осмысливать иллюстративный материал, кратко записывать содержание лекций. При этом, если это делается первый раз, необходимо разъяснить суть опорного конспекта и его назначение. В процессе подготовки первого конспекта преподаватель контролирует процесс, консультирует студентов. В дальнейшем студентам предоставляется полная самостоятельность.</w:t>
      </w:r>
    </w:p>
    <w:p w:rsidR="0069525F" w:rsidRPr="0069525F" w:rsidRDefault="0069525F" w:rsidP="0069525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В результате такой работы осуществляется контроль учебной деятельности обучаемых на лекциях по конкретной дисциплине, совершенствуются способы познавательной деятельности, а учебный материал сохраняется в структурированной самостоятельной форме. Позволяется пользоваться опорными конспектами на семинарских (практических) занятиях.</w:t>
      </w:r>
    </w:p>
    <w:p w:rsidR="0069525F" w:rsidRPr="0069525F" w:rsidRDefault="0069525F" w:rsidP="0069525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i/>
          <w:color w:val="000000" w:themeColor="text1"/>
          <w:sz w:val="24"/>
          <w:szCs w:val="24"/>
          <w:lang w:eastAsia="ru-RU"/>
        </w:rPr>
        <w:t>Работа студента после лекции</w:t>
      </w:r>
      <w:r w:rsidRPr="0069525F">
        <w:rPr>
          <w:rFonts w:ascii="Times New Roman" w:eastAsia="Times New Roman" w:hAnsi="Times New Roman" w:cs="Times New Roman"/>
          <w:color w:val="000000" w:themeColor="text1"/>
          <w:sz w:val="24"/>
          <w:szCs w:val="24"/>
          <w:lang w:eastAsia="ru-RU"/>
        </w:rPr>
        <w:t>. Работу над конспектом следует продолжить и после лекции. Немаловажное значение имеет упорядочение записей лекции, которое заключается в определенной доработке конспекта (его дополнении, при необходимости – исправлении).  Следует делать это систематически, в процессе работы над учебной монографической литературой.</w:t>
      </w:r>
    </w:p>
    <w:p w:rsidR="0069525F" w:rsidRPr="0069525F" w:rsidRDefault="0069525F" w:rsidP="0069525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Наконец, доработка конспектов заключается в освоении записей, схем, сделанных в ходе лекции не всегда четко и точно.</w:t>
      </w:r>
    </w:p>
    <w:p w:rsidR="0069525F" w:rsidRPr="0069525F" w:rsidRDefault="0069525F" w:rsidP="0069525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Систематическая работа студентов над конспектами лекций обеспечит им приобретение прочных и твердых знаний.</w:t>
      </w:r>
    </w:p>
    <w:p w:rsidR="0069525F" w:rsidRPr="0069525F" w:rsidRDefault="0069525F" w:rsidP="0069525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Целесообразно перед каждой новой лекцией просматривать записи предыдущей лекции.</w:t>
      </w:r>
    </w:p>
    <w:p w:rsidR="0069525F" w:rsidRPr="0069525F" w:rsidRDefault="0069525F" w:rsidP="0069525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Лекционный курс по теории государства и права имеет свою логику построения, которую трудно или даже невозможно постичь, если лекции будут посещаться студентами нерегулярно, с пропусками. Если лекция пропущена, то обязательно нужно восполнить образовавшийся пробел активной самостоятельной работой, акцентируя внимание на изучении тех вопросов, которые освещались в лекции. В этом случае возможно обращение за помощью к лектору на консультации, к коллегам-студентам.</w:t>
      </w:r>
    </w:p>
    <w:p w:rsidR="0069525F" w:rsidRPr="0069525F" w:rsidRDefault="0069525F" w:rsidP="0069525F">
      <w:pPr>
        <w:spacing w:after="0" w:line="240" w:lineRule="auto"/>
        <w:ind w:firstLine="708"/>
        <w:jc w:val="both"/>
        <w:rPr>
          <w:rFonts w:ascii="Times New Roman" w:eastAsia="Times New Roman" w:hAnsi="Times New Roman" w:cs="Times New Roman"/>
          <w:color w:val="000000" w:themeColor="text1"/>
          <w:sz w:val="24"/>
          <w:szCs w:val="24"/>
          <w:lang w:eastAsia="ar-SA"/>
        </w:rPr>
      </w:pPr>
      <w:r w:rsidRPr="0069525F">
        <w:rPr>
          <w:rFonts w:ascii="Times New Roman" w:eastAsia="Times New Roman" w:hAnsi="Times New Roman" w:cs="Times New Roman"/>
          <w:b/>
          <w:bCs/>
          <w:color w:val="000000" w:themeColor="text1"/>
          <w:sz w:val="24"/>
          <w:szCs w:val="24"/>
          <w:lang w:eastAsia="ar-SA"/>
        </w:rPr>
        <w:t>Семинарские (практические) занятия</w:t>
      </w:r>
      <w:r w:rsidRPr="0069525F">
        <w:rPr>
          <w:rFonts w:ascii="Times New Roman" w:eastAsia="Times New Roman" w:hAnsi="Times New Roman" w:cs="Times New Roman"/>
          <w:color w:val="000000" w:themeColor="text1"/>
          <w:sz w:val="24"/>
          <w:szCs w:val="24"/>
          <w:lang w:eastAsia="ar-SA"/>
        </w:rPr>
        <w:t xml:space="preserve"> завершают изучение наиболее важных тем учебной дисциплины. </w:t>
      </w:r>
      <w:r w:rsidRPr="0069525F">
        <w:rPr>
          <w:rFonts w:ascii="Times New Roman" w:eastAsia="Calibri" w:hAnsi="Times New Roman" w:cs="Times New Roman"/>
          <w:color w:val="000000" w:themeColor="text1"/>
          <w:sz w:val="24"/>
          <w:szCs w:val="24"/>
          <w:lang w:eastAsia="ru-RU"/>
        </w:rPr>
        <w:t xml:space="preserve">Семинары – один из самых эффективных видов учебных занятий по теории государства и права, на которых студенты учатся  аргументировать и отстаивать свои мысли перед аудиторией, овладевать культурой речи, ораторским искусством. Они являются также формой активизации самостоятельной работы студентов, её учета и контроля, </w:t>
      </w:r>
      <w:r w:rsidRPr="0069525F">
        <w:rPr>
          <w:rFonts w:ascii="Times New Roman" w:eastAsia="Times New Roman" w:hAnsi="Times New Roman" w:cs="Times New Roman"/>
          <w:color w:val="000000" w:themeColor="text1"/>
          <w:sz w:val="24"/>
          <w:szCs w:val="24"/>
          <w:lang w:eastAsia="ar-SA"/>
        </w:rPr>
        <w:t xml:space="preserve">служат основой для закрепления изученного материала, развития умений и навыков подготовки сообщений по юридической проблематике, приобретения опыта устных публичных выступлений, ведения дискуссии, аргументации и защиты выдвигаемых </w:t>
      </w:r>
      <w:r w:rsidRPr="0069525F">
        <w:rPr>
          <w:rFonts w:ascii="Times New Roman" w:eastAsia="Times New Roman" w:hAnsi="Times New Roman" w:cs="Times New Roman"/>
          <w:color w:val="000000" w:themeColor="text1"/>
          <w:sz w:val="24"/>
          <w:szCs w:val="24"/>
          <w:lang w:eastAsia="ar-SA"/>
        </w:rPr>
        <w:lastRenderedPageBreak/>
        <w:t>положений. Посредством семинара преподаватель контролирует степень подготовленности студентов по изучаемой дисциплине.</w:t>
      </w:r>
    </w:p>
    <w:p w:rsidR="0069525F" w:rsidRPr="0069525F" w:rsidRDefault="0069525F" w:rsidP="0069525F">
      <w:pPr>
        <w:spacing w:after="0" w:line="240" w:lineRule="auto"/>
        <w:ind w:firstLine="708"/>
        <w:jc w:val="both"/>
        <w:rPr>
          <w:rFonts w:ascii="Times New Roman" w:eastAsia="Calibri" w:hAnsi="Times New Roman" w:cs="Times New Roman"/>
          <w:color w:val="000000" w:themeColor="text1"/>
          <w:sz w:val="24"/>
          <w:szCs w:val="24"/>
          <w:lang w:eastAsia="ru-RU"/>
        </w:rPr>
      </w:pPr>
      <w:r w:rsidRPr="0069525F">
        <w:rPr>
          <w:rFonts w:ascii="Times New Roman" w:eastAsia="Calibri" w:hAnsi="Times New Roman" w:cs="Times New Roman"/>
          <w:i/>
          <w:iCs/>
          <w:color w:val="000000" w:themeColor="text1"/>
          <w:sz w:val="24"/>
          <w:szCs w:val="24"/>
          <w:lang w:eastAsia="ru-RU"/>
        </w:rPr>
        <w:t>Подготовка студентов к семинару.</w:t>
      </w:r>
      <w:r w:rsidRPr="0069525F">
        <w:rPr>
          <w:rFonts w:ascii="Times New Roman" w:eastAsia="Calibri" w:hAnsi="Times New Roman" w:cs="Times New Roman"/>
          <w:color w:val="000000" w:themeColor="text1"/>
          <w:sz w:val="24"/>
          <w:szCs w:val="24"/>
          <w:lang w:eastAsia="ru-RU"/>
        </w:rPr>
        <w:t xml:space="preserve"> Основное в подготовке и проведении семинаров – это самостоятельная работа студента над изучением темы семинара. Студент обязан точно знать план семинара либо конкретное задание к нему. В плане семинарского занятия содержатся основные вопросы, выносимые на обсуждение. Как правило, на семинаре обсуждаются узловые вопросы темы, однако там могут присутствовать и вопросы, которые не были предметом рассмотрения в лекции. Могут быть и специальные задания к той или иной теме семинара, например, прочитать учебник или его раздел, статью для обсуждения на занятии. План дополняется списком рекомендуемой основной и дополнительной литературы.</w:t>
      </w:r>
    </w:p>
    <w:p w:rsidR="0069525F" w:rsidRPr="0069525F" w:rsidRDefault="0069525F" w:rsidP="0069525F">
      <w:pPr>
        <w:spacing w:after="0" w:line="240" w:lineRule="auto"/>
        <w:ind w:firstLine="708"/>
        <w:jc w:val="both"/>
        <w:rPr>
          <w:rFonts w:ascii="Times New Roman" w:eastAsia="Calibri" w:hAnsi="Times New Roman" w:cs="Times New Roman"/>
          <w:color w:val="000000" w:themeColor="text1"/>
          <w:sz w:val="24"/>
          <w:szCs w:val="24"/>
          <w:lang w:eastAsia="ru-RU"/>
        </w:rPr>
      </w:pPr>
      <w:r w:rsidRPr="0069525F">
        <w:rPr>
          <w:rFonts w:ascii="Times New Roman" w:eastAsia="Calibri" w:hAnsi="Times New Roman" w:cs="Times New Roman"/>
          <w:b/>
          <w:color w:val="000000" w:themeColor="text1"/>
          <w:sz w:val="24"/>
          <w:szCs w:val="24"/>
          <w:lang w:eastAsia="ru-RU"/>
        </w:rPr>
        <w:t>Готовиться к семинару нужно заранее,</w:t>
      </w:r>
      <w:r w:rsidRPr="0069525F">
        <w:rPr>
          <w:rFonts w:ascii="Times New Roman" w:eastAsia="Calibri" w:hAnsi="Times New Roman" w:cs="Times New Roman"/>
          <w:color w:val="000000" w:themeColor="text1"/>
          <w:sz w:val="24"/>
          <w:szCs w:val="24"/>
          <w:lang w:eastAsia="ru-RU"/>
        </w:rPr>
        <w:t xml:space="preserve"> а не накануне его проведения. Необходимо внимательно ознакомиться с планом семинара и другими материалами. Рекомендуется составить план подготовки к семинару. Затем необходимо  подобрать соответствующий материал (через библиотеку, в процессе консультаций с преподавателем, на кафедре, с помощью электронных библиотек, ресурсов сети Интернет и др.). Прежде всего, студенту необходимо обратиться к своим конспектам лекций и соответствующему разделу учебника. После этого можно приступить к изучению специальной литературы, нормативного материала. Изучение всех источников должно идти по пути поиска ответов на вынесенные на семинар вопросы: нужно выписать в словарь и выучить термины. Вся работа должна найти отражение в выписках, заметках на полях конспектов лекций и др. Завершающий этап подготовки к семинару состоит  в составлении развернутых планов выступления по каждому вопросу семинара (конкретного задания). Студенты должны быть готовы к докладу по каждому вопросу плана семинара (8-10 минут) и к участию в обсуждении и дополнении докладов (3-5 минут).</w:t>
      </w:r>
    </w:p>
    <w:p w:rsidR="0069525F" w:rsidRPr="0069525F" w:rsidRDefault="0069525F" w:rsidP="0069525F">
      <w:pPr>
        <w:spacing w:after="0" w:line="240" w:lineRule="auto"/>
        <w:ind w:firstLine="708"/>
        <w:jc w:val="both"/>
        <w:rPr>
          <w:rFonts w:ascii="Times New Roman" w:eastAsia="Calibri" w:hAnsi="Times New Roman" w:cs="Times New Roman"/>
          <w:color w:val="000000" w:themeColor="text1"/>
          <w:sz w:val="24"/>
          <w:szCs w:val="24"/>
          <w:lang w:eastAsia="ru-RU"/>
        </w:rPr>
      </w:pPr>
      <w:r w:rsidRPr="0069525F">
        <w:rPr>
          <w:rFonts w:ascii="Times New Roman" w:eastAsia="Calibri" w:hAnsi="Times New Roman" w:cs="Times New Roman"/>
          <w:color w:val="000000" w:themeColor="text1"/>
          <w:sz w:val="24"/>
          <w:szCs w:val="24"/>
          <w:lang w:eastAsia="ru-RU"/>
        </w:rPr>
        <w:t>Желательно иметь специальную тетрадь для подготовки к семинарам, либо вести все записи (конспекты лекций и записи к семинарам) в одной тетради, предназначенной для изучения теории государства и права.</w:t>
      </w:r>
    </w:p>
    <w:p w:rsidR="0069525F" w:rsidRPr="0069525F" w:rsidRDefault="0069525F" w:rsidP="0069525F">
      <w:pPr>
        <w:spacing w:after="0" w:line="240" w:lineRule="auto"/>
        <w:ind w:firstLine="708"/>
        <w:jc w:val="both"/>
        <w:rPr>
          <w:rFonts w:ascii="Times New Roman" w:eastAsia="Calibri" w:hAnsi="Times New Roman" w:cs="Times New Roman"/>
          <w:color w:val="000000" w:themeColor="text1"/>
          <w:sz w:val="24"/>
          <w:szCs w:val="24"/>
          <w:lang w:eastAsia="ru-RU"/>
        </w:rPr>
      </w:pPr>
      <w:r w:rsidRPr="0069525F">
        <w:rPr>
          <w:rFonts w:ascii="Times New Roman" w:eastAsia="Calibri" w:hAnsi="Times New Roman" w:cs="Times New Roman"/>
          <w:color w:val="000000" w:themeColor="text1"/>
          <w:sz w:val="24"/>
          <w:szCs w:val="24"/>
          <w:lang w:eastAsia="ru-RU"/>
        </w:rPr>
        <w:t>При подготовке к семинарам следует чаще обращаться к справочной литературе, полнее использовать консультации (групповые и индивидуальные) с преподавателями, которые читают лекции и проводят семинары.</w:t>
      </w:r>
    </w:p>
    <w:p w:rsidR="0069525F" w:rsidRPr="0069525F" w:rsidRDefault="0069525F" w:rsidP="0069525F">
      <w:pPr>
        <w:spacing w:after="0" w:line="240" w:lineRule="auto"/>
        <w:ind w:firstLine="708"/>
        <w:jc w:val="both"/>
        <w:rPr>
          <w:rFonts w:ascii="Times New Roman" w:eastAsia="Calibri" w:hAnsi="Times New Roman" w:cs="Times New Roman"/>
          <w:color w:val="000000" w:themeColor="text1"/>
          <w:sz w:val="24"/>
          <w:szCs w:val="24"/>
          <w:lang w:eastAsia="ru-RU"/>
        </w:rPr>
      </w:pPr>
      <w:r w:rsidRPr="0069525F">
        <w:rPr>
          <w:rFonts w:ascii="Times New Roman" w:eastAsia="Calibri" w:hAnsi="Times New Roman" w:cs="Times New Roman"/>
          <w:b/>
          <w:color w:val="000000" w:themeColor="text1"/>
          <w:sz w:val="24"/>
          <w:szCs w:val="24"/>
          <w:lang w:eastAsia="ru-RU"/>
        </w:rPr>
        <w:t>Таким образом, в процессе подготовке к семинарскому занятию рекомендуется</w:t>
      </w:r>
      <w:r w:rsidRPr="0069525F">
        <w:rPr>
          <w:rFonts w:ascii="Times New Roman" w:eastAsia="Calibri" w:hAnsi="Times New Roman" w:cs="Times New Roman"/>
          <w:color w:val="000000" w:themeColor="text1"/>
          <w:sz w:val="24"/>
          <w:szCs w:val="24"/>
          <w:lang w:eastAsia="ru-RU"/>
        </w:rPr>
        <w:t>:</w:t>
      </w:r>
    </w:p>
    <w:p w:rsidR="0069525F" w:rsidRPr="0069525F" w:rsidRDefault="0069525F" w:rsidP="0069525F">
      <w:pPr>
        <w:numPr>
          <w:ilvl w:val="0"/>
          <w:numId w:val="2"/>
        </w:numPr>
        <w:spacing w:after="0" w:line="240" w:lineRule="auto"/>
        <w:contextualSpacing/>
        <w:jc w:val="both"/>
        <w:rPr>
          <w:rFonts w:ascii="Times New Roman" w:eastAsia="Calibri" w:hAnsi="Times New Roman" w:cs="Times New Roman"/>
          <w:color w:val="000000" w:themeColor="text1"/>
          <w:sz w:val="24"/>
          <w:szCs w:val="24"/>
          <w:lang w:eastAsia="ru-RU"/>
        </w:rPr>
      </w:pPr>
      <w:r w:rsidRPr="0069525F">
        <w:rPr>
          <w:rFonts w:ascii="Times New Roman" w:eastAsia="Calibri" w:hAnsi="Times New Roman" w:cs="Times New Roman"/>
          <w:color w:val="000000" w:themeColor="text1"/>
          <w:sz w:val="24"/>
          <w:szCs w:val="24"/>
          <w:lang w:eastAsia="ru-RU"/>
        </w:rPr>
        <w:t>ознакомиться с вопросами плана,</w:t>
      </w:r>
    </w:p>
    <w:p w:rsidR="0069525F" w:rsidRPr="0069525F" w:rsidRDefault="0069525F" w:rsidP="0069525F">
      <w:pPr>
        <w:numPr>
          <w:ilvl w:val="0"/>
          <w:numId w:val="2"/>
        </w:numPr>
        <w:spacing w:after="0" w:line="240" w:lineRule="auto"/>
        <w:contextualSpacing/>
        <w:jc w:val="both"/>
        <w:rPr>
          <w:rFonts w:ascii="Times New Roman" w:eastAsia="Calibri" w:hAnsi="Times New Roman" w:cs="Times New Roman"/>
          <w:color w:val="000000" w:themeColor="text1"/>
          <w:sz w:val="24"/>
          <w:szCs w:val="24"/>
          <w:lang w:eastAsia="ru-RU"/>
        </w:rPr>
      </w:pPr>
      <w:r w:rsidRPr="0069525F">
        <w:rPr>
          <w:rFonts w:ascii="Times New Roman" w:eastAsia="Calibri" w:hAnsi="Times New Roman" w:cs="Times New Roman"/>
          <w:color w:val="000000" w:themeColor="text1"/>
          <w:sz w:val="24"/>
          <w:szCs w:val="24"/>
          <w:lang w:eastAsia="ru-RU"/>
        </w:rPr>
        <w:t>прочитать конспект лекции по изучаемой теме,</w:t>
      </w:r>
    </w:p>
    <w:p w:rsidR="0069525F" w:rsidRPr="0069525F" w:rsidRDefault="0069525F" w:rsidP="0069525F">
      <w:pPr>
        <w:numPr>
          <w:ilvl w:val="0"/>
          <w:numId w:val="2"/>
        </w:numPr>
        <w:spacing w:after="0" w:line="240" w:lineRule="auto"/>
        <w:contextualSpacing/>
        <w:jc w:val="both"/>
        <w:rPr>
          <w:rFonts w:ascii="Times New Roman" w:eastAsia="Calibri" w:hAnsi="Times New Roman" w:cs="Times New Roman"/>
          <w:color w:val="000000" w:themeColor="text1"/>
          <w:sz w:val="24"/>
          <w:szCs w:val="24"/>
          <w:lang w:eastAsia="ru-RU"/>
        </w:rPr>
      </w:pPr>
      <w:r w:rsidRPr="0069525F">
        <w:rPr>
          <w:rFonts w:ascii="Times New Roman" w:eastAsia="Calibri" w:hAnsi="Times New Roman" w:cs="Times New Roman"/>
          <w:color w:val="000000" w:themeColor="text1"/>
          <w:sz w:val="24"/>
          <w:szCs w:val="24"/>
          <w:lang w:eastAsia="ru-RU"/>
        </w:rPr>
        <w:t>прочитать соответствующие главы учебников,</w:t>
      </w:r>
    </w:p>
    <w:p w:rsidR="0069525F" w:rsidRPr="0069525F" w:rsidRDefault="0069525F" w:rsidP="0069525F">
      <w:pPr>
        <w:numPr>
          <w:ilvl w:val="0"/>
          <w:numId w:val="2"/>
        </w:numPr>
        <w:spacing w:after="0" w:line="240" w:lineRule="auto"/>
        <w:contextualSpacing/>
        <w:jc w:val="both"/>
        <w:rPr>
          <w:rFonts w:ascii="Times New Roman" w:eastAsia="Calibri" w:hAnsi="Times New Roman" w:cs="Times New Roman"/>
          <w:color w:val="000000" w:themeColor="text1"/>
          <w:sz w:val="24"/>
          <w:szCs w:val="24"/>
          <w:lang w:eastAsia="ru-RU"/>
        </w:rPr>
      </w:pPr>
      <w:r w:rsidRPr="0069525F">
        <w:rPr>
          <w:rFonts w:ascii="Times New Roman" w:eastAsia="Calibri" w:hAnsi="Times New Roman" w:cs="Times New Roman"/>
          <w:color w:val="000000" w:themeColor="text1"/>
          <w:sz w:val="24"/>
          <w:szCs w:val="24"/>
          <w:lang w:eastAsia="ru-RU"/>
        </w:rPr>
        <w:t>просмотреть перечень научных источников, предлагаемых в планах семинарских занятий, выбрав несколько из них для углубленного изучения данной темы,</w:t>
      </w:r>
    </w:p>
    <w:p w:rsidR="0069525F" w:rsidRPr="0069525F" w:rsidRDefault="0069525F" w:rsidP="0069525F">
      <w:pPr>
        <w:numPr>
          <w:ilvl w:val="0"/>
          <w:numId w:val="2"/>
        </w:numPr>
        <w:spacing w:after="0" w:line="240" w:lineRule="auto"/>
        <w:contextualSpacing/>
        <w:jc w:val="both"/>
        <w:rPr>
          <w:rFonts w:ascii="Times New Roman" w:eastAsia="Calibri" w:hAnsi="Times New Roman" w:cs="Times New Roman"/>
          <w:color w:val="000000" w:themeColor="text1"/>
          <w:sz w:val="24"/>
          <w:szCs w:val="24"/>
          <w:lang w:eastAsia="ru-RU"/>
        </w:rPr>
      </w:pPr>
      <w:r w:rsidRPr="0069525F">
        <w:rPr>
          <w:rFonts w:ascii="Times New Roman" w:eastAsia="Calibri" w:hAnsi="Times New Roman" w:cs="Times New Roman"/>
          <w:color w:val="000000" w:themeColor="text1"/>
          <w:sz w:val="24"/>
          <w:szCs w:val="24"/>
          <w:lang w:eastAsia="ru-RU"/>
        </w:rPr>
        <w:t>ознакомиться с позицией авторов изучаемых произведений, законспектировать основные положения их концепций. Особое внимание следует уделить источникам, рекомендуемым преподавателем на лекции и семинарском занятии,</w:t>
      </w:r>
    </w:p>
    <w:p w:rsidR="0069525F" w:rsidRPr="0069525F" w:rsidRDefault="0069525F" w:rsidP="0069525F">
      <w:pPr>
        <w:numPr>
          <w:ilvl w:val="0"/>
          <w:numId w:val="2"/>
        </w:numPr>
        <w:spacing w:after="0" w:line="240" w:lineRule="auto"/>
        <w:contextualSpacing/>
        <w:jc w:val="both"/>
        <w:rPr>
          <w:rFonts w:ascii="Times New Roman" w:eastAsia="Calibri" w:hAnsi="Times New Roman" w:cs="Times New Roman"/>
          <w:color w:val="000000" w:themeColor="text1"/>
          <w:sz w:val="24"/>
          <w:szCs w:val="24"/>
          <w:lang w:eastAsia="ru-RU"/>
        </w:rPr>
      </w:pPr>
      <w:r w:rsidRPr="0069525F">
        <w:rPr>
          <w:rFonts w:ascii="Times New Roman" w:eastAsia="Calibri" w:hAnsi="Times New Roman" w:cs="Times New Roman"/>
          <w:color w:val="000000" w:themeColor="text1"/>
          <w:sz w:val="24"/>
          <w:szCs w:val="24"/>
          <w:lang w:eastAsia="ru-RU"/>
        </w:rPr>
        <w:t>подготовить план ответа на каждый вопрос семинара. При этом должен быть использован как материал, полученный на лекции, так и почерпнутый из дополнительных литературных источников. Необходимо обратить внимание на дискуссионные вопросы изучаемой темы. Студент должен аргументировать высказываемую позицию, привести ссылки на труды ученых, обосновать собственный взгляд на проблему,</w:t>
      </w:r>
    </w:p>
    <w:p w:rsidR="0069525F" w:rsidRPr="0069525F" w:rsidRDefault="0069525F" w:rsidP="0069525F">
      <w:pPr>
        <w:numPr>
          <w:ilvl w:val="0"/>
          <w:numId w:val="2"/>
        </w:numPr>
        <w:spacing w:after="0" w:line="240" w:lineRule="auto"/>
        <w:contextualSpacing/>
        <w:jc w:val="both"/>
        <w:rPr>
          <w:rFonts w:ascii="Times New Roman" w:eastAsia="Calibri" w:hAnsi="Times New Roman" w:cs="Times New Roman"/>
          <w:color w:val="000000" w:themeColor="text1"/>
          <w:sz w:val="24"/>
          <w:szCs w:val="24"/>
          <w:lang w:eastAsia="ru-RU"/>
        </w:rPr>
      </w:pPr>
      <w:r w:rsidRPr="0069525F">
        <w:rPr>
          <w:rFonts w:ascii="Times New Roman" w:eastAsia="Calibri" w:hAnsi="Times New Roman" w:cs="Times New Roman"/>
          <w:color w:val="000000" w:themeColor="text1"/>
          <w:sz w:val="24"/>
          <w:szCs w:val="24"/>
          <w:lang w:eastAsia="ru-RU"/>
        </w:rPr>
        <w:t>выучить определения понятий, составляющих основу данной темы.</w:t>
      </w:r>
    </w:p>
    <w:p w:rsidR="0069525F" w:rsidRPr="0069525F" w:rsidRDefault="0069525F" w:rsidP="0069525F">
      <w:pPr>
        <w:spacing w:after="0" w:line="240" w:lineRule="auto"/>
        <w:ind w:firstLine="708"/>
        <w:jc w:val="both"/>
        <w:rPr>
          <w:rFonts w:ascii="Times New Roman" w:eastAsia="Calibri" w:hAnsi="Times New Roman" w:cs="Times New Roman"/>
          <w:color w:val="000000" w:themeColor="text1"/>
          <w:sz w:val="24"/>
          <w:szCs w:val="24"/>
          <w:lang w:eastAsia="ru-RU"/>
        </w:rPr>
      </w:pPr>
      <w:r w:rsidRPr="0069525F">
        <w:rPr>
          <w:rFonts w:ascii="Times New Roman" w:eastAsia="Calibri" w:hAnsi="Times New Roman" w:cs="Times New Roman"/>
          <w:i/>
          <w:iCs/>
          <w:color w:val="000000" w:themeColor="text1"/>
          <w:sz w:val="24"/>
          <w:szCs w:val="24"/>
          <w:lang w:eastAsia="ru-RU"/>
        </w:rPr>
        <w:t>Участие студента в работе семинара.</w:t>
      </w:r>
      <w:r w:rsidRPr="0069525F">
        <w:rPr>
          <w:rFonts w:ascii="Times New Roman" w:eastAsia="Calibri" w:hAnsi="Times New Roman" w:cs="Times New Roman"/>
          <w:b/>
          <w:bCs/>
          <w:color w:val="000000" w:themeColor="text1"/>
          <w:sz w:val="24"/>
          <w:szCs w:val="24"/>
          <w:lang w:eastAsia="ru-RU"/>
        </w:rPr>
        <w:t xml:space="preserve"> </w:t>
      </w:r>
      <w:r w:rsidRPr="0069525F">
        <w:rPr>
          <w:rFonts w:ascii="Times New Roman" w:eastAsia="Calibri" w:hAnsi="Times New Roman" w:cs="Times New Roman"/>
          <w:color w:val="000000" w:themeColor="text1"/>
          <w:sz w:val="24"/>
          <w:szCs w:val="24"/>
          <w:lang w:eastAsia="ru-RU"/>
        </w:rPr>
        <w:t xml:space="preserve">Семинарское занятие открывается обычно вступительным словом преподавателя – руководителя семинара (3-5 минут). Затем выступают с небольшими 8-10 минутными докладами студенты. Докладчики (выступающие) назначаются руководителем семинара здесь же на занятии (как правило, из числа желающих). Доклады делаются устно, разрешается обращаться к записям (конспекту, </w:t>
      </w:r>
      <w:r w:rsidRPr="0069525F">
        <w:rPr>
          <w:rFonts w:ascii="Times New Roman" w:eastAsia="Calibri" w:hAnsi="Times New Roman" w:cs="Times New Roman"/>
          <w:color w:val="000000" w:themeColor="text1"/>
          <w:sz w:val="24"/>
          <w:szCs w:val="24"/>
          <w:lang w:eastAsia="ru-RU"/>
        </w:rPr>
        <w:lastRenderedPageBreak/>
        <w:t xml:space="preserve">выпискам из книг), к тексту Конституции Российской Федерации, законов и др. Однако нужно избегать сплошного чтения написанного текста. Следует стремиться к выражению мыслей своими словами, путем свободной устной речи. Не допускается зачитывание конспекта лекций. Дефиниции из словаря терминов студент должен знать наизусть. Докладчику задаются вопросы. После ответов на них желающие вносят коррективы и дополнения (до 5 минут). Руководитель семинара может вызывать студентов для ответов на отдельные вопросы при обсуждении доклада. Обсуждение докладов производится в свободной форме, в плане развития дискуссии, творческого обсуждения вопросов темы. Семинар может быть проведен также и в порядке развернутой беседы, а также  в форме обсуждения письменных докладов (рефератов), заранее подготовленных отдельными студентами по заданию преподавателя и прочитанных остальными до занятия, и в виде своеобразной читательской конференции по заранее прочитанной книге или ее разделам. </w:t>
      </w:r>
    </w:p>
    <w:p w:rsidR="0069525F" w:rsidRPr="0069525F" w:rsidRDefault="0069525F" w:rsidP="0069525F">
      <w:pPr>
        <w:spacing w:after="0" w:line="240" w:lineRule="auto"/>
        <w:ind w:firstLine="708"/>
        <w:jc w:val="both"/>
        <w:rPr>
          <w:rFonts w:ascii="Times New Roman" w:eastAsia="Calibri" w:hAnsi="Times New Roman" w:cs="Times New Roman"/>
          <w:color w:val="000000" w:themeColor="text1"/>
          <w:sz w:val="24"/>
          <w:szCs w:val="24"/>
          <w:lang w:eastAsia="ru-RU"/>
        </w:rPr>
      </w:pPr>
      <w:r w:rsidRPr="0069525F">
        <w:rPr>
          <w:rFonts w:ascii="Times New Roman" w:eastAsia="Calibri" w:hAnsi="Times New Roman" w:cs="Times New Roman"/>
          <w:color w:val="000000" w:themeColor="text1"/>
          <w:sz w:val="24"/>
          <w:szCs w:val="24"/>
          <w:lang w:eastAsia="ru-RU"/>
        </w:rPr>
        <w:t>Семинарские занятия различаются по форме, что необходимо учитывать при подготовке. Форма проведения семинара объявляется студентам заранее, чтобы у них была реальная возможность успешно подготовиться к активному участию в семинаре.</w:t>
      </w:r>
    </w:p>
    <w:p w:rsidR="0069525F" w:rsidRPr="0069525F" w:rsidRDefault="0069525F" w:rsidP="0069525F">
      <w:pPr>
        <w:spacing w:after="0" w:line="240" w:lineRule="auto"/>
        <w:ind w:firstLine="708"/>
        <w:jc w:val="both"/>
        <w:rPr>
          <w:rFonts w:ascii="Times New Roman" w:eastAsia="Calibri" w:hAnsi="Times New Roman" w:cs="Times New Roman"/>
          <w:color w:val="000000" w:themeColor="text1"/>
          <w:sz w:val="24"/>
          <w:szCs w:val="24"/>
          <w:lang w:eastAsia="ru-RU"/>
        </w:rPr>
      </w:pPr>
      <w:r w:rsidRPr="0069525F">
        <w:rPr>
          <w:rFonts w:ascii="Times New Roman" w:eastAsia="Calibri" w:hAnsi="Times New Roman" w:cs="Times New Roman"/>
          <w:color w:val="000000" w:themeColor="text1"/>
          <w:sz w:val="24"/>
          <w:szCs w:val="24"/>
          <w:lang w:eastAsia="ru-RU"/>
        </w:rPr>
        <w:t xml:space="preserve">Классический вид семинара предполагает развернутую беседу по единому перечню вопросов. </w:t>
      </w:r>
    </w:p>
    <w:p w:rsidR="0069525F" w:rsidRPr="0069525F" w:rsidRDefault="0069525F" w:rsidP="0069525F">
      <w:pPr>
        <w:spacing w:after="0" w:line="240" w:lineRule="auto"/>
        <w:ind w:firstLine="708"/>
        <w:jc w:val="both"/>
        <w:rPr>
          <w:rFonts w:ascii="Times New Roman" w:eastAsia="Calibri" w:hAnsi="Times New Roman" w:cs="Times New Roman"/>
          <w:color w:val="000000" w:themeColor="text1"/>
          <w:sz w:val="24"/>
          <w:szCs w:val="24"/>
          <w:lang w:eastAsia="ru-RU"/>
        </w:rPr>
      </w:pPr>
      <w:r w:rsidRPr="0069525F">
        <w:rPr>
          <w:rFonts w:ascii="Times New Roman" w:eastAsia="Calibri" w:hAnsi="Times New Roman" w:cs="Times New Roman"/>
          <w:color w:val="000000" w:themeColor="text1"/>
          <w:sz w:val="24"/>
          <w:szCs w:val="24"/>
          <w:lang w:eastAsia="ru-RU"/>
        </w:rPr>
        <w:t>Выступление студента на семинаре должно удовлетворять следующим требованиям: в нем излагается суть, теория рассматриваемого вопроса, дается анализ исторического, нормативного материала, закономерностей, принципов, категорий на основе достижений современной науки. Выдвинутые положения подкрепляются фактами, аргументами, доказательствами, примерами и иллюстрациями, взятыми из политико-правовой практики. В выступлении необходимо показать значение соответствующих научных положений для решения актуальных проблем, в частности, формирования правового государства, социального государства и др. В ответах студентов должна быть самостоятельность, творческое отношение к содержанию освещаемого вопроса. Выступление должно быть грамотным в литературном отношении, должно отражать индивидуальность подготовки.</w:t>
      </w:r>
    </w:p>
    <w:p w:rsidR="0069525F" w:rsidRPr="0069525F" w:rsidRDefault="0069525F" w:rsidP="0069525F">
      <w:pPr>
        <w:spacing w:after="0" w:line="240" w:lineRule="auto"/>
        <w:ind w:firstLine="708"/>
        <w:jc w:val="both"/>
        <w:rPr>
          <w:rFonts w:ascii="Times New Roman" w:eastAsia="Calibri" w:hAnsi="Times New Roman" w:cs="Times New Roman"/>
          <w:color w:val="000000" w:themeColor="text1"/>
          <w:sz w:val="24"/>
          <w:szCs w:val="24"/>
          <w:lang w:eastAsia="ru-RU"/>
        </w:rPr>
      </w:pPr>
      <w:r w:rsidRPr="0069525F">
        <w:rPr>
          <w:rFonts w:ascii="Times New Roman" w:eastAsia="Calibri" w:hAnsi="Times New Roman" w:cs="Times New Roman"/>
          <w:color w:val="000000" w:themeColor="text1"/>
          <w:sz w:val="24"/>
          <w:szCs w:val="24"/>
          <w:lang w:eastAsia="ru-RU"/>
        </w:rPr>
        <w:t>Активность каждого участника семинара проявляется и в том, как внимательно он слушает всех выступающих, стремится ли понять логику их рассуждений, замечает ли пробелы в их выступлениях, готов ли он вступать в дискуссию по обсуждаемому вопросу, поправить или дополнить других выступающих. Важно обращать внимание на материал, который является для студента новым; задавать вопросы выступающим как для уточнения их позиций, так и своих собственных; рекомендуется вести записи. Обсуждение заканчивается заключением руководителя семинара, которое необходимо внимательно прослушать, усвоить и записать данные им рекомендации, советы.</w:t>
      </w:r>
    </w:p>
    <w:p w:rsidR="0069525F" w:rsidRPr="0069525F" w:rsidRDefault="0069525F" w:rsidP="0069525F">
      <w:pPr>
        <w:spacing w:after="0" w:line="240" w:lineRule="auto"/>
        <w:ind w:firstLine="708"/>
        <w:jc w:val="both"/>
        <w:rPr>
          <w:rFonts w:ascii="Times New Roman" w:eastAsia="Calibri" w:hAnsi="Times New Roman" w:cs="Times New Roman"/>
          <w:color w:val="000000" w:themeColor="text1"/>
          <w:sz w:val="24"/>
          <w:szCs w:val="24"/>
          <w:lang w:eastAsia="ru-RU"/>
        </w:rPr>
      </w:pPr>
      <w:r w:rsidRPr="0069525F">
        <w:rPr>
          <w:rFonts w:ascii="Times New Roman" w:eastAsia="Calibri" w:hAnsi="Times New Roman" w:cs="Times New Roman"/>
          <w:i/>
          <w:iCs/>
          <w:color w:val="000000" w:themeColor="text1"/>
          <w:sz w:val="24"/>
          <w:szCs w:val="24"/>
          <w:lang w:eastAsia="ru-RU"/>
        </w:rPr>
        <w:t>Работа студентов после семинара.</w:t>
      </w:r>
      <w:r w:rsidRPr="0069525F">
        <w:rPr>
          <w:rFonts w:ascii="Times New Roman" w:eastAsia="Calibri" w:hAnsi="Times New Roman" w:cs="Times New Roman"/>
          <w:color w:val="000000" w:themeColor="text1"/>
          <w:sz w:val="24"/>
          <w:szCs w:val="24"/>
          <w:lang w:eastAsia="ru-RU"/>
        </w:rPr>
        <w:t xml:space="preserve"> Вполне естественно, что у студента и после семинара могут остаться невыясненными отдельные вопросы по теории государства и права. Целесообразно продолжить поиск ответов на них: обратиться к лектору или руководителю семинара, прочитать дополнительную литературу по данному вопросу. Полученный дополнительный материал, прочитанные работы целесообразно законспектировать. Это в дальнейшем будет полезно при подготовке к экзамену.</w:t>
      </w:r>
    </w:p>
    <w:p w:rsidR="0069525F" w:rsidRPr="0069525F" w:rsidRDefault="0069525F" w:rsidP="0069525F">
      <w:pPr>
        <w:spacing w:after="0" w:line="240" w:lineRule="auto"/>
        <w:jc w:val="center"/>
        <w:rPr>
          <w:rFonts w:ascii="Times New Roman" w:eastAsia="Calibri" w:hAnsi="Times New Roman" w:cs="Times New Roman"/>
          <w:i/>
          <w:color w:val="000000" w:themeColor="text1"/>
          <w:sz w:val="24"/>
          <w:szCs w:val="24"/>
          <w:lang w:eastAsia="ru-RU"/>
        </w:rPr>
      </w:pPr>
    </w:p>
    <w:p w:rsidR="0069525F" w:rsidRPr="0069525F" w:rsidRDefault="0069525F" w:rsidP="0069525F">
      <w:pPr>
        <w:spacing w:after="0" w:line="240" w:lineRule="auto"/>
        <w:jc w:val="center"/>
        <w:rPr>
          <w:rFonts w:ascii="Times New Roman" w:eastAsia="Times New Roman" w:hAnsi="Times New Roman" w:cs="Times New Roman"/>
          <w:b/>
          <w:color w:val="000000" w:themeColor="text1"/>
          <w:spacing w:val="-6"/>
          <w:sz w:val="24"/>
          <w:szCs w:val="24"/>
          <w:lang w:eastAsia="ru-RU"/>
        </w:rPr>
      </w:pPr>
    </w:p>
    <w:p w:rsidR="0069525F" w:rsidRPr="0069525F" w:rsidRDefault="0069525F" w:rsidP="0069525F">
      <w:pPr>
        <w:spacing w:after="0" w:line="240" w:lineRule="auto"/>
        <w:jc w:val="center"/>
        <w:rPr>
          <w:rFonts w:ascii="Times New Roman" w:eastAsia="Times New Roman" w:hAnsi="Times New Roman" w:cs="Times New Roman"/>
          <w:b/>
          <w:color w:val="000000" w:themeColor="text1"/>
          <w:spacing w:val="-6"/>
          <w:sz w:val="24"/>
          <w:szCs w:val="24"/>
          <w:lang w:eastAsia="ru-RU"/>
        </w:rPr>
      </w:pPr>
      <w:r w:rsidRPr="0069525F">
        <w:rPr>
          <w:rFonts w:ascii="Times New Roman" w:eastAsia="Times New Roman" w:hAnsi="Times New Roman" w:cs="Times New Roman"/>
          <w:b/>
          <w:color w:val="000000" w:themeColor="text1"/>
          <w:spacing w:val="-6"/>
          <w:sz w:val="24"/>
          <w:szCs w:val="24"/>
          <w:lang w:eastAsia="ru-RU"/>
        </w:rPr>
        <w:t>Методические указания по изучению отдельных тем программы</w:t>
      </w:r>
    </w:p>
    <w:p w:rsidR="0069525F" w:rsidRPr="0069525F" w:rsidRDefault="0069525F" w:rsidP="0069525F">
      <w:pPr>
        <w:spacing w:after="0" w:line="240" w:lineRule="auto"/>
        <w:jc w:val="center"/>
        <w:rPr>
          <w:rFonts w:ascii="Times New Roman" w:eastAsia="Times New Roman" w:hAnsi="Times New Roman" w:cs="Times New Roman"/>
          <w:b/>
          <w:color w:val="000000" w:themeColor="text1"/>
          <w:spacing w:val="-6"/>
          <w:sz w:val="24"/>
          <w:szCs w:val="24"/>
          <w:lang w:eastAsia="ru-RU"/>
        </w:rPr>
      </w:pPr>
    </w:p>
    <w:p w:rsidR="0069525F" w:rsidRPr="0069525F" w:rsidRDefault="0069525F" w:rsidP="0069525F">
      <w:pPr>
        <w:spacing w:after="0" w:line="240" w:lineRule="auto"/>
        <w:jc w:val="center"/>
        <w:rPr>
          <w:rFonts w:ascii="Times New Roman" w:eastAsia="Times New Roman" w:hAnsi="Times New Roman" w:cs="Times New Roman"/>
          <w:b/>
          <w:color w:val="000000" w:themeColor="text1"/>
          <w:spacing w:val="-6"/>
          <w:sz w:val="24"/>
          <w:szCs w:val="24"/>
          <w:u w:val="single"/>
          <w:lang w:eastAsia="ru-RU"/>
        </w:rPr>
      </w:pPr>
      <w:r w:rsidRPr="0069525F">
        <w:rPr>
          <w:rFonts w:ascii="Times New Roman" w:eastAsia="Times New Roman" w:hAnsi="Times New Roman" w:cs="Times New Roman"/>
          <w:b/>
          <w:color w:val="000000" w:themeColor="text1"/>
          <w:spacing w:val="-6"/>
          <w:sz w:val="24"/>
          <w:szCs w:val="24"/>
          <w:u w:val="single"/>
          <w:lang w:eastAsia="ru-RU"/>
        </w:rPr>
        <w:t xml:space="preserve">Семинар по теме 1 </w:t>
      </w:r>
    </w:p>
    <w:p w:rsidR="0069525F" w:rsidRPr="0069525F" w:rsidRDefault="0069525F" w:rsidP="0069525F">
      <w:pPr>
        <w:spacing w:after="0" w:line="240" w:lineRule="auto"/>
        <w:jc w:val="both"/>
        <w:rPr>
          <w:rFonts w:ascii="Times New Roman" w:eastAsia="Times New Roman" w:hAnsi="Times New Roman" w:cs="Times New Roman"/>
          <w:color w:val="000000" w:themeColor="text1"/>
          <w:spacing w:val="-6"/>
          <w:sz w:val="24"/>
          <w:szCs w:val="24"/>
          <w:lang w:eastAsia="ru-RU"/>
        </w:rPr>
      </w:pPr>
      <w:r w:rsidRPr="0069525F">
        <w:rPr>
          <w:rFonts w:ascii="Times New Roman" w:eastAsia="Times New Roman" w:hAnsi="Times New Roman" w:cs="Times New Roman"/>
          <w:i/>
          <w:color w:val="000000" w:themeColor="text1"/>
          <w:spacing w:val="-6"/>
          <w:sz w:val="24"/>
          <w:szCs w:val="24"/>
          <w:lang w:eastAsia="ru-RU"/>
        </w:rPr>
        <w:t>Технология проведения:</w:t>
      </w:r>
      <w:r w:rsidRPr="0069525F">
        <w:rPr>
          <w:rFonts w:ascii="Times New Roman" w:eastAsia="Times New Roman" w:hAnsi="Times New Roman" w:cs="Times New Roman"/>
          <w:color w:val="000000" w:themeColor="text1"/>
          <w:spacing w:val="-6"/>
          <w:sz w:val="24"/>
          <w:szCs w:val="24"/>
          <w:lang w:eastAsia="ru-RU"/>
        </w:rPr>
        <w:t xml:space="preserve"> терминологический диктант, устный опрос, беседа в диалоговом режиме</w:t>
      </w:r>
    </w:p>
    <w:p w:rsidR="0069525F" w:rsidRPr="0069525F" w:rsidRDefault="0069525F" w:rsidP="0069525F">
      <w:pPr>
        <w:spacing w:after="0" w:line="240" w:lineRule="auto"/>
        <w:jc w:val="center"/>
        <w:rPr>
          <w:rFonts w:ascii="Times New Roman" w:eastAsia="Times New Roman" w:hAnsi="Times New Roman" w:cs="Times New Roman"/>
          <w:b/>
          <w:bCs/>
          <w:color w:val="000000" w:themeColor="text1"/>
          <w:spacing w:val="-6"/>
          <w:sz w:val="24"/>
          <w:szCs w:val="24"/>
          <w:lang w:eastAsia="ru-RU"/>
        </w:rPr>
      </w:pPr>
      <w:r w:rsidRPr="0069525F">
        <w:rPr>
          <w:rFonts w:ascii="Times New Roman" w:eastAsia="Times New Roman" w:hAnsi="Times New Roman" w:cs="Times New Roman"/>
          <w:b/>
          <w:bCs/>
          <w:color w:val="000000" w:themeColor="text1"/>
          <w:spacing w:val="-6"/>
          <w:sz w:val="24"/>
          <w:szCs w:val="24"/>
          <w:lang w:eastAsia="ru-RU"/>
        </w:rPr>
        <w:t>Раздел 1.</w:t>
      </w:r>
    </w:p>
    <w:p w:rsidR="0069525F" w:rsidRPr="0069525F" w:rsidRDefault="0069525F" w:rsidP="0069525F">
      <w:pPr>
        <w:spacing w:after="0" w:line="240" w:lineRule="auto"/>
        <w:jc w:val="center"/>
        <w:rPr>
          <w:rFonts w:ascii="Times New Roman" w:eastAsia="Times New Roman" w:hAnsi="Times New Roman" w:cs="Times New Roman"/>
          <w:b/>
          <w:bCs/>
          <w:color w:val="000000" w:themeColor="text1"/>
          <w:spacing w:val="-6"/>
          <w:sz w:val="24"/>
          <w:szCs w:val="24"/>
          <w:lang w:eastAsia="ru-RU"/>
        </w:rPr>
      </w:pPr>
      <w:r w:rsidRPr="0069525F">
        <w:rPr>
          <w:rFonts w:ascii="Times New Roman" w:eastAsia="Times New Roman" w:hAnsi="Times New Roman" w:cs="Times New Roman"/>
          <w:b/>
          <w:bCs/>
          <w:color w:val="000000" w:themeColor="text1"/>
          <w:spacing w:val="-6"/>
          <w:sz w:val="24"/>
          <w:szCs w:val="24"/>
          <w:lang w:eastAsia="ru-RU"/>
        </w:rPr>
        <w:t>Теория государства и права как наука</w:t>
      </w:r>
    </w:p>
    <w:p w:rsidR="0069525F" w:rsidRPr="0069525F" w:rsidRDefault="0069525F" w:rsidP="0069525F">
      <w:pPr>
        <w:spacing w:after="0" w:line="240" w:lineRule="auto"/>
        <w:jc w:val="center"/>
        <w:rPr>
          <w:rFonts w:ascii="Times New Roman" w:eastAsia="Times New Roman" w:hAnsi="Times New Roman" w:cs="Times New Roman"/>
          <w:b/>
          <w:color w:val="000000" w:themeColor="text1"/>
          <w:spacing w:val="-6"/>
          <w:sz w:val="24"/>
          <w:szCs w:val="24"/>
          <w:lang w:eastAsia="ru-RU"/>
        </w:rPr>
      </w:pPr>
      <w:r w:rsidRPr="0069525F">
        <w:rPr>
          <w:rFonts w:ascii="Times New Roman" w:eastAsia="Times New Roman" w:hAnsi="Times New Roman" w:cs="Times New Roman"/>
          <w:b/>
          <w:color w:val="000000" w:themeColor="text1"/>
          <w:spacing w:val="-6"/>
          <w:sz w:val="24"/>
          <w:szCs w:val="24"/>
          <w:lang w:eastAsia="ru-RU"/>
        </w:rPr>
        <w:t>Тема 1. Понятие, предмет и функции теории государства и права</w:t>
      </w:r>
    </w:p>
    <w:p w:rsidR="0069525F" w:rsidRPr="0069525F" w:rsidRDefault="0069525F" w:rsidP="0069525F">
      <w:pPr>
        <w:spacing w:after="0" w:line="240" w:lineRule="auto"/>
        <w:jc w:val="center"/>
        <w:rPr>
          <w:rFonts w:ascii="Times New Roman" w:eastAsia="Times New Roman" w:hAnsi="Times New Roman" w:cs="Times New Roman"/>
          <w:b/>
          <w:color w:val="000000" w:themeColor="text1"/>
          <w:spacing w:val="-6"/>
          <w:sz w:val="24"/>
          <w:szCs w:val="24"/>
          <w:lang w:eastAsia="ru-RU"/>
        </w:rPr>
      </w:pPr>
    </w:p>
    <w:p w:rsidR="0069525F" w:rsidRPr="0069525F" w:rsidRDefault="0069525F" w:rsidP="0069525F">
      <w:pPr>
        <w:spacing w:after="0" w:line="240" w:lineRule="auto"/>
        <w:ind w:firstLine="708"/>
        <w:jc w:val="both"/>
        <w:rPr>
          <w:rFonts w:ascii="Times New Roman" w:eastAsia="Times New Roman" w:hAnsi="Times New Roman" w:cs="Times New Roman"/>
          <w:b/>
          <w:color w:val="000000" w:themeColor="text1"/>
          <w:spacing w:val="-6"/>
          <w:sz w:val="24"/>
          <w:szCs w:val="24"/>
          <w:lang w:eastAsia="ru-RU"/>
        </w:rPr>
      </w:pPr>
      <w:r w:rsidRPr="0069525F">
        <w:rPr>
          <w:rFonts w:ascii="Times New Roman" w:eastAsia="Times New Roman" w:hAnsi="Times New Roman" w:cs="Times New Roman"/>
          <w:b/>
          <w:color w:val="000000" w:themeColor="text1"/>
          <w:spacing w:val="-6"/>
          <w:sz w:val="24"/>
          <w:szCs w:val="24"/>
          <w:lang w:eastAsia="ru-RU"/>
        </w:rPr>
        <w:t>Вопросы для изучения:</w:t>
      </w:r>
    </w:p>
    <w:p w:rsidR="0069525F" w:rsidRPr="0069525F" w:rsidRDefault="0069525F" w:rsidP="0069525F">
      <w:pPr>
        <w:numPr>
          <w:ilvl w:val="0"/>
          <w:numId w:val="8"/>
        </w:numPr>
        <w:spacing w:after="200" w:line="240" w:lineRule="auto"/>
        <w:contextualSpacing/>
        <w:jc w:val="both"/>
        <w:rPr>
          <w:rFonts w:ascii="Times New Roman" w:eastAsia="Times New Roman" w:hAnsi="Times New Roman" w:cs="Times New Roman"/>
          <w:color w:val="000000" w:themeColor="text1"/>
          <w:spacing w:val="-6"/>
          <w:sz w:val="24"/>
          <w:szCs w:val="24"/>
          <w:lang w:eastAsia="ru-RU"/>
        </w:rPr>
      </w:pPr>
      <w:r w:rsidRPr="0069525F">
        <w:rPr>
          <w:rFonts w:ascii="Times New Roman" w:eastAsia="Times New Roman" w:hAnsi="Times New Roman" w:cs="Times New Roman"/>
          <w:color w:val="000000" w:themeColor="text1"/>
          <w:spacing w:val="-6"/>
          <w:sz w:val="24"/>
          <w:szCs w:val="24"/>
          <w:lang w:eastAsia="ru-RU"/>
        </w:rPr>
        <w:lastRenderedPageBreak/>
        <w:t>Понятие и система юридической науки, её функции.</w:t>
      </w:r>
    </w:p>
    <w:p w:rsidR="0069525F" w:rsidRPr="0069525F" w:rsidRDefault="0069525F" w:rsidP="0069525F">
      <w:pPr>
        <w:numPr>
          <w:ilvl w:val="0"/>
          <w:numId w:val="8"/>
        </w:numPr>
        <w:spacing w:after="200" w:line="240" w:lineRule="auto"/>
        <w:contextualSpacing/>
        <w:jc w:val="both"/>
        <w:rPr>
          <w:rFonts w:ascii="Times New Roman" w:eastAsia="Times New Roman" w:hAnsi="Times New Roman" w:cs="Times New Roman"/>
          <w:color w:val="000000" w:themeColor="text1"/>
          <w:spacing w:val="-6"/>
          <w:sz w:val="24"/>
          <w:szCs w:val="24"/>
          <w:lang w:eastAsia="ru-RU"/>
        </w:rPr>
      </w:pPr>
      <w:r w:rsidRPr="0069525F">
        <w:rPr>
          <w:rFonts w:ascii="Times New Roman" w:eastAsia="Times New Roman" w:hAnsi="Times New Roman" w:cs="Times New Roman"/>
          <w:color w:val="000000" w:themeColor="text1"/>
          <w:spacing w:val="-6"/>
          <w:sz w:val="24"/>
          <w:szCs w:val="24"/>
          <w:lang w:eastAsia="ru-RU"/>
        </w:rPr>
        <w:t>Теория государства и права, её предмет и этапы формирования.</w:t>
      </w:r>
    </w:p>
    <w:p w:rsidR="0069525F" w:rsidRPr="0069525F" w:rsidRDefault="0069525F" w:rsidP="0069525F">
      <w:pPr>
        <w:numPr>
          <w:ilvl w:val="0"/>
          <w:numId w:val="8"/>
        </w:numPr>
        <w:spacing w:after="200" w:line="240" w:lineRule="auto"/>
        <w:contextualSpacing/>
        <w:jc w:val="both"/>
        <w:rPr>
          <w:rFonts w:ascii="Times New Roman" w:eastAsia="Times New Roman" w:hAnsi="Times New Roman" w:cs="Times New Roman"/>
          <w:color w:val="000000" w:themeColor="text1"/>
          <w:spacing w:val="-6"/>
          <w:sz w:val="24"/>
          <w:szCs w:val="24"/>
          <w:lang w:eastAsia="ru-RU"/>
        </w:rPr>
      </w:pPr>
      <w:r w:rsidRPr="0069525F">
        <w:rPr>
          <w:rFonts w:ascii="Times New Roman" w:eastAsia="Times New Roman" w:hAnsi="Times New Roman" w:cs="Times New Roman"/>
          <w:color w:val="000000" w:themeColor="text1"/>
          <w:spacing w:val="-6"/>
          <w:sz w:val="24"/>
          <w:szCs w:val="24"/>
          <w:lang w:eastAsia="ru-RU"/>
        </w:rPr>
        <w:t>Методологические основы ТГП. Научные методы познания государства и права.</w:t>
      </w:r>
    </w:p>
    <w:p w:rsidR="0069525F" w:rsidRPr="0069525F" w:rsidRDefault="0069525F" w:rsidP="0069525F">
      <w:pPr>
        <w:numPr>
          <w:ilvl w:val="0"/>
          <w:numId w:val="8"/>
        </w:numPr>
        <w:spacing w:after="200" w:line="240" w:lineRule="auto"/>
        <w:contextualSpacing/>
        <w:jc w:val="both"/>
        <w:rPr>
          <w:rFonts w:ascii="Times New Roman" w:eastAsia="Times New Roman" w:hAnsi="Times New Roman" w:cs="Times New Roman"/>
          <w:color w:val="000000" w:themeColor="text1"/>
          <w:spacing w:val="-6"/>
          <w:sz w:val="24"/>
          <w:szCs w:val="24"/>
          <w:lang w:eastAsia="ru-RU"/>
        </w:rPr>
      </w:pPr>
      <w:r w:rsidRPr="0069525F">
        <w:rPr>
          <w:rFonts w:ascii="Times New Roman" w:eastAsia="Times New Roman" w:hAnsi="Times New Roman" w:cs="Times New Roman"/>
          <w:color w:val="000000" w:themeColor="text1"/>
          <w:spacing w:val="-6"/>
          <w:sz w:val="24"/>
          <w:szCs w:val="24"/>
          <w:lang w:eastAsia="ru-RU"/>
        </w:rPr>
        <w:t>ТГП в системе общественных и юридических наук.</w:t>
      </w:r>
    </w:p>
    <w:p w:rsidR="0069525F" w:rsidRPr="0069525F" w:rsidRDefault="0069525F" w:rsidP="0069525F">
      <w:pPr>
        <w:spacing w:after="0" w:line="240" w:lineRule="auto"/>
        <w:ind w:firstLine="851"/>
        <w:jc w:val="center"/>
        <w:rPr>
          <w:rFonts w:ascii="Times New Roman" w:eastAsia="Times New Roman" w:hAnsi="Times New Roman" w:cs="Times New Roman"/>
          <w:b/>
          <w:color w:val="000000" w:themeColor="text1"/>
          <w:sz w:val="24"/>
          <w:szCs w:val="24"/>
          <w:u w:val="single"/>
          <w:lang w:eastAsia="ru-RU"/>
        </w:rPr>
      </w:pPr>
    </w:p>
    <w:p w:rsidR="0069525F" w:rsidRPr="0069525F" w:rsidRDefault="0069525F" w:rsidP="0069525F">
      <w:pPr>
        <w:spacing w:after="0" w:line="240" w:lineRule="auto"/>
        <w:ind w:left="708"/>
        <w:jc w:val="both"/>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Литература для подготовки:</w:t>
      </w:r>
    </w:p>
    <w:p w:rsidR="0069525F" w:rsidRPr="0069525F" w:rsidRDefault="0069525F" w:rsidP="0069525F">
      <w:pPr>
        <w:numPr>
          <w:ilvl w:val="0"/>
          <w:numId w:val="9"/>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Власова Т.В., Дуэль В.М. Теория государства и права: учебник. – М.: РГУП, 2023. // </w:t>
      </w:r>
      <w:r w:rsidRPr="0069525F">
        <w:rPr>
          <w:rFonts w:ascii="Times New Roman" w:eastAsia="Times New Roman" w:hAnsi="Times New Roman" w:cs="Times New Roman"/>
          <w:color w:val="000000" w:themeColor="text1"/>
          <w:sz w:val="24"/>
          <w:szCs w:val="24"/>
          <w:lang w:val="en-US" w:eastAsia="ru-RU"/>
        </w:rPr>
        <w:t>URL</w:t>
      </w:r>
      <w:r w:rsidRPr="0069525F">
        <w:rPr>
          <w:rFonts w:ascii="Times New Roman" w:eastAsia="Times New Roman" w:hAnsi="Times New Roman" w:cs="Times New Roman"/>
          <w:color w:val="000000" w:themeColor="text1"/>
          <w:sz w:val="24"/>
          <w:szCs w:val="24"/>
          <w:lang w:eastAsia="ru-RU"/>
        </w:rPr>
        <w:t xml:space="preserve">: </w:t>
      </w:r>
      <w:hyperlink r:id="rId6" w:history="1">
        <w:r w:rsidRPr="0069525F">
          <w:rPr>
            <w:rFonts w:ascii="Times New Roman" w:eastAsia="Times New Roman" w:hAnsi="Times New Roman" w:cs="Times New Roman"/>
            <w:color w:val="0000FF"/>
            <w:sz w:val="24"/>
            <w:szCs w:val="24"/>
            <w:u w:val="single"/>
            <w:lang w:eastAsia="ru-RU"/>
          </w:rPr>
          <w:t>https://op.raj.ru/spo/1198-tgp-23</w:t>
        </w:r>
      </w:hyperlink>
    </w:p>
    <w:p w:rsidR="0069525F" w:rsidRPr="0069525F" w:rsidRDefault="0069525F" w:rsidP="0069525F">
      <w:pPr>
        <w:numPr>
          <w:ilvl w:val="0"/>
          <w:numId w:val="9"/>
        </w:numPr>
        <w:spacing w:after="200" w:line="240" w:lineRule="auto"/>
        <w:contextualSpacing/>
        <w:jc w:val="both"/>
        <w:rPr>
          <w:rFonts w:ascii="Calibri" w:eastAsia="Calibri" w:hAnsi="Calibri" w:cs="Times New Roman"/>
          <w:color w:val="000000" w:themeColor="text1"/>
        </w:rPr>
      </w:pPr>
      <w:r w:rsidRPr="0069525F">
        <w:rPr>
          <w:rFonts w:ascii="Times New Roman" w:eastAsia="Times New Roman" w:hAnsi="Times New Roman" w:cs="Times New Roman"/>
          <w:bCs/>
          <w:color w:val="000000" w:themeColor="text1"/>
          <w:sz w:val="24"/>
          <w:szCs w:val="24"/>
          <w:lang w:eastAsia="ru-RU"/>
        </w:rPr>
        <w:t xml:space="preserve">Бошно С. В. Теория государства и права : учебник. – М.: Юстиция, 2024. // URL: </w:t>
      </w:r>
      <w:hyperlink r:id="rId7" w:history="1">
        <w:r w:rsidRPr="0069525F">
          <w:rPr>
            <w:rFonts w:ascii="Times New Roman" w:eastAsia="Times New Roman" w:hAnsi="Times New Roman" w:cs="Times New Roman"/>
            <w:bCs/>
            <w:color w:val="0000FF"/>
            <w:sz w:val="24"/>
            <w:szCs w:val="24"/>
            <w:u w:val="single"/>
            <w:lang w:eastAsia="ru-RU"/>
          </w:rPr>
          <w:t>https://book.ru/book/953447</w:t>
        </w:r>
      </w:hyperlink>
    </w:p>
    <w:p w:rsidR="0069525F" w:rsidRPr="0069525F" w:rsidRDefault="0069525F" w:rsidP="0069525F">
      <w:pPr>
        <w:numPr>
          <w:ilvl w:val="0"/>
          <w:numId w:val="9"/>
        </w:numPr>
        <w:spacing w:after="200" w:line="240" w:lineRule="auto"/>
        <w:contextualSpacing/>
        <w:jc w:val="both"/>
        <w:rPr>
          <w:rFonts w:ascii="Calibri" w:eastAsia="Calibri" w:hAnsi="Calibri" w:cs="Times New Roman"/>
          <w:color w:val="000000" w:themeColor="text1"/>
        </w:rPr>
      </w:pPr>
      <w:r w:rsidRPr="0069525F">
        <w:rPr>
          <w:rFonts w:ascii="Times New Roman" w:eastAsia="Calibri" w:hAnsi="Times New Roman" w:cs="Times New Roman"/>
          <w:bCs/>
          <w:sz w:val="24"/>
          <w:szCs w:val="24"/>
        </w:rPr>
        <w:t>Малько, А. В. Теория государства и права : учебник для среднего профессионального образования / А.В. Малько, В.В. Нырков, К.В. Шундиков. – М.: Норма : ИНФРА-М, 2024. // URL: https://znanium.ru/catalog/product/2084418</w:t>
      </w:r>
    </w:p>
    <w:p w:rsidR="0069525F" w:rsidRPr="0069525F" w:rsidRDefault="0069525F" w:rsidP="0069525F">
      <w:pPr>
        <w:spacing w:after="0" w:line="240" w:lineRule="auto"/>
        <w:ind w:left="708"/>
        <w:jc w:val="both"/>
        <w:rPr>
          <w:rFonts w:ascii="Times New Roman" w:eastAsia="Calibri" w:hAnsi="Times New Roman" w:cs="Times New Roman"/>
          <w:b/>
          <w:color w:val="000000" w:themeColor="text1"/>
          <w:sz w:val="24"/>
          <w:szCs w:val="24"/>
        </w:rPr>
      </w:pPr>
    </w:p>
    <w:p w:rsidR="0069525F" w:rsidRPr="0069525F" w:rsidRDefault="0069525F" w:rsidP="0069525F">
      <w:pPr>
        <w:spacing w:after="0" w:line="240" w:lineRule="auto"/>
        <w:ind w:left="708"/>
        <w:jc w:val="both"/>
        <w:rPr>
          <w:rFonts w:ascii="Times New Roman" w:eastAsia="Calibri" w:hAnsi="Times New Roman" w:cs="Times New Roman"/>
          <w:b/>
          <w:color w:val="000000" w:themeColor="text1"/>
          <w:sz w:val="24"/>
          <w:szCs w:val="24"/>
        </w:rPr>
      </w:pPr>
      <w:r w:rsidRPr="0069525F">
        <w:rPr>
          <w:rFonts w:ascii="Times New Roman" w:eastAsia="Calibri" w:hAnsi="Times New Roman" w:cs="Times New Roman"/>
          <w:b/>
          <w:color w:val="000000" w:themeColor="text1"/>
          <w:sz w:val="24"/>
          <w:szCs w:val="24"/>
        </w:rPr>
        <w:t xml:space="preserve">Методические рекомендации: </w:t>
      </w:r>
    </w:p>
    <w:p w:rsidR="0069525F" w:rsidRPr="0069525F" w:rsidRDefault="0069525F" w:rsidP="0069525F">
      <w:pPr>
        <w:spacing w:after="0" w:line="240" w:lineRule="auto"/>
        <w:ind w:firstLine="708"/>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Особенность данного семинарского занятия состоит в том, что оно является первым в курсе теории государства и права, без усвоения категорийного аппарата которой невозможно дальнейшее изучение отраслевых дисциплин. Усвоение темы предполагает глубокое изучение понятия и системы юридической науки, определения её функций. Студентам также необходимо усвоить категории «объект науки», «предмет науки», уметь отграничивать указанные понятия. Следует обратить внимание, что предмет теории государства и права как науки представляет собой фундаментальные (общие и специфические) закономерности возникновения, развития и функционирования государства и права; при этом закономерность понимается как объективная, необходимая, общая и устойчивая связь между явлениями.</w:t>
      </w:r>
    </w:p>
    <w:p w:rsidR="0069525F" w:rsidRPr="0069525F" w:rsidRDefault="0069525F" w:rsidP="0069525F">
      <w:pPr>
        <w:spacing w:after="0" w:line="240" w:lineRule="auto"/>
        <w:ind w:firstLine="708"/>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При изучении методологической основы теории государства и права, после усвоения понятия «метод науки» следует обратить внимание на следующие методы познания государственно-правовых явлений: всеобщие (философские) методы (диалектика, метафизика), общенаучные (анализ, синтез, абстрагирование, дедукция, индукция, аналогия, моделирование), специальные (системный, сравнительный, функциональный, статистический, конкретно-социологический), частнонаучные (правовой эксперимент, сравнительное правоведение, правовое прогнозирование, формально-юридический).</w:t>
      </w:r>
    </w:p>
    <w:p w:rsidR="0069525F" w:rsidRPr="0069525F" w:rsidRDefault="0069525F" w:rsidP="0069525F">
      <w:pPr>
        <w:spacing w:after="0" w:line="240" w:lineRule="auto"/>
        <w:ind w:firstLine="708"/>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 xml:space="preserve">Следует также иметь в виду, что теория государства и права тесно связана как с гуманитарными науками (философией, экономической теорией, политологией и др.), так и с отраслевыми юридическими науками. В связи с этим следует выявить особенности теории государства и права в её соотношении с указанными науками, а также показать её роль в системе юридических наук. </w:t>
      </w:r>
    </w:p>
    <w:p w:rsidR="0069525F" w:rsidRPr="0069525F" w:rsidRDefault="0069525F" w:rsidP="0069525F">
      <w:pPr>
        <w:spacing w:after="0" w:line="240" w:lineRule="auto"/>
        <w:ind w:firstLine="708"/>
        <w:jc w:val="both"/>
        <w:rPr>
          <w:rFonts w:ascii="Times New Roman" w:eastAsia="Calibri" w:hAnsi="Times New Roman" w:cs="Times New Roman"/>
          <w:color w:val="000000" w:themeColor="text1"/>
          <w:sz w:val="24"/>
          <w:szCs w:val="24"/>
        </w:rPr>
      </w:pPr>
    </w:p>
    <w:p w:rsidR="0069525F" w:rsidRPr="0069525F" w:rsidRDefault="0069525F" w:rsidP="0069525F">
      <w:pPr>
        <w:spacing w:after="0" w:line="240" w:lineRule="auto"/>
        <w:ind w:firstLine="708"/>
        <w:jc w:val="both"/>
        <w:rPr>
          <w:rFonts w:ascii="Times New Roman" w:eastAsia="Calibri" w:hAnsi="Times New Roman" w:cs="Times New Roman"/>
          <w:b/>
          <w:i/>
          <w:color w:val="000000" w:themeColor="text1"/>
          <w:sz w:val="24"/>
          <w:szCs w:val="24"/>
        </w:rPr>
      </w:pPr>
      <w:r w:rsidRPr="0069525F">
        <w:rPr>
          <w:rFonts w:ascii="Times New Roman" w:eastAsia="Calibri" w:hAnsi="Times New Roman" w:cs="Times New Roman"/>
          <w:b/>
          <w:i/>
          <w:color w:val="000000" w:themeColor="text1"/>
          <w:sz w:val="24"/>
          <w:szCs w:val="24"/>
        </w:rPr>
        <w:t>Задания для самостоятельной работы:</w:t>
      </w:r>
    </w:p>
    <w:p w:rsidR="0069525F" w:rsidRPr="0069525F" w:rsidRDefault="0069525F" w:rsidP="0069525F">
      <w:pPr>
        <w:numPr>
          <w:ilvl w:val="0"/>
          <w:numId w:val="4"/>
        </w:numPr>
        <w:spacing w:after="200" w:line="240" w:lineRule="auto"/>
        <w:jc w:val="both"/>
        <w:rPr>
          <w:rFonts w:ascii="Times New Roman" w:eastAsia="Calibri" w:hAnsi="Times New Roman" w:cs="Times New Roman"/>
          <w:bCs/>
          <w:color w:val="000000" w:themeColor="text1"/>
          <w:sz w:val="24"/>
          <w:szCs w:val="24"/>
        </w:rPr>
      </w:pPr>
      <w:r w:rsidRPr="0069525F">
        <w:rPr>
          <w:rFonts w:ascii="Times New Roman" w:eastAsia="Calibri" w:hAnsi="Times New Roman" w:cs="Times New Roman"/>
          <w:bCs/>
          <w:color w:val="000000" w:themeColor="text1"/>
          <w:sz w:val="24"/>
          <w:szCs w:val="24"/>
        </w:rPr>
        <w:t>Составить краткий конспект на тему: «Теория государства и права в системе гуманитарных наук», «Теория государства и права в системе юридических наук». Дополнить конспект соответствующими схемами.</w:t>
      </w:r>
    </w:p>
    <w:p w:rsidR="0069525F" w:rsidRPr="0069525F" w:rsidRDefault="0069525F" w:rsidP="0069525F">
      <w:pPr>
        <w:numPr>
          <w:ilvl w:val="0"/>
          <w:numId w:val="4"/>
        </w:numPr>
        <w:spacing w:after="200" w:line="240" w:lineRule="auto"/>
        <w:jc w:val="both"/>
        <w:rPr>
          <w:rFonts w:ascii="Times New Roman" w:eastAsia="Calibri" w:hAnsi="Times New Roman" w:cs="Times New Roman"/>
          <w:bCs/>
          <w:color w:val="000000" w:themeColor="text1"/>
          <w:sz w:val="24"/>
          <w:szCs w:val="24"/>
        </w:rPr>
      </w:pPr>
      <w:r w:rsidRPr="0069525F">
        <w:rPr>
          <w:rFonts w:ascii="Times New Roman" w:eastAsia="Calibri" w:hAnsi="Times New Roman" w:cs="Times New Roman"/>
          <w:bCs/>
          <w:color w:val="000000" w:themeColor="text1"/>
          <w:sz w:val="24"/>
          <w:szCs w:val="24"/>
        </w:rPr>
        <w:t>Заполнить таблицу «Научные методы познания государства и права»:</w:t>
      </w:r>
    </w:p>
    <w:tbl>
      <w:tblPr>
        <w:tblStyle w:val="21"/>
        <w:tblW w:w="10138" w:type="dxa"/>
        <w:tblLook w:val="04A0" w:firstRow="1" w:lastRow="0" w:firstColumn="1" w:lastColumn="0" w:noHBand="0" w:noVBand="1"/>
      </w:tblPr>
      <w:tblGrid>
        <w:gridCol w:w="3379"/>
        <w:gridCol w:w="3379"/>
        <w:gridCol w:w="3380"/>
      </w:tblGrid>
      <w:tr w:rsidR="0069525F" w:rsidRPr="0069525F" w:rsidTr="001F00D4">
        <w:tc>
          <w:tcPr>
            <w:tcW w:w="3379" w:type="dxa"/>
          </w:tcPr>
          <w:p w:rsidR="0069525F" w:rsidRPr="0069525F" w:rsidRDefault="0069525F" w:rsidP="0069525F">
            <w:pPr>
              <w:jc w:val="both"/>
              <w:rPr>
                <w:bCs/>
                <w:color w:val="000000" w:themeColor="text1"/>
              </w:rPr>
            </w:pPr>
            <w:r w:rsidRPr="0069525F">
              <w:rPr>
                <w:bCs/>
                <w:color w:val="000000" w:themeColor="text1"/>
              </w:rPr>
              <w:t>Общенаучные методы</w:t>
            </w:r>
          </w:p>
        </w:tc>
        <w:tc>
          <w:tcPr>
            <w:tcW w:w="3379" w:type="dxa"/>
          </w:tcPr>
          <w:p w:rsidR="0069525F" w:rsidRPr="0069525F" w:rsidRDefault="0069525F" w:rsidP="0069525F">
            <w:pPr>
              <w:jc w:val="both"/>
              <w:rPr>
                <w:bCs/>
                <w:color w:val="000000" w:themeColor="text1"/>
              </w:rPr>
            </w:pPr>
            <w:r w:rsidRPr="0069525F">
              <w:rPr>
                <w:bCs/>
                <w:color w:val="000000" w:themeColor="text1"/>
              </w:rPr>
              <w:t>Специальные методы</w:t>
            </w:r>
          </w:p>
        </w:tc>
        <w:tc>
          <w:tcPr>
            <w:tcW w:w="3380" w:type="dxa"/>
          </w:tcPr>
          <w:p w:rsidR="0069525F" w:rsidRPr="0069525F" w:rsidRDefault="0069525F" w:rsidP="0069525F">
            <w:pPr>
              <w:jc w:val="both"/>
              <w:rPr>
                <w:bCs/>
                <w:color w:val="000000" w:themeColor="text1"/>
              </w:rPr>
            </w:pPr>
            <w:r w:rsidRPr="0069525F">
              <w:rPr>
                <w:bCs/>
                <w:color w:val="000000" w:themeColor="text1"/>
              </w:rPr>
              <w:t>Частнонаучные методы</w:t>
            </w:r>
          </w:p>
        </w:tc>
      </w:tr>
      <w:tr w:rsidR="0069525F" w:rsidRPr="0069525F" w:rsidTr="001F00D4">
        <w:tc>
          <w:tcPr>
            <w:tcW w:w="3379" w:type="dxa"/>
          </w:tcPr>
          <w:p w:rsidR="0069525F" w:rsidRPr="0069525F" w:rsidRDefault="0069525F" w:rsidP="0069525F">
            <w:pPr>
              <w:jc w:val="both"/>
              <w:rPr>
                <w:bCs/>
                <w:color w:val="000000" w:themeColor="text1"/>
              </w:rPr>
            </w:pPr>
          </w:p>
        </w:tc>
        <w:tc>
          <w:tcPr>
            <w:tcW w:w="3379" w:type="dxa"/>
          </w:tcPr>
          <w:p w:rsidR="0069525F" w:rsidRPr="0069525F" w:rsidRDefault="0069525F" w:rsidP="0069525F">
            <w:pPr>
              <w:jc w:val="both"/>
              <w:rPr>
                <w:bCs/>
                <w:color w:val="000000" w:themeColor="text1"/>
              </w:rPr>
            </w:pPr>
          </w:p>
        </w:tc>
        <w:tc>
          <w:tcPr>
            <w:tcW w:w="3380" w:type="dxa"/>
          </w:tcPr>
          <w:p w:rsidR="0069525F" w:rsidRPr="0069525F" w:rsidRDefault="0069525F" w:rsidP="0069525F">
            <w:pPr>
              <w:jc w:val="both"/>
              <w:rPr>
                <w:bCs/>
                <w:color w:val="000000" w:themeColor="text1"/>
              </w:rPr>
            </w:pPr>
          </w:p>
        </w:tc>
      </w:tr>
    </w:tbl>
    <w:p w:rsidR="0069525F" w:rsidRPr="0069525F" w:rsidRDefault="0069525F" w:rsidP="0069525F">
      <w:pPr>
        <w:numPr>
          <w:ilvl w:val="0"/>
          <w:numId w:val="4"/>
        </w:numPr>
        <w:spacing w:after="200" w:line="240" w:lineRule="auto"/>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bCs/>
          <w:color w:val="000000" w:themeColor="text1"/>
          <w:sz w:val="24"/>
          <w:szCs w:val="24"/>
        </w:rPr>
        <w:t>Подготовить доклад на тему: «Связь теории государства и права с практической деятельностью юриста».</w:t>
      </w:r>
    </w:p>
    <w:p w:rsidR="0069525F" w:rsidRPr="0069525F" w:rsidRDefault="0069525F" w:rsidP="0069525F">
      <w:pPr>
        <w:spacing w:after="0" w:line="240" w:lineRule="auto"/>
        <w:jc w:val="both"/>
        <w:rPr>
          <w:rFonts w:ascii="Times New Roman" w:eastAsia="Times New Roman" w:hAnsi="Times New Roman" w:cs="Times New Roman"/>
          <w:color w:val="000000" w:themeColor="text1"/>
          <w:sz w:val="24"/>
          <w:szCs w:val="24"/>
          <w:lang w:eastAsia="ru-RU"/>
        </w:rPr>
      </w:pPr>
    </w:p>
    <w:p w:rsidR="0069525F" w:rsidRPr="0069525F" w:rsidRDefault="0069525F" w:rsidP="0069525F">
      <w:pPr>
        <w:spacing w:after="0" w:line="240" w:lineRule="auto"/>
        <w:jc w:val="center"/>
        <w:rPr>
          <w:rFonts w:ascii="Times New Roman" w:eastAsia="Times New Roman" w:hAnsi="Times New Roman" w:cs="Times New Roman"/>
          <w:b/>
          <w:color w:val="000000" w:themeColor="text1"/>
          <w:sz w:val="24"/>
          <w:szCs w:val="24"/>
          <w:u w:val="single"/>
          <w:lang w:eastAsia="ru-RU"/>
        </w:rPr>
      </w:pPr>
      <w:r w:rsidRPr="0069525F">
        <w:rPr>
          <w:rFonts w:ascii="Times New Roman" w:eastAsia="Times New Roman" w:hAnsi="Times New Roman" w:cs="Times New Roman"/>
          <w:b/>
          <w:color w:val="000000" w:themeColor="text1"/>
          <w:sz w:val="24"/>
          <w:szCs w:val="24"/>
          <w:u w:val="single"/>
          <w:lang w:eastAsia="ru-RU"/>
        </w:rPr>
        <w:t xml:space="preserve">Семинар по теме 2 </w:t>
      </w:r>
    </w:p>
    <w:p w:rsidR="0069525F" w:rsidRPr="0069525F" w:rsidRDefault="0069525F" w:rsidP="0069525F">
      <w:pPr>
        <w:spacing w:after="0" w:line="240" w:lineRule="auto"/>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i/>
          <w:color w:val="000000" w:themeColor="text1"/>
          <w:sz w:val="24"/>
          <w:szCs w:val="24"/>
          <w:lang w:eastAsia="ru-RU"/>
        </w:rPr>
        <w:lastRenderedPageBreak/>
        <w:t>Технология проведения:</w:t>
      </w:r>
      <w:r w:rsidRPr="0069525F">
        <w:rPr>
          <w:rFonts w:ascii="Times New Roman" w:eastAsia="Times New Roman" w:hAnsi="Times New Roman" w:cs="Times New Roman"/>
          <w:b/>
          <w:color w:val="000000" w:themeColor="text1"/>
          <w:sz w:val="24"/>
          <w:szCs w:val="24"/>
          <w:lang w:eastAsia="ru-RU"/>
        </w:rPr>
        <w:t xml:space="preserve"> </w:t>
      </w:r>
      <w:r w:rsidRPr="0069525F">
        <w:rPr>
          <w:rFonts w:ascii="Times New Roman" w:eastAsia="Times New Roman" w:hAnsi="Times New Roman" w:cs="Times New Roman"/>
          <w:color w:val="000000" w:themeColor="text1"/>
          <w:sz w:val="24"/>
          <w:szCs w:val="24"/>
          <w:lang w:eastAsia="ru-RU"/>
        </w:rPr>
        <w:t>терминологический диктант, устный опрос, беседа в диалоговом режиме</w:t>
      </w:r>
    </w:p>
    <w:p w:rsidR="0069525F" w:rsidRPr="0069525F" w:rsidRDefault="0069525F" w:rsidP="0069525F">
      <w:pPr>
        <w:spacing w:after="0" w:line="240" w:lineRule="auto"/>
        <w:jc w:val="center"/>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Тема 2. Происхождение государства и права</w:t>
      </w:r>
    </w:p>
    <w:p w:rsidR="0069525F" w:rsidRPr="0069525F" w:rsidRDefault="0069525F" w:rsidP="0069525F">
      <w:pPr>
        <w:spacing w:after="0" w:line="240" w:lineRule="auto"/>
        <w:jc w:val="center"/>
        <w:rPr>
          <w:rFonts w:ascii="Times New Roman" w:eastAsia="Times New Roman" w:hAnsi="Times New Roman" w:cs="Times New Roman"/>
          <w:b/>
          <w:color w:val="000000" w:themeColor="text1"/>
          <w:sz w:val="24"/>
          <w:szCs w:val="24"/>
          <w:lang w:eastAsia="ru-RU"/>
        </w:rPr>
      </w:pPr>
    </w:p>
    <w:p w:rsidR="0069525F" w:rsidRPr="0069525F" w:rsidRDefault="0069525F" w:rsidP="0069525F">
      <w:pPr>
        <w:spacing w:after="0" w:line="240" w:lineRule="auto"/>
        <w:ind w:firstLine="708"/>
        <w:jc w:val="both"/>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Вопросы для изучения:</w:t>
      </w:r>
    </w:p>
    <w:p w:rsidR="0069525F" w:rsidRPr="0069525F" w:rsidRDefault="0069525F" w:rsidP="0069525F">
      <w:pPr>
        <w:numPr>
          <w:ilvl w:val="0"/>
          <w:numId w:val="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Характеристика первобытнообщинного строя. Власть в первобытном обществе.</w:t>
      </w:r>
    </w:p>
    <w:p w:rsidR="0069525F" w:rsidRPr="0069525F" w:rsidRDefault="0069525F" w:rsidP="0069525F">
      <w:pPr>
        <w:numPr>
          <w:ilvl w:val="0"/>
          <w:numId w:val="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Основные закономерности происхождения государства, особенности его формирования у разных народов мира.</w:t>
      </w:r>
    </w:p>
    <w:p w:rsidR="0069525F" w:rsidRPr="0069525F" w:rsidRDefault="0069525F" w:rsidP="0069525F">
      <w:pPr>
        <w:numPr>
          <w:ilvl w:val="0"/>
          <w:numId w:val="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Основные теории происхождения государства.</w:t>
      </w:r>
    </w:p>
    <w:p w:rsidR="0069525F" w:rsidRPr="0069525F" w:rsidRDefault="0069525F" w:rsidP="0069525F">
      <w:pPr>
        <w:numPr>
          <w:ilvl w:val="0"/>
          <w:numId w:val="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Характеристика социального регулирования в первобытном обществе.</w:t>
      </w:r>
    </w:p>
    <w:p w:rsidR="0069525F" w:rsidRPr="0069525F" w:rsidRDefault="0069525F" w:rsidP="0069525F">
      <w:pPr>
        <w:numPr>
          <w:ilvl w:val="0"/>
          <w:numId w:val="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Пути (формы) возникновения права. Признаки, отличающие нормы права от норм поведения в первобытном обществе.</w:t>
      </w:r>
    </w:p>
    <w:p w:rsidR="0069525F" w:rsidRPr="0069525F" w:rsidRDefault="0069525F" w:rsidP="0069525F">
      <w:pPr>
        <w:numPr>
          <w:ilvl w:val="0"/>
          <w:numId w:val="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Основные теории происхождения права.</w:t>
      </w:r>
    </w:p>
    <w:p w:rsidR="0069525F" w:rsidRPr="0069525F" w:rsidRDefault="0069525F" w:rsidP="0069525F">
      <w:pPr>
        <w:spacing w:after="0" w:line="240" w:lineRule="auto"/>
        <w:ind w:left="360"/>
        <w:contextualSpacing/>
        <w:jc w:val="both"/>
        <w:rPr>
          <w:rFonts w:ascii="Times New Roman" w:eastAsia="Times New Roman" w:hAnsi="Times New Roman" w:cs="Times New Roman"/>
          <w:color w:val="000000" w:themeColor="text1"/>
          <w:sz w:val="24"/>
          <w:szCs w:val="24"/>
          <w:lang w:eastAsia="ru-RU"/>
        </w:rPr>
      </w:pPr>
    </w:p>
    <w:p w:rsidR="0069525F" w:rsidRPr="0069525F" w:rsidRDefault="0069525F" w:rsidP="0069525F">
      <w:pPr>
        <w:spacing w:after="0" w:line="240" w:lineRule="auto"/>
        <w:ind w:firstLine="851"/>
        <w:jc w:val="both"/>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Литература для подготовки:</w:t>
      </w:r>
    </w:p>
    <w:p w:rsidR="0069525F" w:rsidRPr="0069525F" w:rsidRDefault="0069525F" w:rsidP="0069525F">
      <w:pPr>
        <w:numPr>
          <w:ilvl w:val="0"/>
          <w:numId w:val="10"/>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Алябьева Т.К. Теории и общественная практика происхождения государства. Курс лекций – М.: Изд-во МГОУ, 2012.</w:t>
      </w:r>
    </w:p>
    <w:p w:rsidR="0069525F" w:rsidRPr="0069525F" w:rsidRDefault="0069525F" w:rsidP="0069525F">
      <w:pPr>
        <w:numPr>
          <w:ilvl w:val="0"/>
          <w:numId w:val="10"/>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Власова Т.В., Дуэль В.М. Теория государства и права: учебник. – М.: РГУП, 2023. // </w:t>
      </w:r>
      <w:r w:rsidRPr="0069525F">
        <w:rPr>
          <w:rFonts w:ascii="Times New Roman" w:eastAsia="Times New Roman" w:hAnsi="Times New Roman" w:cs="Times New Roman"/>
          <w:color w:val="000000" w:themeColor="text1"/>
          <w:sz w:val="24"/>
          <w:szCs w:val="24"/>
          <w:lang w:val="en-US" w:eastAsia="ru-RU"/>
        </w:rPr>
        <w:t>URL</w:t>
      </w:r>
      <w:r w:rsidRPr="0069525F">
        <w:rPr>
          <w:rFonts w:ascii="Times New Roman" w:eastAsia="Times New Roman" w:hAnsi="Times New Roman" w:cs="Times New Roman"/>
          <w:color w:val="000000" w:themeColor="text1"/>
          <w:sz w:val="24"/>
          <w:szCs w:val="24"/>
          <w:lang w:eastAsia="ru-RU"/>
        </w:rPr>
        <w:t xml:space="preserve">: </w:t>
      </w:r>
      <w:hyperlink r:id="rId8" w:history="1">
        <w:r w:rsidRPr="0069525F">
          <w:rPr>
            <w:rFonts w:ascii="Times New Roman" w:eastAsia="Times New Roman" w:hAnsi="Times New Roman" w:cs="Times New Roman"/>
            <w:color w:val="0000FF"/>
            <w:sz w:val="24"/>
            <w:szCs w:val="24"/>
            <w:u w:val="single"/>
            <w:lang w:eastAsia="ru-RU"/>
          </w:rPr>
          <w:t>https://op.raj.ru/spo/1198-tgp-23</w:t>
        </w:r>
      </w:hyperlink>
    </w:p>
    <w:p w:rsidR="0069525F" w:rsidRPr="0069525F" w:rsidRDefault="0069525F" w:rsidP="0069525F">
      <w:pPr>
        <w:numPr>
          <w:ilvl w:val="0"/>
          <w:numId w:val="10"/>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Думанов Х.М., Першиц А.И. Мононорматика и начальное право (статья первая) // Государство и право. – 2000. - № 1. - С. 98-108</w:t>
      </w:r>
    </w:p>
    <w:p w:rsidR="0069525F" w:rsidRPr="0069525F" w:rsidRDefault="0069525F" w:rsidP="0069525F">
      <w:pPr>
        <w:numPr>
          <w:ilvl w:val="0"/>
          <w:numId w:val="10"/>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Думанов Х.М., Першиц А.И. Мононорматика и начальное право (Статья вторая) // Государство и право. - 2001. - № 9. – С.85 - 91.</w:t>
      </w:r>
    </w:p>
    <w:p w:rsidR="0069525F" w:rsidRPr="0069525F" w:rsidRDefault="0069525F" w:rsidP="0069525F">
      <w:pPr>
        <w:numPr>
          <w:ilvl w:val="0"/>
          <w:numId w:val="10"/>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Кашанина, Т.В.. Происхождение государства и права. : Учебное пособие / Т.В. Кашанина 4-е издание.  – Москва : Проспект, 2015. – 300 с. // URL: </w:t>
      </w:r>
      <w:hyperlink r:id="rId9" w:history="1">
        <w:r w:rsidRPr="0069525F">
          <w:rPr>
            <w:rFonts w:ascii="Times New Roman" w:eastAsia="Times New Roman" w:hAnsi="Times New Roman" w:cs="Times New Roman"/>
            <w:color w:val="0000FF"/>
            <w:sz w:val="24"/>
            <w:szCs w:val="24"/>
            <w:u w:val="single"/>
            <w:lang w:eastAsia="ru-RU"/>
          </w:rPr>
          <w:t>https://book.ru/book/91580</w:t>
        </w:r>
      </w:hyperlink>
      <w:r w:rsidRPr="0069525F">
        <w:rPr>
          <w:rFonts w:ascii="Times New Roman" w:eastAsia="Times New Roman" w:hAnsi="Times New Roman" w:cs="Times New Roman"/>
          <w:color w:val="000000" w:themeColor="text1"/>
          <w:sz w:val="24"/>
          <w:szCs w:val="24"/>
          <w:lang w:eastAsia="ru-RU"/>
        </w:rPr>
        <w:t>. – Текст : электронный.</w:t>
      </w:r>
    </w:p>
    <w:p w:rsidR="0069525F" w:rsidRPr="0069525F" w:rsidRDefault="0069525F" w:rsidP="0069525F">
      <w:pPr>
        <w:numPr>
          <w:ilvl w:val="0"/>
          <w:numId w:val="10"/>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Крашенинников П.В. Зарождение права. – М.: Статут, 2016.</w:t>
      </w:r>
    </w:p>
    <w:p w:rsidR="0069525F" w:rsidRPr="0069525F" w:rsidRDefault="0069525F" w:rsidP="0069525F">
      <w:pPr>
        <w:numPr>
          <w:ilvl w:val="0"/>
          <w:numId w:val="10"/>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Перцев Д.М. К вопросу о теориях политогенеза. //Вестник Томского государственного университета. – 2016. - № 407. – С.115-120.</w:t>
      </w:r>
    </w:p>
    <w:p w:rsidR="0069525F" w:rsidRPr="0069525F" w:rsidRDefault="0069525F" w:rsidP="0069525F">
      <w:pPr>
        <w:spacing w:after="0" w:line="240" w:lineRule="auto"/>
        <w:ind w:left="360"/>
        <w:contextualSpacing/>
        <w:jc w:val="both"/>
        <w:rPr>
          <w:rFonts w:ascii="Times New Roman" w:eastAsia="Times New Roman" w:hAnsi="Times New Roman" w:cs="Times New Roman"/>
          <w:color w:val="000000" w:themeColor="text1"/>
          <w:sz w:val="24"/>
          <w:szCs w:val="24"/>
          <w:lang w:eastAsia="ru-RU"/>
        </w:rPr>
      </w:pPr>
    </w:p>
    <w:p w:rsidR="0069525F" w:rsidRPr="0069525F" w:rsidRDefault="0069525F" w:rsidP="0069525F">
      <w:pPr>
        <w:tabs>
          <w:tab w:val="left" w:pos="851"/>
        </w:tabs>
        <w:spacing w:after="0" w:line="240" w:lineRule="auto"/>
        <w:ind w:firstLine="851"/>
        <w:jc w:val="both"/>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Методические рекомендации:</w:t>
      </w:r>
    </w:p>
    <w:p w:rsidR="0069525F" w:rsidRPr="0069525F" w:rsidRDefault="0069525F" w:rsidP="0069525F">
      <w:pPr>
        <w:tabs>
          <w:tab w:val="left" w:pos="851"/>
        </w:tabs>
        <w:spacing w:after="0" w:line="240" w:lineRule="auto"/>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ab/>
        <w:t>Изучение вопроса о происхождении государства следует начинать с характеристики первобытного общества, а также с уяснения организации власти в таком обществе. Необходимо уяснить, какое значение на формирование государства оказал переход от присваивающей к производящей экономике. Следует обратить внимание на зарождение первичных форм публичной власти, формирование городов-государств, специфические черты «военной демократии», возникновение раннеклассовых обществ. Рассматривая общие закономерности возникновения государства, следует учесть, что государство выступает как социальный институт, а также как экономическая, политическая, территориальная организация общества. Следует разобраться в вопросе о  формах возникновения государства, а также уяснить, что процесс развития государственности у разных народов имеет свои особенности. Также следует дать характеристику восточного и европейского путей возникновения государства, а также  проанализировать содержание основных теорий происхождения государства: теологической, патриархальной, органической, теории насилия, договорной, психологической, классовой, выделить их плюсы и минусы.</w:t>
      </w:r>
    </w:p>
    <w:p w:rsidR="0069525F" w:rsidRPr="0069525F" w:rsidRDefault="0069525F" w:rsidP="0069525F">
      <w:pPr>
        <w:tabs>
          <w:tab w:val="left" w:pos="851"/>
        </w:tabs>
        <w:spacing w:after="0" w:line="240" w:lineRule="auto"/>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ab/>
        <w:t xml:space="preserve">Изучая вопросы происхождения права, следует учесть особенности социальных норм присваивающей и производящей экономики, обратить особое внимание на содержание, способы регулирования, формы выражения, процедуры и санкции первобытнообщинного строя. При этом нормы поведения в догосударственном обществе имеют характер мононорм, представляющих собой нерасторжимое единство   </w:t>
      </w:r>
      <w:r w:rsidRPr="0069525F">
        <w:rPr>
          <w:rFonts w:ascii="Times New Roman" w:eastAsia="Times New Roman" w:hAnsi="Times New Roman" w:cs="Times New Roman"/>
          <w:color w:val="000000" w:themeColor="text1"/>
          <w:sz w:val="24"/>
          <w:szCs w:val="24"/>
          <w:lang w:eastAsia="ru-RU"/>
        </w:rPr>
        <w:lastRenderedPageBreak/>
        <w:t xml:space="preserve">биологических,   производственных, моральных, религиозных, обрядово-ритуальных требований. </w:t>
      </w:r>
    </w:p>
    <w:p w:rsidR="0069525F" w:rsidRPr="0069525F" w:rsidRDefault="0069525F" w:rsidP="0069525F">
      <w:pPr>
        <w:tabs>
          <w:tab w:val="left" w:pos="851"/>
        </w:tabs>
        <w:spacing w:after="0" w:line="240" w:lineRule="auto"/>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ab/>
        <w:t xml:space="preserve">Важное значение в процессе формирования и нормирования производящей системы хозяйства имело создание агрокалендарей, которые расписывали жизнь каждого члена раннеземледельческой общины. На данном этапе появляются специально назначенные должностные лица по организации труда общинников-земледельцев, санкции становятся жестко фиксированными, происходит систематизация законодательства, судебной практики (достаточно вспомнить такие источники права, как, например, Законы XII таблиц). </w:t>
      </w:r>
    </w:p>
    <w:p w:rsidR="0069525F" w:rsidRPr="0069525F" w:rsidRDefault="0069525F" w:rsidP="0069525F">
      <w:pPr>
        <w:tabs>
          <w:tab w:val="left" w:pos="851"/>
        </w:tabs>
        <w:spacing w:after="0" w:line="240" w:lineRule="auto"/>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ab/>
        <w:t>Необходимо уметь выделить отличительные черты норм права и норм поведения в первобытном обществе, учитывая, что путем санкционирования нормативных положений государство придает им качество нормативного образования; а также знать положения основных теорий происхождения права, уметь выделять их положительные и отрицательные стороны.</w:t>
      </w:r>
    </w:p>
    <w:p w:rsidR="0069525F" w:rsidRPr="0069525F" w:rsidRDefault="0069525F" w:rsidP="0069525F">
      <w:pPr>
        <w:tabs>
          <w:tab w:val="left" w:pos="851"/>
        </w:tabs>
        <w:spacing w:after="0" w:line="240" w:lineRule="auto"/>
        <w:jc w:val="both"/>
        <w:rPr>
          <w:rFonts w:ascii="Times New Roman" w:eastAsia="Times New Roman" w:hAnsi="Times New Roman" w:cs="Times New Roman"/>
          <w:color w:val="000000" w:themeColor="text1"/>
          <w:sz w:val="24"/>
          <w:szCs w:val="24"/>
          <w:lang w:eastAsia="ru-RU"/>
        </w:rPr>
      </w:pPr>
    </w:p>
    <w:p w:rsidR="0069525F" w:rsidRPr="0069525F" w:rsidRDefault="0069525F" w:rsidP="0069525F">
      <w:pPr>
        <w:tabs>
          <w:tab w:val="left" w:pos="851"/>
        </w:tabs>
        <w:spacing w:after="0" w:line="240" w:lineRule="auto"/>
        <w:jc w:val="both"/>
        <w:rPr>
          <w:rFonts w:ascii="Times New Roman" w:eastAsia="Times New Roman" w:hAnsi="Times New Roman" w:cs="Times New Roman"/>
          <w:b/>
          <w:i/>
          <w:color w:val="000000" w:themeColor="text1"/>
          <w:sz w:val="24"/>
          <w:szCs w:val="24"/>
          <w:lang w:eastAsia="ru-RU"/>
        </w:rPr>
      </w:pPr>
      <w:r w:rsidRPr="0069525F">
        <w:rPr>
          <w:rFonts w:ascii="Times New Roman" w:eastAsia="Times New Roman" w:hAnsi="Times New Roman" w:cs="Times New Roman"/>
          <w:b/>
          <w:i/>
          <w:color w:val="000000" w:themeColor="text1"/>
          <w:sz w:val="24"/>
          <w:szCs w:val="24"/>
          <w:lang w:eastAsia="ru-RU"/>
        </w:rPr>
        <w:tab/>
        <w:t>Задания для самостоятельной работы:</w:t>
      </w:r>
    </w:p>
    <w:p w:rsidR="0069525F" w:rsidRPr="0069525F" w:rsidRDefault="0069525F" w:rsidP="0069525F">
      <w:pPr>
        <w:tabs>
          <w:tab w:val="left" w:pos="851"/>
        </w:tabs>
        <w:spacing w:after="0" w:line="240" w:lineRule="auto"/>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1. Используя  рекомендованную литературу (Кашанина Т.В., Алябьева  Т.К.) составить краткий конспект на тему: «Теории происхождения государства, их плюсы и минусы»; «Теории происхождения права, их плюсы и минусы».</w:t>
      </w:r>
    </w:p>
    <w:p w:rsidR="0069525F" w:rsidRPr="0069525F" w:rsidRDefault="0069525F" w:rsidP="0069525F">
      <w:pPr>
        <w:tabs>
          <w:tab w:val="left" w:pos="851"/>
        </w:tabs>
        <w:spacing w:after="0" w:line="240" w:lineRule="auto"/>
        <w:jc w:val="both"/>
        <w:rPr>
          <w:rFonts w:ascii="Times New Roman" w:eastAsia="Times New Roman" w:hAnsi="Times New Roman" w:cs="Times New Roman"/>
          <w:bCs/>
          <w:color w:val="000000" w:themeColor="text1"/>
          <w:sz w:val="24"/>
          <w:szCs w:val="24"/>
          <w:lang w:eastAsia="ru-RU"/>
        </w:rPr>
      </w:pPr>
    </w:p>
    <w:p w:rsidR="0069525F" w:rsidRPr="0069525F" w:rsidRDefault="0069525F" w:rsidP="0069525F">
      <w:pPr>
        <w:spacing w:after="0" w:line="240" w:lineRule="auto"/>
        <w:jc w:val="center"/>
        <w:rPr>
          <w:rFonts w:ascii="Times New Roman" w:eastAsia="Times New Roman" w:hAnsi="Times New Roman" w:cs="Times New Roman"/>
          <w:b/>
          <w:color w:val="000000" w:themeColor="text1"/>
          <w:sz w:val="24"/>
          <w:szCs w:val="24"/>
          <w:u w:val="single"/>
          <w:lang w:eastAsia="ru-RU"/>
        </w:rPr>
      </w:pPr>
      <w:r w:rsidRPr="0069525F">
        <w:rPr>
          <w:rFonts w:ascii="Times New Roman" w:eastAsia="Times New Roman" w:hAnsi="Times New Roman" w:cs="Times New Roman"/>
          <w:b/>
          <w:color w:val="000000" w:themeColor="text1"/>
          <w:sz w:val="24"/>
          <w:szCs w:val="24"/>
          <w:u w:val="single"/>
          <w:lang w:eastAsia="ru-RU"/>
        </w:rPr>
        <w:t xml:space="preserve">Семинар по теме 3 </w:t>
      </w:r>
    </w:p>
    <w:p w:rsidR="0069525F" w:rsidRPr="0069525F" w:rsidRDefault="0069525F" w:rsidP="0069525F">
      <w:pPr>
        <w:spacing w:after="0" w:line="240" w:lineRule="auto"/>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i/>
          <w:color w:val="000000" w:themeColor="text1"/>
          <w:sz w:val="24"/>
          <w:szCs w:val="24"/>
          <w:lang w:eastAsia="ru-RU"/>
        </w:rPr>
        <w:t>Технология проведения:</w:t>
      </w:r>
      <w:r w:rsidRPr="0069525F">
        <w:rPr>
          <w:rFonts w:ascii="Times New Roman" w:eastAsia="Times New Roman" w:hAnsi="Times New Roman" w:cs="Times New Roman"/>
          <w:color w:val="000000" w:themeColor="text1"/>
          <w:sz w:val="24"/>
          <w:szCs w:val="24"/>
          <w:lang w:eastAsia="ru-RU"/>
        </w:rPr>
        <w:t xml:space="preserve"> терминологический диктант, устный опрос, беседа в диалоговом режиме</w:t>
      </w:r>
    </w:p>
    <w:p w:rsidR="0069525F" w:rsidRPr="0069525F" w:rsidRDefault="0069525F" w:rsidP="0069525F">
      <w:pPr>
        <w:spacing w:after="0" w:line="240" w:lineRule="auto"/>
        <w:jc w:val="center"/>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 xml:space="preserve">Тема 3. </w:t>
      </w:r>
      <w:r w:rsidRPr="0069525F">
        <w:rPr>
          <w:rFonts w:ascii="Times New Roman" w:eastAsia="Times New Roman" w:hAnsi="Times New Roman" w:cs="Times New Roman"/>
          <w:b/>
          <w:bCs/>
          <w:iCs/>
          <w:color w:val="000000" w:themeColor="text1"/>
          <w:sz w:val="24"/>
          <w:szCs w:val="24"/>
          <w:lang w:eastAsia="ru-RU"/>
        </w:rPr>
        <w:t>Понятие государства. Типология государств</w:t>
      </w:r>
    </w:p>
    <w:p w:rsidR="0069525F" w:rsidRPr="0069525F" w:rsidRDefault="0069525F" w:rsidP="0069525F">
      <w:pPr>
        <w:spacing w:after="0" w:line="240" w:lineRule="auto"/>
        <w:ind w:left="502"/>
        <w:contextualSpacing/>
        <w:jc w:val="both"/>
        <w:rPr>
          <w:rFonts w:ascii="Times New Roman" w:eastAsia="Times New Roman" w:hAnsi="Times New Roman" w:cs="Times New Roman"/>
          <w:b/>
          <w:color w:val="000000" w:themeColor="text1"/>
          <w:sz w:val="24"/>
          <w:szCs w:val="24"/>
          <w:lang w:eastAsia="ru-RU"/>
        </w:rPr>
      </w:pPr>
    </w:p>
    <w:p w:rsidR="0069525F" w:rsidRPr="0069525F" w:rsidRDefault="0069525F" w:rsidP="0069525F">
      <w:pPr>
        <w:spacing w:after="0" w:line="240" w:lineRule="auto"/>
        <w:ind w:left="502"/>
        <w:contextualSpacing/>
        <w:jc w:val="center"/>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Часть 1. Понятие и сущность государства. Государственная власть.</w:t>
      </w:r>
    </w:p>
    <w:p w:rsidR="0069525F" w:rsidRPr="0069525F" w:rsidRDefault="0069525F" w:rsidP="0069525F">
      <w:pPr>
        <w:spacing w:after="0" w:line="240" w:lineRule="auto"/>
        <w:ind w:left="502"/>
        <w:contextualSpacing/>
        <w:jc w:val="both"/>
        <w:rPr>
          <w:rFonts w:ascii="Times New Roman" w:eastAsia="Times New Roman" w:hAnsi="Times New Roman" w:cs="Times New Roman"/>
          <w:b/>
          <w:color w:val="000000" w:themeColor="text1"/>
          <w:sz w:val="24"/>
          <w:szCs w:val="24"/>
          <w:lang w:eastAsia="ru-RU"/>
        </w:rPr>
      </w:pPr>
    </w:p>
    <w:p w:rsidR="0069525F" w:rsidRPr="0069525F" w:rsidRDefault="0069525F" w:rsidP="0069525F">
      <w:pPr>
        <w:spacing w:after="0" w:line="240" w:lineRule="auto"/>
        <w:ind w:left="502"/>
        <w:contextualSpacing/>
        <w:jc w:val="both"/>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Вопросы для изучения:</w:t>
      </w:r>
    </w:p>
    <w:p w:rsidR="0069525F" w:rsidRPr="0069525F" w:rsidRDefault="0069525F" w:rsidP="0069525F">
      <w:pPr>
        <w:numPr>
          <w:ilvl w:val="0"/>
          <w:numId w:val="11"/>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Сущность государства: теоретические аспекты.</w:t>
      </w:r>
    </w:p>
    <w:p w:rsidR="0069525F" w:rsidRPr="0069525F" w:rsidRDefault="0069525F" w:rsidP="0069525F">
      <w:pPr>
        <w:numPr>
          <w:ilvl w:val="0"/>
          <w:numId w:val="11"/>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Многоаспектность понятия государства. Признаки государства.</w:t>
      </w:r>
    </w:p>
    <w:p w:rsidR="0069525F" w:rsidRPr="0069525F" w:rsidRDefault="0069525F" w:rsidP="0069525F">
      <w:pPr>
        <w:numPr>
          <w:ilvl w:val="0"/>
          <w:numId w:val="11"/>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Суверенитет государства, его соотношение с народным и национальным суверенитетом.</w:t>
      </w:r>
    </w:p>
    <w:p w:rsidR="0069525F" w:rsidRPr="0069525F" w:rsidRDefault="0069525F" w:rsidP="0069525F">
      <w:pPr>
        <w:numPr>
          <w:ilvl w:val="0"/>
          <w:numId w:val="11"/>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Государственная власть как разновидность социальной власти, её суверенные свойства.</w:t>
      </w:r>
    </w:p>
    <w:p w:rsidR="0069525F" w:rsidRPr="0069525F" w:rsidRDefault="0069525F" w:rsidP="0069525F">
      <w:pPr>
        <w:spacing w:after="0" w:line="240" w:lineRule="auto"/>
        <w:ind w:left="502"/>
        <w:contextualSpacing/>
        <w:jc w:val="both"/>
        <w:rPr>
          <w:rFonts w:ascii="Times New Roman" w:eastAsia="Times New Roman" w:hAnsi="Times New Roman" w:cs="Times New Roman"/>
          <w:b/>
          <w:color w:val="000000" w:themeColor="text1"/>
          <w:sz w:val="24"/>
          <w:szCs w:val="24"/>
          <w:lang w:eastAsia="ru-RU"/>
        </w:rPr>
      </w:pPr>
    </w:p>
    <w:p w:rsidR="0069525F" w:rsidRPr="0069525F" w:rsidRDefault="0069525F" w:rsidP="0069525F">
      <w:pPr>
        <w:spacing w:after="0" w:line="240" w:lineRule="auto"/>
        <w:ind w:left="502"/>
        <w:contextualSpacing/>
        <w:jc w:val="both"/>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Литература для подготовки:</w:t>
      </w:r>
    </w:p>
    <w:p w:rsidR="0069525F" w:rsidRPr="0069525F" w:rsidRDefault="0069525F" w:rsidP="0069525F">
      <w:pPr>
        <w:numPr>
          <w:ilvl w:val="0"/>
          <w:numId w:val="12"/>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Байтин М.И. О понятии государства. //Правоведение. – 2002. - №3 (242). – С.4-16.</w:t>
      </w:r>
    </w:p>
    <w:p w:rsidR="0069525F" w:rsidRPr="0069525F" w:rsidRDefault="0069525F" w:rsidP="0069525F">
      <w:pPr>
        <w:numPr>
          <w:ilvl w:val="0"/>
          <w:numId w:val="12"/>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Бакарджиев Я.В. Государственная и политическая власть: вопросы соотношения // Вестник Омского университета. Серия «Право». - 2011. - № 3 (28). С. 45–49.</w:t>
      </w:r>
    </w:p>
    <w:p w:rsidR="0069525F" w:rsidRPr="0069525F" w:rsidRDefault="0069525F" w:rsidP="0069525F">
      <w:pPr>
        <w:numPr>
          <w:ilvl w:val="0"/>
          <w:numId w:val="12"/>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Боровых О.В.  К вопросу о понятии государственной власти  // Вестник Московского университета. Серия 11: Право. - 2004. - №1. </w:t>
      </w:r>
    </w:p>
    <w:p w:rsidR="0069525F" w:rsidRPr="0069525F" w:rsidRDefault="0069525F" w:rsidP="0069525F">
      <w:pPr>
        <w:numPr>
          <w:ilvl w:val="0"/>
          <w:numId w:val="12"/>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Власова Т.В., Дуэль В.М. Теория государства и права: учебник. – М.: РГУП, 2023. // </w:t>
      </w:r>
      <w:r w:rsidRPr="0069525F">
        <w:rPr>
          <w:rFonts w:ascii="Times New Roman" w:eastAsia="Times New Roman" w:hAnsi="Times New Roman" w:cs="Times New Roman"/>
          <w:color w:val="000000" w:themeColor="text1"/>
          <w:sz w:val="24"/>
          <w:szCs w:val="24"/>
          <w:lang w:val="en-US" w:eastAsia="ru-RU"/>
        </w:rPr>
        <w:t>URL</w:t>
      </w:r>
      <w:r w:rsidRPr="0069525F">
        <w:rPr>
          <w:rFonts w:ascii="Times New Roman" w:eastAsia="Times New Roman" w:hAnsi="Times New Roman" w:cs="Times New Roman"/>
          <w:color w:val="000000" w:themeColor="text1"/>
          <w:sz w:val="24"/>
          <w:szCs w:val="24"/>
          <w:lang w:eastAsia="ru-RU"/>
        </w:rPr>
        <w:t xml:space="preserve">: </w:t>
      </w:r>
      <w:hyperlink r:id="rId10" w:history="1">
        <w:r w:rsidRPr="0069525F">
          <w:rPr>
            <w:rFonts w:ascii="Times New Roman" w:eastAsia="Times New Roman" w:hAnsi="Times New Roman" w:cs="Times New Roman"/>
            <w:color w:val="0000FF"/>
            <w:sz w:val="24"/>
            <w:szCs w:val="24"/>
            <w:u w:val="single"/>
            <w:lang w:eastAsia="ru-RU"/>
          </w:rPr>
          <w:t>https://op.raj.ru/spo/1198-tgp-23</w:t>
        </w:r>
      </w:hyperlink>
    </w:p>
    <w:p w:rsidR="0069525F" w:rsidRPr="0069525F" w:rsidRDefault="0069525F" w:rsidP="0069525F">
      <w:pPr>
        <w:numPr>
          <w:ilvl w:val="0"/>
          <w:numId w:val="12"/>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Жуков В.Н. Государство как ценность // Государство и право. - 2009.- № 9. </w:t>
      </w:r>
    </w:p>
    <w:p w:rsidR="0069525F" w:rsidRPr="0069525F" w:rsidRDefault="0069525F" w:rsidP="0069525F">
      <w:pPr>
        <w:numPr>
          <w:ilvl w:val="0"/>
          <w:numId w:val="12"/>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Керимов, А.Д. Современное государство : вопросы теории : Монография / Институт государства и права Российской академии наук. - 1. - Москва : ООО "Юридическое издательство Норма", 2022. Текст: электронный. URL: http://znanium.com/catalog/document?id=392791</w:t>
      </w:r>
    </w:p>
    <w:p w:rsidR="0069525F" w:rsidRPr="0069525F" w:rsidRDefault="0069525F" w:rsidP="0069525F">
      <w:pPr>
        <w:numPr>
          <w:ilvl w:val="0"/>
          <w:numId w:val="12"/>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Колесников  В.А.  Государственная  власть  и  публичная  власть:  к  исследованию взаимосвязи  в  современной  России  //  Теории  и  проблемы  политических  исследований. - 2018. - Том 7. - № 1А. С. 20-30. </w:t>
      </w:r>
    </w:p>
    <w:p w:rsidR="0069525F" w:rsidRPr="0069525F" w:rsidRDefault="0069525F" w:rsidP="0069525F">
      <w:pPr>
        <w:numPr>
          <w:ilvl w:val="0"/>
          <w:numId w:val="12"/>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Корнев В.Н. О некоторых методологических подходах к исследованию государства // Российская юстиция. - 2009. - № 12.</w:t>
      </w:r>
    </w:p>
    <w:p w:rsidR="0069525F" w:rsidRPr="0069525F" w:rsidRDefault="0069525F" w:rsidP="0069525F">
      <w:pPr>
        <w:numPr>
          <w:ilvl w:val="0"/>
          <w:numId w:val="12"/>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lastRenderedPageBreak/>
        <w:t>Марченко М.Н. Государственный суверенитет: проблемы определения понятия и содержания // Известия вузов. - Правоведение. - 2003. - № 1.</w:t>
      </w:r>
    </w:p>
    <w:p w:rsidR="0069525F" w:rsidRPr="0069525F" w:rsidRDefault="0069525F" w:rsidP="0069525F">
      <w:pPr>
        <w:numPr>
          <w:ilvl w:val="0"/>
          <w:numId w:val="12"/>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Пастухова Н.Б. О многообразии  подходов к трактовке и пониманию суверенитета  // Государство и право. - 2007. - № 12.</w:t>
      </w:r>
    </w:p>
    <w:p w:rsidR="0069525F" w:rsidRPr="0069525F" w:rsidRDefault="0069525F" w:rsidP="0069525F">
      <w:pPr>
        <w:numPr>
          <w:ilvl w:val="0"/>
          <w:numId w:val="12"/>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Разделение властей. Учебное пособие / Алехин А.П., Бережков А.Г., Кирсанова Н.В., Клименко В.В., и др.; Отв. ред.: Марченко М.Н.. - 2-е изд., перераб. и доп. - М.: Изд-во МГУ, Юрайт-Издат., 2004.</w:t>
      </w:r>
    </w:p>
    <w:p w:rsidR="0069525F" w:rsidRPr="0069525F" w:rsidRDefault="0069525F" w:rsidP="0069525F">
      <w:pPr>
        <w:numPr>
          <w:ilvl w:val="0"/>
          <w:numId w:val="12"/>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Симонишвили Л.Р. Модели организации государственной власти: Учебное пособие. - М., 2012.</w:t>
      </w:r>
    </w:p>
    <w:p w:rsidR="0069525F" w:rsidRPr="0069525F" w:rsidRDefault="0069525F" w:rsidP="0069525F">
      <w:pPr>
        <w:numPr>
          <w:ilvl w:val="0"/>
          <w:numId w:val="12"/>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Тихомиров Ю.А. Государство: монография. – М.: Норма: ИНФРА-М, 2015. </w:t>
      </w:r>
    </w:p>
    <w:p w:rsidR="0069525F" w:rsidRPr="0069525F" w:rsidRDefault="0069525F" w:rsidP="0069525F">
      <w:pPr>
        <w:numPr>
          <w:ilvl w:val="0"/>
          <w:numId w:val="12"/>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Чиркин В.Е. Государствоведение. – М.: Юристъ, 2000. С.23-60; 79-90.</w:t>
      </w:r>
    </w:p>
    <w:p w:rsidR="0069525F" w:rsidRPr="0069525F" w:rsidRDefault="0069525F" w:rsidP="0069525F">
      <w:pPr>
        <w:numPr>
          <w:ilvl w:val="0"/>
          <w:numId w:val="12"/>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Чиркин В.Е. Основы государственной власти: Учебное пособие. - М.: Юристъ, 1996.</w:t>
      </w:r>
    </w:p>
    <w:p w:rsidR="0069525F" w:rsidRPr="0069525F" w:rsidRDefault="0069525F" w:rsidP="0069525F">
      <w:pPr>
        <w:numPr>
          <w:ilvl w:val="0"/>
          <w:numId w:val="12"/>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Чиркин, В.Е. Современное государство / Чиркин В.Е. - М. : Междунар. отношения, 2001.</w:t>
      </w:r>
    </w:p>
    <w:p w:rsidR="0069525F" w:rsidRPr="0069525F" w:rsidRDefault="0069525F" w:rsidP="0069525F">
      <w:pPr>
        <w:spacing w:after="0" w:line="240" w:lineRule="auto"/>
        <w:ind w:firstLine="851"/>
        <w:jc w:val="both"/>
        <w:rPr>
          <w:rFonts w:ascii="Times New Roman" w:eastAsia="Times New Roman" w:hAnsi="Times New Roman" w:cs="Times New Roman"/>
          <w:b/>
          <w:color w:val="000000" w:themeColor="text1"/>
          <w:sz w:val="24"/>
          <w:szCs w:val="24"/>
          <w:lang w:eastAsia="ru-RU"/>
        </w:rPr>
      </w:pPr>
    </w:p>
    <w:p w:rsidR="0069525F" w:rsidRPr="0069525F" w:rsidRDefault="0069525F" w:rsidP="0069525F">
      <w:pPr>
        <w:spacing w:after="0" w:line="240" w:lineRule="auto"/>
        <w:ind w:firstLine="851"/>
        <w:jc w:val="both"/>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Методические рекомендации:</w:t>
      </w:r>
    </w:p>
    <w:p w:rsidR="0069525F" w:rsidRPr="0069525F" w:rsidRDefault="0069525F" w:rsidP="0069525F">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Приступая к изучению темы, студентам необходимо обратить внимание на факты, определяющие сущность государства, на аспекты в сущности государства, при этом важно учесть роль государства в обеспечении гражданского мира и согласия в обществе. Раскрывая многоаспектность понятия государства, необходимо дать анализ государства:</w:t>
      </w:r>
    </w:p>
    <w:p w:rsidR="0069525F" w:rsidRPr="0069525F" w:rsidRDefault="0069525F" w:rsidP="0069525F">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1) как публично-правового союза;</w:t>
      </w:r>
    </w:p>
    <w:p w:rsidR="0069525F" w:rsidRPr="0069525F" w:rsidRDefault="0069525F" w:rsidP="0069525F">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2) как политической организации общества;</w:t>
      </w:r>
    </w:p>
    <w:p w:rsidR="0069525F" w:rsidRPr="0069525F" w:rsidRDefault="0069525F" w:rsidP="0069525F">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3) как аппарата публичной власти.</w:t>
      </w:r>
    </w:p>
    <w:p w:rsidR="0069525F" w:rsidRPr="0069525F" w:rsidRDefault="0069525F" w:rsidP="0069525F">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Следует уяснить понятие суверенитета государства, дать характеристику его основных признаков (черт). Важно показать соотношение государственного, народного и национального суверенитета, проанализировать внутренние и внешние стороны суверенитета государства (его суверенные права).</w:t>
      </w:r>
    </w:p>
    <w:p w:rsidR="0069525F" w:rsidRPr="0069525F" w:rsidRDefault="0069525F" w:rsidP="0069525F">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Изучая вопрос о государственной власти, следует исходить из того, что категория "власть" имеет множество значений. Следует уяснить, в чем проявляется многоаспектность власти, её сущность, значение терминов «легализация» и «легитимация» власти. Важно уяснить формы проявления власти в цивилизованном государстве. При этом следует различать принуждение правовое и неправовое. Определяющее значение имеет уяснение вопроса о соотношении права и власти, при этом право выступает сдерживающим фактором. Важно знать, что в цивилизованном государстве существует система сдержек и противовесов негативных сторон власти.</w:t>
      </w:r>
    </w:p>
    <w:p w:rsidR="0069525F" w:rsidRPr="0069525F" w:rsidRDefault="0069525F" w:rsidP="0069525F">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Следует уяснить различные точки зрения по вопросу о соотношении политической и государственной власти, уметь выделять суверенные свойства государственной власти.</w:t>
      </w:r>
    </w:p>
    <w:p w:rsidR="0069525F" w:rsidRPr="0069525F" w:rsidRDefault="0069525F" w:rsidP="0069525F">
      <w:pPr>
        <w:spacing w:after="0" w:line="240" w:lineRule="auto"/>
        <w:ind w:firstLine="851"/>
        <w:jc w:val="both"/>
        <w:rPr>
          <w:rFonts w:ascii="Times New Roman" w:eastAsia="Times New Roman" w:hAnsi="Times New Roman" w:cs="Times New Roman"/>
          <w:color w:val="000000" w:themeColor="text1"/>
          <w:sz w:val="24"/>
          <w:szCs w:val="24"/>
          <w:lang w:eastAsia="ru-RU"/>
        </w:rPr>
      </w:pPr>
    </w:p>
    <w:p w:rsidR="0069525F" w:rsidRPr="0069525F" w:rsidRDefault="0069525F" w:rsidP="0069525F">
      <w:pPr>
        <w:spacing w:after="0" w:line="240" w:lineRule="auto"/>
        <w:ind w:firstLine="851"/>
        <w:jc w:val="both"/>
        <w:rPr>
          <w:rFonts w:ascii="Times New Roman" w:eastAsia="Times New Roman" w:hAnsi="Times New Roman" w:cs="Times New Roman"/>
          <w:b/>
          <w:i/>
          <w:color w:val="000000" w:themeColor="text1"/>
          <w:sz w:val="24"/>
          <w:szCs w:val="24"/>
          <w:lang w:eastAsia="ru-RU"/>
        </w:rPr>
      </w:pPr>
      <w:r w:rsidRPr="0069525F">
        <w:rPr>
          <w:rFonts w:ascii="Times New Roman" w:eastAsia="Times New Roman" w:hAnsi="Times New Roman" w:cs="Times New Roman"/>
          <w:b/>
          <w:i/>
          <w:color w:val="000000" w:themeColor="text1"/>
          <w:sz w:val="24"/>
          <w:szCs w:val="24"/>
          <w:lang w:eastAsia="ru-RU"/>
        </w:rPr>
        <w:t>Задания для самостоятельной работы</w:t>
      </w:r>
    </w:p>
    <w:p w:rsidR="0069525F" w:rsidRPr="0069525F" w:rsidRDefault="0069525F" w:rsidP="0069525F">
      <w:pPr>
        <w:spacing w:after="0" w:line="240" w:lineRule="auto"/>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1. Используя специальную литературу (</w:t>
      </w:r>
      <w:r w:rsidRPr="0069525F">
        <w:rPr>
          <w:rFonts w:ascii="Times New Roman" w:eastAsia="Times New Roman" w:hAnsi="Times New Roman" w:cs="Times New Roman"/>
          <w:bCs/>
          <w:i/>
          <w:color w:val="000000" w:themeColor="text1"/>
          <w:sz w:val="24"/>
          <w:szCs w:val="24"/>
          <w:lang w:eastAsia="ru-RU"/>
        </w:rPr>
        <w:t>Дементьев А.Н., Керимов А.Д</w:t>
      </w:r>
      <w:r w:rsidRPr="0069525F">
        <w:rPr>
          <w:rFonts w:ascii="Times New Roman" w:eastAsia="Times New Roman" w:hAnsi="Times New Roman" w:cs="Times New Roman"/>
          <w:bCs/>
          <w:color w:val="000000" w:themeColor="text1"/>
          <w:sz w:val="24"/>
          <w:szCs w:val="24"/>
          <w:lang w:eastAsia="ru-RU"/>
        </w:rPr>
        <w:t xml:space="preserve">. Современное государство: вопросы теории // Государство и право. 2007. № 12; </w:t>
      </w:r>
      <w:r w:rsidRPr="0069525F">
        <w:rPr>
          <w:rFonts w:ascii="Times New Roman" w:eastAsia="Times New Roman" w:hAnsi="Times New Roman" w:cs="Times New Roman"/>
          <w:bCs/>
          <w:i/>
          <w:color w:val="000000" w:themeColor="text1"/>
          <w:sz w:val="24"/>
          <w:szCs w:val="24"/>
          <w:lang w:eastAsia="ru-RU"/>
        </w:rPr>
        <w:t>Евсеенко Т.П.</w:t>
      </w:r>
      <w:r w:rsidRPr="0069525F">
        <w:rPr>
          <w:rFonts w:ascii="Times New Roman" w:eastAsia="Times New Roman" w:hAnsi="Times New Roman" w:cs="Times New Roman"/>
          <w:bCs/>
          <w:color w:val="000000" w:themeColor="text1"/>
          <w:sz w:val="24"/>
          <w:szCs w:val="24"/>
          <w:lang w:eastAsia="ru-RU"/>
        </w:rPr>
        <w:t xml:space="preserve"> О понятии «простого» государства в юридической науке //Правоведение. 2004. № 1;  </w:t>
      </w:r>
      <w:r w:rsidRPr="0069525F">
        <w:rPr>
          <w:rFonts w:ascii="Times New Roman" w:eastAsia="Times New Roman" w:hAnsi="Times New Roman" w:cs="Times New Roman"/>
          <w:bCs/>
          <w:i/>
          <w:color w:val="000000" w:themeColor="text1"/>
          <w:sz w:val="24"/>
          <w:szCs w:val="24"/>
          <w:lang w:eastAsia="ru-RU"/>
        </w:rPr>
        <w:t>Жуков В.Н.</w:t>
      </w:r>
      <w:r w:rsidRPr="0069525F">
        <w:rPr>
          <w:rFonts w:ascii="Times New Roman" w:eastAsia="Times New Roman" w:hAnsi="Times New Roman" w:cs="Times New Roman"/>
          <w:bCs/>
          <w:color w:val="000000" w:themeColor="text1"/>
          <w:sz w:val="24"/>
          <w:szCs w:val="24"/>
          <w:lang w:eastAsia="ru-RU"/>
        </w:rPr>
        <w:t xml:space="preserve"> Государство как ценность// Государство и право. 2009. № 9; </w:t>
      </w:r>
      <w:r w:rsidRPr="0069525F">
        <w:rPr>
          <w:rFonts w:ascii="Times New Roman" w:eastAsia="Times New Roman" w:hAnsi="Times New Roman" w:cs="Times New Roman"/>
          <w:bCs/>
          <w:i/>
          <w:color w:val="000000" w:themeColor="text1"/>
          <w:sz w:val="24"/>
          <w:szCs w:val="24"/>
          <w:lang w:eastAsia="ru-RU"/>
        </w:rPr>
        <w:t>Корнев В.Н.</w:t>
      </w:r>
      <w:r w:rsidRPr="0069525F">
        <w:rPr>
          <w:rFonts w:ascii="Times New Roman" w:eastAsia="Times New Roman" w:hAnsi="Times New Roman" w:cs="Times New Roman"/>
          <w:bCs/>
          <w:color w:val="000000" w:themeColor="text1"/>
          <w:sz w:val="24"/>
          <w:szCs w:val="24"/>
          <w:lang w:eastAsia="ru-RU"/>
        </w:rPr>
        <w:t xml:space="preserve"> О некоторых методологических подходах к исследованию государства // Российская юстиция. 2009. № 12.): </w:t>
      </w:r>
    </w:p>
    <w:p w:rsidR="0069525F" w:rsidRPr="0069525F" w:rsidRDefault="0069525F" w:rsidP="0069525F">
      <w:pPr>
        <w:numPr>
          <w:ilvl w:val="0"/>
          <w:numId w:val="43"/>
        </w:numPr>
        <w:spacing w:after="0" w:line="240" w:lineRule="auto"/>
        <w:contextualSpacing/>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дайте характеристику основных признаков государства;</w:t>
      </w:r>
    </w:p>
    <w:p w:rsidR="0069525F" w:rsidRPr="0069525F" w:rsidRDefault="0069525F" w:rsidP="0069525F">
      <w:pPr>
        <w:numPr>
          <w:ilvl w:val="0"/>
          <w:numId w:val="43"/>
        </w:numPr>
        <w:spacing w:after="0" w:line="240" w:lineRule="auto"/>
        <w:contextualSpacing/>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сформулируйте понятие сущности государства;</w:t>
      </w:r>
    </w:p>
    <w:p w:rsidR="0069525F" w:rsidRPr="0069525F" w:rsidRDefault="0069525F" w:rsidP="0069525F">
      <w:pPr>
        <w:numPr>
          <w:ilvl w:val="0"/>
          <w:numId w:val="43"/>
        </w:numPr>
        <w:spacing w:after="0" w:line="240" w:lineRule="auto"/>
        <w:contextualSpacing/>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выявите научные подходы к определению сущности государства.</w:t>
      </w:r>
    </w:p>
    <w:p w:rsidR="0069525F" w:rsidRPr="0069525F" w:rsidRDefault="0069525F" w:rsidP="0069525F">
      <w:pPr>
        <w:spacing w:after="0" w:line="240" w:lineRule="auto"/>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Аргументируйте свой ответ, подготовив доклад.</w:t>
      </w:r>
    </w:p>
    <w:p w:rsidR="0069525F" w:rsidRPr="0069525F" w:rsidRDefault="0069525F" w:rsidP="0069525F">
      <w:pPr>
        <w:spacing w:after="0" w:line="240" w:lineRule="auto"/>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2. Составьте краткий конспект на тему: «Основные концепции государства».</w:t>
      </w:r>
    </w:p>
    <w:p w:rsidR="0069525F" w:rsidRPr="0069525F" w:rsidRDefault="0069525F" w:rsidP="0069525F">
      <w:pPr>
        <w:spacing w:after="0" w:line="240" w:lineRule="auto"/>
        <w:ind w:left="502"/>
        <w:contextualSpacing/>
        <w:jc w:val="center"/>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Часть 2. Типология государств. Правовое социальное государство.</w:t>
      </w:r>
    </w:p>
    <w:p w:rsidR="0069525F" w:rsidRPr="0069525F" w:rsidRDefault="0069525F" w:rsidP="0069525F">
      <w:pPr>
        <w:spacing w:after="0" w:line="240" w:lineRule="auto"/>
        <w:ind w:left="360"/>
        <w:contextualSpacing/>
        <w:jc w:val="both"/>
        <w:rPr>
          <w:rFonts w:ascii="Times New Roman" w:eastAsia="Times New Roman" w:hAnsi="Times New Roman" w:cs="Times New Roman"/>
          <w:color w:val="000000" w:themeColor="text1"/>
          <w:sz w:val="24"/>
          <w:szCs w:val="24"/>
          <w:lang w:eastAsia="ru-RU"/>
        </w:rPr>
      </w:pPr>
    </w:p>
    <w:p w:rsidR="0069525F" w:rsidRPr="0069525F" w:rsidRDefault="0069525F" w:rsidP="0069525F">
      <w:pPr>
        <w:spacing w:after="0" w:line="240" w:lineRule="auto"/>
        <w:ind w:left="502"/>
        <w:contextualSpacing/>
        <w:jc w:val="both"/>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Вопросы для изучения:</w:t>
      </w:r>
    </w:p>
    <w:p w:rsidR="0069525F" w:rsidRPr="0069525F" w:rsidRDefault="0069525F" w:rsidP="0069525F">
      <w:pPr>
        <w:numPr>
          <w:ilvl w:val="0"/>
          <w:numId w:val="53"/>
        </w:numPr>
        <w:spacing w:after="200" w:line="240" w:lineRule="auto"/>
        <w:contextualSpacing/>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lastRenderedPageBreak/>
        <w:t>Теоретические аспекты типологии государств.</w:t>
      </w:r>
    </w:p>
    <w:p w:rsidR="0069525F" w:rsidRPr="0069525F" w:rsidRDefault="0069525F" w:rsidP="0069525F">
      <w:pPr>
        <w:numPr>
          <w:ilvl w:val="0"/>
          <w:numId w:val="53"/>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Calibri" w:hAnsi="Times New Roman" w:cs="Times New Roman"/>
          <w:bCs/>
          <w:color w:val="000000" w:themeColor="text1"/>
          <w:sz w:val="24"/>
          <w:szCs w:val="24"/>
        </w:rPr>
        <w:t>Идея правового государства: возникновение и развитие.</w:t>
      </w:r>
    </w:p>
    <w:p w:rsidR="0069525F" w:rsidRPr="0069525F" w:rsidRDefault="0069525F" w:rsidP="0069525F">
      <w:pPr>
        <w:numPr>
          <w:ilvl w:val="0"/>
          <w:numId w:val="54"/>
        </w:numPr>
        <w:spacing w:after="0" w:line="240" w:lineRule="auto"/>
        <w:contextualSpacing/>
        <w:jc w:val="both"/>
        <w:rPr>
          <w:rFonts w:ascii="Times New Roman" w:eastAsia="Calibri" w:hAnsi="Times New Roman" w:cs="Times New Roman"/>
          <w:bCs/>
          <w:color w:val="000000" w:themeColor="text1"/>
          <w:sz w:val="24"/>
          <w:szCs w:val="24"/>
        </w:rPr>
      </w:pPr>
      <w:r w:rsidRPr="0069525F">
        <w:rPr>
          <w:rFonts w:ascii="Times New Roman" w:eastAsia="Calibri" w:hAnsi="Times New Roman" w:cs="Times New Roman"/>
          <w:bCs/>
          <w:color w:val="000000" w:themeColor="text1"/>
          <w:sz w:val="24"/>
          <w:szCs w:val="24"/>
        </w:rPr>
        <w:t>Понятие и признаки правового государства.</w:t>
      </w:r>
    </w:p>
    <w:p w:rsidR="0069525F" w:rsidRPr="0069525F" w:rsidRDefault="0069525F" w:rsidP="0069525F">
      <w:pPr>
        <w:numPr>
          <w:ilvl w:val="0"/>
          <w:numId w:val="54"/>
        </w:numPr>
        <w:spacing w:after="0" w:line="240" w:lineRule="auto"/>
        <w:contextualSpacing/>
        <w:jc w:val="both"/>
        <w:rPr>
          <w:rFonts w:ascii="Times New Roman" w:eastAsia="Calibri" w:hAnsi="Times New Roman" w:cs="Times New Roman"/>
          <w:bCs/>
          <w:color w:val="000000" w:themeColor="text1"/>
          <w:sz w:val="24"/>
          <w:szCs w:val="24"/>
        </w:rPr>
      </w:pPr>
      <w:r w:rsidRPr="0069525F">
        <w:rPr>
          <w:rFonts w:ascii="Times New Roman" w:eastAsia="Calibri" w:hAnsi="Times New Roman" w:cs="Times New Roman"/>
          <w:bCs/>
          <w:color w:val="000000" w:themeColor="text1"/>
          <w:sz w:val="24"/>
          <w:szCs w:val="24"/>
        </w:rPr>
        <w:t>Проблемы формирования правового государства.</w:t>
      </w:r>
    </w:p>
    <w:p w:rsidR="0069525F" w:rsidRPr="0069525F" w:rsidRDefault="0069525F" w:rsidP="0069525F">
      <w:pPr>
        <w:numPr>
          <w:ilvl w:val="0"/>
          <w:numId w:val="54"/>
        </w:numPr>
        <w:spacing w:after="0" w:line="240" w:lineRule="auto"/>
        <w:contextualSpacing/>
        <w:jc w:val="both"/>
        <w:rPr>
          <w:rFonts w:ascii="Times New Roman" w:eastAsia="Calibri" w:hAnsi="Times New Roman" w:cs="Times New Roman"/>
          <w:bCs/>
          <w:color w:val="000000" w:themeColor="text1"/>
          <w:sz w:val="24"/>
          <w:szCs w:val="24"/>
        </w:rPr>
      </w:pPr>
      <w:r w:rsidRPr="0069525F">
        <w:rPr>
          <w:rFonts w:ascii="Times New Roman" w:eastAsia="Calibri" w:hAnsi="Times New Roman" w:cs="Times New Roman"/>
          <w:bCs/>
          <w:color w:val="000000" w:themeColor="text1"/>
          <w:sz w:val="24"/>
          <w:szCs w:val="24"/>
        </w:rPr>
        <w:t>Социальное государство: история формирования концепции, понятие и признаки.</w:t>
      </w:r>
    </w:p>
    <w:p w:rsidR="0069525F" w:rsidRPr="0069525F" w:rsidRDefault="0069525F" w:rsidP="0069525F">
      <w:pPr>
        <w:numPr>
          <w:ilvl w:val="0"/>
          <w:numId w:val="54"/>
        </w:numPr>
        <w:spacing w:after="0" w:line="240" w:lineRule="auto"/>
        <w:contextualSpacing/>
        <w:jc w:val="both"/>
        <w:rPr>
          <w:rFonts w:ascii="Times New Roman" w:eastAsia="Calibri" w:hAnsi="Times New Roman" w:cs="Times New Roman"/>
          <w:bCs/>
          <w:color w:val="000000" w:themeColor="text1"/>
          <w:sz w:val="24"/>
          <w:szCs w:val="24"/>
        </w:rPr>
      </w:pPr>
      <w:r w:rsidRPr="0069525F">
        <w:rPr>
          <w:rFonts w:ascii="Times New Roman" w:eastAsia="Calibri" w:hAnsi="Times New Roman" w:cs="Times New Roman"/>
          <w:bCs/>
          <w:color w:val="000000" w:themeColor="text1"/>
          <w:sz w:val="24"/>
          <w:szCs w:val="24"/>
        </w:rPr>
        <w:t>Проблемы реализации идеала социального государства.</w:t>
      </w:r>
    </w:p>
    <w:p w:rsidR="0069525F" w:rsidRPr="0069525F" w:rsidRDefault="0069525F" w:rsidP="0069525F">
      <w:pPr>
        <w:widowControl w:val="0"/>
        <w:tabs>
          <w:tab w:val="num" w:pos="720"/>
        </w:tabs>
        <w:spacing w:after="0" w:line="240" w:lineRule="auto"/>
        <w:jc w:val="both"/>
        <w:rPr>
          <w:rFonts w:ascii="Times New Roman" w:eastAsia="Calibri" w:hAnsi="Times New Roman" w:cs="Times New Roman"/>
          <w:bCs/>
          <w:color w:val="000000" w:themeColor="text1"/>
          <w:sz w:val="24"/>
          <w:szCs w:val="24"/>
        </w:rPr>
      </w:pPr>
    </w:p>
    <w:p w:rsidR="0069525F" w:rsidRPr="0069525F" w:rsidRDefault="0069525F" w:rsidP="0069525F">
      <w:pPr>
        <w:widowControl w:val="0"/>
        <w:tabs>
          <w:tab w:val="num" w:pos="720"/>
        </w:tabs>
        <w:spacing w:after="0" w:line="240" w:lineRule="auto"/>
        <w:jc w:val="both"/>
        <w:rPr>
          <w:rFonts w:ascii="Times New Roman" w:eastAsia="Calibri" w:hAnsi="Times New Roman" w:cs="Times New Roman"/>
          <w:b/>
          <w:bCs/>
          <w:color w:val="000000" w:themeColor="text1"/>
          <w:sz w:val="24"/>
          <w:szCs w:val="24"/>
        </w:rPr>
      </w:pPr>
      <w:r w:rsidRPr="0069525F">
        <w:rPr>
          <w:rFonts w:ascii="Times New Roman" w:eastAsia="Calibri" w:hAnsi="Times New Roman" w:cs="Times New Roman"/>
          <w:b/>
          <w:bCs/>
          <w:color w:val="000000" w:themeColor="text1"/>
          <w:sz w:val="24"/>
          <w:szCs w:val="24"/>
        </w:rPr>
        <w:tab/>
        <w:t>Литература для подготовки:</w:t>
      </w:r>
    </w:p>
    <w:p w:rsidR="0069525F" w:rsidRPr="0069525F" w:rsidRDefault="0069525F" w:rsidP="0069525F">
      <w:pPr>
        <w:widowControl w:val="0"/>
        <w:numPr>
          <w:ilvl w:val="0"/>
          <w:numId w:val="45"/>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Вестов, Ф. А. Правовое государство: теоретическое проектирование и современная практика : монография / Ф. А. Вестов, О. Ф. Фаст ; под ред. Н. И. Шестова. - Москва : Проспект, 2019.</w:t>
      </w:r>
    </w:p>
    <w:p w:rsidR="0069525F" w:rsidRPr="0069525F" w:rsidRDefault="0069525F" w:rsidP="0069525F">
      <w:pPr>
        <w:widowControl w:val="0"/>
        <w:numPr>
          <w:ilvl w:val="0"/>
          <w:numId w:val="45"/>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Иванин, Д.С. Конституционные функции социального государства и развитие человеческого капитала / Иванин Д.С. // Современное право. - 2011. - №5. - С. 21-24.</w:t>
      </w:r>
    </w:p>
    <w:p w:rsidR="0069525F" w:rsidRPr="0069525F" w:rsidRDefault="0069525F" w:rsidP="0069525F">
      <w:pPr>
        <w:widowControl w:val="0"/>
        <w:numPr>
          <w:ilvl w:val="0"/>
          <w:numId w:val="45"/>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Клишас, А.А. Социальное государство : монография / А.А. Клишас. - Москва : Международные отношения, 2017.</w:t>
      </w:r>
    </w:p>
    <w:p w:rsidR="0069525F" w:rsidRPr="0069525F" w:rsidRDefault="0069525F" w:rsidP="0069525F">
      <w:pPr>
        <w:widowControl w:val="0"/>
        <w:numPr>
          <w:ilvl w:val="0"/>
          <w:numId w:val="45"/>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Косаренко, Н.Н. Социальное государство. Политические, правовые и социально-экономические факторы : монография / Н.Н. Косаренко. - Москва : Юстиция, 2016.</w:t>
      </w:r>
    </w:p>
    <w:p w:rsidR="0069525F" w:rsidRPr="0069525F" w:rsidRDefault="0069525F" w:rsidP="0069525F">
      <w:pPr>
        <w:widowControl w:val="0"/>
        <w:numPr>
          <w:ilvl w:val="0"/>
          <w:numId w:val="45"/>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Косов, Р.В. Основы социального государства : учебное пособие / Р.В. Косов. – Тамбов : Изд-во ФГБОУ ВПО «ТГТУ», 2011. – 80 с.</w:t>
      </w:r>
    </w:p>
    <w:p w:rsidR="0069525F" w:rsidRPr="0069525F" w:rsidRDefault="0069525F" w:rsidP="0069525F">
      <w:pPr>
        <w:widowControl w:val="0"/>
        <w:numPr>
          <w:ilvl w:val="0"/>
          <w:numId w:val="45"/>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Мамедов, М. Н. Уважение прав человека как принцип правового государства: механизм юридического обеспечения / М. Н. Мамедов // Современное право. - 2011. - №10. - С. 43-46.</w:t>
      </w:r>
    </w:p>
    <w:p w:rsidR="0069525F" w:rsidRPr="0069525F" w:rsidRDefault="0069525F" w:rsidP="0069525F">
      <w:pPr>
        <w:widowControl w:val="0"/>
        <w:numPr>
          <w:ilvl w:val="0"/>
          <w:numId w:val="45"/>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Маргулян, Я. А. Основы социального государства : Учебное пособие / Маргулян Я.А. - 2-е изд. ; испр. и доп. - М. : Издательство Юрайт, 2018. - Режим доступа:https://www.biblio-online.ru. </w:t>
      </w:r>
    </w:p>
    <w:p w:rsidR="0069525F" w:rsidRPr="0069525F" w:rsidRDefault="0069525F" w:rsidP="0069525F">
      <w:pPr>
        <w:widowControl w:val="0"/>
        <w:numPr>
          <w:ilvl w:val="0"/>
          <w:numId w:val="45"/>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Марченко, М.Н. Правовое государство и гражданское общество (теоретико-правовое исследование) : учебное пособие / Марченко М.Н. - М. : Проспект, 2017.</w:t>
      </w:r>
    </w:p>
    <w:p w:rsidR="0069525F" w:rsidRPr="0069525F" w:rsidRDefault="0069525F" w:rsidP="0069525F">
      <w:pPr>
        <w:widowControl w:val="0"/>
        <w:numPr>
          <w:ilvl w:val="0"/>
          <w:numId w:val="45"/>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Права человека и правовое социальное государство в России : монография / ; отв. ред. Е.А. Лукашева. - Москва : Норма: ИНФРА-М, 2018. - Режим доступа:http://znanium.com.</w:t>
      </w:r>
    </w:p>
    <w:p w:rsidR="0069525F" w:rsidRPr="0069525F" w:rsidRDefault="0069525F" w:rsidP="0069525F">
      <w:pPr>
        <w:widowControl w:val="0"/>
        <w:numPr>
          <w:ilvl w:val="0"/>
          <w:numId w:val="45"/>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Правовое государство: реальность, мечты, будущее / МВД России. - СПб. : Алетейя, 1999.</w:t>
      </w:r>
    </w:p>
    <w:p w:rsidR="0069525F" w:rsidRPr="0069525F" w:rsidRDefault="0069525F" w:rsidP="0069525F">
      <w:pPr>
        <w:widowControl w:val="0"/>
        <w:numPr>
          <w:ilvl w:val="0"/>
          <w:numId w:val="45"/>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Пристанский И.С. Цивилизационный и формационный подходы в науке истории государства и права: достоинства и недостатки// Вестник Московского университета. Серия 11: Право. - 2007. - №6. </w:t>
      </w:r>
    </w:p>
    <w:p w:rsidR="0069525F" w:rsidRPr="0069525F" w:rsidRDefault="0069525F" w:rsidP="0069525F">
      <w:pPr>
        <w:widowControl w:val="0"/>
        <w:numPr>
          <w:ilvl w:val="0"/>
          <w:numId w:val="45"/>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Синенко Ю.С. Нетрадиционные подходы к типологии государства // Научный вестник Омской академии МВД России. – 2006. - №2 (24). С.46-50. </w:t>
      </w:r>
    </w:p>
    <w:p w:rsidR="0069525F" w:rsidRPr="0069525F" w:rsidRDefault="0069525F" w:rsidP="0069525F">
      <w:pPr>
        <w:widowControl w:val="0"/>
        <w:numPr>
          <w:ilvl w:val="0"/>
          <w:numId w:val="45"/>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Синенко Ю.С. Типология государства: сравнительно-правовой анализ: дисс. ... канд. юрид. наук.  - Москва: РГБ, 2007. </w:t>
      </w:r>
    </w:p>
    <w:p w:rsidR="0069525F" w:rsidRPr="0069525F" w:rsidRDefault="0069525F" w:rsidP="0069525F">
      <w:pPr>
        <w:widowControl w:val="0"/>
        <w:numPr>
          <w:ilvl w:val="0"/>
          <w:numId w:val="45"/>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Фролова, Е.А. Идеи социального и правового государства в философии права П.И. Новгородцева / Е.А. Фролова // Государство и право. - 2018. - № 7. - С. 57-65.</w:t>
      </w:r>
    </w:p>
    <w:p w:rsidR="0069525F" w:rsidRPr="0069525F" w:rsidRDefault="0069525F" w:rsidP="0069525F">
      <w:pPr>
        <w:widowControl w:val="0"/>
        <w:numPr>
          <w:ilvl w:val="0"/>
          <w:numId w:val="45"/>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Шапкина, Е.А. Конституционные принципы социального государства / Е.А. Шапкина // Аграрное и земельное право. - 2019. - № 3. - С. 59-63.</w:t>
      </w:r>
    </w:p>
    <w:p w:rsidR="0069525F" w:rsidRPr="0069525F" w:rsidRDefault="0069525F" w:rsidP="0069525F">
      <w:pPr>
        <w:widowControl w:val="0"/>
        <w:numPr>
          <w:ilvl w:val="0"/>
          <w:numId w:val="45"/>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Щепачев, В.А. Конституционная концепция правового государства и проблемы её реализации в законодательстве Российской Федерации / В.А. Щепачев // Конституционное и муниципальное право. - 2020. - № 1. - С. 12-16.</w:t>
      </w:r>
    </w:p>
    <w:p w:rsidR="0069525F" w:rsidRPr="0069525F" w:rsidRDefault="0069525F" w:rsidP="0069525F">
      <w:pPr>
        <w:widowControl w:val="0"/>
        <w:spacing w:after="200" w:line="240" w:lineRule="auto"/>
        <w:ind w:left="360"/>
        <w:contextualSpacing/>
        <w:jc w:val="both"/>
        <w:rPr>
          <w:rFonts w:ascii="Times New Roman" w:eastAsia="Times New Roman" w:hAnsi="Times New Roman" w:cs="Times New Roman"/>
          <w:color w:val="000000" w:themeColor="text1"/>
          <w:sz w:val="24"/>
          <w:szCs w:val="24"/>
          <w:lang w:eastAsia="ru-RU"/>
        </w:rPr>
      </w:pPr>
    </w:p>
    <w:p w:rsidR="0069525F" w:rsidRPr="0069525F" w:rsidRDefault="0069525F" w:rsidP="0069525F">
      <w:pPr>
        <w:widowControl w:val="0"/>
        <w:spacing w:after="0" w:line="240" w:lineRule="auto"/>
        <w:ind w:firstLine="708"/>
        <w:jc w:val="both"/>
        <w:rPr>
          <w:rFonts w:ascii="Times New Roman" w:eastAsia="Calibri" w:hAnsi="Times New Roman" w:cs="Times New Roman"/>
          <w:b/>
          <w:color w:val="000000" w:themeColor="text1"/>
          <w:sz w:val="24"/>
          <w:szCs w:val="24"/>
        </w:rPr>
      </w:pPr>
      <w:r w:rsidRPr="0069525F">
        <w:rPr>
          <w:rFonts w:ascii="Times New Roman" w:eastAsia="Calibri" w:hAnsi="Times New Roman" w:cs="Times New Roman"/>
          <w:b/>
          <w:color w:val="000000" w:themeColor="text1"/>
          <w:sz w:val="24"/>
          <w:szCs w:val="24"/>
        </w:rPr>
        <w:t>Методические рекомендации:</w:t>
      </w:r>
    </w:p>
    <w:p w:rsidR="0069525F" w:rsidRPr="0069525F" w:rsidRDefault="0069525F" w:rsidP="0069525F">
      <w:pPr>
        <w:widowControl w:val="0"/>
        <w:spacing w:after="0" w:line="240" w:lineRule="auto"/>
        <w:ind w:firstLine="708"/>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 xml:space="preserve">Осуществляя подготовку к семинарскому занятию, студент должен уяснить, что правовое государство – это такая форма организации власти, где власть ограничивается правом. Необходимо проанализировать признаки правового государства, опираясь на труды известных мыслителей: Локка, Монтескье, Канта и др. необходимо уметь выделять исторические этапы формирования идеи правовой государственности, начиная с </w:t>
      </w:r>
      <w:r w:rsidRPr="0069525F">
        <w:rPr>
          <w:rFonts w:ascii="Times New Roman" w:eastAsia="Calibri" w:hAnsi="Times New Roman" w:cs="Times New Roman"/>
          <w:color w:val="000000" w:themeColor="text1"/>
          <w:sz w:val="24"/>
          <w:szCs w:val="24"/>
        </w:rPr>
        <w:lastRenderedPageBreak/>
        <w:t>античности и до настоящего времени. Важно также уметь охарактеризовать предпосылки формирования правового государства в современных условиях.</w:t>
      </w:r>
    </w:p>
    <w:p w:rsidR="0069525F" w:rsidRPr="0069525F" w:rsidRDefault="0069525F" w:rsidP="0069525F">
      <w:pPr>
        <w:widowControl w:val="0"/>
        <w:spacing w:after="0" w:line="240" w:lineRule="auto"/>
        <w:ind w:firstLine="708"/>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Анализируя понятие социального государства, студентам следует иметь в виду, что формирование концепции социального государства необходимо рассматривать как качественно новый исторический этап в процессе развития учения о правовом государстве. Следует учитывать, что социальное государство – это современная политико-правовая теория, в основе которой лежит постулат о том, что социальная безопасность личности  составляет цель деятельности такого государства. Исходя из этого, необходимо выделить  основные признаки социального государства, а также проанализировать проблемы реализации идеала социального государства на современном этапе развития общества.</w:t>
      </w:r>
    </w:p>
    <w:p w:rsidR="0069525F" w:rsidRPr="0069525F" w:rsidRDefault="0069525F" w:rsidP="0069525F">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Заслуживает внимания также вопрос о типологии государств (формационный и цивилизационный подходы). Необходимо усвоить общее понятие типологии государств, а также определить, в чем проявляется сущность каждого из указанных подходов, выявить их особенности, достоинства и недостатки. При этом необходимо учитывать, что критерием прогресса любой государственности является человек как высшая социальная ценность.</w:t>
      </w:r>
    </w:p>
    <w:p w:rsidR="0069525F" w:rsidRPr="0069525F" w:rsidRDefault="0069525F" w:rsidP="0069525F">
      <w:pPr>
        <w:widowControl w:val="0"/>
        <w:spacing w:after="0" w:line="240" w:lineRule="auto"/>
        <w:ind w:firstLine="708"/>
        <w:jc w:val="both"/>
        <w:rPr>
          <w:rFonts w:ascii="Times New Roman" w:eastAsia="Calibri" w:hAnsi="Times New Roman" w:cs="Times New Roman"/>
          <w:color w:val="000000" w:themeColor="text1"/>
          <w:sz w:val="24"/>
          <w:szCs w:val="24"/>
        </w:rPr>
      </w:pPr>
    </w:p>
    <w:p w:rsidR="0069525F" w:rsidRPr="0069525F" w:rsidRDefault="0069525F" w:rsidP="0069525F">
      <w:pPr>
        <w:widowControl w:val="0"/>
        <w:spacing w:after="0" w:line="240" w:lineRule="auto"/>
        <w:ind w:firstLine="708"/>
        <w:jc w:val="both"/>
        <w:rPr>
          <w:rFonts w:ascii="Times New Roman" w:eastAsia="Calibri" w:hAnsi="Times New Roman" w:cs="Times New Roman"/>
          <w:b/>
          <w:i/>
          <w:color w:val="000000" w:themeColor="text1"/>
          <w:sz w:val="24"/>
          <w:szCs w:val="24"/>
        </w:rPr>
      </w:pPr>
      <w:r w:rsidRPr="0069525F">
        <w:rPr>
          <w:rFonts w:ascii="Times New Roman" w:eastAsia="Calibri" w:hAnsi="Times New Roman" w:cs="Times New Roman"/>
          <w:b/>
          <w:i/>
          <w:color w:val="000000" w:themeColor="text1"/>
          <w:sz w:val="24"/>
          <w:szCs w:val="24"/>
        </w:rPr>
        <w:t>Задания для самостоятельной работы</w:t>
      </w:r>
    </w:p>
    <w:p w:rsidR="0069525F" w:rsidRPr="0069525F" w:rsidRDefault="0069525F" w:rsidP="0069525F">
      <w:pPr>
        <w:spacing w:after="0" w:line="240" w:lineRule="auto"/>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1. Используя учебники по теории государства и права, составьте сравнительную таблицу «Типология государств».</w:t>
      </w:r>
    </w:p>
    <w:p w:rsidR="0069525F" w:rsidRPr="0069525F" w:rsidRDefault="0069525F" w:rsidP="0069525F">
      <w:pPr>
        <w:widowControl w:val="0"/>
        <w:spacing w:after="0" w:line="240" w:lineRule="auto"/>
        <w:jc w:val="both"/>
        <w:rPr>
          <w:rFonts w:ascii="Times New Roman" w:eastAsia="Calibri" w:hAnsi="Times New Roman" w:cs="Times New Roman"/>
          <w:bCs/>
          <w:color w:val="000000" w:themeColor="text1"/>
          <w:sz w:val="24"/>
          <w:szCs w:val="24"/>
        </w:rPr>
      </w:pPr>
      <w:r w:rsidRPr="0069525F">
        <w:rPr>
          <w:rFonts w:ascii="Times New Roman" w:eastAsia="Calibri" w:hAnsi="Times New Roman" w:cs="Times New Roman"/>
          <w:bCs/>
          <w:color w:val="000000" w:themeColor="text1"/>
          <w:sz w:val="24"/>
          <w:szCs w:val="24"/>
        </w:rPr>
        <w:t>2. Подготовьте доклады по темам: «Правовое государство – история формирования концепции», «Проблемы реализации идеала социального государства».</w:t>
      </w:r>
    </w:p>
    <w:p w:rsidR="0069525F" w:rsidRPr="0069525F" w:rsidRDefault="0069525F" w:rsidP="0069525F">
      <w:pPr>
        <w:widowControl w:val="0"/>
        <w:spacing w:after="0" w:line="240" w:lineRule="auto"/>
        <w:jc w:val="center"/>
        <w:rPr>
          <w:rFonts w:ascii="Times New Roman" w:eastAsia="Times New Roman" w:hAnsi="Times New Roman" w:cs="Times New Roman"/>
          <w:b/>
          <w:color w:val="000000" w:themeColor="text1"/>
          <w:sz w:val="24"/>
          <w:szCs w:val="24"/>
          <w:u w:val="single"/>
          <w:lang w:eastAsia="ru-RU"/>
        </w:rPr>
      </w:pPr>
    </w:p>
    <w:p w:rsidR="0069525F" w:rsidRPr="0069525F" w:rsidRDefault="0069525F" w:rsidP="0069525F">
      <w:pPr>
        <w:widowControl w:val="0"/>
        <w:spacing w:after="0" w:line="240" w:lineRule="auto"/>
        <w:jc w:val="center"/>
        <w:rPr>
          <w:rFonts w:ascii="Times New Roman" w:eastAsia="Times New Roman" w:hAnsi="Times New Roman" w:cs="Times New Roman"/>
          <w:b/>
          <w:color w:val="000000" w:themeColor="text1"/>
          <w:sz w:val="24"/>
          <w:szCs w:val="24"/>
          <w:u w:val="single"/>
          <w:lang w:eastAsia="ru-RU"/>
        </w:rPr>
      </w:pPr>
      <w:r w:rsidRPr="0069525F">
        <w:rPr>
          <w:rFonts w:ascii="Times New Roman" w:eastAsia="Times New Roman" w:hAnsi="Times New Roman" w:cs="Times New Roman"/>
          <w:b/>
          <w:color w:val="000000" w:themeColor="text1"/>
          <w:sz w:val="24"/>
          <w:szCs w:val="24"/>
          <w:u w:val="single"/>
          <w:lang w:eastAsia="ru-RU"/>
        </w:rPr>
        <w:t xml:space="preserve">Семинар по теме 4 </w:t>
      </w:r>
    </w:p>
    <w:p w:rsidR="0069525F" w:rsidRPr="0069525F" w:rsidRDefault="0069525F" w:rsidP="0069525F">
      <w:pPr>
        <w:widowControl w:val="0"/>
        <w:spacing w:after="0" w:line="240" w:lineRule="auto"/>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i/>
          <w:color w:val="000000" w:themeColor="text1"/>
          <w:sz w:val="24"/>
          <w:szCs w:val="24"/>
          <w:lang w:eastAsia="ru-RU"/>
        </w:rPr>
        <w:t>Технология проведения:</w:t>
      </w:r>
      <w:r w:rsidRPr="0069525F">
        <w:rPr>
          <w:rFonts w:ascii="Times New Roman" w:eastAsia="Times New Roman" w:hAnsi="Times New Roman" w:cs="Times New Roman"/>
          <w:color w:val="000000" w:themeColor="text1"/>
          <w:sz w:val="24"/>
          <w:szCs w:val="24"/>
          <w:lang w:eastAsia="ru-RU"/>
        </w:rPr>
        <w:t xml:space="preserve"> устный опрос, выполнение контрольных заданий</w:t>
      </w:r>
    </w:p>
    <w:p w:rsidR="0069525F" w:rsidRPr="0069525F" w:rsidRDefault="0069525F" w:rsidP="0069525F">
      <w:pPr>
        <w:spacing w:after="0" w:line="240" w:lineRule="auto"/>
        <w:jc w:val="center"/>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Тема 4. Форма государства</w:t>
      </w:r>
    </w:p>
    <w:p w:rsidR="0069525F" w:rsidRPr="0069525F" w:rsidRDefault="0069525F" w:rsidP="0069525F">
      <w:pPr>
        <w:spacing w:after="0" w:line="240" w:lineRule="auto"/>
        <w:jc w:val="center"/>
        <w:rPr>
          <w:rFonts w:ascii="Times New Roman" w:eastAsia="Times New Roman" w:hAnsi="Times New Roman" w:cs="Times New Roman"/>
          <w:b/>
          <w:color w:val="000000" w:themeColor="text1"/>
          <w:sz w:val="24"/>
          <w:szCs w:val="24"/>
          <w:lang w:eastAsia="ru-RU"/>
        </w:rPr>
      </w:pPr>
    </w:p>
    <w:p w:rsidR="0069525F" w:rsidRPr="0069525F" w:rsidRDefault="0069525F" w:rsidP="0069525F">
      <w:pPr>
        <w:spacing w:after="0" w:line="240" w:lineRule="auto"/>
        <w:jc w:val="both"/>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ab/>
        <w:t>Вопросы для изучения:</w:t>
      </w:r>
    </w:p>
    <w:p w:rsidR="0069525F" w:rsidRPr="0069525F" w:rsidRDefault="0069525F" w:rsidP="0069525F">
      <w:pPr>
        <w:numPr>
          <w:ilvl w:val="0"/>
          <w:numId w:val="13"/>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Форма государства: понятие и элементы.</w:t>
      </w:r>
    </w:p>
    <w:p w:rsidR="0069525F" w:rsidRPr="0069525F" w:rsidRDefault="0069525F" w:rsidP="0069525F">
      <w:pPr>
        <w:numPr>
          <w:ilvl w:val="0"/>
          <w:numId w:val="13"/>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Форма правления: понятие, виды.</w:t>
      </w:r>
    </w:p>
    <w:p w:rsidR="0069525F" w:rsidRPr="0069525F" w:rsidRDefault="0069525F" w:rsidP="0069525F">
      <w:pPr>
        <w:numPr>
          <w:ilvl w:val="0"/>
          <w:numId w:val="13"/>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Форма государственного (административно-территориального) устройства: понятие и виды.</w:t>
      </w:r>
    </w:p>
    <w:p w:rsidR="0069525F" w:rsidRPr="0069525F" w:rsidRDefault="0069525F" w:rsidP="0069525F">
      <w:pPr>
        <w:numPr>
          <w:ilvl w:val="0"/>
          <w:numId w:val="13"/>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Режим как категория общей теории государства, его виды. Соотношение государственного и политического режима. </w:t>
      </w:r>
    </w:p>
    <w:p w:rsidR="0069525F" w:rsidRPr="0069525F" w:rsidRDefault="0069525F" w:rsidP="0069525F">
      <w:pPr>
        <w:spacing w:after="0" w:line="240" w:lineRule="auto"/>
        <w:jc w:val="both"/>
        <w:rPr>
          <w:rFonts w:ascii="Calibri" w:eastAsia="Calibri" w:hAnsi="Calibri" w:cs="Times New Roman"/>
          <w:b/>
          <w:color w:val="000000" w:themeColor="text1"/>
        </w:rPr>
      </w:pPr>
    </w:p>
    <w:p w:rsidR="0069525F" w:rsidRPr="0069525F" w:rsidRDefault="0069525F" w:rsidP="0069525F">
      <w:pPr>
        <w:spacing w:after="0" w:line="240" w:lineRule="auto"/>
        <w:ind w:left="708"/>
        <w:jc w:val="both"/>
        <w:rPr>
          <w:rFonts w:ascii="Times New Roman" w:eastAsia="Calibri" w:hAnsi="Times New Roman" w:cs="Times New Roman"/>
          <w:b/>
          <w:color w:val="000000" w:themeColor="text1"/>
          <w:sz w:val="24"/>
          <w:szCs w:val="24"/>
        </w:rPr>
      </w:pPr>
      <w:r w:rsidRPr="0069525F">
        <w:rPr>
          <w:rFonts w:ascii="Times New Roman" w:eastAsia="Calibri" w:hAnsi="Times New Roman" w:cs="Times New Roman"/>
          <w:b/>
          <w:color w:val="000000" w:themeColor="text1"/>
          <w:sz w:val="24"/>
          <w:szCs w:val="24"/>
        </w:rPr>
        <w:t xml:space="preserve">Литература для подготовки: </w:t>
      </w:r>
    </w:p>
    <w:p w:rsidR="0069525F" w:rsidRPr="0069525F" w:rsidRDefault="0069525F" w:rsidP="0069525F">
      <w:pPr>
        <w:numPr>
          <w:ilvl w:val="0"/>
          <w:numId w:val="14"/>
        </w:numPr>
        <w:spacing w:after="200" w:line="240" w:lineRule="auto"/>
        <w:contextualSpacing/>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Авдеев Д.А. Форма правления в России (краткий конституционный очерк): монография. Тюмень: Издательство Тюменского государственного университета, 2015. </w:t>
      </w:r>
    </w:p>
    <w:p w:rsidR="0069525F" w:rsidRPr="0069525F" w:rsidRDefault="0069525F" w:rsidP="0069525F">
      <w:pPr>
        <w:numPr>
          <w:ilvl w:val="0"/>
          <w:numId w:val="14"/>
        </w:numPr>
        <w:spacing w:after="200" w:line="240" w:lineRule="auto"/>
        <w:contextualSpacing/>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Адухов, Альберт Абдулзагирович. Форма государства и его социальное назначение : Дис. ... канд. юрид. наук. - Санкт-Петербург, 2003.</w:t>
      </w:r>
    </w:p>
    <w:p w:rsidR="0069525F" w:rsidRPr="0069525F" w:rsidRDefault="0069525F" w:rsidP="0069525F">
      <w:pPr>
        <w:numPr>
          <w:ilvl w:val="0"/>
          <w:numId w:val="14"/>
        </w:numPr>
        <w:spacing w:after="200" w:line="240" w:lineRule="auto"/>
        <w:contextualSpacing/>
        <w:jc w:val="both"/>
        <w:rPr>
          <w:rFonts w:ascii="Calibri" w:eastAsia="Calibri" w:hAnsi="Calibri" w:cs="Times New Roman"/>
        </w:rPr>
      </w:pPr>
      <w:r w:rsidRPr="0069525F">
        <w:rPr>
          <w:rFonts w:ascii="Times New Roman" w:eastAsia="Times New Roman" w:hAnsi="Times New Roman" w:cs="Times New Roman"/>
          <w:bCs/>
          <w:color w:val="000000" w:themeColor="text1"/>
          <w:sz w:val="24"/>
          <w:szCs w:val="24"/>
          <w:lang w:eastAsia="ru-RU"/>
        </w:rPr>
        <w:t xml:space="preserve">Бошно С. В. Теория государства и права : учебник. – М.: Юстиция, 2024. // URL: </w:t>
      </w:r>
      <w:hyperlink r:id="rId11" w:history="1">
        <w:r w:rsidRPr="0069525F">
          <w:rPr>
            <w:rFonts w:ascii="Times New Roman" w:eastAsia="Times New Roman" w:hAnsi="Times New Roman" w:cs="Times New Roman"/>
            <w:bCs/>
            <w:sz w:val="24"/>
            <w:szCs w:val="24"/>
            <w:u w:val="single"/>
            <w:lang w:eastAsia="ru-RU"/>
          </w:rPr>
          <w:t>https://book.ru/book/953447</w:t>
        </w:r>
      </w:hyperlink>
    </w:p>
    <w:p w:rsidR="0069525F" w:rsidRPr="0069525F" w:rsidRDefault="0069525F" w:rsidP="0069525F">
      <w:pPr>
        <w:numPr>
          <w:ilvl w:val="0"/>
          <w:numId w:val="14"/>
        </w:numPr>
        <w:spacing w:after="200" w:line="240" w:lineRule="auto"/>
        <w:contextualSpacing/>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Власова, Татьяна Валентиновна. Теория государства и права [Электронный ресурс] : учебник для среднего профессионального образования / Т. В. Власова, В. М. Дуэль; Российский государственный университет правосудия. – М.: РГУП, 2017.</w:t>
      </w:r>
    </w:p>
    <w:p w:rsidR="0069525F" w:rsidRPr="0069525F" w:rsidRDefault="0069525F" w:rsidP="0069525F">
      <w:pPr>
        <w:numPr>
          <w:ilvl w:val="0"/>
          <w:numId w:val="14"/>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Громыко А.Л. Политические режимы. М., 2000. </w:t>
      </w:r>
    </w:p>
    <w:p w:rsidR="0069525F" w:rsidRPr="0069525F" w:rsidRDefault="0069525F" w:rsidP="0069525F">
      <w:pPr>
        <w:numPr>
          <w:ilvl w:val="0"/>
          <w:numId w:val="14"/>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Гукепшоков М.Х. О характере конфедеративных отношений государств // Актуальные проблемы правоведения. Научно-теоретический журнал. - Самара: Изд-во Самар. гос. экон. акад., 2004. - № 3 (9). С. 68-70.</w:t>
      </w:r>
    </w:p>
    <w:p w:rsidR="0069525F" w:rsidRPr="0069525F" w:rsidRDefault="0069525F" w:rsidP="0069525F">
      <w:pPr>
        <w:numPr>
          <w:ilvl w:val="0"/>
          <w:numId w:val="14"/>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Завьялов, Ю. С. Размышления по поводу теоретических суждений о тоталитаризме / Ю. С. Завьялов // Lex Russica. - 2011. - №4. - С. 620-627.</w:t>
      </w:r>
    </w:p>
    <w:p w:rsidR="0069525F" w:rsidRPr="0069525F" w:rsidRDefault="0069525F" w:rsidP="0069525F">
      <w:pPr>
        <w:numPr>
          <w:ilvl w:val="0"/>
          <w:numId w:val="14"/>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lastRenderedPageBreak/>
        <w:t>Керимов Д.А. Правовой статус монархии: теоретические основы, административно-правовой аспект и новый взгляд на старую проблему // Государственная власть и местное самоуправление. - 2009. - № 4.</w:t>
      </w:r>
    </w:p>
    <w:p w:rsidR="0069525F" w:rsidRPr="0069525F" w:rsidRDefault="0069525F" w:rsidP="0069525F">
      <w:pPr>
        <w:numPr>
          <w:ilvl w:val="0"/>
          <w:numId w:val="14"/>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Клюкина, Е.А. Понятие политического режима и критерии классификации / Клюкина Е.А. // Современное право. - 2012. - № 11. - С. 15-21.</w:t>
      </w:r>
    </w:p>
    <w:p w:rsidR="0069525F" w:rsidRPr="0069525F" w:rsidRDefault="0069525F" w:rsidP="0069525F">
      <w:pPr>
        <w:numPr>
          <w:ilvl w:val="0"/>
          <w:numId w:val="14"/>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Кудрявцев Ю.А. Политические режимы: критерии классификации и основные виды // Известия вузов. Правоведение. - 2002. - № 1.</w:t>
      </w:r>
    </w:p>
    <w:p w:rsidR="0069525F" w:rsidRPr="0069525F" w:rsidRDefault="0069525F" w:rsidP="0069525F">
      <w:pPr>
        <w:numPr>
          <w:ilvl w:val="0"/>
          <w:numId w:val="14"/>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Курскова Г.Ю. Политический режим Российской Федерации: теоретико-правовой аспект. - М., 2008.</w:t>
      </w:r>
    </w:p>
    <w:p w:rsidR="0069525F" w:rsidRPr="0069525F" w:rsidRDefault="0069525F" w:rsidP="0069525F">
      <w:pPr>
        <w:numPr>
          <w:ilvl w:val="0"/>
          <w:numId w:val="14"/>
        </w:numPr>
        <w:spacing w:after="200" w:line="240" w:lineRule="auto"/>
        <w:contextualSpacing/>
        <w:jc w:val="both"/>
        <w:rPr>
          <w:rFonts w:ascii="Calibri" w:eastAsia="Calibri" w:hAnsi="Calibri" w:cs="Times New Roman"/>
          <w:color w:val="000000" w:themeColor="text1"/>
        </w:rPr>
      </w:pPr>
      <w:r w:rsidRPr="0069525F">
        <w:rPr>
          <w:rFonts w:ascii="Times New Roman" w:eastAsia="Calibri" w:hAnsi="Times New Roman" w:cs="Times New Roman"/>
          <w:bCs/>
          <w:sz w:val="24"/>
          <w:szCs w:val="24"/>
        </w:rPr>
        <w:t>Малько, А. В. Теория государства и права : учебник для среднего профессионального образования / А.В. Малько, В.В. Нырков, К.В. Шундиков. – М.: Норма : ИНФРА-М, 2024. // URL: https://znanium.ru/catalog/product/2084418</w:t>
      </w:r>
    </w:p>
    <w:p w:rsidR="0069525F" w:rsidRPr="0069525F" w:rsidRDefault="0069525F" w:rsidP="0069525F">
      <w:pPr>
        <w:numPr>
          <w:ilvl w:val="0"/>
          <w:numId w:val="14"/>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Чиркин В.Е. Государственная власть субъекта федерации // Государство и право. - 2000. - №10. С.5-12.</w:t>
      </w:r>
    </w:p>
    <w:p w:rsidR="0069525F" w:rsidRPr="0069525F" w:rsidRDefault="0069525F" w:rsidP="0069525F">
      <w:pPr>
        <w:numPr>
          <w:ilvl w:val="0"/>
          <w:numId w:val="14"/>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Чиркин В.Е. Государствоведение. – М.: Юристъ, 2000.</w:t>
      </w:r>
    </w:p>
    <w:p w:rsidR="0069525F" w:rsidRPr="0069525F" w:rsidRDefault="0069525F" w:rsidP="0069525F">
      <w:pPr>
        <w:numPr>
          <w:ilvl w:val="0"/>
          <w:numId w:val="14"/>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Чиркин В.Е. Модели современного федерализма: сравнительный анализ // Государство и право. - 1994. - № 8-9. С.150-158.</w:t>
      </w:r>
    </w:p>
    <w:p w:rsidR="0069525F" w:rsidRPr="0069525F" w:rsidRDefault="0069525F" w:rsidP="0069525F">
      <w:pPr>
        <w:numPr>
          <w:ilvl w:val="0"/>
          <w:numId w:val="14"/>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Чиркин В.Е. Нетипичные формы правления в современном государстве // Государство и право. - 1994. - № 1. С.24-29.</w:t>
      </w:r>
    </w:p>
    <w:p w:rsidR="0069525F" w:rsidRPr="0069525F" w:rsidRDefault="0069525F" w:rsidP="0069525F">
      <w:pPr>
        <w:numPr>
          <w:ilvl w:val="0"/>
          <w:numId w:val="14"/>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Шереметьева, В.А. "Государственный режим": проблемы теории и типологии / Шереметьева В.А. // Гос. власть и мест. самоуправ. - 2011. - №2. - С. 6-9.</w:t>
      </w:r>
    </w:p>
    <w:p w:rsidR="0069525F" w:rsidRPr="0069525F" w:rsidRDefault="0069525F" w:rsidP="0069525F">
      <w:pPr>
        <w:widowControl w:val="0"/>
        <w:spacing w:after="0" w:line="240" w:lineRule="auto"/>
        <w:jc w:val="both"/>
        <w:rPr>
          <w:rFonts w:ascii="Times New Roman" w:eastAsia="Times New Roman" w:hAnsi="Times New Roman" w:cs="Times New Roman"/>
          <w:b/>
          <w:color w:val="000000" w:themeColor="text1"/>
          <w:sz w:val="24"/>
          <w:szCs w:val="24"/>
          <w:lang w:eastAsia="ru-RU"/>
        </w:rPr>
      </w:pPr>
    </w:p>
    <w:p w:rsidR="0069525F" w:rsidRPr="0069525F" w:rsidRDefault="0069525F" w:rsidP="0069525F">
      <w:pPr>
        <w:widowControl w:val="0"/>
        <w:spacing w:after="0" w:line="240" w:lineRule="auto"/>
        <w:ind w:firstLine="851"/>
        <w:jc w:val="both"/>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Методические указания</w:t>
      </w:r>
    </w:p>
    <w:p w:rsidR="0069525F" w:rsidRPr="0069525F" w:rsidRDefault="0069525F" w:rsidP="0069525F">
      <w:pPr>
        <w:widowControl w:val="0"/>
        <w:spacing w:after="0" w:line="240" w:lineRule="auto"/>
        <w:ind w:firstLine="851"/>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Изучая тему, необходимо дать понятие формы государства, охарактеризовать ее составные части (форму правления, форму государственного устройства, режим). Кроме того, особое внимание следует обратить на систему факторов, которые обуславливают разнообразие формы государства: соотношение политических сил в борьбе за власть, национальный состав населения; географическое положение страны; международная обстановка и др. </w:t>
      </w:r>
    </w:p>
    <w:p w:rsidR="0069525F" w:rsidRPr="0069525F" w:rsidRDefault="0069525F" w:rsidP="0069525F">
      <w:pPr>
        <w:widowControl w:val="0"/>
        <w:spacing w:after="0" w:line="240" w:lineRule="auto"/>
        <w:ind w:firstLine="851"/>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Анализируя форму правления, следует обратить внимание на основные ее виды (монархии, республики и их разновидности), а характеризуя форму государственного устройства, необходимо выявить признаки, которые отличают унитарные, федеративные и конфедеративные государства. Следует показать особенности статуса сообщества, союза, империи. При рассмотрении  категории "режим" важно определить её место в науке теории государства и права. Необходимо показать соотношение политического и государственного режимов, назвать существенные признаки каждого из них. Особое внимание следует уделить изучению демократического и недемократического политического режимов, проанализировать их видовые особенности.</w:t>
      </w:r>
    </w:p>
    <w:p w:rsidR="0069525F" w:rsidRPr="0069525F" w:rsidRDefault="0069525F" w:rsidP="0069525F">
      <w:pPr>
        <w:spacing w:after="0" w:line="240" w:lineRule="auto"/>
        <w:ind w:firstLine="851"/>
        <w:jc w:val="both"/>
        <w:rPr>
          <w:rFonts w:ascii="Times New Roman" w:eastAsia="Times New Roman" w:hAnsi="Times New Roman" w:cs="Times New Roman"/>
          <w:b/>
          <w:i/>
          <w:color w:val="000000" w:themeColor="text1"/>
          <w:sz w:val="24"/>
          <w:szCs w:val="24"/>
          <w:lang w:eastAsia="ru-RU"/>
        </w:rPr>
      </w:pPr>
    </w:p>
    <w:p w:rsidR="0069525F" w:rsidRPr="0069525F" w:rsidRDefault="0069525F" w:rsidP="0069525F">
      <w:pPr>
        <w:spacing w:after="0" w:line="240" w:lineRule="auto"/>
        <w:ind w:firstLine="851"/>
        <w:jc w:val="both"/>
        <w:rPr>
          <w:rFonts w:ascii="Times New Roman" w:eastAsia="Times New Roman" w:hAnsi="Times New Roman" w:cs="Times New Roman"/>
          <w:b/>
          <w:i/>
          <w:color w:val="000000" w:themeColor="text1"/>
          <w:sz w:val="24"/>
          <w:szCs w:val="24"/>
          <w:lang w:eastAsia="ru-RU"/>
        </w:rPr>
      </w:pPr>
      <w:r w:rsidRPr="0069525F">
        <w:rPr>
          <w:rFonts w:ascii="Times New Roman" w:eastAsia="Times New Roman" w:hAnsi="Times New Roman" w:cs="Times New Roman"/>
          <w:b/>
          <w:i/>
          <w:color w:val="000000" w:themeColor="text1"/>
          <w:sz w:val="24"/>
          <w:szCs w:val="24"/>
          <w:lang w:eastAsia="ru-RU"/>
        </w:rPr>
        <w:t>Задания для самостоятельной работы</w:t>
      </w:r>
    </w:p>
    <w:p w:rsidR="0069525F" w:rsidRPr="0069525F" w:rsidRDefault="0069525F" w:rsidP="0069525F">
      <w:pPr>
        <w:widowControl w:val="0"/>
        <w:numPr>
          <w:ilvl w:val="0"/>
          <w:numId w:val="15"/>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Приведите примеры государств, которые по форме организации власти относятся к монархиям либо республикам; являются унитарными либо федеративными; отличаются демократическим либо авторитарным режимом. Выделите группу государств, нетипичных по своему устройству. Какие формы государств преобладают сегодня в мире? Аргументируйте свой ответ, составив таблицы, используя материалы учебников по конституционному праву зарубежных государств, а также энциклопедический справочник «Правовые системы стран мира» / Отв. ред. А.Я. Сухарев. – М., 2003.</w:t>
      </w:r>
    </w:p>
    <w:p w:rsidR="0069525F" w:rsidRPr="0069525F" w:rsidRDefault="0069525F" w:rsidP="0069525F">
      <w:pPr>
        <w:widowControl w:val="0"/>
        <w:numPr>
          <w:ilvl w:val="0"/>
          <w:numId w:val="15"/>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Подготовьте доклад на тему: «Достоинства и недостатки демократического режима».</w:t>
      </w:r>
    </w:p>
    <w:p w:rsidR="0069525F" w:rsidRPr="0069525F" w:rsidRDefault="0069525F" w:rsidP="0069525F">
      <w:pPr>
        <w:widowControl w:val="0"/>
        <w:numPr>
          <w:ilvl w:val="0"/>
          <w:numId w:val="15"/>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Составьте таблицу «Сравнительная характеристика авторитарного и тоталитарного политического режима».</w:t>
      </w:r>
    </w:p>
    <w:p w:rsidR="0069525F" w:rsidRPr="0069525F" w:rsidRDefault="0069525F" w:rsidP="0069525F">
      <w:pPr>
        <w:widowControl w:val="0"/>
        <w:spacing w:after="0" w:line="240" w:lineRule="auto"/>
        <w:ind w:firstLine="851"/>
        <w:jc w:val="center"/>
        <w:rPr>
          <w:rFonts w:ascii="Times New Roman" w:eastAsia="Times New Roman" w:hAnsi="Times New Roman" w:cs="Times New Roman"/>
          <w:b/>
          <w:color w:val="000000" w:themeColor="text1"/>
          <w:sz w:val="24"/>
          <w:szCs w:val="24"/>
          <w:u w:val="single"/>
          <w:lang w:eastAsia="ru-RU"/>
        </w:rPr>
      </w:pPr>
    </w:p>
    <w:p w:rsidR="0069525F" w:rsidRPr="0069525F" w:rsidRDefault="0069525F" w:rsidP="0069525F">
      <w:pPr>
        <w:widowControl w:val="0"/>
        <w:spacing w:after="0" w:line="240" w:lineRule="auto"/>
        <w:jc w:val="center"/>
        <w:rPr>
          <w:rFonts w:ascii="Times New Roman" w:eastAsia="Times New Roman" w:hAnsi="Times New Roman" w:cs="Times New Roman"/>
          <w:b/>
          <w:color w:val="000000" w:themeColor="text1"/>
          <w:sz w:val="24"/>
          <w:szCs w:val="24"/>
          <w:u w:val="single"/>
          <w:lang w:eastAsia="ru-RU"/>
        </w:rPr>
      </w:pPr>
      <w:r w:rsidRPr="0069525F">
        <w:rPr>
          <w:rFonts w:ascii="Times New Roman" w:eastAsia="Times New Roman" w:hAnsi="Times New Roman" w:cs="Times New Roman"/>
          <w:b/>
          <w:color w:val="000000" w:themeColor="text1"/>
          <w:sz w:val="24"/>
          <w:szCs w:val="24"/>
          <w:u w:val="single"/>
          <w:lang w:eastAsia="ru-RU"/>
        </w:rPr>
        <w:t xml:space="preserve">Семинар по теме 5 </w:t>
      </w:r>
    </w:p>
    <w:p w:rsidR="0069525F" w:rsidRPr="0069525F" w:rsidRDefault="0069525F" w:rsidP="0069525F">
      <w:pPr>
        <w:widowControl w:val="0"/>
        <w:spacing w:after="0" w:line="240" w:lineRule="auto"/>
        <w:jc w:val="both"/>
        <w:rPr>
          <w:rFonts w:ascii="Times New Roman" w:eastAsia="Times New Roman" w:hAnsi="Times New Roman" w:cs="Times New Roman"/>
          <w:b/>
          <w:color w:val="000000" w:themeColor="text1"/>
          <w:sz w:val="24"/>
          <w:szCs w:val="24"/>
          <w:u w:val="single"/>
          <w:lang w:eastAsia="ru-RU"/>
        </w:rPr>
      </w:pPr>
      <w:r w:rsidRPr="0069525F">
        <w:rPr>
          <w:rFonts w:ascii="Times New Roman" w:eastAsia="Times New Roman" w:hAnsi="Times New Roman" w:cs="Times New Roman"/>
          <w:i/>
          <w:color w:val="000000" w:themeColor="text1"/>
          <w:sz w:val="24"/>
          <w:szCs w:val="24"/>
          <w:lang w:eastAsia="ru-RU"/>
        </w:rPr>
        <w:lastRenderedPageBreak/>
        <w:t>Технология проведения:</w:t>
      </w:r>
      <w:r w:rsidRPr="0069525F">
        <w:rPr>
          <w:rFonts w:ascii="Times New Roman" w:eastAsia="Calibri" w:hAnsi="Times New Roman" w:cs="Times New Roman"/>
          <w:color w:val="000000" w:themeColor="text1"/>
          <w:sz w:val="24"/>
          <w:szCs w:val="24"/>
        </w:rPr>
        <w:t xml:space="preserve"> устный опрос, </w:t>
      </w:r>
      <w:r w:rsidRPr="0069525F">
        <w:rPr>
          <w:rFonts w:ascii="Times New Roman" w:eastAsia="Times New Roman" w:hAnsi="Times New Roman" w:cs="Times New Roman"/>
          <w:color w:val="000000" w:themeColor="text1"/>
          <w:sz w:val="24"/>
          <w:szCs w:val="24"/>
          <w:lang w:eastAsia="ru-RU"/>
        </w:rPr>
        <w:t>терминологический диктант, беседа в диалоговом режиме</w:t>
      </w:r>
    </w:p>
    <w:p w:rsidR="0069525F" w:rsidRPr="0069525F" w:rsidRDefault="0069525F" w:rsidP="0069525F">
      <w:pPr>
        <w:spacing w:after="0" w:line="240" w:lineRule="auto"/>
        <w:jc w:val="center"/>
        <w:rPr>
          <w:rFonts w:ascii="Times New Roman" w:eastAsia="Times New Roman" w:hAnsi="Times New Roman" w:cs="Times New Roman"/>
          <w:b/>
          <w:color w:val="000000" w:themeColor="text1"/>
          <w:sz w:val="24"/>
          <w:szCs w:val="24"/>
          <w:lang w:eastAsia="ru-RU"/>
        </w:rPr>
      </w:pPr>
    </w:p>
    <w:p w:rsidR="0069525F" w:rsidRPr="0069525F" w:rsidRDefault="0069525F" w:rsidP="0069525F">
      <w:pPr>
        <w:spacing w:after="0" w:line="240" w:lineRule="auto"/>
        <w:jc w:val="center"/>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 xml:space="preserve">Тема 5. Функции государства. </w:t>
      </w:r>
    </w:p>
    <w:p w:rsidR="0069525F" w:rsidRPr="0069525F" w:rsidRDefault="0069525F" w:rsidP="0069525F">
      <w:pPr>
        <w:spacing w:after="0" w:line="240" w:lineRule="auto"/>
        <w:jc w:val="center"/>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Субъекты, участвующие в реализации функций государства</w:t>
      </w:r>
    </w:p>
    <w:p w:rsidR="0069525F" w:rsidRPr="0069525F" w:rsidRDefault="0069525F" w:rsidP="0069525F">
      <w:pPr>
        <w:spacing w:after="0" w:line="240" w:lineRule="auto"/>
        <w:jc w:val="center"/>
        <w:rPr>
          <w:rFonts w:ascii="Times New Roman" w:eastAsia="Times New Roman" w:hAnsi="Times New Roman" w:cs="Times New Roman"/>
          <w:b/>
          <w:color w:val="000000" w:themeColor="text1"/>
          <w:sz w:val="24"/>
          <w:szCs w:val="24"/>
          <w:lang w:eastAsia="ru-RU"/>
        </w:rPr>
      </w:pPr>
    </w:p>
    <w:p w:rsidR="0069525F" w:rsidRPr="0069525F" w:rsidRDefault="0069525F" w:rsidP="0069525F">
      <w:pPr>
        <w:spacing w:after="0" w:line="240" w:lineRule="auto"/>
        <w:jc w:val="center"/>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 xml:space="preserve">Часть 1. Функции государства. Государство в политической системе общества. </w:t>
      </w:r>
    </w:p>
    <w:p w:rsidR="0069525F" w:rsidRPr="0069525F" w:rsidRDefault="0069525F" w:rsidP="0069525F">
      <w:pPr>
        <w:spacing w:after="0" w:line="240" w:lineRule="auto"/>
        <w:jc w:val="both"/>
        <w:rPr>
          <w:rFonts w:ascii="Times New Roman" w:eastAsia="Times New Roman" w:hAnsi="Times New Roman" w:cs="Times New Roman"/>
          <w:b/>
          <w:color w:val="000000" w:themeColor="text1"/>
          <w:sz w:val="24"/>
          <w:szCs w:val="24"/>
          <w:lang w:eastAsia="ru-RU"/>
        </w:rPr>
      </w:pPr>
    </w:p>
    <w:p w:rsidR="0069525F" w:rsidRPr="0069525F" w:rsidRDefault="0069525F" w:rsidP="0069525F">
      <w:pPr>
        <w:spacing w:after="0" w:line="240" w:lineRule="auto"/>
        <w:ind w:firstLine="360"/>
        <w:jc w:val="both"/>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Вопросы для изучения:</w:t>
      </w:r>
    </w:p>
    <w:p w:rsidR="0069525F" w:rsidRPr="0069525F" w:rsidRDefault="0069525F" w:rsidP="0069525F">
      <w:pPr>
        <w:numPr>
          <w:ilvl w:val="0"/>
          <w:numId w:val="16"/>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Понятие и классификация функций государства. </w:t>
      </w:r>
    </w:p>
    <w:p w:rsidR="0069525F" w:rsidRPr="0069525F" w:rsidRDefault="0069525F" w:rsidP="0069525F">
      <w:pPr>
        <w:numPr>
          <w:ilvl w:val="0"/>
          <w:numId w:val="16"/>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Правовые формы и методы осуществления функций государства.</w:t>
      </w:r>
    </w:p>
    <w:p w:rsidR="0069525F" w:rsidRPr="0069525F" w:rsidRDefault="0069525F" w:rsidP="0069525F">
      <w:pPr>
        <w:numPr>
          <w:ilvl w:val="0"/>
          <w:numId w:val="16"/>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Политическая система общества как комплексная категория: понятие, признаки и функции. Виды политических систем. Общая характеристика основных элементов ПСО.</w:t>
      </w:r>
    </w:p>
    <w:p w:rsidR="0069525F" w:rsidRPr="0069525F" w:rsidRDefault="0069525F" w:rsidP="0069525F">
      <w:pPr>
        <w:numPr>
          <w:ilvl w:val="0"/>
          <w:numId w:val="16"/>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Место и роль государства в ПСО. Формы взаимодействия государства с общественными объединениями.</w:t>
      </w:r>
    </w:p>
    <w:p w:rsidR="0069525F" w:rsidRPr="0069525F" w:rsidRDefault="0069525F" w:rsidP="0069525F">
      <w:pPr>
        <w:spacing w:after="0" w:line="240" w:lineRule="auto"/>
        <w:jc w:val="both"/>
        <w:rPr>
          <w:rFonts w:ascii="Calibri" w:eastAsia="Calibri" w:hAnsi="Calibri" w:cs="Times New Roman"/>
          <w:color w:val="000000" w:themeColor="text1"/>
        </w:rPr>
      </w:pPr>
    </w:p>
    <w:p w:rsidR="0069525F" w:rsidRPr="0069525F" w:rsidRDefault="0069525F" w:rsidP="0069525F">
      <w:pPr>
        <w:spacing w:after="0" w:line="240" w:lineRule="auto"/>
        <w:ind w:left="708"/>
        <w:jc w:val="both"/>
        <w:rPr>
          <w:rFonts w:ascii="Times New Roman" w:eastAsia="Calibri" w:hAnsi="Times New Roman" w:cs="Times New Roman"/>
          <w:b/>
          <w:color w:val="000000" w:themeColor="text1"/>
          <w:sz w:val="24"/>
          <w:szCs w:val="24"/>
        </w:rPr>
      </w:pPr>
      <w:r w:rsidRPr="0069525F">
        <w:rPr>
          <w:rFonts w:ascii="Times New Roman" w:eastAsia="Calibri" w:hAnsi="Times New Roman" w:cs="Times New Roman"/>
          <w:b/>
          <w:color w:val="000000" w:themeColor="text1"/>
          <w:sz w:val="24"/>
          <w:szCs w:val="24"/>
        </w:rPr>
        <w:t xml:space="preserve">Литература для подготовки: </w:t>
      </w:r>
    </w:p>
    <w:p w:rsidR="0069525F" w:rsidRPr="0069525F" w:rsidRDefault="0069525F" w:rsidP="0069525F">
      <w:pPr>
        <w:numPr>
          <w:ilvl w:val="0"/>
          <w:numId w:val="1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Бабаев, Сергей Владимирович. - Теория функций современного российского государства : Дис. ... канд. юрид. наук : 12.00.01.  - Н. Новгород, 2001.</w:t>
      </w:r>
    </w:p>
    <w:p w:rsidR="0069525F" w:rsidRPr="0069525F" w:rsidRDefault="0069525F" w:rsidP="0069525F">
      <w:pPr>
        <w:numPr>
          <w:ilvl w:val="0"/>
          <w:numId w:val="1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Беляева Ю.Н. Традиционный и новый взгляд на теоретико-правовое явление «классификация функций современного государства» // Вопросы российского и международного права. - 2016. - Том 6. - № 12A. - С. 33-40.</w:t>
      </w:r>
    </w:p>
    <w:p w:rsidR="0069525F" w:rsidRPr="0069525F" w:rsidRDefault="0069525F" w:rsidP="0069525F">
      <w:pPr>
        <w:numPr>
          <w:ilvl w:val="0"/>
          <w:numId w:val="1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Бухтерева, Мария Алексеевна. - Формы реализации функций государства : Дис. ... канд. юрид. наук : 12.00.01. - Москва, 2002</w:t>
      </w:r>
    </w:p>
    <w:p w:rsidR="0069525F" w:rsidRPr="0069525F" w:rsidRDefault="0069525F" w:rsidP="0069525F">
      <w:pPr>
        <w:numPr>
          <w:ilvl w:val="0"/>
          <w:numId w:val="1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Гулягин, А.Ю. Место правоохранительной функции в системе иных функций государства / Гулягин А.Ю. // Юридический мир. - 2011. - №7. - С. 71-72.</w:t>
      </w:r>
    </w:p>
    <w:p w:rsidR="0069525F" w:rsidRPr="0069525F" w:rsidRDefault="0069525F" w:rsidP="0069525F">
      <w:pPr>
        <w:numPr>
          <w:ilvl w:val="0"/>
          <w:numId w:val="17"/>
        </w:numPr>
        <w:spacing w:after="200" w:line="240" w:lineRule="auto"/>
        <w:contextualSpacing/>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Енгибарян Р.В. Конституционное развитие в современном мире. Основные тенденции. – М.: Норма, 2007. - С. 100-152.</w:t>
      </w:r>
    </w:p>
    <w:p w:rsidR="0069525F" w:rsidRPr="0069525F" w:rsidRDefault="0069525F" w:rsidP="0069525F">
      <w:pPr>
        <w:numPr>
          <w:ilvl w:val="0"/>
          <w:numId w:val="1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 Комаров, С.А. Личность. Права и свободы. Политическая система / Комаров С.А., Ростовщиков И.В. - СПб. : Изд-во Юр. ин-та, 2002.</w:t>
      </w:r>
    </w:p>
    <w:p w:rsidR="0069525F" w:rsidRPr="0069525F" w:rsidRDefault="0069525F" w:rsidP="0069525F">
      <w:pPr>
        <w:numPr>
          <w:ilvl w:val="0"/>
          <w:numId w:val="1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Краснов Б. И. Политическая система // Соц.-полит. журнал. - 2003. - № 5.</w:t>
      </w:r>
    </w:p>
    <w:p w:rsidR="0069525F" w:rsidRPr="0069525F" w:rsidRDefault="0069525F" w:rsidP="0069525F">
      <w:pPr>
        <w:numPr>
          <w:ilvl w:val="0"/>
          <w:numId w:val="17"/>
        </w:numPr>
        <w:spacing w:after="200" w:line="240" w:lineRule="auto"/>
        <w:contextualSpacing/>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Кузнецов, И.В. Правовые аспекты развития политической системы в контексте формирования российского права / Кузнецов И.В. // Современное право. - 2012. - №5. - С. 57-60.</w:t>
      </w:r>
    </w:p>
    <w:p w:rsidR="0069525F" w:rsidRPr="0069525F" w:rsidRDefault="0069525F" w:rsidP="0069525F">
      <w:pPr>
        <w:numPr>
          <w:ilvl w:val="0"/>
          <w:numId w:val="1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Лебедев И.А. Политическая система общества: структурно-функциональный анализ// Полис. - 2002. - № 1.</w:t>
      </w:r>
    </w:p>
    <w:p w:rsidR="0069525F" w:rsidRPr="0069525F" w:rsidRDefault="0069525F" w:rsidP="0069525F">
      <w:pPr>
        <w:numPr>
          <w:ilvl w:val="0"/>
          <w:numId w:val="1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Пожарский Д.В. Охранительная функция государства (теоретико-методологические проблемы): дисс…. докт. юрид. наук. -  М., 2014.</w:t>
      </w:r>
    </w:p>
    <w:p w:rsidR="0069525F" w:rsidRPr="0069525F" w:rsidRDefault="0069525F" w:rsidP="0069525F">
      <w:pPr>
        <w:numPr>
          <w:ilvl w:val="0"/>
          <w:numId w:val="1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Пожарский, Д.В. Функции государства: проблемы классификации / Пожарский Д.В. // Право и государство. - 2012. - №2. - С. 6-11.</w:t>
      </w:r>
    </w:p>
    <w:p w:rsidR="0069525F" w:rsidRPr="0069525F" w:rsidRDefault="0069525F" w:rsidP="0069525F">
      <w:pPr>
        <w:numPr>
          <w:ilvl w:val="0"/>
          <w:numId w:val="1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Радько Т.Н., Пожарский Д.В. Понятие и классификация функций государства. - М., 2005. </w:t>
      </w:r>
    </w:p>
    <w:p w:rsidR="0069525F" w:rsidRPr="0069525F" w:rsidRDefault="0069525F" w:rsidP="0069525F">
      <w:pPr>
        <w:numPr>
          <w:ilvl w:val="0"/>
          <w:numId w:val="1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Сущность, социальное назначение и функции государства // Эффективная государственность. Затонский В.А.; Под ред.: Малько А.В. - М.: Юристъ, 2006.  - С. 55-81.</w:t>
      </w:r>
    </w:p>
    <w:p w:rsidR="0069525F" w:rsidRPr="0069525F" w:rsidRDefault="0069525F" w:rsidP="0069525F">
      <w:pPr>
        <w:numPr>
          <w:ilvl w:val="0"/>
          <w:numId w:val="1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Туманов, С.Н. Внутренние и внешние функции государства: необходимость уточнения классификации и диалектика взаимосвязи / Туманов С.Н. // Современное право. - 2012. - №5. - С. 38-43.</w:t>
      </w:r>
    </w:p>
    <w:p w:rsidR="0069525F" w:rsidRPr="0069525F" w:rsidRDefault="0069525F" w:rsidP="0069525F">
      <w:pPr>
        <w:numPr>
          <w:ilvl w:val="0"/>
          <w:numId w:val="1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Туманов, С.Н. Неосновные функции государства - самостоятельный вид или структурная единица? // Современное право. - 2012. - №12. - С. 4-8.</w:t>
      </w:r>
    </w:p>
    <w:p w:rsidR="0069525F" w:rsidRPr="0069525F" w:rsidRDefault="0069525F" w:rsidP="0069525F">
      <w:pPr>
        <w:numPr>
          <w:ilvl w:val="0"/>
          <w:numId w:val="1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lastRenderedPageBreak/>
        <w:t xml:space="preserve">Хабибулин В.Е. Интересы государства и его охранно-защитная функция // Журнал российского права. - 2008. - № 5. </w:t>
      </w:r>
    </w:p>
    <w:p w:rsidR="0069525F" w:rsidRPr="0069525F" w:rsidRDefault="0069525F" w:rsidP="0069525F">
      <w:pPr>
        <w:spacing w:after="0" w:line="240" w:lineRule="auto"/>
        <w:jc w:val="center"/>
        <w:rPr>
          <w:rFonts w:ascii="Times New Roman" w:eastAsia="Times New Roman" w:hAnsi="Times New Roman" w:cs="Times New Roman"/>
          <w:b/>
          <w:color w:val="000000" w:themeColor="text1"/>
          <w:sz w:val="24"/>
          <w:szCs w:val="24"/>
          <w:lang w:eastAsia="ru-RU"/>
        </w:rPr>
      </w:pPr>
    </w:p>
    <w:p w:rsidR="0069525F" w:rsidRPr="0069525F" w:rsidRDefault="0069525F" w:rsidP="0069525F">
      <w:pPr>
        <w:spacing w:after="200" w:line="240" w:lineRule="auto"/>
        <w:ind w:firstLine="708"/>
        <w:contextualSpacing/>
        <w:jc w:val="both"/>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Методические рекомендации:</w:t>
      </w:r>
    </w:p>
    <w:p w:rsidR="0069525F" w:rsidRPr="0069525F" w:rsidRDefault="0069525F" w:rsidP="0069525F">
      <w:pPr>
        <w:widowControl w:val="0"/>
        <w:spacing w:after="0" w:line="240" w:lineRule="auto"/>
        <w:ind w:firstLine="708"/>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Приступая к изучению функций государства, необходимо дать их определение, связывая функции с выражением сущности государства, и привести их классификацию. Особого внимания требует экономическая функция (охрана и защита существующих форм собственности, создание условий для их развития), ее значение для становления рыночных отношений (которые требуют иного влияния со стороны государства, чем при тоталитарном режиме). Аналогичной характеристики требуют и другие функции: охрана и защита прав человека и гражданина, социальная защита малообеспеченных слоев населения и др. Следует также уяснить формы и методы осуществления функций государства.</w:t>
      </w:r>
    </w:p>
    <w:p w:rsidR="0069525F" w:rsidRPr="0069525F" w:rsidRDefault="0069525F" w:rsidP="0069525F">
      <w:pPr>
        <w:widowControl w:val="0"/>
        <w:spacing w:after="0" w:line="240" w:lineRule="auto"/>
        <w:ind w:firstLine="851"/>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Рассматривая комплекс вопросов, затрагивающих теорию политической системы, важно не только назвать элементы политической системы общества, но и дать им характеристику, уметь выделять виды политических систем. Важно уяснить, почему государство выступает особым субъектом политической системы общества, а также определить его  место и роль в данной системе. Необходимо проанализировать основные формы взаимодействия государства с политическими партиями и другими общественными объединениями (правовое регулирование и государственный контроль).</w:t>
      </w:r>
    </w:p>
    <w:p w:rsidR="0069525F" w:rsidRPr="0069525F" w:rsidRDefault="0069525F" w:rsidP="0069525F">
      <w:pPr>
        <w:spacing w:after="20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Важно отметить пути реформирования политической системы на современном этапе, учитывая, что на функционирование политической системы оказывают воздействие такие факторы, как: политическая культура, оппозиция, гражданский мир и согласие в обществе, готовность властных структур к компромиссам и умение их обеспечивать.</w:t>
      </w:r>
    </w:p>
    <w:p w:rsidR="0069525F" w:rsidRPr="0069525F" w:rsidRDefault="0069525F" w:rsidP="0069525F">
      <w:pPr>
        <w:widowControl w:val="0"/>
        <w:spacing w:after="0" w:line="240" w:lineRule="auto"/>
        <w:ind w:firstLine="708"/>
        <w:jc w:val="both"/>
        <w:rPr>
          <w:rFonts w:ascii="Times New Roman" w:eastAsia="Times New Roman" w:hAnsi="Times New Roman" w:cs="Times New Roman"/>
          <w:b/>
          <w:i/>
          <w:color w:val="000000" w:themeColor="text1"/>
          <w:sz w:val="24"/>
          <w:szCs w:val="24"/>
          <w:lang w:eastAsia="ru-RU"/>
        </w:rPr>
      </w:pPr>
      <w:r w:rsidRPr="0069525F">
        <w:rPr>
          <w:rFonts w:ascii="Times New Roman" w:eastAsia="Times New Roman" w:hAnsi="Times New Roman" w:cs="Times New Roman"/>
          <w:b/>
          <w:i/>
          <w:color w:val="000000" w:themeColor="text1"/>
          <w:sz w:val="24"/>
          <w:szCs w:val="24"/>
          <w:lang w:eastAsia="ru-RU"/>
        </w:rPr>
        <w:t>Задания для самостоятельной работы</w:t>
      </w:r>
    </w:p>
    <w:p w:rsidR="0069525F" w:rsidRPr="0069525F" w:rsidRDefault="0069525F" w:rsidP="0069525F">
      <w:pPr>
        <w:numPr>
          <w:ilvl w:val="0"/>
          <w:numId w:val="55"/>
        </w:numPr>
        <w:spacing w:after="200" w:line="240" w:lineRule="auto"/>
        <w:contextualSpacing/>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На примере экологической функции современного российского государства напишите формы её осуществления с указанием конкретных правовых актов.</w:t>
      </w:r>
    </w:p>
    <w:p w:rsidR="0069525F" w:rsidRPr="0069525F" w:rsidRDefault="0069525F" w:rsidP="0069525F">
      <w:pPr>
        <w:numPr>
          <w:ilvl w:val="0"/>
          <w:numId w:val="55"/>
        </w:numPr>
        <w:spacing w:after="200" w:line="240" w:lineRule="auto"/>
        <w:contextualSpacing/>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Используя Конституцию РФ, определите, какие функции выполняет современное Российское государство. Заполните таблицу «Внутренние и внешние функции современного государства», обосновывая свой ответ ссылками на соответствующие статьи Конституции РФ.</w:t>
      </w:r>
    </w:p>
    <w:tbl>
      <w:tblPr>
        <w:tblStyle w:val="21"/>
        <w:tblW w:w="0" w:type="auto"/>
        <w:tblInd w:w="392" w:type="dxa"/>
        <w:tblLook w:val="04A0" w:firstRow="1" w:lastRow="0" w:firstColumn="1" w:lastColumn="0" w:noHBand="0" w:noVBand="1"/>
      </w:tblPr>
      <w:tblGrid>
        <w:gridCol w:w="4413"/>
        <w:gridCol w:w="4517"/>
      </w:tblGrid>
      <w:tr w:rsidR="0069525F" w:rsidRPr="0069525F" w:rsidTr="001F00D4">
        <w:tc>
          <w:tcPr>
            <w:tcW w:w="4413" w:type="dxa"/>
          </w:tcPr>
          <w:p w:rsidR="0069525F" w:rsidRPr="0069525F" w:rsidRDefault="0069525F" w:rsidP="0069525F">
            <w:pPr>
              <w:widowControl w:val="0"/>
              <w:rPr>
                <w:bCs/>
                <w:color w:val="000000" w:themeColor="text1"/>
                <w:sz w:val="24"/>
                <w:szCs w:val="24"/>
              </w:rPr>
            </w:pPr>
            <w:r w:rsidRPr="0069525F">
              <w:rPr>
                <w:bCs/>
                <w:color w:val="000000" w:themeColor="text1"/>
                <w:sz w:val="24"/>
                <w:szCs w:val="24"/>
              </w:rPr>
              <w:t>Внутренние</w:t>
            </w:r>
            <w:r w:rsidRPr="0069525F">
              <w:rPr>
                <w:bCs/>
                <w:color w:val="000000" w:themeColor="text1"/>
                <w:sz w:val="24"/>
                <w:szCs w:val="24"/>
              </w:rPr>
              <w:cr/>
              <w:t>функции</w:t>
            </w:r>
          </w:p>
        </w:tc>
        <w:tc>
          <w:tcPr>
            <w:tcW w:w="4517" w:type="dxa"/>
          </w:tcPr>
          <w:p w:rsidR="0069525F" w:rsidRPr="0069525F" w:rsidRDefault="0069525F" w:rsidP="0069525F">
            <w:pPr>
              <w:widowControl w:val="0"/>
              <w:rPr>
                <w:bCs/>
                <w:color w:val="000000" w:themeColor="text1"/>
                <w:sz w:val="24"/>
                <w:szCs w:val="24"/>
              </w:rPr>
            </w:pPr>
            <w:r w:rsidRPr="0069525F">
              <w:rPr>
                <w:bCs/>
                <w:color w:val="000000" w:themeColor="text1"/>
                <w:sz w:val="24"/>
                <w:szCs w:val="24"/>
              </w:rPr>
              <w:t>Внешние функции</w:t>
            </w:r>
          </w:p>
        </w:tc>
      </w:tr>
      <w:tr w:rsidR="0069525F" w:rsidRPr="0069525F" w:rsidTr="001F00D4">
        <w:tc>
          <w:tcPr>
            <w:tcW w:w="4413" w:type="dxa"/>
          </w:tcPr>
          <w:p w:rsidR="0069525F" w:rsidRPr="0069525F" w:rsidRDefault="0069525F" w:rsidP="0069525F">
            <w:pPr>
              <w:widowControl w:val="0"/>
              <w:jc w:val="both"/>
              <w:rPr>
                <w:bCs/>
                <w:color w:val="000000" w:themeColor="text1"/>
                <w:sz w:val="24"/>
                <w:szCs w:val="24"/>
              </w:rPr>
            </w:pPr>
          </w:p>
        </w:tc>
        <w:tc>
          <w:tcPr>
            <w:tcW w:w="4517" w:type="dxa"/>
          </w:tcPr>
          <w:p w:rsidR="0069525F" w:rsidRPr="0069525F" w:rsidRDefault="0069525F" w:rsidP="0069525F">
            <w:pPr>
              <w:widowControl w:val="0"/>
              <w:jc w:val="both"/>
              <w:rPr>
                <w:bCs/>
                <w:color w:val="000000" w:themeColor="text1"/>
                <w:sz w:val="24"/>
                <w:szCs w:val="24"/>
              </w:rPr>
            </w:pPr>
          </w:p>
        </w:tc>
      </w:tr>
    </w:tbl>
    <w:p w:rsidR="0069525F" w:rsidRPr="0069525F" w:rsidRDefault="0069525F" w:rsidP="0069525F">
      <w:pPr>
        <w:numPr>
          <w:ilvl w:val="0"/>
          <w:numId w:val="55"/>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Составьте презентацию на тему «Место государства в политической системе общества», используя материалы конспекта лекций, сети интернет, учебников, в том числе по политологии.</w:t>
      </w:r>
    </w:p>
    <w:p w:rsidR="0069525F" w:rsidRPr="0069525F" w:rsidRDefault="0069525F" w:rsidP="0069525F">
      <w:pPr>
        <w:widowControl w:val="0"/>
        <w:spacing w:after="0" w:line="240" w:lineRule="auto"/>
        <w:jc w:val="center"/>
        <w:rPr>
          <w:rFonts w:ascii="Times New Roman" w:eastAsia="Times New Roman" w:hAnsi="Times New Roman" w:cs="Times New Roman"/>
          <w:b/>
          <w:bCs/>
          <w:color w:val="000000" w:themeColor="text1"/>
          <w:sz w:val="24"/>
          <w:szCs w:val="24"/>
          <w:lang w:eastAsia="ru-RU"/>
        </w:rPr>
      </w:pPr>
    </w:p>
    <w:p w:rsidR="0069525F" w:rsidRPr="0069525F" w:rsidRDefault="0069525F" w:rsidP="0069525F">
      <w:pPr>
        <w:spacing w:after="200" w:line="240" w:lineRule="auto"/>
        <w:jc w:val="center"/>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bCs/>
          <w:color w:val="000000" w:themeColor="text1"/>
          <w:sz w:val="24"/>
          <w:szCs w:val="24"/>
          <w:lang w:eastAsia="ru-RU"/>
        </w:rPr>
        <w:t>Часть 2: Механизм и аппарат государства.</w:t>
      </w:r>
    </w:p>
    <w:p w:rsidR="0069525F" w:rsidRPr="0069525F" w:rsidRDefault="0069525F" w:rsidP="0069525F">
      <w:pPr>
        <w:spacing w:after="0" w:line="240" w:lineRule="auto"/>
        <w:jc w:val="both"/>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ab/>
        <w:t xml:space="preserve">Вопросы для изучения: </w:t>
      </w:r>
    </w:p>
    <w:p w:rsidR="0069525F" w:rsidRPr="0069525F" w:rsidRDefault="0069525F" w:rsidP="0069525F">
      <w:pPr>
        <w:numPr>
          <w:ilvl w:val="0"/>
          <w:numId w:val="18"/>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Механизм государства, его структура. Соотношение механизма государства и государственного аппарата.  </w:t>
      </w:r>
    </w:p>
    <w:p w:rsidR="0069525F" w:rsidRPr="0069525F" w:rsidRDefault="0069525F" w:rsidP="0069525F">
      <w:pPr>
        <w:numPr>
          <w:ilvl w:val="0"/>
          <w:numId w:val="18"/>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Понятие, признаки и модели построения государственного аппарата. </w:t>
      </w:r>
    </w:p>
    <w:p w:rsidR="0069525F" w:rsidRPr="0069525F" w:rsidRDefault="0069525F" w:rsidP="0069525F">
      <w:pPr>
        <w:numPr>
          <w:ilvl w:val="0"/>
          <w:numId w:val="18"/>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Орган государства: понятие, признаки и классификация.</w:t>
      </w:r>
    </w:p>
    <w:p w:rsidR="0069525F" w:rsidRPr="0069525F" w:rsidRDefault="0069525F" w:rsidP="0069525F">
      <w:pPr>
        <w:numPr>
          <w:ilvl w:val="0"/>
          <w:numId w:val="18"/>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Принципы организации и деятельности государственного аппарата. Разделение властей. Общая характеристика ветвей власти.</w:t>
      </w:r>
    </w:p>
    <w:p w:rsidR="0069525F" w:rsidRPr="0069525F" w:rsidRDefault="0069525F" w:rsidP="0069525F">
      <w:pPr>
        <w:numPr>
          <w:ilvl w:val="0"/>
          <w:numId w:val="18"/>
        </w:numPr>
        <w:spacing w:after="200" w:line="240" w:lineRule="auto"/>
        <w:contextualSpacing/>
        <w:jc w:val="both"/>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Государственная служба и её виды. Понятие и признаки должностного лица. </w:t>
      </w:r>
    </w:p>
    <w:p w:rsidR="0069525F" w:rsidRPr="0069525F" w:rsidRDefault="0069525F" w:rsidP="0069525F">
      <w:pPr>
        <w:spacing w:after="200" w:line="240" w:lineRule="auto"/>
        <w:ind w:left="360"/>
        <w:contextualSpacing/>
        <w:jc w:val="both"/>
        <w:rPr>
          <w:rFonts w:ascii="Times New Roman" w:eastAsia="Times New Roman" w:hAnsi="Times New Roman" w:cs="Times New Roman"/>
          <w:b/>
          <w:color w:val="000000" w:themeColor="text1"/>
          <w:sz w:val="24"/>
          <w:szCs w:val="24"/>
          <w:lang w:eastAsia="ru-RU"/>
        </w:rPr>
      </w:pPr>
    </w:p>
    <w:p w:rsidR="0069525F" w:rsidRPr="0069525F" w:rsidRDefault="0069525F" w:rsidP="0069525F">
      <w:pPr>
        <w:spacing w:after="200" w:line="240" w:lineRule="auto"/>
        <w:ind w:left="360"/>
        <w:contextualSpacing/>
        <w:jc w:val="both"/>
        <w:rPr>
          <w:rFonts w:ascii="Times New Roman" w:eastAsia="Calibri" w:hAnsi="Times New Roman" w:cs="Times New Roman"/>
          <w:b/>
          <w:color w:val="000000" w:themeColor="text1"/>
          <w:sz w:val="24"/>
          <w:szCs w:val="24"/>
        </w:rPr>
      </w:pPr>
    </w:p>
    <w:p w:rsidR="0069525F" w:rsidRPr="0069525F" w:rsidRDefault="0069525F" w:rsidP="0069525F">
      <w:pPr>
        <w:spacing w:after="200" w:line="240" w:lineRule="auto"/>
        <w:ind w:left="360"/>
        <w:contextualSpacing/>
        <w:jc w:val="both"/>
        <w:rPr>
          <w:rFonts w:ascii="Times New Roman" w:eastAsia="Calibri" w:hAnsi="Times New Roman" w:cs="Times New Roman"/>
          <w:b/>
          <w:color w:val="000000" w:themeColor="text1"/>
          <w:sz w:val="24"/>
          <w:szCs w:val="24"/>
        </w:rPr>
      </w:pPr>
      <w:r w:rsidRPr="0069525F">
        <w:rPr>
          <w:rFonts w:ascii="Times New Roman" w:eastAsia="Calibri" w:hAnsi="Times New Roman" w:cs="Times New Roman"/>
          <w:b/>
          <w:color w:val="000000" w:themeColor="text1"/>
          <w:sz w:val="24"/>
          <w:szCs w:val="24"/>
        </w:rPr>
        <w:t xml:space="preserve">Литература для подготовки: </w:t>
      </w:r>
    </w:p>
    <w:p w:rsidR="0069525F" w:rsidRPr="0069525F" w:rsidRDefault="0069525F" w:rsidP="0069525F">
      <w:pPr>
        <w:numPr>
          <w:ilvl w:val="0"/>
          <w:numId w:val="19"/>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Астафуров А.М. Государственный аппарат и механизм государства:  к проблеме соотношения понятий // Вестник ТГУ. – 2010. - Вып.12 (92). – С.297-302.</w:t>
      </w:r>
    </w:p>
    <w:p w:rsidR="0069525F" w:rsidRPr="0069525F" w:rsidRDefault="0069525F" w:rsidP="0069525F">
      <w:pPr>
        <w:numPr>
          <w:ilvl w:val="0"/>
          <w:numId w:val="19"/>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lastRenderedPageBreak/>
        <w:t>Байтин М.Н. Механизм современного Российского государства  // Правоведение. -1996. - №3.</w:t>
      </w:r>
    </w:p>
    <w:p w:rsidR="0069525F" w:rsidRPr="0069525F" w:rsidRDefault="0069525F" w:rsidP="0069525F">
      <w:pPr>
        <w:numPr>
          <w:ilvl w:val="0"/>
          <w:numId w:val="19"/>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Безруков, А.В. Реализация конституционного принципа разделения властей как условие обеспечения правопорядка / А.В. Безруков // Государство и право. - 2016. - №6. - С. 12-19.</w:t>
      </w:r>
    </w:p>
    <w:p w:rsidR="0069525F" w:rsidRPr="0069525F" w:rsidRDefault="0069525F" w:rsidP="0069525F">
      <w:pPr>
        <w:numPr>
          <w:ilvl w:val="0"/>
          <w:numId w:val="19"/>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Буравлев, Юрий Михайлович. Государственный служащий как должностное лицо и субъект административной ответственности / Ю. М. Буравлев // Государство и право. - 2019. - № 1. - С. 27-38.</w:t>
      </w:r>
    </w:p>
    <w:p w:rsidR="0069525F" w:rsidRPr="0069525F" w:rsidRDefault="0069525F" w:rsidP="0069525F">
      <w:pPr>
        <w:numPr>
          <w:ilvl w:val="0"/>
          <w:numId w:val="19"/>
        </w:numPr>
        <w:spacing w:after="200" w:line="240" w:lineRule="auto"/>
        <w:contextualSpacing/>
        <w:jc w:val="both"/>
        <w:rPr>
          <w:rFonts w:ascii="Times New Roman" w:eastAsia="Times New Roman" w:hAnsi="Times New Roman" w:cs="Times New Roman"/>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Власова Т.В., Дуэль В.М. Теория государства и права: учебник. – М.: РГУП, 2023. // </w:t>
      </w:r>
      <w:r w:rsidRPr="0069525F">
        <w:rPr>
          <w:rFonts w:ascii="Times New Roman" w:eastAsia="Times New Roman" w:hAnsi="Times New Roman" w:cs="Times New Roman"/>
          <w:color w:val="000000" w:themeColor="text1"/>
          <w:sz w:val="24"/>
          <w:szCs w:val="24"/>
          <w:lang w:val="en-US" w:eastAsia="ru-RU"/>
        </w:rPr>
        <w:t>URL</w:t>
      </w:r>
      <w:r w:rsidRPr="0069525F">
        <w:rPr>
          <w:rFonts w:ascii="Times New Roman" w:eastAsia="Times New Roman" w:hAnsi="Times New Roman" w:cs="Times New Roman"/>
          <w:color w:val="000000" w:themeColor="text1"/>
          <w:sz w:val="24"/>
          <w:szCs w:val="24"/>
          <w:lang w:eastAsia="ru-RU"/>
        </w:rPr>
        <w:t xml:space="preserve">: </w:t>
      </w:r>
      <w:hyperlink r:id="rId12" w:history="1">
        <w:r w:rsidRPr="0069525F">
          <w:rPr>
            <w:rFonts w:ascii="Times New Roman" w:eastAsia="Times New Roman" w:hAnsi="Times New Roman" w:cs="Times New Roman"/>
            <w:sz w:val="24"/>
            <w:szCs w:val="24"/>
            <w:u w:val="single"/>
            <w:lang w:eastAsia="ru-RU"/>
          </w:rPr>
          <w:t>https://op.raj.ru/spo/1198-tgp-23</w:t>
        </w:r>
      </w:hyperlink>
    </w:p>
    <w:p w:rsidR="0069525F" w:rsidRPr="0069525F" w:rsidRDefault="0069525F" w:rsidP="0069525F">
      <w:pPr>
        <w:numPr>
          <w:ilvl w:val="0"/>
          <w:numId w:val="19"/>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Григонис Э.П. Механизм государства (теоретико-правовой аспект): автореф. дис. ... д-ра   юрид. наук. - СПб., 2000.</w:t>
      </w:r>
    </w:p>
    <w:p w:rsidR="0069525F" w:rsidRPr="0069525F" w:rsidRDefault="0069525F" w:rsidP="0069525F">
      <w:pPr>
        <w:numPr>
          <w:ilvl w:val="0"/>
          <w:numId w:val="19"/>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Ершов В.В. Суд в системе органов государственной власти // Российское правосудие.-  2006. - № 1.</w:t>
      </w:r>
    </w:p>
    <w:p w:rsidR="0069525F" w:rsidRPr="0069525F" w:rsidRDefault="0069525F" w:rsidP="0069525F">
      <w:pPr>
        <w:numPr>
          <w:ilvl w:val="0"/>
          <w:numId w:val="19"/>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Кешикова Н.В. Порядок формирования государственных органов: к теории вопроса  // История государства и права. - 2008. - № 11. </w:t>
      </w:r>
    </w:p>
    <w:p w:rsidR="0069525F" w:rsidRPr="0069525F" w:rsidRDefault="0069525F" w:rsidP="0069525F">
      <w:pPr>
        <w:numPr>
          <w:ilvl w:val="0"/>
          <w:numId w:val="19"/>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Краснов, М. А. Статус главы государства как элемент авторитарного потенциала президента / М. А. Краснов // Государство и право / Российская академия наук. - М. : Наука, 2015.</w:t>
      </w:r>
    </w:p>
    <w:p w:rsidR="0069525F" w:rsidRPr="0069525F" w:rsidRDefault="0069525F" w:rsidP="0069525F">
      <w:pPr>
        <w:numPr>
          <w:ilvl w:val="0"/>
          <w:numId w:val="19"/>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Крылова Е.Г. Принцип разделения властей  в организации государственной службы  // Государство и право. - 2007. - № 11.</w:t>
      </w:r>
    </w:p>
    <w:p w:rsidR="0069525F" w:rsidRPr="0069525F" w:rsidRDefault="0069525F" w:rsidP="0069525F">
      <w:pPr>
        <w:numPr>
          <w:ilvl w:val="0"/>
          <w:numId w:val="19"/>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Мамина О.И. О месте и роли органов правосудия в механизме государственной власти // Российская юстиция. - 2007. - № 3.</w:t>
      </w:r>
    </w:p>
    <w:p w:rsidR="0069525F" w:rsidRPr="0069525F" w:rsidRDefault="0069525F" w:rsidP="0069525F">
      <w:pPr>
        <w:numPr>
          <w:ilvl w:val="0"/>
          <w:numId w:val="19"/>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Окуньков Л.А. Президент и Правительство (в механизме государственной власти) // Журнал российского права. - 2001. - № 2.</w:t>
      </w:r>
    </w:p>
    <w:p w:rsidR="0069525F" w:rsidRPr="0069525F" w:rsidRDefault="0069525F" w:rsidP="0069525F">
      <w:pPr>
        <w:numPr>
          <w:ilvl w:val="0"/>
          <w:numId w:val="19"/>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Парасюк Е.А. Теоретико-правовое исследование понятия "механизм государства" // Российская юстиция. - 2009. - № 11.</w:t>
      </w:r>
    </w:p>
    <w:p w:rsidR="0069525F" w:rsidRPr="0069525F" w:rsidRDefault="0069525F" w:rsidP="0069525F">
      <w:pPr>
        <w:numPr>
          <w:ilvl w:val="0"/>
          <w:numId w:val="19"/>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Право государственной и муниципальной службы : учебное пособие / А.С. Васильева, И. В. Григорьев, В.П. Гузь [и др.] ; под редакцией В. Ш. Шайхатдинова, А. Н. Митина ; Уральская государственная юридическая академия. - Москва : Проспект, 2018.</w:t>
      </w:r>
    </w:p>
    <w:p w:rsidR="0069525F" w:rsidRPr="0069525F" w:rsidRDefault="0069525F" w:rsidP="0069525F">
      <w:pPr>
        <w:numPr>
          <w:ilvl w:val="0"/>
          <w:numId w:val="19"/>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Разделение властей. Учебное пособие / Алехин А.П., Бережков А.Г., Кирсанова Н.В., Клименко В.В., и др.; Отв. ред.: Марченко М.Н.. - 2-е изд., перераб. и доп. - М.: Изд-во МГУ, Юрайт-Издат., 2004.</w:t>
      </w:r>
    </w:p>
    <w:p w:rsidR="0069525F" w:rsidRPr="0069525F" w:rsidRDefault="0069525F" w:rsidP="0069525F">
      <w:pPr>
        <w:numPr>
          <w:ilvl w:val="0"/>
          <w:numId w:val="19"/>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Салищева Н.Г., Хаманева Н.Ю. Исполнительная и судебная ветви власти: соотношение и взаимодействие // Государство и право. - 2000. - № 1.</w:t>
      </w:r>
    </w:p>
    <w:p w:rsidR="0069525F" w:rsidRPr="0069525F" w:rsidRDefault="0069525F" w:rsidP="0069525F">
      <w:pPr>
        <w:numPr>
          <w:ilvl w:val="0"/>
          <w:numId w:val="19"/>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Федорова, Татьяна Васильевна. Государственная служба Российской Федерации: традиции, правовые аспекты, ответственность : учебное пособие / Т.В. Федорова ; Российский государственный университет правосудия. - Москва : РГУП, 2018.</w:t>
      </w:r>
    </w:p>
    <w:p w:rsidR="0069525F" w:rsidRPr="0069525F" w:rsidRDefault="0069525F" w:rsidP="0069525F">
      <w:pPr>
        <w:numPr>
          <w:ilvl w:val="0"/>
          <w:numId w:val="19"/>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 Хесин Б.Л. Механизм государства: понятие, принципы организации и деятельности. - Нижний Новгород, 2001.</w:t>
      </w:r>
    </w:p>
    <w:p w:rsidR="0069525F" w:rsidRPr="0069525F" w:rsidRDefault="0069525F" w:rsidP="0069525F">
      <w:pPr>
        <w:numPr>
          <w:ilvl w:val="0"/>
          <w:numId w:val="19"/>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Чиркин, В. Е. Глава государства. Сравнительно-правовое исследование : монография / В. Е. Чиркин. - 2-е изд. - М. : Норма: ИНФРА-М, 2016.</w:t>
      </w:r>
    </w:p>
    <w:p w:rsidR="0069525F" w:rsidRPr="0069525F" w:rsidRDefault="0069525F" w:rsidP="0069525F">
      <w:pPr>
        <w:numPr>
          <w:ilvl w:val="0"/>
          <w:numId w:val="19"/>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Чиркин, В. Е. Система государственного и муниципального управления : учебник / В. Е. Чиркин. - М. : Юристъ, 2006.</w:t>
      </w:r>
    </w:p>
    <w:p w:rsidR="0069525F" w:rsidRPr="0069525F" w:rsidRDefault="0069525F" w:rsidP="0069525F">
      <w:pPr>
        <w:spacing w:after="200" w:line="240" w:lineRule="auto"/>
        <w:ind w:left="360"/>
        <w:contextualSpacing/>
        <w:jc w:val="both"/>
        <w:rPr>
          <w:rFonts w:ascii="Times New Roman" w:eastAsia="Times New Roman" w:hAnsi="Times New Roman" w:cs="Times New Roman"/>
          <w:color w:val="000000" w:themeColor="text1"/>
          <w:sz w:val="24"/>
          <w:szCs w:val="24"/>
          <w:lang w:eastAsia="ru-RU"/>
        </w:rPr>
      </w:pPr>
    </w:p>
    <w:p w:rsidR="0069525F" w:rsidRPr="0069525F" w:rsidRDefault="0069525F" w:rsidP="0069525F">
      <w:pPr>
        <w:spacing w:after="0" w:line="240" w:lineRule="auto"/>
        <w:ind w:left="360" w:firstLine="348"/>
        <w:contextualSpacing/>
        <w:jc w:val="both"/>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Методические рекомендации:</w:t>
      </w:r>
    </w:p>
    <w:p w:rsidR="0069525F" w:rsidRPr="0069525F" w:rsidRDefault="0069525F" w:rsidP="0069525F">
      <w:pPr>
        <w:spacing w:after="0" w:line="240" w:lineRule="auto"/>
        <w:ind w:firstLine="708"/>
        <w:contextualSpacing/>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 xml:space="preserve">При изучении комплекса вопросов, касающихся механизма и аппарата государства, следует усвоить, что государственный аппарат является средством осуществления функций государства, а категория «механизм государства» шире категории «государственный аппарат». Необходимо уметь различать данные категории. </w:t>
      </w:r>
    </w:p>
    <w:p w:rsidR="0069525F" w:rsidRPr="0069525F" w:rsidRDefault="0069525F" w:rsidP="0069525F">
      <w:pPr>
        <w:widowControl w:val="0"/>
        <w:spacing w:after="0" w:line="240" w:lineRule="auto"/>
        <w:ind w:firstLine="708"/>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Важно выделить общие признаки, а также проанализировать структуру государственного аппарата, обращая особое внимание на место в нем контрольно-</w:t>
      </w:r>
      <w:r w:rsidRPr="0069525F">
        <w:rPr>
          <w:rFonts w:ascii="Times New Roman" w:eastAsia="Calibri" w:hAnsi="Times New Roman" w:cs="Times New Roman"/>
          <w:color w:val="000000" w:themeColor="text1"/>
          <w:sz w:val="24"/>
          <w:szCs w:val="24"/>
        </w:rPr>
        <w:lastRenderedPageBreak/>
        <w:t>надзорных  органов. Необходимо уметь различать модели государственного аппарата (централизованно-сегментарную, моноцефальную и монотеократическую). Необходимо усвоить понятие, признаки и классификацию органов государства как составных элементов государственного аппарата. Для правильного уяснения сущности государственного аппарата следует дать характеристику принципов его организации и деятельности, обратив внимание на принцип разделения властей, а также систему «сдержек и противовесов», выработанную в цивилизованных государствах.</w:t>
      </w:r>
    </w:p>
    <w:p w:rsidR="0069525F" w:rsidRPr="0069525F" w:rsidRDefault="0069525F" w:rsidP="0069525F">
      <w:pPr>
        <w:widowControl w:val="0"/>
        <w:spacing w:after="0" w:line="240" w:lineRule="auto"/>
        <w:ind w:firstLine="708"/>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Определяющее значение имеет также изучение государственной службы как категории теории государства и права, природы и статуса должностного лица. Следует дать понятие государственной службы, охарактеризовать её черты и проанализировать виды  (гражданскую и милитаризованную), а также отграничить государственную службу от муниципальной. Особое внимание необходимо обратить на признаки, характеризующие правовой статус государственного служащего, а также определить, в чем состоит различие категорий «государственный служащий» и «должностное лицо».</w:t>
      </w:r>
    </w:p>
    <w:p w:rsidR="0069525F" w:rsidRPr="0069525F" w:rsidRDefault="0069525F" w:rsidP="0069525F">
      <w:pPr>
        <w:widowControl w:val="0"/>
        <w:spacing w:after="0" w:line="240" w:lineRule="auto"/>
        <w:ind w:firstLine="708"/>
        <w:jc w:val="both"/>
        <w:rPr>
          <w:rFonts w:ascii="Times New Roman" w:eastAsia="Calibri" w:hAnsi="Times New Roman" w:cs="Times New Roman"/>
          <w:color w:val="000000" w:themeColor="text1"/>
          <w:sz w:val="24"/>
          <w:szCs w:val="24"/>
        </w:rPr>
      </w:pPr>
    </w:p>
    <w:p w:rsidR="0069525F" w:rsidRPr="0069525F" w:rsidRDefault="0069525F" w:rsidP="0069525F">
      <w:pPr>
        <w:widowControl w:val="0"/>
        <w:spacing w:after="0" w:line="240" w:lineRule="auto"/>
        <w:ind w:firstLine="708"/>
        <w:jc w:val="both"/>
        <w:rPr>
          <w:rFonts w:ascii="Times New Roman" w:eastAsia="Calibri" w:hAnsi="Times New Roman" w:cs="Times New Roman"/>
          <w:b/>
          <w:i/>
          <w:color w:val="000000" w:themeColor="text1"/>
          <w:sz w:val="24"/>
          <w:szCs w:val="24"/>
        </w:rPr>
      </w:pPr>
      <w:r w:rsidRPr="0069525F">
        <w:rPr>
          <w:rFonts w:ascii="Times New Roman" w:eastAsia="Calibri" w:hAnsi="Times New Roman" w:cs="Times New Roman"/>
          <w:b/>
          <w:i/>
          <w:color w:val="000000" w:themeColor="text1"/>
          <w:sz w:val="24"/>
          <w:szCs w:val="24"/>
        </w:rPr>
        <w:t>Задания для самостоятельной работы</w:t>
      </w:r>
    </w:p>
    <w:p w:rsidR="0069525F" w:rsidRPr="0069525F" w:rsidRDefault="0069525F" w:rsidP="0069525F">
      <w:pPr>
        <w:numPr>
          <w:ilvl w:val="0"/>
          <w:numId w:val="56"/>
        </w:numPr>
        <w:spacing w:after="200" w:line="240" w:lineRule="auto"/>
        <w:contextualSpacing/>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Изучите главы 4-8 Конституции РФ и представьте механизм российского государства в виде схем. Все ли государственные органы вписываются в классическую схему трех ветвей власти? Свой ответ обоснуйте.</w:t>
      </w:r>
    </w:p>
    <w:p w:rsidR="0069525F" w:rsidRPr="0069525F" w:rsidRDefault="0069525F" w:rsidP="0069525F">
      <w:pPr>
        <w:numPr>
          <w:ilvl w:val="0"/>
          <w:numId w:val="56"/>
        </w:numPr>
        <w:spacing w:after="200" w:line="240" w:lineRule="auto"/>
        <w:contextualSpacing/>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 xml:space="preserve">Используя общую классификацию органов государства, определите видовую принадлежность (по различным критериям) следующих государственных органов России: Федеральное собрание, Президент Российской Федерации, Правительство Российской Федерации, Конституционный Суд Российской Федерации, Верховный Суд Российской Федерации, Государственный совет Республики Крым. </w:t>
      </w:r>
    </w:p>
    <w:p w:rsidR="0069525F" w:rsidRPr="0069525F" w:rsidRDefault="0069525F" w:rsidP="0069525F">
      <w:pPr>
        <w:widowControl w:val="0"/>
        <w:spacing w:after="0" w:line="240" w:lineRule="auto"/>
        <w:ind w:firstLine="708"/>
        <w:jc w:val="both"/>
        <w:rPr>
          <w:rFonts w:ascii="Times New Roman" w:eastAsia="Calibri" w:hAnsi="Times New Roman" w:cs="Times New Roman"/>
          <w:color w:val="000000" w:themeColor="text1"/>
          <w:sz w:val="24"/>
          <w:szCs w:val="24"/>
        </w:rPr>
      </w:pPr>
    </w:p>
    <w:p w:rsidR="0069525F" w:rsidRPr="0069525F" w:rsidRDefault="0069525F" w:rsidP="0069525F">
      <w:pPr>
        <w:widowControl w:val="0"/>
        <w:spacing w:after="0" w:line="240" w:lineRule="auto"/>
        <w:jc w:val="center"/>
        <w:rPr>
          <w:rFonts w:ascii="Times New Roman" w:eastAsia="Calibri" w:hAnsi="Times New Roman" w:cs="Times New Roman"/>
          <w:b/>
          <w:color w:val="000000" w:themeColor="text1"/>
          <w:sz w:val="24"/>
          <w:szCs w:val="24"/>
          <w:u w:val="single"/>
        </w:rPr>
      </w:pPr>
    </w:p>
    <w:p w:rsidR="0069525F" w:rsidRPr="0069525F" w:rsidRDefault="0069525F" w:rsidP="0069525F">
      <w:pPr>
        <w:widowControl w:val="0"/>
        <w:spacing w:after="0" w:line="240" w:lineRule="auto"/>
        <w:jc w:val="center"/>
        <w:rPr>
          <w:rFonts w:ascii="Times New Roman" w:eastAsia="Calibri" w:hAnsi="Times New Roman" w:cs="Times New Roman"/>
          <w:b/>
          <w:color w:val="000000" w:themeColor="text1"/>
          <w:sz w:val="24"/>
          <w:szCs w:val="24"/>
          <w:u w:val="single"/>
        </w:rPr>
      </w:pPr>
      <w:r w:rsidRPr="0069525F">
        <w:rPr>
          <w:rFonts w:ascii="Times New Roman" w:eastAsia="Calibri" w:hAnsi="Times New Roman" w:cs="Times New Roman"/>
          <w:b/>
          <w:color w:val="000000" w:themeColor="text1"/>
          <w:sz w:val="24"/>
          <w:szCs w:val="24"/>
          <w:u w:val="single"/>
        </w:rPr>
        <w:t xml:space="preserve">Семинар </w:t>
      </w:r>
      <w:r>
        <w:rPr>
          <w:rFonts w:ascii="Times New Roman" w:eastAsia="Calibri" w:hAnsi="Times New Roman" w:cs="Times New Roman"/>
          <w:b/>
          <w:color w:val="000000" w:themeColor="text1"/>
          <w:sz w:val="24"/>
          <w:szCs w:val="24"/>
          <w:u w:val="single"/>
        </w:rPr>
        <w:t>по теме 6</w:t>
      </w:r>
    </w:p>
    <w:p w:rsidR="0069525F" w:rsidRPr="0069525F" w:rsidRDefault="0069525F" w:rsidP="0069525F">
      <w:pPr>
        <w:widowControl w:val="0"/>
        <w:spacing w:after="0" w:line="240" w:lineRule="auto"/>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i/>
          <w:color w:val="000000" w:themeColor="text1"/>
          <w:sz w:val="24"/>
          <w:szCs w:val="24"/>
        </w:rPr>
        <w:t>Технология проведения:</w:t>
      </w:r>
      <w:r w:rsidRPr="0069525F">
        <w:rPr>
          <w:rFonts w:ascii="Times New Roman" w:eastAsia="Calibri" w:hAnsi="Times New Roman" w:cs="Times New Roman"/>
          <w:color w:val="000000" w:themeColor="text1"/>
          <w:sz w:val="24"/>
          <w:szCs w:val="24"/>
        </w:rPr>
        <w:t xml:space="preserve"> устный опрос, беседа в диалоговом режиме</w:t>
      </w:r>
    </w:p>
    <w:p w:rsidR="0069525F" w:rsidRPr="0069525F" w:rsidRDefault="0069525F" w:rsidP="0069525F">
      <w:pPr>
        <w:widowControl w:val="0"/>
        <w:spacing w:after="0" w:line="240" w:lineRule="auto"/>
        <w:jc w:val="center"/>
        <w:rPr>
          <w:rFonts w:ascii="Times New Roman" w:eastAsia="Calibri" w:hAnsi="Times New Roman" w:cs="Times New Roman"/>
          <w:b/>
          <w:color w:val="000000" w:themeColor="text1"/>
          <w:sz w:val="24"/>
          <w:szCs w:val="24"/>
        </w:rPr>
      </w:pPr>
    </w:p>
    <w:p w:rsidR="0069525F" w:rsidRPr="0069525F" w:rsidRDefault="0069525F" w:rsidP="0069525F">
      <w:pPr>
        <w:widowControl w:val="0"/>
        <w:spacing w:after="0" w:line="240" w:lineRule="auto"/>
        <w:jc w:val="center"/>
        <w:rPr>
          <w:rFonts w:ascii="Times New Roman" w:eastAsia="Calibri" w:hAnsi="Times New Roman" w:cs="Times New Roman"/>
          <w:b/>
          <w:color w:val="000000" w:themeColor="text1"/>
          <w:sz w:val="24"/>
          <w:szCs w:val="24"/>
        </w:rPr>
      </w:pPr>
      <w:r w:rsidRPr="0069525F">
        <w:rPr>
          <w:rFonts w:ascii="Times New Roman" w:eastAsia="Calibri" w:hAnsi="Times New Roman" w:cs="Times New Roman"/>
          <w:b/>
          <w:color w:val="000000" w:themeColor="text1"/>
          <w:sz w:val="24"/>
          <w:szCs w:val="24"/>
        </w:rPr>
        <w:t>Раздел 4. Теория права</w:t>
      </w:r>
    </w:p>
    <w:p w:rsidR="0069525F" w:rsidRPr="0069525F" w:rsidRDefault="0069525F" w:rsidP="0069525F">
      <w:pPr>
        <w:spacing w:after="0" w:line="240" w:lineRule="auto"/>
        <w:jc w:val="center"/>
        <w:rPr>
          <w:rFonts w:ascii="Times New Roman" w:eastAsia="Calibri" w:hAnsi="Times New Roman" w:cs="Times New Roman"/>
          <w:b/>
          <w:color w:val="000000" w:themeColor="text1"/>
          <w:sz w:val="24"/>
          <w:szCs w:val="24"/>
        </w:rPr>
      </w:pPr>
      <w:r w:rsidRPr="0069525F">
        <w:rPr>
          <w:rFonts w:ascii="Times New Roman" w:eastAsia="Times New Roman" w:hAnsi="Times New Roman" w:cs="Times New Roman"/>
          <w:b/>
          <w:bCs/>
          <w:iCs/>
          <w:color w:val="000000"/>
          <w:sz w:val="24"/>
          <w:szCs w:val="24"/>
          <w:lang w:eastAsia="ru-RU"/>
        </w:rPr>
        <w:t>Тема 6. Понятие права. Право в системе социального регулирования</w:t>
      </w:r>
    </w:p>
    <w:p w:rsidR="0069525F" w:rsidRPr="0069525F" w:rsidRDefault="0069525F" w:rsidP="0069525F">
      <w:pPr>
        <w:spacing w:after="0" w:line="240" w:lineRule="auto"/>
        <w:jc w:val="center"/>
        <w:rPr>
          <w:rFonts w:ascii="Times New Roman" w:eastAsia="Calibri" w:hAnsi="Times New Roman" w:cs="Times New Roman"/>
          <w:b/>
          <w:color w:val="000000" w:themeColor="text1"/>
          <w:sz w:val="24"/>
          <w:szCs w:val="24"/>
        </w:rPr>
      </w:pPr>
    </w:p>
    <w:p w:rsidR="0069525F" w:rsidRPr="0069525F" w:rsidRDefault="0069525F" w:rsidP="0069525F">
      <w:pPr>
        <w:spacing w:after="0" w:line="240" w:lineRule="auto"/>
        <w:jc w:val="center"/>
        <w:rPr>
          <w:rFonts w:ascii="Times New Roman" w:eastAsia="Calibri" w:hAnsi="Times New Roman" w:cs="Times New Roman"/>
          <w:b/>
          <w:bCs/>
          <w:color w:val="000000" w:themeColor="text1"/>
          <w:sz w:val="24"/>
          <w:szCs w:val="24"/>
        </w:rPr>
      </w:pPr>
      <w:r w:rsidRPr="0069525F">
        <w:rPr>
          <w:rFonts w:ascii="Times New Roman" w:eastAsia="Calibri" w:hAnsi="Times New Roman" w:cs="Times New Roman"/>
          <w:b/>
          <w:color w:val="000000" w:themeColor="text1"/>
          <w:sz w:val="24"/>
          <w:szCs w:val="24"/>
        </w:rPr>
        <w:t xml:space="preserve">Часть 1. </w:t>
      </w:r>
      <w:r w:rsidRPr="0069525F">
        <w:rPr>
          <w:rFonts w:ascii="Times New Roman" w:eastAsia="Calibri" w:hAnsi="Times New Roman" w:cs="Times New Roman"/>
          <w:b/>
          <w:bCs/>
          <w:color w:val="000000" w:themeColor="text1"/>
          <w:sz w:val="24"/>
          <w:szCs w:val="24"/>
        </w:rPr>
        <w:t>Понятие и сущность права</w:t>
      </w:r>
    </w:p>
    <w:p w:rsidR="0069525F" w:rsidRPr="0069525F" w:rsidRDefault="0069525F" w:rsidP="0069525F">
      <w:pPr>
        <w:widowControl w:val="0"/>
        <w:spacing w:after="0" w:line="240" w:lineRule="auto"/>
        <w:jc w:val="center"/>
        <w:rPr>
          <w:rFonts w:ascii="Times New Roman" w:eastAsia="Calibri" w:hAnsi="Times New Roman" w:cs="Times New Roman"/>
          <w:b/>
          <w:bCs/>
          <w:color w:val="000000" w:themeColor="text1"/>
          <w:sz w:val="24"/>
          <w:szCs w:val="24"/>
        </w:rPr>
      </w:pPr>
    </w:p>
    <w:p w:rsidR="0069525F" w:rsidRPr="0069525F" w:rsidRDefault="0069525F" w:rsidP="0069525F">
      <w:pPr>
        <w:widowControl w:val="0"/>
        <w:spacing w:after="0" w:line="240" w:lineRule="auto"/>
        <w:jc w:val="both"/>
        <w:rPr>
          <w:rFonts w:ascii="Times New Roman" w:eastAsia="Calibri" w:hAnsi="Times New Roman" w:cs="Times New Roman"/>
          <w:b/>
          <w:bCs/>
          <w:color w:val="000000" w:themeColor="text1"/>
          <w:sz w:val="24"/>
          <w:szCs w:val="24"/>
        </w:rPr>
      </w:pPr>
      <w:r w:rsidRPr="0069525F">
        <w:rPr>
          <w:rFonts w:ascii="Times New Roman" w:eastAsia="Calibri" w:hAnsi="Times New Roman" w:cs="Times New Roman"/>
          <w:b/>
          <w:bCs/>
          <w:color w:val="000000" w:themeColor="text1"/>
          <w:sz w:val="24"/>
          <w:szCs w:val="24"/>
        </w:rPr>
        <w:tab/>
        <w:t>Вопросы для изучения:</w:t>
      </w:r>
    </w:p>
    <w:p w:rsidR="0069525F" w:rsidRPr="0069525F" w:rsidRDefault="0069525F" w:rsidP="0069525F">
      <w:pPr>
        <w:widowControl w:val="0"/>
        <w:numPr>
          <w:ilvl w:val="0"/>
          <w:numId w:val="20"/>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Плюрализм взглядов о правопонимании в юридической науке. Концепции (школы) права.</w:t>
      </w:r>
    </w:p>
    <w:p w:rsidR="0069525F" w:rsidRPr="0069525F" w:rsidRDefault="0069525F" w:rsidP="0069525F">
      <w:pPr>
        <w:widowControl w:val="0"/>
        <w:numPr>
          <w:ilvl w:val="0"/>
          <w:numId w:val="20"/>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Понятие, признаки и сущность права. </w:t>
      </w:r>
    </w:p>
    <w:p w:rsidR="0069525F" w:rsidRPr="0069525F" w:rsidRDefault="0069525F" w:rsidP="0069525F">
      <w:pPr>
        <w:widowControl w:val="0"/>
        <w:numPr>
          <w:ilvl w:val="0"/>
          <w:numId w:val="20"/>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Объективное и субъективное право.</w:t>
      </w:r>
    </w:p>
    <w:p w:rsidR="0069525F" w:rsidRPr="0069525F" w:rsidRDefault="0069525F" w:rsidP="0069525F">
      <w:pPr>
        <w:widowControl w:val="0"/>
        <w:numPr>
          <w:ilvl w:val="0"/>
          <w:numId w:val="20"/>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Право как социальная ценность.</w:t>
      </w:r>
    </w:p>
    <w:p w:rsidR="0069525F" w:rsidRPr="0069525F" w:rsidRDefault="0069525F" w:rsidP="0069525F">
      <w:pPr>
        <w:widowControl w:val="0"/>
        <w:spacing w:after="0" w:line="240" w:lineRule="auto"/>
        <w:jc w:val="both"/>
        <w:rPr>
          <w:rFonts w:ascii="Calibri" w:eastAsia="Calibri" w:hAnsi="Calibri" w:cs="Times New Roman"/>
          <w:color w:val="000000" w:themeColor="text1"/>
        </w:rPr>
      </w:pPr>
    </w:p>
    <w:p w:rsidR="0069525F" w:rsidRPr="0069525F" w:rsidRDefault="0069525F" w:rsidP="0069525F">
      <w:pPr>
        <w:widowControl w:val="0"/>
        <w:spacing w:after="0" w:line="240" w:lineRule="auto"/>
        <w:ind w:firstLine="708"/>
        <w:jc w:val="both"/>
        <w:rPr>
          <w:rFonts w:ascii="Times New Roman" w:eastAsia="Calibri" w:hAnsi="Times New Roman" w:cs="Times New Roman"/>
          <w:b/>
          <w:color w:val="000000" w:themeColor="text1"/>
          <w:sz w:val="24"/>
          <w:szCs w:val="24"/>
        </w:rPr>
      </w:pPr>
      <w:r w:rsidRPr="0069525F">
        <w:rPr>
          <w:rFonts w:ascii="Times New Roman" w:eastAsia="Calibri" w:hAnsi="Times New Roman" w:cs="Times New Roman"/>
          <w:b/>
          <w:color w:val="000000" w:themeColor="text1"/>
          <w:sz w:val="24"/>
          <w:szCs w:val="24"/>
        </w:rPr>
        <w:t>Литература для подготовки:</w:t>
      </w:r>
    </w:p>
    <w:p w:rsidR="0069525F" w:rsidRPr="0069525F" w:rsidRDefault="0069525F" w:rsidP="0069525F">
      <w:pPr>
        <w:numPr>
          <w:ilvl w:val="0"/>
          <w:numId w:val="21"/>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Байтин И.М. Сущность права. (Современное нормативное правопонимание на грани двух веков) / Байтин И.М.. - 2-е изд., доп. - М.: Право и государство, 2005.</w:t>
      </w:r>
    </w:p>
    <w:p w:rsidR="0069525F" w:rsidRPr="0069525F" w:rsidRDefault="0069525F" w:rsidP="0069525F">
      <w:pPr>
        <w:widowControl w:val="0"/>
        <w:numPr>
          <w:ilvl w:val="0"/>
          <w:numId w:val="21"/>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Белоножкин, А.Ю. Содержание субъективного гражданского права / Белоножкин А.Ю. // Российская юстиция. - 2015. - №7. - С. 5-7.</w:t>
      </w:r>
    </w:p>
    <w:p w:rsidR="0069525F" w:rsidRPr="0069525F" w:rsidRDefault="0069525F" w:rsidP="0069525F">
      <w:pPr>
        <w:numPr>
          <w:ilvl w:val="0"/>
          <w:numId w:val="21"/>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Кашанина Т.В. Структура права: монография. – М.: Проспект, 2015.</w:t>
      </w:r>
    </w:p>
    <w:p w:rsidR="0069525F" w:rsidRPr="0069525F" w:rsidRDefault="0069525F" w:rsidP="0069525F">
      <w:pPr>
        <w:widowControl w:val="0"/>
        <w:numPr>
          <w:ilvl w:val="0"/>
          <w:numId w:val="21"/>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Корнев, А.В. Толкование права в контексте различных типов правопонимания / Корнев А.В. // Журнал российского права. - 2016. - №8. - С. 29-43.</w:t>
      </w:r>
    </w:p>
    <w:p w:rsidR="0069525F" w:rsidRPr="0069525F" w:rsidRDefault="0069525F" w:rsidP="0069525F">
      <w:pPr>
        <w:widowControl w:val="0"/>
        <w:numPr>
          <w:ilvl w:val="0"/>
          <w:numId w:val="21"/>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Корнев, В.Н. Монистические и интегративные (синтетические) теории обоснования природы государства и права / В.Н. Корнев // Российское правосудие. - 2017. - №5.- С. 19-28.</w:t>
      </w:r>
    </w:p>
    <w:p w:rsidR="0069525F" w:rsidRPr="0069525F" w:rsidRDefault="0069525F" w:rsidP="0069525F">
      <w:pPr>
        <w:widowControl w:val="0"/>
        <w:numPr>
          <w:ilvl w:val="0"/>
          <w:numId w:val="21"/>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lastRenderedPageBreak/>
        <w:t>Лапаева В. В. Типы правопонимания: правовая теория и практика: Монография. – М.: Российская академия правосудия, 2012.</w:t>
      </w:r>
    </w:p>
    <w:p w:rsidR="0069525F" w:rsidRPr="0069525F" w:rsidRDefault="0069525F" w:rsidP="0069525F">
      <w:pPr>
        <w:widowControl w:val="0"/>
        <w:numPr>
          <w:ilvl w:val="0"/>
          <w:numId w:val="21"/>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Мальцев Г.В. Понимание права. Подходы и проблемы / Г.В. Мальцев - М.: Прометей, 1999.</w:t>
      </w:r>
    </w:p>
    <w:p w:rsidR="0069525F" w:rsidRPr="0069525F" w:rsidRDefault="0069525F" w:rsidP="0069525F">
      <w:pPr>
        <w:widowControl w:val="0"/>
        <w:numPr>
          <w:ilvl w:val="0"/>
          <w:numId w:val="21"/>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Матузов Н.И. О праве в объективном и субъективном смысле: гносеологический аспект // Правоведение. – 1999. -№ 4. - С. 129-143.</w:t>
      </w:r>
    </w:p>
    <w:p w:rsidR="0069525F" w:rsidRPr="0069525F" w:rsidRDefault="0069525F" w:rsidP="0069525F">
      <w:pPr>
        <w:numPr>
          <w:ilvl w:val="0"/>
          <w:numId w:val="21"/>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Проблемы теории права и правореализации: учебник /Отв. ред. Бакулина Л.Т. – М.: Статут, 2017.</w:t>
      </w:r>
    </w:p>
    <w:p w:rsidR="0069525F" w:rsidRPr="0069525F" w:rsidRDefault="0069525F" w:rsidP="0069525F">
      <w:pPr>
        <w:widowControl w:val="0"/>
        <w:numPr>
          <w:ilvl w:val="0"/>
          <w:numId w:val="21"/>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Тарасенко, В.Г. Постулаты права : монография / В.Г. Тарасенко . - 2-е изд., перераб. - Москва : Норма, 2017. - 206 с. - Режим доступа: http://znanium.com.</w:t>
      </w:r>
    </w:p>
    <w:p w:rsidR="0069525F" w:rsidRPr="0069525F" w:rsidRDefault="0069525F" w:rsidP="0069525F">
      <w:pPr>
        <w:widowControl w:val="0"/>
        <w:numPr>
          <w:ilvl w:val="0"/>
          <w:numId w:val="21"/>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Теоретические и практические проблемы правопонимания. Материалы Ш международной научной конференции, состоявшейся 22-24 апреля 2008 года в Российской академии правосудия /Под ред. В.М. Сырых и М.А. Заниной (2-е изд.). – М.: РАП, 2010. </w:t>
      </w:r>
    </w:p>
    <w:p w:rsidR="0069525F" w:rsidRPr="0069525F" w:rsidRDefault="0069525F" w:rsidP="0069525F">
      <w:pPr>
        <w:widowControl w:val="0"/>
        <w:numPr>
          <w:ilvl w:val="0"/>
          <w:numId w:val="21"/>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Чернявский, А.Г. Право как регулятор отношений по поводу ценностей: теоретико-правовые аспекты / А.Г. Чернявский // Государство и право. - 2021. - № 1. - С. 26-35.</w:t>
      </w:r>
    </w:p>
    <w:p w:rsidR="0069525F" w:rsidRPr="0069525F" w:rsidRDefault="0069525F" w:rsidP="0069525F">
      <w:pPr>
        <w:widowControl w:val="0"/>
        <w:spacing w:after="0" w:line="240" w:lineRule="auto"/>
        <w:ind w:left="360"/>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 </w:t>
      </w:r>
    </w:p>
    <w:p w:rsidR="0069525F" w:rsidRPr="0069525F" w:rsidRDefault="0069525F" w:rsidP="0069525F">
      <w:pPr>
        <w:spacing w:after="0" w:line="240" w:lineRule="auto"/>
        <w:ind w:firstLine="708"/>
        <w:contextualSpacing/>
        <w:jc w:val="both"/>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Методические рекомендации:</w:t>
      </w:r>
    </w:p>
    <w:p w:rsidR="0069525F" w:rsidRPr="0069525F" w:rsidRDefault="0069525F" w:rsidP="0069525F">
      <w:pPr>
        <w:widowControl w:val="0"/>
        <w:spacing w:after="0" w:line="240" w:lineRule="auto"/>
        <w:ind w:firstLine="708"/>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Изучение темы необходимо начинать с того, что право неисчерпаемо для познания. Поиск правопонимания  ведется  многие  века. В правопонимании отражаются представления людей об обществе, о его критериях и духовных ценностях. И поскольку развивается человеческое общество, представления и идеалы людей, постольку меняются  и будут меняться представления о праве. Правовые теории прошлого являются достижением общечеловеческой культуры. Учения о праве демонстрируют огромное разнообразие подходов. Студентам необходимо проанализировать эволюцию представлений о праве, уяснить различные подходы к пониманию сущности права (нормативный, социологический, философский (естественно-правовой) и др.), выявить существующие концепции (школы) права, а также смысл широкой и узкой трактовки права в отечественной юридической науке. При этом следует учесть, что право выступает как нормативно закрепленная справедливость в обществе, как мера социальной свободы. Необходимо также подробно охарактеризовать признаки права, раскрыть ценность права, уяснить, чем объективное право отличается от субъективного права.</w:t>
      </w:r>
    </w:p>
    <w:p w:rsidR="0069525F" w:rsidRPr="0069525F" w:rsidRDefault="0069525F" w:rsidP="0069525F">
      <w:pPr>
        <w:spacing w:after="0" w:line="240" w:lineRule="auto"/>
        <w:ind w:firstLine="851"/>
        <w:jc w:val="both"/>
        <w:rPr>
          <w:rFonts w:ascii="Times New Roman" w:eastAsia="Times New Roman" w:hAnsi="Times New Roman" w:cs="Times New Roman"/>
          <w:b/>
          <w:i/>
          <w:color w:val="000000" w:themeColor="text1"/>
          <w:sz w:val="24"/>
          <w:szCs w:val="24"/>
          <w:lang w:eastAsia="ru-RU"/>
        </w:rPr>
      </w:pPr>
    </w:p>
    <w:p w:rsidR="0069525F" w:rsidRPr="0069525F" w:rsidRDefault="0069525F" w:rsidP="0069525F">
      <w:pPr>
        <w:spacing w:after="0" w:line="240" w:lineRule="auto"/>
        <w:ind w:firstLine="851"/>
        <w:jc w:val="both"/>
        <w:rPr>
          <w:rFonts w:ascii="Times New Roman" w:eastAsia="Times New Roman" w:hAnsi="Times New Roman" w:cs="Times New Roman"/>
          <w:b/>
          <w:i/>
          <w:color w:val="000000" w:themeColor="text1"/>
          <w:sz w:val="24"/>
          <w:szCs w:val="24"/>
          <w:lang w:eastAsia="ru-RU"/>
        </w:rPr>
      </w:pPr>
      <w:r w:rsidRPr="0069525F">
        <w:rPr>
          <w:rFonts w:ascii="Times New Roman" w:eastAsia="Times New Roman" w:hAnsi="Times New Roman" w:cs="Times New Roman"/>
          <w:b/>
          <w:i/>
          <w:color w:val="000000" w:themeColor="text1"/>
          <w:sz w:val="24"/>
          <w:szCs w:val="24"/>
          <w:lang w:eastAsia="ru-RU"/>
        </w:rPr>
        <w:t>Задания для самостоятельной работы</w:t>
      </w:r>
    </w:p>
    <w:p w:rsidR="0069525F" w:rsidRPr="0069525F" w:rsidRDefault="0069525F" w:rsidP="0069525F">
      <w:pPr>
        <w:widowControl w:val="0"/>
        <w:autoSpaceDE w:val="0"/>
        <w:autoSpaceDN w:val="0"/>
        <w:adjustRightInd w:val="0"/>
        <w:spacing w:after="0" w:line="240" w:lineRule="auto"/>
        <w:contextualSpacing/>
        <w:jc w:val="both"/>
        <w:rPr>
          <w:rFonts w:ascii="Times New Roman" w:eastAsia="Calibri" w:hAnsi="Times New Roman" w:cs="Times New Roman"/>
          <w:bCs/>
          <w:color w:val="000000" w:themeColor="text1"/>
          <w:sz w:val="24"/>
          <w:szCs w:val="24"/>
        </w:rPr>
      </w:pPr>
      <w:r w:rsidRPr="0069525F">
        <w:rPr>
          <w:rFonts w:ascii="Times New Roman" w:eastAsia="Times New Roman" w:hAnsi="Times New Roman" w:cs="Times New Roman"/>
          <w:color w:val="000000" w:themeColor="text1"/>
          <w:sz w:val="24"/>
          <w:szCs w:val="24"/>
          <w:lang w:eastAsia="ru-RU"/>
        </w:rPr>
        <w:t xml:space="preserve">1. </w:t>
      </w:r>
      <w:r w:rsidRPr="0069525F">
        <w:rPr>
          <w:rFonts w:ascii="Times New Roman" w:eastAsia="Calibri" w:hAnsi="Times New Roman" w:cs="Times New Roman"/>
          <w:bCs/>
          <w:color w:val="000000" w:themeColor="text1"/>
          <w:sz w:val="24"/>
          <w:szCs w:val="24"/>
        </w:rPr>
        <w:t xml:space="preserve">Составить таблицу «Школы (концепции) права, их краткая характеристика» по следующему образцу: </w:t>
      </w:r>
    </w:p>
    <w:tbl>
      <w:tblPr>
        <w:tblStyle w:val="a8"/>
        <w:tblW w:w="0" w:type="auto"/>
        <w:tblLayout w:type="fixed"/>
        <w:tblLook w:val="04A0" w:firstRow="1" w:lastRow="0" w:firstColumn="1" w:lastColumn="0" w:noHBand="0" w:noVBand="1"/>
      </w:tblPr>
      <w:tblGrid>
        <w:gridCol w:w="2558"/>
        <w:gridCol w:w="2558"/>
        <w:gridCol w:w="2558"/>
      </w:tblGrid>
      <w:tr w:rsidR="0069525F" w:rsidRPr="0069525F" w:rsidTr="001F00D4">
        <w:tc>
          <w:tcPr>
            <w:tcW w:w="2558" w:type="dxa"/>
          </w:tcPr>
          <w:p w:rsidR="0069525F" w:rsidRPr="0069525F" w:rsidRDefault="0069525F" w:rsidP="0069525F">
            <w:pPr>
              <w:widowControl w:val="0"/>
              <w:autoSpaceDE w:val="0"/>
              <w:autoSpaceDN w:val="0"/>
              <w:adjustRightInd w:val="0"/>
              <w:contextualSpacing/>
              <w:jc w:val="center"/>
              <w:rPr>
                <w:rFonts w:ascii="Times New Roman" w:eastAsia="Calibri" w:hAnsi="Times New Roman" w:cs="Times New Roman"/>
                <w:bCs/>
                <w:color w:val="000000" w:themeColor="text1"/>
                <w:sz w:val="24"/>
                <w:szCs w:val="24"/>
              </w:rPr>
            </w:pPr>
            <w:r w:rsidRPr="0069525F">
              <w:rPr>
                <w:rFonts w:ascii="Times New Roman" w:eastAsia="Calibri" w:hAnsi="Times New Roman" w:cs="Times New Roman"/>
                <w:bCs/>
                <w:color w:val="000000" w:themeColor="text1"/>
                <w:sz w:val="24"/>
                <w:szCs w:val="24"/>
              </w:rPr>
              <w:t>Школа (концепция) права</w:t>
            </w:r>
          </w:p>
        </w:tc>
        <w:tc>
          <w:tcPr>
            <w:tcW w:w="2558" w:type="dxa"/>
          </w:tcPr>
          <w:p w:rsidR="0069525F" w:rsidRPr="0069525F" w:rsidRDefault="0069525F" w:rsidP="0069525F">
            <w:pPr>
              <w:widowControl w:val="0"/>
              <w:autoSpaceDE w:val="0"/>
              <w:autoSpaceDN w:val="0"/>
              <w:adjustRightInd w:val="0"/>
              <w:contextualSpacing/>
              <w:jc w:val="center"/>
              <w:rPr>
                <w:rFonts w:ascii="Times New Roman" w:eastAsia="Calibri" w:hAnsi="Times New Roman" w:cs="Times New Roman"/>
                <w:bCs/>
                <w:color w:val="000000" w:themeColor="text1"/>
                <w:sz w:val="24"/>
                <w:szCs w:val="24"/>
              </w:rPr>
            </w:pPr>
            <w:r w:rsidRPr="0069525F">
              <w:rPr>
                <w:rFonts w:ascii="Times New Roman" w:eastAsia="Calibri" w:hAnsi="Times New Roman" w:cs="Times New Roman"/>
                <w:bCs/>
                <w:color w:val="000000" w:themeColor="text1"/>
                <w:sz w:val="24"/>
                <w:szCs w:val="24"/>
              </w:rPr>
              <w:t>Представители школы</w:t>
            </w:r>
          </w:p>
        </w:tc>
        <w:tc>
          <w:tcPr>
            <w:tcW w:w="2558" w:type="dxa"/>
          </w:tcPr>
          <w:p w:rsidR="0069525F" w:rsidRPr="0069525F" w:rsidRDefault="0069525F" w:rsidP="0069525F">
            <w:pPr>
              <w:widowControl w:val="0"/>
              <w:autoSpaceDE w:val="0"/>
              <w:autoSpaceDN w:val="0"/>
              <w:adjustRightInd w:val="0"/>
              <w:contextualSpacing/>
              <w:jc w:val="center"/>
              <w:rPr>
                <w:rFonts w:ascii="Times New Roman" w:eastAsia="Calibri" w:hAnsi="Times New Roman" w:cs="Times New Roman"/>
                <w:bCs/>
                <w:color w:val="000000" w:themeColor="text1"/>
                <w:sz w:val="24"/>
                <w:szCs w:val="24"/>
              </w:rPr>
            </w:pPr>
            <w:r w:rsidRPr="0069525F">
              <w:rPr>
                <w:rFonts w:ascii="Times New Roman" w:eastAsia="Calibri" w:hAnsi="Times New Roman" w:cs="Times New Roman"/>
                <w:bCs/>
                <w:color w:val="000000" w:themeColor="text1"/>
                <w:sz w:val="24"/>
                <w:szCs w:val="24"/>
              </w:rPr>
              <w:t>Суть концепции</w:t>
            </w:r>
          </w:p>
        </w:tc>
      </w:tr>
      <w:tr w:rsidR="0069525F" w:rsidRPr="0069525F" w:rsidTr="001F00D4">
        <w:tc>
          <w:tcPr>
            <w:tcW w:w="2558" w:type="dxa"/>
          </w:tcPr>
          <w:p w:rsidR="0069525F" w:rsidRPr="0069525F" w:rsidRDefault="0069525F" w:rsidP="0069525F">
            <w:pPr>
              <w:widowControl w:val="0"/>
              <w:autoSpaceDE w:val="0"/>
              <w:autoSpaceDN w:val="0"/>
              <w:adjustRightInd w:val="0"/>
              <w:contextualSpacing/>
              <w:jc w:val="both"/>
              <w:rPr>
                <w:rFonts w:ascii="Times New Roman" w:eastAsia="Calibri" w:hAnsi="Times New Roman" w:cs="Times New Roman"/>
                <w:bCs/>
                <w:color w:val="000000" w:themeColor="text1"/>
                <w:sz w:val="24"/>
                <w:szCs w:val="24"/>
              </w:rPr>
            </w:pPr>
          </w:p>
        </w:tc>
        <w:tc>
          <w:tcPr>
            <w:tcW w:w="2558" w:type="dxa"/>
          </w:tcPr>
          <w:p w:rsidR="0069525F" w:rsidRPr="0069525F" w:rsidRDefault="0069525F" w:rsidP="0069525F">
            <w:pPr>
              <w:widowControl w:val="0"/>
              <w:autoSpaceDE w:val="0"/>
              <w:autoSpaceDN w:val="0"/>
              <w:adjustRightInd w:val="0"/>
              <w:contextualSpacing/>
              <w:jc w:val="both"/>
              <w:rPr>
                <w:rFonts w:ascii="Times New Roman" w:eastAsia="Calibri" w:hAnsi="Times New Roman" w:cs="Times New Roman"/>
                <w:bCs/>
                <w:color w:val="000000" w:themeColor="text1"/>
                <w:sz w:val="24"/>
                <w:szCs w:val="24"/>
              </w:rPr>
            </w:pPr>
          </w:p>
        </w:tc>
        <w:tc>
          <w:tcPr>
            <w:tcW w:w="2558" w:type="dxa"/>
          </w:tcPr>
          <w:p w:rsidR="0069525F" w:rsidRPr="0069525F" w:rsidRDefault="0069525F" w:rsidP="0069525F">
            <w:pPr>
              <w:widowControl w:val="0"/>
              <w:autoSpaceDE w:val="0"/>
              <w:autoSpaceDN w:val="0"/>
              <w:adjustRightInd w:val="0"/>
              <w:contextualSpacing/>
              <w:jc w:val="both"/>
              <w:rPr>
                <w:rFonts w:ascii="Times New Roman" w:eastAsia="Calibri" w:hAnsi="Times New Roman" w:cs="Times New Roman"/>
                <w:bCs/>
                <w:color w:val="000000" w:themeColor="text1"/>
                <w:sz w:val="24"/>
                <w:szCs w:val="24"/>
              </w:rPr>
            </w:pPr>
          </w:p>
        </w:tc>
      </w:tr>
    </w:tbl>
    <w:p w:rsidR="0069525F" w:rsidRPr="0069525F" w:rsidRDefault="0069525F" w:rsidP="0069525F">
      <w:pPr>
        <w:widowControl w:val="0"/>
        <w:autoSpaceDE w:val="0"/>
        <w:autoSpaceDN w:val="0"/>
        <w:adjustRightInd w:val="0"/>
        <w:spacing w:after="0" w:line="240" w:lineRule="auto"/>
        <w:contextualSpacing/>
        <w:jc w:val="both"/>
        <w:rPr>
          <w:rFonts w:ascii="Times New Roman" w:eastAsia="Calibri" w:hAnsi="Times New Roman" w:cs="Times New Roman"/>
          <w:bCs/>
          <w:color w:val="000000" w:themeColor="text1"/>
          <w:sz w:val="24"/>
          <w:szCs w:val="24"/>
        </w:rPr>
      </w:pPr>
    </w:p>
    <w:p w:rsidR="0069525F" w:rsidRPr="0069525F" w:rsidRDefault="0069525F" w:rsidP="0069525F">
      <w:pPr>
        <w:widowControl w:val="0"/>
        <w:autoSpaceDE w:val="0"/>
        <w:autoSpaceDN w:val="0"/>
        <w:adjustRightInd w:val="0"/>
        <w:spacing w:after="0" w:line="240" w:lineRule="auto"/>
        <w:contextualSpacing/>
        <w:jc w:val="both"/>
        <w:rPr>
          <w:rFonts w:ascii="Times New Roman" w:eastAsia="Calibri" w:hAnsi="Times New Roman" w:cs="Times New Roman"/>
          <w:bCs/>
          <w:color w:val="000000" w:themeColor="text1"/>
          <w:sz w:val="24"/>
          <w:szCs w:val="24"/>
        </w:rPr>
      </w:pPr>
      <w:r w:rsidRPr="0069525F">
        <w:rPr>
          <w:rFonts w:ascii="Times New Roman" w:eastAsia="Calibri" w:hAnsi="Times New Roman" w:cs="Times New Roman"/>
          <w:bCs/>
          <w:color w:val="000000" w:themeColor="text1"/>
          <w:sz w:val="24"/>
          <w:szCs w:val="24"/>
        </w:rPr>
        <w:t>2. Заполнить таблицу «Объективное и субъективное право, их различия»</w:t>
      </w:r>
    </w:p>
    <w:tbl>
      <w:tblPr>
        <w:tblStyle w:val="a8"/>
        <w:tblW w:w="0" w:type="auto"/>
        <w:tblLayout w:type="fixed"/>
        <w:tblLook w:val="04A0" w:firstRow="1" w:lastRow="0" w:firstColumn="1" w:lastColumn="0" w:noHBand="0" w:noVBand="1"/>
      </w:tblPr>
      <w:tblGrid>
        <w:gridCol w:w="3837"/>
        <w:gridCol w:w="3837"/>
      </w:tblGrid>
      <w:tr w:rsidR="0069525F" w:rsidRPr="0069525F" w:rsidTr="001F00D4">
        <w:tc>
          <w:tcPr>
            <w:tcW w:w="3837" w:type="dxa"/>
          </w:tcPr>
          <w:p w:rsidR="0069525F" w:rsidRPr="0069525F" w:rsidRDefault="0069525F" w:rsidP="0069525F">
            <w:pPr>
              <w:widowControl w:val="0"/>
              <w:autoSpaceDE w:val="0"/>
              <w:autoSpaceDN w:val="0"/>
              <w:adjustRightInd w:val="0"/>
              <w:contextualSpacing/>
              <w:jc w:val="both"/>
              <w:rPr>
                <w:rFonts w:ascii="Times New Roman" w:eastAsia="Calibri" w:hAnsi="Times New Roman" w:cs="Times New Roman"/>
                <w:bCs/>
                <w:color w:val="000000" w:themeColor="text1"/>
                <w:sz w:val="24"/>
                <w:szCs w:val="24"/>
              </w:rPr>
            </w:pPr>
            <w:r w:rsidRPr="0069525F">
              <w:rPr>
                <w:rFonts w:ascii="Times New Roman" w:eastAsia="Calibri" w:hAnsi="Times New Roman" w:cs="Times New Roman"/>
                <w:bCs/>
                <w:color w:val="000000" w:themeColor="text1"/>
                <w:sz w:val="24"/>
                <w:szCs w:val="24"/>
              </w:rPr>
              <w:t>Объективное право</w:t>
            </w:r>
          </w:p>
        </w:tc>
        <w:tc>
          <w:tcPr>
            <w:tcW w:w="3837" w:type="dxa"/>
          </w:tcPr>
          <w:p w:rsidR="0069525F" w:rsidRPr="0069525F" w:rsidRDefault="0069525F" w:rsidP="0069525F">
            <w:pPr>
              <w:widowControl w:val="0"/>
              <w:autoSpaceDE w:val="0"/>
              <w:autoSpaceDN w:val="0"/>
              <w:adjustRightInd w:val="0"/>
              <w:contextualSpacing/>
              <w:jc w:val="both"/>
              <w:rPr>
                <w:rFonts w:ascii="Times New Roman" w:eastAsia="Calibri" w:hAnsi="Times New Roman" w:cs="Times New Roman"/>
                <w:bCs/>
                <w:color w:val="000000" w:themeColor="text1"/>
                <w:sz w:val="24"/>
                <w:szCs w:val="24"/>
              </w:rPr>
            </w:pPr>
            <w:r w:rsidRPr="0069525F">
              <w:rPr>
                <w:rFonts w:ascii="Times New Roman" w:eastAsia="Calibri" w:hAnsi="Times New Roman" w:cs="Times New Roman"/>
                <w:bCs/>
                <w:color w:val="000000" w:themeColor="text1"/>
                <w:sz w:val="24"/>
                <w:szCs w:val="24"/>
              </w:rPr>
              <w:t>Субъективное право</w:t>
            </w:r>
          </w:p>
        </w:tc>
      </w:tr>
      <w:tr w:rsidR="0069525F" w:rsidRPr="0069525F" w:rsidTr="001F00D4">
        <w:tc>
          <w:tcPr>
            <w:tcW w:w="3837" w:type="dxa"/>
          </w:tcPr>
          <w:p w:rsidR="0069525F" w:rsidRPr="0069525F" w:rsidRDefault="0069525F" w:rsidP="0069525F">
            <w:pPr>
              <w:widowControl w:val="0"/>
              <w:autoSpaceDE w:val="0"/>
              <w:autoSpaceDN w:val="0"/>
              <w:adjustRightInd w:val="0"/>
              <w:contextualSpacing/>
              <w:jc w:val="both"/>
              <w:rPr>
                <w:rFonts w:ascii="Times New Roman" w:eastAsia="Calibri" w:hAnsi="Times New Roman" w:cs="Times New Roman"/>
                <w:bCs/>
                <w:color w:val="000000" w:themeColor="text1"/>
                <w:sz w:val="24"/>
                <w:szCs w:val="24"/>
              </w:rPr>
            </w:pPr>
            <w:r w:rsidRPr="0069525F">
              <w:rPr>
                <w:rFonts w:ascii="Times New Roman" w:eastAsia="Calibri" w:hAnsi="Times New Roman" w:cs="Times New Roman"/>
                <w:bCs/>
                <w:color w:val="000000" w:themeColor="text1"/>
                <w:sz w:val="24"/>
                <w:szCs w:val="24"/>
              </w:rPr>
              <w:t xml:space="preserve">Понятие: </w:t>
            </w:r>
          </w:p>
        </w:tc>
        <w:tc>
          <w:tcPr>
            <w:tcW w:w="3837" w:type="dxa"/>
          </w:tcPr>
          <w:p w:rsidR="0069525F" w:rsidRPr="0069525F" w:rsidRDefault="0069525F" w:rsidP="0069525F">
            <w:pPr>
              <w:widowControl w:val="0"/>
              <w:autoSpaceDE w:val="0"/>
              <w:autoSpaceDN w:val="0"/>
              <w:adjustRightInd w:val="0"/>
              <w:contextualSpacing/>
              <w:jc w:val="both"/>
              <w:rPr>
                <w:rFonts w:ascii="Times New Roman" w:eastAsia="Calibri" w:hAnsi="Times New Roman" w:cs="Times New Roman"/>
                <w:bCs/>
                <w:color w:val="000000" w:themeColor="text1"/>
                <w:sz w:val="24"/>
                <w:szCs w:val="24"/>
              </w:rPr>
            </w:pPr>
            <w:r w:rsidRPr="0069525F">
              <w:rPr>
                <w:rFonts w:ascii="Times New Roman" w:eastAsia="Calibri" w:hAnsi="Times New Roman" w:cs="Times New Roman"/>
                <w:bCs/>
                <w:color w:val="000000" w:themeColor="text1"/>
                <w:sz w:val="24"/>
                <w:szCs w:val="24"/>
              </w:rPr>
              <w:t xml:space="preserve">Понятие: </w:t>
            </w:r>
          </w:p>
        </w:tc>
      </w:tr>
      <w:tr w:rsidR="0069525F" w:rsidRPr="0069525F" w:rsidTr="001F00D4">
        <w:tc>
          <w:tcPr>
            <w:tcW w:w="3837" w:type="dxa"/>
          </w:tcPr>
          <w:p w:rsidR="0069525F" w:rsidRPr="0069525F" w:rsidRDefault="0069525F" w:rsidP="0069525F">
            <w:pPr>
              <w:widowControl w:val="0"/>
              <w:autoSpaceDE w:val="0"/>
              <w:autoSpaceDN w:val="0"/>
              <w:adjustRightInd w:val="0"/>
              <w:contextualSpacing/>
              <w:jc w:val="both"/>
              <w:rPr>
                <w:rFonts w:ascii="Times New Roman" w:eastAsia="Calibri" w:hAnsi="Times New Roman" w:cs="Times New Roman"/>
                <w:bCs/>
                <w:color w:val="000000" w:themeColor="text1"/>
                <w:sz w:val="24"/>
                <w:szCs w:val="24"/>
              </w:rPr>
            </w:pPr>
            <w:r w:rsidRPr="0069525F">
              <w:rPr>
                <w:rFonts w:ascii="Times New Roman" w:eastAsia="Calibri" w:hAnsi="Times New Roman" w:cs="Times New Roman"/>
                <w:bCs/>
                <w:color w:val="000000" w:themeColor="text1"/>
                <w:sz w:val="24"/>
                <w:szCs w:val="24"/>
              </w:rPr>
              <w:t xml:space="preserve">Существенные признаки: </w:t>
            </w:r>
          </w:p>
        </w:tc>
        <w:tc>
          <w:tcPr>
            <w:tcW w:w="3837" w:type="dxa"/>
          </w:tcPr>
          <w:p w:rsidR="0069525F" w:rsidRPr="0069525F" w:rsidRDefault="0069525F" w:rsidP="0069525F">
            <w:pPr>
              <w:widowControl w:val="0"/>
              <w:autoSpaceDE w:val="0"/>
              <w:autoSpaceDN w:val="0"/>
              <w:adjustRightInd w:val="0"/>
              <w:contextualSpacing/>
              <w:jc w:val="both"/>
              <w:rPr>
                <w:rFonts w:ascii="Times New Roman" w:eastAsia="Calibri" w:hAnsi="Times New Roman" w:cs="Times New Roman"/>
                <w:bCs/>
                <w:color w:val="000000" w:themeColor="text1"/>
                <w:sz w:val="24"/>
                <w:szCs w:val="24"/>
              </w:rPr>
            </w:pPr>
            <w:r w:rsidRPr="0069525F">
              <w:rPr>
                <w:rFonts w:ascii="Times New Roman" w:eastAsia="Calibri" w:hAnsi="Times New Roman" w:cs="Times New Roman"/>
                <w:bCs/>
                <w:color w:val="000000" w:themeColor="text1"/>
                <w:sz w:val="24"/>
                <w:szCs w:val="24"/>
              </w:rPr>
              <w:t xml:space="preserve">Существенные признаки: </w:t>
            </w:r>
          </w:p>
        </w:tc>
      </w:tr>
    </w:tbl>
    <w:p w:rsidR="0069525F" w:rsidRPr="0069525F" w:rsidRDefault="0069525F" w:rsidP="0069525F">
      <w:pPr>
        <w:spacing w:after="200" w:line="240" w:lineRule="auto"/>
        <w:jc w:val="both"/>
        <w:rPr>
          <w:rFonts w:ascii="Times New Roman" w:eastAsia="Times New Roman" w:hAnsi="Times New Roman" w:cs="Times New Roman"/>
          <w:color w:val="000000" w:themeColor="text1"/>
          <w:sz w:val="24"/>
          <w:szCs w:val="24"/>
          <w:lang w:eastAsia="ru-RU"/>
        </w:rPr>
      </w:pPr>
    </w:p>
    <w:p w:rsidR="0069525F" w:rsidRPr="0069525F" w:rsidRDefault="0069525F" w:rsidP="0069525F">
      <w:pPr>
        <w:spacing w:after="0" w:line="240" w:lineRule="auto"/>
        <w:jc w:val="both"/>
        <w:rPr>
          <w:rFonts w:ascii="Times New Roman" w:eastAsia="Times New Roman" w:hAnsi="Times New Roman" w:cs="Times New Roman"/>
          <w:color w:val="000000" w:themeColor="text1"/>
          <w:sz w:val="24"/>
          <w:szCs w:val="24"/>
          <w:lang w:eastAsia="ru-RU"/>
        </w:rPr>
      </w:pPr>
    </w:p>
    <w:p w:rsidR="0069525F" w:rsidRPr="0069525F" w:rsidRDefault="0069525F" w:rsidP="0069525F">
      <w:pPr>
        <w:spacing w:after="0" w:line="240" w:lineRule="auto"/>
        <w:jc w:val="center"/>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 xml:space="preserve">Часть 2. </w:t>
      </w:r>
      <w:r w:rsidRPr="0069525F">
        <w:rPr>
          <w:rFonts w:ascii="Times New Roman" w:eastAsia="Calibri" w:hAnsi="Times New Roman" w:cs="Times New Roman"/>
          <w:b/>
          <w:bCs/>
          <w:color w:val="000000" w:themeColor="text1"/>
          <w:sz w:val="24"/>
          <w:szCs w:val="24"/>
        </w:rPr>
        <w:t>Принципы и функции права</w:t>
      </w:r>
    </w:p>
    <w:p w:rsidR="0069525F" w:rsidRPr="0069525F" w:rsidRDefault="0069525F" w:rsidP="0069525F">
      <w:pPr>
        <w:spacing w:after="0" w:line="240" w:lineRule="auto"/>
        <w:jc w:val="center"/>
        <w:rPr>
          <w:rFonts w:ascii="Times New Roman" w:eastAsia="Times New Roman" w:hAnsi="Times New Roman" w:cs="Times New Roman"/>
          <w:b/>
          <w:color w:val="000000" w:themeColor="text1"/>
          <w:sz w:val="24"/>
          <w:szCs w:val="24"/>
          <w:u w:val="single"/>
          <w:lang w:eastAsia="ru-RU"/>
        </w:rPr>
      </w:pPr>
    </w:p>
    <w:p w:rsidR="0069525F" w:rsidRPr="0069525F" w:rsidRDefault="0069525F" w:rsidP="0069525F">
      <w:pPr>
        <w:spacing w:after="0" w:line="240" w:lineRule="auto"/>
        <w:jc w:val="both"/>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ab/>
        <w:t>Вопросы для изучения:</w:t>
      </w:r>
    </w:p>
    <w:p w:rsidR="0069525F" w:rsidRPr="0069525F" w:rsidRDefault="0069525F" w:rsidP="0069525F">
      <w:pPr>
        <w:widowControl w:val="0"/>
        <w:numPr>
          <w:ilvl w:val="0"/>
          <w:numId w:val="46"/>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Понятие, значение и классификация принципов права.</w:t>
      </w:r>
    </w:p>
    <w:p w:rsidR="0069525F" w:rsidRPr="0069525F" w:rsidRDefault="0069525F" w:rsidP="0069525F">
      <w:pPr>
        <w:widowControl w:val="0"/>
        <w:numPr>
          <w:ilvl w:val="0"/>
          <w:numId w:val="46"/>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Общецивилизационные принципы права, их характеристика. </w:t>
      </w:r>
    </w:p>
    <w:p w:rsidR="0069525F" w:rsidRPr="0069525F" w:rsidRDefault="0069525F" w:rsidP="0069525F">
      <w:pPr>
        <w:widowControl w:val="0"/>
        <w:numPr>
          <w:ilvl w:val="0"/>
          <w:numId w:val="46"/>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lastRenderedPageBreak/>
        <w:t xml:space="preserve">Общеправовые принципы права. </w:t>
      </w:r>
    </w:p>
    <w:p w:rsidR="0069525F" w:rsidRPr="0069525F" w:rsidRDefault="0069525F" w:rsidP="0069525F">
      <w:pPr>
        <w:widowControl w:val="0"/>
        <w:numPr>
          <w:ilvl w:val="0"/>
          <w:numId w:val="46"/>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Межотраслевые и отраслевые принципы права. Принципы правовых институтов.</w:t>
      </w:r>
    </w:p>
    <w:p w:rsidR="0069525F" w:rsidRPr="0069525F" w:rsidRDefault="0069525F" w:rsidP="0069525F">
      <w:pPr>
        <w:widowControl w:val="0"/>
        <w:numPr>
          <w:ilvl w:val="0"/>
          <w:numId w:val="46"/>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Понятие и классификация функций права.</w:t>
      </w:r>
    </w:p>
    <w:p w:rsidR="0069525F" w:rsidRPr="0069525F" w:rsidRDefault="0069525F" w:rsidP="0069525F">
      <w:pPr>
        <w:spacing w:after="0" w:line="240" w:lineRule="auto"/>
        <w:jc w:val="both"/>
        <w:rPr>
          <w:rFonts w:ascii="Times New Roman" w:eastAsia="Times New Roman" w:hAnsi="Times New Roman" w:cs="Times New Roman"/>
          <w:b/>
          <w:color w:val="000000" w:themeColor="text1"/>
          <w:sz w:val="24"/>
          <w:szCs w:val="24"/>
          <w:lang w:eastAsia="ru-RU"/>
        </w:rPr>
      </w:pPr>
    </w:p>
    <w:p w:rsidR="0069525F" w:rsidRPr="0069525F" w:rsidRDefault="0069525F" w:rsidP="0069525F">
      <w:pPr>
        <w:widowControl w:val="0"/>
        <w:spacing w:after="0" w:line="240" w:lineRule="auto"/>
        <w:ind w:firstLine="708"/>
        <w:jc w:val="both"/>
        <w:rPr>
          <w:rFonts w:ascii="Times New Roman" w:eastAsia="Calibri" w:hAnsi="Times New Roman" w:cs="Times New Roman"/>
          <w:b/>
          <w:color w:val="000000" w:themeColor="text1"/>
          <w:sz w:val="24"/>
          <w:szCs w:val="24"/>
        </w:rPr>
      </w:pPr>
      <w:r w:rsidRPr="0069525F">
        <w:rPr>
          <w:rFonts w:ascii="Times New Roman" w:eastAsia="Calibri" w:hAnsi="Times New Roman" w:cs="Times New Roman"/>
          <w:b/>
          <w:color w:val="000000" w:themeColor="text1"/>
          <w:sz w:val="24"/>
          <w:szCs w:val="24"/>
        </w:rPr>
        <w:t>Литература для подготовки:</w:t>
      </w:r>
    </w:p>
    <w:p w:rsidR="0069525F" w:rsidRPr="0069525F" w:rsidRDefault="0069525F" w:rsidP="0069525F">
      <w:pPr>
        <w:numPr>
          <w:ilvl w:val="0"/>
          <w:numId w:val="4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Абрамов, А.И. Теоретические и практические проблемы реализации функций права : монография / Абрамов А.И. - Самара : Офорт, 2008.</w:t>
      </w:r>
    </w:p>
    <w:p w:rsidR="0069525F" w:rsidRPr="0069525F" w:rsidRDefault="0069525F" w:rsidP="0069525F">
      <w:pPr>
        <w:widowControl w:val="0"/>
        <w:numPr>
          <w:ilvl w:val="0"/>
          <w:numId w:val="4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Байтин М.И. О принципах и функциях права: новые моменты // Правоведение. – 2000. - № 3. - С. 4-16.</w:t>
      </w:r>
    </w:p>
    <w:p w:rsidR="0069525F" w:rsidRPr="0069525F" w:rsidRDefault="0069525F" w:rsidP="0069525F">
      <w:pPr>
        <w:widowControl w:val="0"/>
        <w:numPr>
          <w:ilvl w:val="0"/>
          <w:numId w:val="4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Ершов, В.В. Принципы права: сущность и функции  // Российское правосудие. - 2019. - № 2. - С. 5-16.</w:t>
      </w:r>
    </w:p>
    <w:p w:rsidR="0069525F" w:rsidRPr="0069525F" w:rsidRDefault="0069525F" w:rsidP="0069525F">
      <w:pPr>
        <w:numPr>
          <w:ilvl w:val="0"/>
          <w:numId w:val="4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Кашанина Т.В. Структура права: монография. – М.: Проспект, 2015.</w:t>
      </w:r>
    </w:p>
    <w:p w:rsidR="0069525F" w:rsidRPr="0069525F" w:rsidRDefault="0069525F" w:rsidP="0069525F">
      <w:pPr>
        <w:numPr>
          <w:ilvl w:val="0"/>
          <w:numId w:val="4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Коновалов, А. В. Принципы права / А. В. Коновалов. - Москва : Норма : ИНФРА-М, 2024. - 790, [1] c. - Электрон. копия доступна на сайте ЭБС Znanium. – URL: https://znanium.com/catalog/product/2090047</w:t>
      </w:r>
    </w:p>
    <w:p w:rsidR="0069525F" w:rsidRPr="0069525F" w:rsidRDefault="0069525F" w:rsidP="0069525F">
      <w:pPr>
        <w:numPr>
          <w:ilvl w:val="0"/>
          <w:numId w:val="4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Куксин И.Н., Матвеев П.А. Теоретические основы классификации функций права // Юридическая наука. - 2012. - № 4. - С.13-18.</w:t>
      </w:r>
    </w:p>
    <w:p w:rsidR="0069525F" w:rsidRPr="0069525F" w:rsidRDefault="0069525F" w:rsidP="0069525F">
      <w:pPr>
        <w:widowControl w:val="0"/>
        <w:numPr>
          <w:ilvl w:val="0"/>
          <w:numId w:val="4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Панченко, В.Ю. Принципы и нормы права как абстрактные и конкретные правовые регуляторы / В.Ю. Панченко, В.Н. Власенко. // Российское правосудие. - 2020. - № 1. - С. 14-20.</w:t>
      </w:r>
    </w:p>
    <w:p w:rsidR="0069525F" w:rsidRPr="0069525F" w:rsidRDefault="0069525F" w:rsidP="0069525F">
      <w:pPr>
        <w:widowControl w:val="0"/>
        <w:numPr>
          <w:ilvl w:val="0"/>
          <w:numId w:val="4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Смирнов Д.А. О понятии принципов права //Общество и право. – 2012. - № 4. – С.29-37.</w:t>
      </w:r>
    </w:p>
    <w:p w:rsidR="0069525F" w:rsidRPr="0069525F" w:rsidRDefault="0069525F" w:rsidP="0069525F">
      <w:pPr>
        <w:widowControl w:val="0"/>
        <w:spacing w:after="0" w:line="240" w:lineRule="auto"/>
        <w:ind w:left="360"/>
        <w:contextualSpacing/>
        <w:jc w:val="both"/>
        <w:rPr>
          <w:rFonts w:ascii="Times New Roman" w:eastAsia="Times New Roman" w:hAnsi="Times New Roman" w:cs="Times New Roman"/>
          <w:color w:val="000000" w:themeColor="text1"/>
          <w:sz w:val="24"/>
          <w:szCs w:val="24"/>
          <w:lang w:eastAsia="ru-RU"/>
        </w:rPr>
      </w:pPr>
    </w:p>
    <w:p w:rsidR="0069525F" w:rsidRPr="0069525F" w:rsidRDefault="0069525F" w:rsidP="0069525F">
      <w:pPr>
        <w:spacing w:after="0" w:line="240" w:lineRule="auto"/>
        <w:ind w:firstLine="708"/>
        <w:contextualSpacing/>
        <w:jc w:val="both"/>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Методические рекомендации:</w:t>
      </w:r>
    </w:p>
    <w:p w:rsidR="0069525F" w:rsidRPr="0069525F" w:rsidRDefault="0069525F" w:rsidP="0069525F">
      <w:pPr>
        <w:widowControl w:val="0"/>
        <w:spacing w:after="0" w:line="240" w:lineRule="auto"/>
        <w:ind w:firstLine="708"/>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Исследуя принципы права, следует учесть</w:t>
      </w:r>
      <w:r w:rsidRPr="0069525F">
        <w:rPr>
          <w:rFonts w:ascii="Times New Roman" w:eastAsia="Calibri" w:hAnsi="Times New Roman" w:cs="Times New Roman"/>
          <w:color w:val="000000" w:themeColor="text1"/>
          <w:sz w:val="24"/>
          <w:szCs w:val="24"/>
          <w:vertAlign w:val="subscript"/>
        </w:rPr>
        <w:t xml:space="preserve">, </w:t>
      </w:r>
      <w:r w:rsidRPr="0069525F">
        <w:rPr>
          <w:rFonts w:ascii="Times New Roman" w:eastAsia="Calibri" w:hAnsi="Times New Roman" w:cs="Times New Roman"/>
          <w:color w:val="000000" w:themeColor="text1"/>
          <w:sz w:val="24"/>
          <w:szCs w:val="24"/>
        </w:rPr>
        <w:t xml:space="preserve">что они как основополагающие идеи характеризуют сущность права как социальной ценности. Необходимо не только дать понятие принципов права, но и уметь их классифицировать по различным основаниям (по форме нормативного выражения, по сфере действия, по содержанию), а также показать их роль в правотворческой и правоприменительной деятельности. </w:t>
      </w:r>
    </w:p>
    <w:p w:rsidR="0069525F" w:rsidRPr="0069525F" w:rsidRDefault="0069525F" w:rsidP="0069525F">
      <w:pPr>
        <w:spacing w:after="200" w:line="240" w:lineRule="auto"/>
        <w:ind w:firstLine="708"/>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Следует учесть, что через категорию «функция права» раскрывается его роль как регулятора системы общественных отношений. Соответственно выделяются общесоциальные функции права и специально-юридические функции права. Следует разобраться в классификации функций права и значении такой классификации.</w:t>
      </w:r>
    </w:p>
    <w:p w:rsidR="0069525F" w:rsidRPr="0069525F" w:rsidRDefault="0069525F" w:rsidP="0069525F">
      <w:pPr>
        <w:spacing w:after="0" w:line="240" w:lineRule="auto"/>
        <w:ind w:firstLine="851"/>
        <w:jc w:val="both"/>
        <w:rPr>
          <w:rFonts w:ascii="Times New Roman" w:eastAsia="Times New Roman" w:hAnsi="Times New Roman" w:cs="Times New Roman"/>
          <w:b/>
          <w:i/>
          <w:color w:val="000000" w:themeColor="text1"/>
          <w:sz w:val="24"/>
          <w:szCs w:val="24"/>
          <w:lang w:eastAsia="ru-RU"/>
        </w:rPr>
      </w:pPr>
      <w:r w:rsidRPr="0069525F">
        <w:rPr>
          <w:rFonts w:ascii="Times New Roman" w:eastAsia="Times New Roman" w:hAnsi="Times New Roman" w:cs="Times New Roman"/>
          <w:b/>
          <w:i/>
          <w:color w:val="000000" w:themeColor="text1"/>
          <w:sz w:val="24"/>
          <w:szCs w:val="24"/>
          <w:lang w:eastAsia="ru-RU"/>
        </w:rPr>
        <w:t>Задания для самостоятельной работы</w:t>
      </w:r>
    </w:p>
    <w:p w:rsidR="0069525F" w:rsidRPr="0069525F" w:rsidRDefault="0069525F" w:rsidP="0069525F">
      <w:pPr>
        <w:spacing w:after="0" w:line="240" w:lineRule="auto"/>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1. Составить презентацию на темы «Принципы права», «Функции права».</w:t>
      </w:r>
    </w:p>
    <w:p w:rsidR="0069525F" w:rsidRPr="0069525F" w:rsidRDefault="0069525F" w:rsidP="0069525F">
      <w:pPr>
        <w:spacing w:after="0" w:line="240" w:lineRule="auto"/>
        <w:jc w:val="center"/>
        <w:rPr>
          <w:rFonts w:ascii="Times New Roman" w:eastAsia="Times New Roman" w:hAnsi="Times New Roman" w:cs="Times New Roman"/>
          <w:b/>
          <w:bCs/>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 xml:space="preserve">Часть 3. </w:t>
      </w:r>
      <w:r w:rsidRPr="0069525F">
        <w:rPr>
          <w:rFonts w:ascii="Times New Roman" w:eastAsia="Times New Roman" w:hAnsi="Times New Roman" w:cs="Times New Roman"/>
          <w:b/>
          <w:bCs/>
          <w:color w:val="000000" w:themeColor="text1"/>
          <w:sz w:val="24"/>
          <w:szCs w:val="24"/>
          <w:lang w:eastAsia="ru-RU"/>
        </w:rPr>
        <w:t>Право в системе социальных норм</w:t>
      </w:r>
    </w:p>
    <w:p w:rsidR="0069525F" w:rsidRPr="0069525F" w:rsidRDefault="0069525F" w:rsidP="0069525F">
      <w:pPr>
        <w:widowControl w:val="0"/>
        <w:spacing w:after="0" w:line="240" w:lineRule="auto"/>
        <w:jc w:val="both"/>
        <w:rPr>
          <w:rFonts w:ascii="Times New Roman" w:eastAsia="Times New Roman" w:hAnsi="Times New Roman" w:cs="Times New Roman"/>
          <w:b/>
          <w:bCs/>
          <w:color w:val="000000" w:themeColor="text1"/>
          <w:sz w:val="24"/>
          <w:szCs w:val="24"/>
          <w:lang w:eastAsia="ru-RU"/>
        </w:rPr>
      </w:pPr>
    </w:p>
    <w:p w:rsidR="0069525F" w:rsidRPr="0069525F" w:rsidRDefault="0069525F" w:rsidP="0069525F">
      <w:pPr>
        <w:widowControl w:val="0"/>
        <w:spacing w:after="0" w:line="240" w:lineRule="auto"/>
        <w:jc w:val="both"/>
        <w:rPr>
          <w:rFonts w:ascii="Times New Roman" w:eastAsia="Times New Roman" w:hAnsi="Times New Roman" w:cs="Times New Roman"/>
          <w:b/>
          <w:bCs/>
          <w:color w:val="000000" w:themeColor="text1"/>
          <w:sz w:val="24"/>
          <w:szCs w:val="24"/>
          <w:lang w:eastAsia="ru-RU"/>
        </w:rPr>
      </w:pPr>
      <w:r w:rsidRPr="0069525F">
        <w:rPr>
          <w:rFonts w:ascii="Times New Roman" w:eastAsia="Times New Roman" w:hAnsi="Times New Roman" w:cs="Times New Roman"/>
          <w:b/>
          <w:bCs/>
          <w:color w:val="000000" w:themeColor="text1"/>
          <w:sz w:val="24"/>
          <w:szCs w:val="24"/>
          <w:lang w:eastAsia="ru-RU"/>
        </w:rPr>
        <w:tab/>
        <w:t xml:space="preserve">Вопросы для изучения: </w:t>
      </w:r>
    </w:p>
    <w:p w:rsidR="0069525F" w:rsidRPr="0069525F" w:rsidRDefault="0069525F" w:rsidP="0069525F">
      <w:pPr>
        <w:numPr>
          <w:ilvl w:val="0"/>
          <w:numId w:val="22"/>
        </w:numPr>
        <w:spacing w:after="200" w:line="240" w:lineRule="auto"/>
        <w:contextualSpacing/>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Понятие, основные черты, функции и виды социальных норм.</w:t>
      </w:r>
    </w:p>
    <w:p w:rsidR="0069525F" w:rsidRPr="0069525F" w:rsidRDefault="0069525F" w:rsidP="0069525F">
      <w:pPr>
        <w:widowControl w:val="0"/>
        <w:numPr>
          <w:ilvl w:val="0"/>
          <w:numId w:val="22"/>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Соотношение технических и правовых норм.</w:t>
      </w:r>
    </w:p>
    <w:p w:rsidR="0069525F" w:rsidRPr="0069525F" w:rsidRDefault="0069525F" w:rsidP="0069525F">
      <w:pPr>
        <w:widowControl w:val="0"/>
        <w:numPr>
          <w:ilvl w:val="0"/>
          <w:numId w:val="22"/>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Право и мораль, их взаимосвязь и взаимодействие.</w:t>
      </w:r>
    </w:p>
    <w:p w:rsidR="0069525F" w:rsidRPr="0069525F" w:rsidRDefault="0069525F" w:rsidP="0069525F">
      <w:pPr>
        <w:widowControl w:val="0"/>
        <w:numPr>
          <w:ilvl w:val="0"/>
          <w:numId w:val="22"/>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Право и обычай, их соотношение.</w:t>
      </w:r>
    </w:p>
    <w:p w:rsidR="0069525F" w:rsidRPr="0069525F" w:rsidRDefault="0069525F" w:rsidP="0069525F">
      <w:pPr>
        <w:widowControl w:val="0"/>
        <w:numPr>
          <w:ilvl w:val="0"/>
          <w:numId w:val="22"/>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Право и религия: общие черты и отличия, соотношение и взаимодействие.</w:t>
      </w:r>
    </w:p>
    <w:p w:rsidR="0069525F" w:rsidRPr="0069525F" w:rsidRDefault="0069525F" w:rsidP="0069525F">
      <w:pPr>
        <w:widowControl w:val="0"/>
        <w:numPr>
          <w:ilvl w:val="0"/>
          <w:numId w:val="22"/>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Корпоративные нормы, их особенности и взаимодействие с нормами права.</w:t>
      </w:r>
    </w:p>
    <w:p w:rsidR="0069525F" w:rsidRPr="0069525F" w:rsidRDefault="0069525F" w:rsidP="0069525F">
      <w:pPr>
        <w:widowControl w:val="0"/>
        <w:spacing w:after="0" w:line="240" w:lineRule="auto"/>
        <w:jc w:val="both"/>
        <w:rPr>
          <w:rFonts w:ascii="Calibri" w:eastAsia="Calibri" w:hAnsi="Calibri" w:cs="Times New Roman"/>
          <w:b/>
          <w:color w:val="000000" w:themeColor="text1"/>
          <w:u w:val="single"/>
        </w:rPr>
      </w:pPr>
    </w:p>
    <w:p w:rsidR="0069525F" w:rsidRPr="0069525F" w:rsidRDefault="0069525F" w:rsidP="0069525F">
      <w:pPr>
        <w:widowControl w:val="0"/>
        <w:spacing w:after="0" w:line="240" w:lineRule="auto"/>
        <w:ind w:left="360"/>
        <w:jc w:val="both"/>
        <w:rPr>
          <w:rFonts w:ascii="Times New Roman" w:eastAsia="Calibri" w:hAnsi="Times New Roman" w:cs="Times New Roman"/>
          <w:b/>
          <w:color w:val="000000" w:themeColor="text1"/>
          <w:sz w:val="24"/>
          <w:szCs w:val="24"/>
        </w:rPr>
      </w:pPr>
      <w:r w:rsidRPr="0069525F">
        <w:rPr>
          <w:rFonts w:ascii="Times New Roman" w:eastAsia="Calibri" w:hAnsi="Times New Roman" w:cs="Times New Roman"/>
          <w:b/>
          <w:color w:val="000000" w:themeColor="text1"/>
          <w:sz w:val="24"/>
          <w:szCs w:val="24"/>
        </w:rPr>
        <w:t xml:space="preserve">Литература для подготовки: </w:t>
      </w:r>
    </w:p>
    <w:p w:rsidR="0069525F" w:rsidRPr="0069525F" w:rsidRDefault="0069525F" w:rsidP="0069525F">
      <w:pPr>
        <w:numPr>
          <w:ilvl w:val="0"/>
          <w:numId w:val="23"/>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Абросимова O.K. Взаимодействие права и морали в современном российском обществе: Дисс. … канд. юрид. наук - Саратов, 2001.</w:t>
      </w:r>
    </w:p>
    <w:p w:rsidR="0069525F" w:rsidRPr="0069525F" w:rsidRDefault="0069525F" w:rsidP="0069525F">
      <w:pPr>
        <w:widowControl w:val="0"/>
        <w:numPr>
          <w:ilvl w:val="0"/>
          <w:numId w:val="23"/>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Алейник, Сергей Анатольевич. Корпоративные нормы в российском праве [Электронный ресурс]: дисс. … канд. юрид. наук. - Москва: РГБ, 2007.</w:t>
      </w:r>
    </w:p>
    <w:p w:rsidR="0069525F" w:rsidRPr="0069525F" w:rsidRDefault="0069525F" w:rsidP="0069525F">
      <w:pPr>
        <w:widowControl w:val="0"/>
        <w:numPr>
          <w:ilvl w:val="0"/>
          <w:numId w:val="23"/>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Бошно, С. В. Теория государства и права : учебник / С. В. Бошно. - 3-е изд., перераб. - М. : Юстиция, 2016.</w:t>
      </w:r>
    </w:p>
    <w:p w:rsidR="0069525F" w:rsidRPr="0069525F" w:rsidRDefault="0069525F" w:rsidP="0069525F">
      <w:pPr>
        <w:numPr>
          <w:ilvl w:val="0"/>
          <w:numId w:val="23"/>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lastRenderedPageBreak/>
        <w:t>Верительникова А.В. Право в системе социальных норм в современном российском обществе: Дисс. … канд. юрид. наук. - Уфа, БашГУ, 2010.</w:t>
      </w:r>
    </w:p>
    <w:p w:rsidR="0069525F" w:rsidRPr="0069525F" w:rsidRDefault="0069525F" w:rsidP="0069525F">
      <w:pPr>
        <w:widowControl w:val="0"/>
        <w:numPr>
          <w:ilvl w:val="0"/>
          <w:numId w:val="23"/>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Виноградова О.П. Религиозная норма в системе социальных норм // Актуальные проблемы истории, политики и права. Сборник научных трудов преподавателей и адъюнктов. - Екатеринбург: Изд-во Урал. юрид. ин-та МВД России, 2007, Вып. 7. - С. 60-74.</w:t>
      </w:r>
    </w:p>
    <w:p w:rsidR="0069525F" w:rsidRPr="0069525F" w:rsidRDefault="0069525F" w:rsidP="0069525F">
      <w:pPr>
        <w:numPr>
          <w:ilvl w:val="0"/>
          <w:numId w:val="23"/>
        </w:numPr>
        <w:spacing w:after="200" w:line="240" w:lineRule="auto"/>
        <w:contextualSpacing/>
        <w:jc w:val="both"/>
        <w:rPr>
          <w:rFonts w:ascii="Times New Roman" w:eastAsia="Times New Roman" w:hAnsi="Times New Roman" w:cs="Times New Roman"/>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Власова Т.В., Дуэль В.М. Теория государства и права: учебник. – М.: РГУП, 2023. // </w:t>
      </w:r>
      <w:r w:rsidRPr="0069525F">
        <w:rPr>
          <w:rFonts w:ascii="Times New Roman" w:eastAsia="Times New Roman" w:hAnsi="Times New Roman" w:cs="Times New Roman"/>
          <w:color w:val="000000" w:themeColor="text1"/>
          <w:sz w:val="24"/>
          <w:szCs w:val="24"/>
          <w:lang w:val="en-US" w:eastAsia="ru-RU"/>
        </w:rPr>
        <w:t>URL</w:t>
      </w:r>
      <w:r w:rsidRPr="0069525F">
        <w:rPr>
          <w:rFonts w:ascii="Times New Roman" w:eastAsia="Times New Roman" w:hAnsi="Times New Roman" w:cs="Times New Roman"/>
          <w:color w:val="000000" w:themeColor="text1"/>
          <w:sz w:val="24"/>
          <w:szCs w:val="24"/>
          <w:lang w:eastAsia="ru-RU"/>
        </w:rPr>
        <w:t xml:space="preserve">: </w:t>
      </w:r>
      <w:hyperlink r:id="rId13" w:history="1">
        <w:r w:rsidRPr="0069525F">
          <w:rPr>
            <w:rFonts w:ascii="Times New Roman" w:eastAsia="Times New Roman" w:hAnsi="Times New Roman" w:cs="Times New Roman"/>
            <w:sz w:val="24"/>
            <w:szCs w:val="24"/>
            <w:u w:val="single"/>
            <w:lang w:eastAsia="ru-RU"/>
          </w:rPr>
          <w:t>https://op.raj.ru/spo/1198-tgp-23</w:t>
        </w:r>
      </w:hyperlink>
    </w:p>
    <w:p w:rsidR="0069525F" w:rsidRPr="0069525F" w:rsidRDefault="0069525F" w:rsidP="0069525F">
      <w:pPr>
        <w:widowControl w:val="0"/>
        <w:numPr>
          <w:ilvl w:val="0"/>
          <w:numId w:val="23"/>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 Вопленко Н.Н. Право в системе социальных норм. Учебное пособие / Вопленко Н.Н. - Волгоград: Изд-во ВолГУ, 2003.</w:t>
      </w:r>
    </w:p>
    <w:p w:rsidR="0069525F" w:rsidRPr="0069525F" w:rsidRDefault="0069525F" w:rsidP="0069525F">
      <w:pPr>
        <w:widowControl w:val="0"/>
        <w:numPr>
          <w:ilvl w:val="0"/>
          <w:numId w:val="23"/>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Гусейнов, Абдусалам Абдулкеримович. Мораль и право: Линия разграничения / А. А. Гусейнов // Lex Russica (Русский закон). - 2018. - № 8. - С. 7-22.</w:t>
      </w:r>
    </w:p>
    <w:p w:rsidR="0069525F" w:rsidRPr="0069525F" w:rsidRDefault="0069525F" w:rsidP="0069525F">
      <w:pPr>
        <w:widowControl w:val="0"/>
        <w:numPr>
          <w:ilvl w:val="0"/>
          <w:numId w:val="23"/>
        </w:numPr>
        <w:spacing w:after="200" w:line="240" w:lineRule="auto"/>
        <w:contextualSpacing/>
        <w:jc w:val="both"/>
        <w:rPr>
          <w:rFonts w:ascii="Times New Roman" w:eastAsia="Times New Roman" w:hAnsi="Times New Roman" w:cs="Times New Roman"/>
          <w:b/>
          <w:color w:val="000000" w:themeColor="text1"/>
          <w:sz w:val="24"/>
          <w:szCs w:val="24"/>
          <w:u w:val="single"/>
          <w:lang w:eastAsia="ru-RU"/>
        </w:rPr>
      </w:pPr>
      <w:r w:rsidRPr="0069525F">
        <w:rPr>
          <w:rFonts w:ascii="Times New Roman" w:eastAsia="Times New Roman" w:hAnsi="Times New Roman" w:cs="Times New Roman"/>
          <w:color w:val="000000" w:themeColor="text1"/>
          <w:sz w:val="24"/>
          <w:szCs w:val="24"/>
          <w:lang w:eastAsia="ru-RU"/>
        </w:rPr>
        <w:t>Исаков В.Б. Преемственность правовых норм в сфере технического регулирования /В.Б. Исаков // Юридическая техника. – 2011. - № 5. – С.184-191.</w:t>
      </w:r>
    </w:p>
    <w:p w:rsidR="0069525F" w:rsidRPr="0069525F" w:rsidRDefault="0069525F" w:rsidP="0069525F">
      <w:pPr>
        <w:widowControl w:val="0"/>
        <w:numPr>
          <w:ilvl w:val="0"/>
          <w:numId w:val="23"/>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Кашанина, Т. В. Структура права : монография / Т. В. Кашанина. - М. : Проспект, 2015.</w:t>
      </w:r>
    </w:p>
    <w:p w:rsidR="0069525F" w:rsidRPr="0069525F" w:rsidRDefault="0069525F" w:rsidP="0069525F">
      <w:pPr>
        <w:widowControl w:val="0"/>
        <w:numPr>
          <w:ilvl w:val="0"/>
          <w:numId w:val="23"/>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Кривченков А.С. Понятие внутриорганизационных (локальных) норм // Российский юридический журнал.- 2008. - № 1. - С. 166-171.</w:t>
      </w:r>
    </w:p>
    <w:p w:rsidR="0069525F" w:rsidRPr="0069525F" w:rsidRDefault="0069525F" w:rsidP="0069525F">
      <w:pPr>
        <w:widowControl w:val="0"/>
        <w:numPr>
          <w:ilvl w:val="0"/>
          <w:numId w:val="23"/>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Матузов, Н. И. Право в системе социальных норм //Правоведение. -1996. - № 2. - С. 144-157.</w:t>
      </w:r>
    </w:p>
    <w:p w:rsidR="0069525F" w:rsidRPr="0069525F" w:rsidRDefault="0069525F" w:rsidP="0069525F">
      <w:pPr>
        <w:numPr>
          <w:ilvl w:val="0"/>
          <w:numId w:val="23"/>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Посашкова А.Л. Взаимодействие религиозных и правовых норм в правообразовании: Автореферат дис. ... канд. юрид. наук. - Владимир, 2009.</w:t>
      </w:r>
    </w:p>
    <w:p w:rsidR="0069525F" w:rsidRPr="0069525F" w:rsidRDefault="0069525F" w:rsidP="0069525F">
      <w:pPr>
        <w:widowControl w:val="0"/>
        <w:numPr>
          <w:ilvl w:val="0"/>
          <w:numId w:val="23"/>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Тирских М.Г., Черняк Л.Ю. Соотношение традиции с обычаем и правом: компаративистские аспекты //Сибирский юридический вестник. – 2013. - № 2. – С.100-107.</w:t>
      </w:r>
    </w:p>
    <w:p w:rsidR="0069525F" w:rsidRPr="0069525F" w:rsidRDefault="0069525F" w:rsidP="0069525F">
      <w:pPr>
        <w:widowControl w:val="0"/>
        <w:numPr>
          <w:ilvl w:val="0"/>
          <w:numId w:val="23"/>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Чердаков, О. И. О правовом и социальном характере технической нормы / О. И. Чердаков, С. И. Добош. //Юридический мир. - 2018. - № 3. - С. 61-65.</w:t>
      </w:r>
    </w:p>
    <w:p w:rsidR="0069525F" w:rsidRPr="0069525F" w:rsidRDefault="0069525F" w:rsidP="0069525F">
      <w:pPr>
        <w:numPr>
          <w:ilvl w:val="0"/>
          <w:numId w:val="23"/>
        </w:numPr>
        <w:spacing w:after="200" w:line="240" w:lineRule="auto"/>
        <w:contextualSpacing/>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Шальмин М.С. Нормы права в системе соционормативного регулирования: проблемы соотношения и взаимодействия : Дис. ... канд. юрид. наук. – М., 2006.</w:t>
      </w:r>
    </w:p>
    <w:p w:rsidR="0069525F" w:rsidRPr="0069525F" w:rsidRDefault="0069525F" w:rsidP="0069525F">
      <w:pPr>
        <w:spacing w:after="0" w:line="240" w:lineRule="auto"/>
        <w:rPr>
          <w:rFonts w:ascii="Calibri" w:eastAsia="Calibri" w:hAnsi="Calibri" w:cs="Times New Roman"/>
          <w:color w:val="000000" w:themeColor="text1"/>
        </w:rPr>
      </w:pPr>
    </w:p>
    <w:p w:rsidR="0069525F" w:rsidRPr="0069525F" w:rsidRDefault="0069525F" w:rsidP="0069525F">
      <w:pPr>
        <w:widowControl w:val="0"/>
        <w:spacing w:after="0" w:line="240" w:lineRule="auto"/>
        <w:ind w:firstLine="708"/>
        <w:jc w:val="both"/>
        <w:rPr>
          <w:rFonts w:ascii="Times New Roman" w:eastAsia="Calibri" w:hAnsi="Times New Roman" w:cs="Times New Roman"/>
          <w:b/>
          <w:color w:val="000000" w:themeColor="text1"/>
          <w:sz w:val="24"/>
          <w:szCs w:val="24"/>
        </w:rPr>
      </w:pPr>
      <w:r w:rsidRPr="0069525F">
        <w:rPr>
          <w:rFonts w:ascii="Times New Roman" w:eastAsia="Calibri" w:hAnsi="Times New Roman" w:cs="Times New Roman"/>
          <w:b/>
          <w:color w:val="000000" w:themeColor="text1"/>
          <w:sz w:val="24"/>
          <w:szCs w:val="24"/>
        </w:rPr>
        <w:t>Методические рекомендации:</w:t>
      </w:r>
    </w:p>
    <w:p w:rsidR="0069525F" w:rsidRPr="0069525F" w:rsidRDefault="0069525F" w:rsidP="0069525F">
      <w:pPr>
        <w:widowControl w:val="0"/>
        <w:spacing w:after="0" w:line="240" w:lineRule="auto"/>
        <w:ind w:firstLine="708"/>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Начиная изучение данной темы, студентам следует иметь в виду, что все виды норм подразделяются на две группы: социальные; технические. При этом социальные нормы – это правила поведения общего характера, направленные на регулирование общественных отношений между людьми, а технические нормы – это правила поведения, указывающие на способы и приемы воздействия людей на материальный мир. Поэтому необходимо различать эти два понятия. Но когда технические нормы выражены в правовой форме – в виде установленных госорганами правил, инструкций, регулирующих отношения по использованию технических средств в сфере производства и управления, – они имеют обязательный характер и приобретают свойства технико-юридических норм, за нарушение которых предусматривается юридическая ответственность. Взаимодействие технико-юридических норм с правовыми осуществляется с помощью системы бланкетных норм, которые отсылают к таким подзаконным актам, как правила хранения, использования, учета, перевозки различных веществ; правила безопасности движения и эксплуатации транспорта, противопожарной безопасности и т.д.</w:t>
      </w:r>
    </w:p>
    <w:p w:rsidR="0069525F" w:rsidRPr="0069525F" w:rsidRDefault="0069525F" w:rsidP="0069525F">
      <w:pPr>
        <w:widowControl w:val="0"/>
        <w:spacing w:after="0" w:line="240" w:lineRule="auto"/>
        <w:ind w:firstLine="708"/>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Студентам необходимо выделить основные черты и особенности социальных норм, проанализировать их функции, классифицировать социальные нормы.</w:t>
      </w:r>
    </w:p>
    <w:p w:rsidR="0069525F" w:rsidRPr="0069525F" w:rsidRDefault="0069525F" w:rsidP="0069525F">
      <w:pPr>
        <w:widowControl w:val="0"/>
        <w:spacing w:after="0" w:line="240" w:lineRule="auto"/>
        <w:ind w:firstLine="708"/>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Особенно важно выяснить вопрос о соотношении норм права и норм морали, норм права и норм религии, определить их общие и отличительные черты. Следует также охарактеризовать корпоративные нормы и обычаи, обратив внимание на их соотношение и взаимодействие с нормами права.</w:t>
      </w:r>
    </w:p>
    <w:p w:rsidR="0069525F" w:rsidRPr="0069525F" w:rsidRDefault="0069525F" w:rsidP="0069525F">
      <w:pPr>
        <w:widowControl w:val="0"/>
        <w:spacing w:after="0" w:line="240" w:lineRule="auto"/>
        <w:ind w:firstLine="708"/>
        <w:jc w:val="both"/>
        <w:rPr>
          <w:rFonts w:ascii="Times New Roman" w:eastAsia="Calibri" w:hAnsi="Times New Roman" w:cs="Times New Roman"/>
          <w:color w:val="000000" w:themeColor="text1"/>
          <w:sz w:val="24"/>
          <w:szCs w:val="24"/>
        </w:rPr>
      </w:pPr>
    </w:p>
    <w:p w:rsidR="0069525F" w:rsidRPr="0069525F" w:rsidRDefault="0069525F" w:rsidP="0069525F">
      <w:pPr>
        <w:spacing w:after="0" w:line="240" w:lineRule="auto"/>
        <w:ind w:firstLine="851"/>
        <w:jc w:val="both"/>
        <w:rPr>
          <w:rFonts w:ascii="Times New Roman" w:eastAsia="Times New Roman" w:hAnsi="Times New Roman" w:cs="Times New Roman"/>
          <w:b/>
          <w:i/>
          <w:color w:val="000000" w:themeColor="text1"/>
          <w:sz w:val="24"/>
          <w:szCs w:val="24"/>
          <w:lang w:eastAsia="ru-RU"/>
        </w:rPr>
      </w:pPr>
      <w:r w:rsidRPr="0069525F">
        <w:rPr>
          <w:rFonts w:ascii="Times New Roman" w:eastAsia="Times New Roman" w:hAnsi="Times New Roman" w:cs="Times New Roman"/>
          <w:b/>
          <w:i/>
          <w:color w:val="000000" w:themeColor="text1"/>
          <w:sz w:val="24"/>
          <w:szCs w:val="24"/>
          <w:lang w:eastAsia="ru-RU"/>
        </w:rPr>
        <w:t>Задания для самостоятельной работы</w:t>
      </w:r>
    </w:p>
    <w:p w:rsidR="0069525F" w:rsidRPr="0069525F" w:rsidRDefault="0069525F" w:rsidP="0069525F">
      <w:pPr>
        <w:numPr>
          <w:ilvl w:val="0"/>
          <w:numId w:val="5"/>
        </w:numPr>
        <w:spacing w:after="200" w:line="240" w:lineRule="auto"/>
        <w:contextualSpacing/>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lastRenderedPageBreak/>
        <w:t>Используя учебники по теории государства и права, привести примеры противоречий права и морали, определив пути их преодоления, подготовив реферат.</w:t>
      </w:r>
    </w:p>
    <w:p w:rsidR="0069525F" w:rsidRPr="0069525F" w:rsidRDefault="0069525F" w:rsidP="0069525F">
      <w:pPr>
        <w:numPr>
          <w:ilvl w:val="0"/>
          <w:numId w:val="5"/>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Определите, к какому виду норм относятся: правила личной гигиены; порядок проведения свадьбы; правила техники безопасности на предприятии; правила правописания; порядок уплаты членских взносов в спортивном обществе; правила внутреннего трудового распорядка учреждения; правила формальной логики.  </w:t>
      </w:r>
    </w:p>
    <w:p w:rsidR="0069525F" w:rsidRPr="0069525F" w:rsidRDefault="0069525F" w:rsidP="0069525F">
      <w:pPr>
        <w:widowControl w:val="0"/>
        <w:spacing w:after="0" w:line="240" w:lineRule="auto"/>
        <w:ind w:firstLine="851"/>
        <w:rPr>
          <w:rFonts w:ascii="Times New Roman" w:eastAsia="Times New Roman" w:hAnsi="Times New Roman" w:cs="Times New Roman"/>
          <w:b/>
          <w:color w:val="000000" w:themeColor="text1"/>
          <w:sz w:val="24"/>
          <w:szCs w:val="24"/>
          <w:u w:val="single"/>
          <w:lang w:eastAsia="ru-RU"/>
        </w:rPr>
      </w:pPr>
    </w:p>
    <w:p w:rsidR="0069525F" w:rsidRPr="0069525F" w:rsidRDefault="0069525F" w:rsidP="0069525F">
      <w:pPr>
        <w:widowControl w:val="0"/>
        <w:spacing w:after="0" w:line="240" w:lineRule="auto"/>
        <w:jc w:val="center"/>
        <w:rPr>
          <w:rFonts w:ascii="Times New Roman" w:eastAsia="Times New Roman" w:hAnsi="Times New Roman" w:cs="Times New Roman"/>
          <w:b/>
          <w:color w:val="000000" w:themeColor="text1"/>
          <w:sz w:val="24"/>
          <w:szCs w:val="24"/>
          <w:u w:val="single"/>
          <w:lang w:eastAsia="ru-RU"/>
        </w:rPr>
      </w:pPr>
      <w:r w:rsidRPr="0069525F">
        <w:rPr>
          <w:rFonts w:ascii="Times New Roman" w:eastAsia="Times New Roman" w:hAnsi="Times New Roman" w:cs="Times New Roman"/>
          <w:b/>
          <w:color w:val="000000" w:themeColor="text1"/>
          <w:sz w:val="24"/>
          <w:szCs w:val="24"/>
          <w:u w:val="single"/>
          <w:lang w:eastAsia="ru-RU"/>
        </w:rPr>
        <w:t xml:space="preserve">Семинар по теме 7 </w:t>
      </w:r>
    </w:p>
    <w:p w:rsidR="0069525F" w:rsidRPr="0069525F" w:rsidRDefault="0069525F" w:rsidP="0069525F">
      <w:pPr>
        <w:widowControl w:val="0"/>
        <w:spacing w:after="0" w:line="240" w:lineRule="auto"/>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i/>
          <w:color w:val="000000" w:themeColor="text1"/>
          <w:sz w:val="24"/>
          <w:szCs w:val="24"/>
          <w:lang w:eastAsia="ru-RU"/>
        </w:rPr>
        <w:t>Технология проведения:</w:t>
      </w:r>
      <w:r w:rsidRPr="0069525F">
        <w:rPr>
          <w:rFonts w:ascii="Times New Roman" w:eastAsia="Times New Roman" w:hAnsi="Times New Roman" w:cs="Times New Roman"/>
          <w:color w:val="000000" w:themeColor="text1"/>
          <w:sz w:val="24"/>
          <w:szCs w:val="24"/>
          <w:lang w:eastAsia="ru-RU"/>
        </w:rPr>
        <w:t xml:space="preserve"> устный опрос, работа с нормативными правовыми актами, решение практических заданий.</w:t>
      </w:r>
    </w:p>
    <w:p w:rsidR="0069525F" w:rsidRPr="0069525F" w:rsidRDefault="0069525F" w:rsidP="0069525F">
      <w:pPr>
        <w:widowControl w:val="0"/>
        <w:spacing w:after="0" w:line="240" w:lineRule="auto"/>
        <w:jc w:val="center"/>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Тема 7. Нормы права</w:t>
      </w:r>
    </w:p>
    <w:p w:rsidR="0069525F" w:rsidRPr="0069525F" w:rsidRDefault="0069525F" w:rsidP="0069525F">
      <w:pPr>
        <w:widowControl w:val="0"/>
        <w:spacing w:after="0" w:line="240" w:lineRule="auto"/>
        <w:ind w:firstLine="851"/>
        <w:jc w:val="center"/>
        <w:rPr>
          <w:rFonts w:ascii="Times New Roman" w:eastAsia="Times New Roman" w:hAnsi="Times New Roman" w:cs="Times New Roman"/>
          <w:b/>
          <w:color w:val="000000" w:themeColor="text1"/>
          <w:sz w:val="24"/>
          <w:szCs w:val="24"/>
          <w:u w:val="single"/>
          <w:lang w:eastAsia="ru-RU"/>
        </w:rPr>
      </w:pPr>
    </w:p>
    <w:p w:rsidR="0069525F" w:rsidRPr="0069525F" w:rsidRDefault="0069525F" w:rsidP="0069525F">
      <w:pPr>
        <w:widowControl w:val="0"/>
        <w:spacing w:after="0" w:line="240" w:lineRule="auto"/>
        <w:jc w:val="both"/>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ab/>
        <w:t>Вопросы для изучения:</w:t>
      </w:r>
    </w:p>
    <w:p w:rsidR="0069525F" w:rsidRPr="0069525F" w:rsidRDefault="0069525F" w:rsidP="0069525F">
      <w:pPr>
        <w:widowControl w:val="0"/>
        <w:numPr>
          <w:ilvl w:val="0"/>
          <w:numId w:val="24"/>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Понятие и признаки нормы права.</w:t>
      </w:r>
    </w:p>
    <w:p w:rsidR="0069525F" w:rsidRPr="0069525F" w:rsidRDefault="0069525F" w:rsidP="0069525F">
      <w:pPr>
        <w:widowControl w:val="0"/>
        <w:numPr>
          <w:ilvl w:val="0"/>
          <w:numId w:val="24"/>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Классификация норм права.</w:t>
      </w:r>
    </w:p>
    <w:p w:rsidR="0069525F" w:rsidRPr="0069525F" w:rsidRDefault="0069525F" w:rsidP="0069525F">
      <w:pPr>
        <w:widowControl w:val="0"/>
        <w:numPr>
          <w:ilvl w:val="0"/>
          <w:numId w:val="24"/>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Структура нормы права.</w:t>
      </w:r>
    </w:p>
    <w:p w:rsidR="0069525F" w:rsidRPr="0069525F" w:rsidRDefault="0069525F" w:rsidP="0069525F">
      <w:pPr>
        <w:widowControl w:val="0"/>
        <w:numPr>
          <w:ilvl w:val="0"/>
          <w:numId w:val="24"/>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Соотношение нормы права и статьи нормативного правового акта. Способы изложения норм права в статьях нормативного правового акта.</w:t>
      </w:r>
    </w:p>
    <w:p w:rsidR="0069525F" w:rsidRPr="0069525F" w:rsidRDefault="0069525F" w:rsidP="0069525F">
      <w:pPr>
        <w:widowControl w:val="0"/>
        <w:spacing w:after="0" w:line="240" w:lineRule="auto"/>
        <w:jc w:val="both"/>
        <w:rPr>
          <w:rFonts w:ascii="Calibri" w:eastAsia="Calibri" w:hAnsi="Calibri" w:cs="Times New Roman"/>
          <w:b/>
          <w:color w:val="000000" w:themeColor="text1"/>
        </w:rPr>
      </w:pPr>
    </w:p>
    <w:p w:rsidR="0069525F" w:rsidRPr="0069525F" w:rsidRDefault="0069525F" w:rsidP="0069525F">
      <w:pPr>
        <w:widowControl w:val="0"/>
        <w:spacing w:after="0" w:line="240" w:lineRule="auto"/>
        <w:ind w:firstLine="708"/>
        <w:jc w:val="both"/>
        <w:rPr>
          <w:rFonts w:ascii="Times New Roman" w:eastAsia="Calibri" w:hAnsi="Times New Roman" w:cs="Times New Roman"/>
          <w:b/>
          <w:color w:val="000000" w:themeColor="text1"/>
          <w:sz w:val="24"/>
          <w:szCs w:val="24"/>
        </w:rPr>
      </w:pPr>
      <w:r w:rsidRPr="0069525F">
        <w:rPr>
          <w:rFonts w:ascii="Times New Roman" w:eastAsia="Calibri" w:hAnsi="Times New Roman" w:cs="Times New Roman"/>
          <w:b/>
          <w:color w:val="000000" w:themeColor="text1"/>
          <w:sz w:val="24"/>
          <w:szCs w:val="24"/>
        </w:rPr>
        <w:t>Литература для подготовки:</w:t>
      </w:r>
    </w:p>
    <w:p w:rsidR="0069525F" w:rsidRPr="0069525F" w:rsidRDefault="0069525F" w:rsidP="0069525F">
      <w:pPr>
        <w:widowControl w:val="0"/>
        <w:numPr>
          <w:ilvl w:val="0"/>
          <w:numId w:val="25"/>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Алексеев, Сергей Сергеевич. Общая теория права : учебник / С. С. Алексеев. - 2-е изд. - Москва : Проспект, 2008.</w:t>
      </w:r>
    </w:p>
    <w:p w:rsidR="0069525F" w:rsidRPr="0069525F" w:rsidRDefault="0069525F" w:rsidP="0069525F">
      <w:pPr>
        <w:numPr>
          <w:ilvl w:val="0"/>
          <w:numId w:val="25"/>
        </w:numPr>
        <w:spacing w:after="200" w:line="240" w:lineRule="auto"/>
        <w:contextualSpacing/>
        <w:jc w:val="both"/>
        <w:rPr>
          <w:rFonts w:ascii="Calibri" w:eastAsia="Calibri" w:hAnsi="Calibri" w:cs="Times New Roman"/>
          <w:color w:val="000000" w:themeColor="text1"/>
        </w:rPr>
      </w:pPr>
      <w:r w:rsidRPr="0069525F">
        <w:rPr>
          <w:rFonts w:ascii="Times New Roman" w:eastAsia="Times New Roman" w:hAnsi="Times New Roman" w:cs="Times New Roman"/>
          <w:bCs/>
          <w:color w:val="000000" w:themeColor="text1"/>
          <w:sz w:val="24"/>
          <w:szCs w:val="24"/>
          <w:lang w:eastAsia="ru-RU"/>
        </w:rPr>
        <w:t xml:space="preserve">Бошно С. В. Теория государства и права : учебник. – М.: Юстиция, 2024. // URL: </w:t>
      </w:r>
      <w:hyperlink r:id="rId14" w:history="1">
        <w:r w:rsidRPr="0069525F">
          <w:rPr>
            <w:rFonts w:ascii="Times New Roman" w:eastAsia="Times New Roman" w:hAnsi="Times New Roman" w:cs="Times New Roman"/>
            <w:bCs/>
            <w:color w:val="0000FF"/>
            <w:sz w:val="24"/>
            <w:szCs w:val="24"/>
            <w:u w:val="single"/>
            <w:lang w:eastAsia="ru-RU"/>
          </w:rPr>
          <w:t>https://book.ru/book/953447</w:t>
        </w:r>
      </w:hyperlink>
    </w:p>
    <w:p w:rsidR="0069525F" w:rsidRPr="0069525F" w:rsidRDefault="0069525F" w:rsidP="0069525F">
      <w:pPr>
        <w:numPr>
          <w:ilvl w:val="0"/>
          <w:numId w:val="25"/>
        </w:numPr>
        <w:spacing w:after="200" w:line="240" w:lineRule="auto"/>
        <w:contextualSpacing/>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 Власенко, Н.А. Коллизионные нормы в советском праве : монография / Н.А. Власенко. - Репр. воспроизведение изд. 1984 года. - Москва : Норма: ИНФРА-М, 2018. - Режим доступа: http://znanium.com.</w:t>
      </w:r>
    </w:p>
    <w:p w:rsidR="0069525F" w:rsidRPr="0069525F" w:rsidRDefault="0069525F" w:rsidP="0069525F">
      <w:pPr>
        <w:numPr>
          <w:ilvl w:val="0"/>
          <w:numId w:val="25"/>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Власова Т.В., Дуэль В.М. Теория государства и права: учебник. – М.: РГУП, 2023. // </w:t>
      </w:r>
      <w:r w:rsidRPr="0069525F">
        <w:rPr>
          <w:rFonts w:ascii="Times New Roman" w:eastAsia="Times New Roman" w:hAnsi="Times New Roman" w:cs="Times New Roman"/>
          <w:color w:val="000000" w:themeColor="text1"/>
          <w:sz w:val="24"/>
          <w:szCs w:val="24"/>
          <w:lang w:val="en-US" w:eastAsia="ru-RU"/>
        </w:rPr>
        <w:t>URL</w:t>
      </w:r>
      <w:r w:rsidRPr="0069525F">
        <w:rPr>
          <w:rFonts w:ascii="Times New Roman" w:eastAsia="Times New Roman" w:hAnsi="Times New Roman" w:cs="Times New Roman"/>
          <w:color w:val="000000" w:themeColor="text1"/>
          <w:sz w:val="24"/>
          <w:szCs w:val="24"/>
          <w:lang w:eastAsia="ru-RU"/>
        </w:rPr>
        <w:t xml:space="preserve">: </w:t>
      </w:r>
      <w:hyperlink r:id="rId15" w:history="1">
        <w:r w:rsidRPr="0069525F">
          <w:rPr>
            <w:rFonts w:ascii="Times New Roman" w:eastAsia="Times New Roman" w:hAnsi="Times New Roman" w:cs="Times New Roman"/>
            <w:color w:val="0000FF"/>
            <w:sz w:val="24"/>
            <w:szCs w:val="24"/>
            <w:u w:val="single"/>
            <w:lang w:eastAsia="ru-RU"/>
          </w:rPr>
          <w:t>https://op.raj.ru/spo/1198-tgp-23</w:t>
        </w:r>
      </w:hyperlink>
    </w:p>
    <w:p w:rsidR="0069525F" w:rsidRPr="0069525F" w:rsidRDefault="0069525F" w:rsidP="0069525F">
      <w:pPr>
        <w:numPr>
          <w:ilvl w:val="0"/>
          <w:numId w:val="25"/>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Гущина Н.А. Поощрительные нормы российского права: теория и законодательная практика / Н.А. Гущина. – С-Пб.: Юрид. центр Пресс, 2003.</w:t>
      </w:r>
    </w:p>
    <w:p w:rsidR="0069525F" w:rsidRPr="0069525F" w:rsidRDefault="0069525F" w:rsidP="0069525F">
      <w:pPr>
        <w:numPr>
          <w:ilvl w:val="0"/>
          <w:numId w:val="25"/>
        </w:numPr>
        <w:spacing w:after="200" w:line="240" w:lineRule="auto"/>
        <w:contextualSpacing/>
        <w:jc w:val="both"/>
        <w:rPr>
          <w:rFonts w:ascii="Times New Roman" w:eastAsia="Times New Roman" w:hAnsi="Times New Roman" w:cs="Times New Roman"/>
          <w:color w:val="000000" w:themeColor="text1"/>
          <w:sz w:val="24"/>
          <w:szCs w:val="24"/>
          <w:lang w:val="en-US" w:eastAsia="ru-RU"/>
        </w:rPr>
      </w:pPr>
      <w:r w:rsidRPr="0069525F">
        <w:rPr>
          <w:rFonts w:ascii="Times New Roman" w:eastAsia="Times New Roman" w:hAnsi="Times New Roman" w:cs="Times New Roman"/>
          <w:color w:val="000000" w:themeColor="text1"/>
          <w:sz w:val="24"/>
          <w:szCs w:val="24"/>
          <w:lang w:eastAsia="ru-RU"/>
        </w:rPr>
        <w:t>Давыдова М.Л. Правовая норма и нормативное предписание: проблема соотношения / М.Л. Давыдова // Вестник Волгоградского государственного университета. Серия 5: Юриспруденция. – 2006. - № 8. – С.52-57.</w:t>
      </w:r>
    </w:p>
    <w:p w:rsidR="0069525F" w:rsidRPr="0069525F" w:rsidRDefault="0069525F" w:rsidP="0069525F">
      <w:pPr>
        <w:numPr>
          <w:ilvl w:val="0"/>
          <w:numId w:val="25"/>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Дудина А. Н. Понятие и признаки императивных норм права (теоретико-правовой анализ) // Baikal Research Journal. – 2015. – №2. – </w:t>
      </w:r>
      <w:r w:rsidRPr="0069525F">
        <w:rPr>
          <w:rFonts w:ascii="Times New Roman" w:eastAsia="Times New Roman" w:hAnsi="Times New Roman" w:cs="Times New Roman"/>
          <w:color w:val="000000" w:themeColor="text1"/>
          <w:sz w:val="24"/>
          <w:szCs w:val="24"/>
          <w:lang w:val="en-US" w:eastAsia="ru-RU"/>
        </w:rPr>
        <w:t>URL</w:t>
      </w:r>
      <w:r w:rsidRPr="0069525F">
        <w:rPr>
          <w:rFonts w:ascii="Times New Roman" w:eastAsia="Times New Roman" w:hAnsi="Times New Roman" w:cs="Times New Roman"/>
          <w:color w:val="000000" w:themeColor="text1"/>
          <w:sz w:val="24"/>
          <w:szCs w:val="24"/>
          <w:lang w:eastAsia="ru-RU"/>
        </w:rPr>
        <w:t xml:space="preserve">: </w:t>
      </w:r>
      <w:hyperlink r:id="rId16" w:history="1">
        <w:r w:rsidRPr="0069525F">
          <w:rPr>
            <w:rFonts w:ascii="Times New Roman" w:eastAsia="Times New Roman" w:hAnsi="Times New Roman" w:cs="Times New Roman"/>
            <w:color w:val="0000FF"/>
            <w:sz w:val="24"/>
            <w:szCs w:val="24"/>
            <w:u w:val="single"/>
            <w:lang w:val="en-US" w:eastAsia="ru-RU"/>
          </w:rPr>
          <w:t>https</w:t>
        </w:r>
        <w:r w:rsidRPr="0069525F">
          <w:rPr>
            <w:rFonts w:ascii="Times New Roman" w:eastAsia="Times New Roman" w:hAnsi="Times New Roman" w:cs="Times New Roman"/>
            <w:color w:val="0000FF"/>
            <w:sz w:val="24"/>
            <w:szCs w:val="24"/>
            <w:u w:val="single"/>
            <w:lang w:eastAsia="ru-RU"/>
          </w:rPr>
          <w:t>://</w:t>
        </w:r>
        <w:r w:rsidRPr="0069525F">
          <w:rPr>
            <w:rFonts w:ascii="Times New Roman" w:eastAsia="Times New Roman" w:hAnsi="Times New Roman" w:cs="Times New Roman"/>
            <w:color w:val="0000FF"/>
            <w:sz w:val="24"/>
            <w:szCs w:val="24"/>
            <w:u w:val="single"/>
            <w:lang w:val="en-US" w:eastAsia="ru-RU"/>
          </w:rPr>
          <w:t>cyberleninka</w:t>
        </w:r>
        <w:r w:rsidRPr="0069525F">
          <w:rPr>
            <w:rFonts w:ascii="Times New Roman" w:eastAsia="Times New Roman" w:hAnsi="Times New Roman" w:cs="Times New Roman"/>
            <w:color w:val="0000FF"/>
            <w:sz w:val="24"/>
            <w:szCs w:val="24"/>
            <w:u w:val="single"/>
            <w:lang w:eastAsia="ru-RU"/>
          </w:rPr>
          <w:t>.</w:t>
        </w:r>
        <w:r w:rsidRPr="0069525F">
          <w:rPr>
            <w:rFonts w:ascii="Times New Roman" w:eastAsia="Times New Roman" w:hAnsi="Times New Roman" w:cs="Times New Roman"/>
            <w:color w:val="0000FF"/>
            <w:sz w:val="24"/>
            <w:szCs w:val="24"/>
            <w:u w:val="single"/>
            <w:lang w:val="en-US" w:eastAsia="ru-RU"/>
          </w:rPr>
          <w:t>ru</w:t>
        </w:r>
        <w:r w:rsidRPr="0069525F">
          <w:rPr>
            <w:rFonts w:ascii="Times New Roman" w:eastAsia="Times New Roman" w:hAnsi="Times New Roman" w:cs="Times New Roman"/>
            <w:color w:val="0000FF"/>
            <w:sz w:val="24"/>
            <w:szCs w:val="24"/>
            <w:u w:val="single"/>
            <w:lang w:eastAsia="ru-RU"/>
          </w:rPr>
          <w:t>/</w:t>
        </w:r>
        <w:r w:rsidRPr="0069525F">
          <w:rPr>
            <w:rFonts w:ascii="Times New Roman" w:eastAsia="Times New Roman" w:hAnsi="Times New Roman" w:cs="Times New Roman"/>
            <w:color w:val="0000FF"/>
            <w:sz w:val="24"/>
            <w:szCs w:val="24"/>
            <w:u w:val="single"/>
            <w:lang w:val="en-US" w:eastAsia="ru-RU"/>
          </w:rPr>
          <w:t>article</w:t>
        </w:r>
        <w:r w:rsidRPr="0069525F">
          <w:rPr>
            <w:rFonts w:ascii="Times New Roman" w:eastAsia="Times New Roman" w:hAnsi="Times New Roman" w:cs="Times New Roman"/>
            <w:color w:val="0000FF"/>
            <w:sz w:val="24"/>
            <w:szCs w:val="24"/>
            <w:u w:val="single"/>
            <w:lang w:eastAsia="ru-RU"/>
          </w:rPr>
          <w:t>/</w:t>
        </w:r>
        <w:r w:rsidRPr="0069525F">
          <w:rPr>
            <w:rFonts w:ascii="Times New Roman" w:eastAsia="Times New Roman" w:hAnsi="Times New Roman" w:cs="Times New Roman"/>
            <w:color w:val="0000FF"/>
            <w:sz w:val="24"/>
            <w:szCs w:val="24"/>
            <w:u w:val="single"/>
            <w:lang w:val="en-US" w:eastAsia="ru-RU"/>
          </w:rPr>
          <w:t>n</w:t>
        </w:r>
        <w:r w:rsidRPr="0069525F">
          <w:rPr>
            <w:rFonts w:ascii="Times New Roman" w:eastAsia="Times New Roman" w:hAnsi="Times New Roman" w:cs="Times New Roman"/>
            <w:color w:val="0000FF"/>
            <w:sz w:val="24"/>
            <w:szCs w:val="24"/>
            <w:u w:val="single"/>
            <w:lang w:eastAsia="ru-RU"/>
          </w:rPr>
          <w:t>/</w:t>
        </w:r>
        <w:r w:rsidRPr="0069525F">
          <w:rPr>
            <w:rFonts w:ascii="Times New Roman" w:eastAsia="Times New Roman" w:hAnsi="Times New Roman" w:cs="Times New Roman"/>
            <w:color w:val="0000FF"/>
            <w:sz w:val="24"/>
            <w:szCs w:val="24"/>
            <w:u w:val="single"/>
            <w:lang w:val="en-US" w:eastAsia="ru-RU"/>
          </w:rPr>
          <w:t>ponyatie</w:t>
        </w:r>
        <w:r w:rsidRPr="0069525F">
          <w:rPr>
            <w:rFonts w:ascii="Times New Roman" w:eastAsia="Times New Roman" w:hAnsi="Times New Roman" w:cs="Times New Roman"/>
            <w:color w:val="0000FF"/>
            <w:sz w:val="24"/>
            <w:szCs w:val="24"/>
            <w:u w:val="single"/>
            <w:lang w:eastAsia="ru-RU"/>
          </w:rPr>
          <w:t>-</w:t>
        </w:r>
        <w:r w:rsidRPr="0069525F">
          <w:rPr>
            <w:rFonts w:ascii="Times New Roman" w:eastAsia="Times New Roman" w:hAnsi="Times New Roman" w:cs="Times New Roman"/>
            <w:color w:val="0000FF"/>
            <w:sz w:val="24"/>
            <w:szCs w:val="24"/>
            <w:u w:val="single"/>
            <w:lang w:val="en-US" w:eastAsia="ru-RU"/>
          </w:rPr>
          <w:t>i</w:t>
        </w:r>
        <w:r w:rsidRPr="0069525F">
          <w:rPr>
            <w:rFonts w:ascii="Times New Roman" w:eastAsia="Times New Roman" w:hAnsi="Times New Roman" w:cs="Times New Roman"/>
            <w:color w:val="0000FF"/>
            <w:sz w:val="24"/>
            <w:szCs w:val="24"/>
            <w:u w:val="single"/>
            <w:lang w:eastAsia="ru-RU"/>
          </w:rPr>
          <w:t>-</w:t>
        </w:r>
        <w:r w:rsidRPr="0069525F">
          <w:rPr>
            <w:rFonts w:ascii="Times New Roman" w:eastAsia="Times New Roman" w:hAnsi="Times New Roman" w:cs="Times New Roman"/>
            <w:color w:val="0000FF"/>
            <w:sz w:val="24"/>
            <w:szCs w:val="24"/>
            <w:u w:val="single"/>
            <w:lang w:val="en-US" w:eastAsia="ru-RU"/>
          </w:rPr>
          <w:t>priznaki</w:t>
        </w:r>
        <w:r w:rsidRPr="0069525F">
          <w:rPr>
            <w:rFonts w:ascii="Times New Roman" w:eastAsia="Times New Roman" w:hAnsi="Times New Roman" w:cs="Times New Roman"/>
            <w:color w:val="0000FF"/>
            <w:sz w:val="24"/>
            <w:szCs w:val="24"/>
            <w:u w:val="single"/>
            <w:lang w:eastAsia="ru-RU"/>
          </w:rPr>
          <w:t>-</w:t>
        </w:r>
        <w:r w:rsidRPr="0069525F">
          <w:rPr>
            <w:rFonts w:ascii="Times New Roman" w:eastAsia="Times New Roman" w:hAnsi="Times New Roman" w:cs="Times New Roman"/>
            <w:color w:val="0000FF"/>
            <w:sz w:val="24"/>
            <w:szCs w:val="24"/>
            <w:u w:val="single"/>
            <w:lang w:val="en-US" w:eastAsia="ru-RU"/>
          </w:rPr>
          <w:t>imperativnyh</w:t>
        </w:r>
        <w:r w:rsidRPr="0069525F">
          <w:rPr>
            <w:rFonts w:ascii="Times New Roman" w:eastAsia="Times New Roman" w:hAnsi="Times New Roman" w:cs="Times New Roman"/>
            <w:color w:val="0000FF"/>
            <w:sz w:val="24"/>
            <w:szCs w:val="24"/>
            <w:u w:val="single"/>
            <w:lang w:eastAsia="ru-RU"/>
          </w:rPr>
          <w:t>-</w:t>
        </w:r>
        <w:r w:rsidRPr="0069525F">
          <w:rPr>
            <w:rFonts w:ascii="Times New Roman" w:eastAsia="Times New Roman" w:hAnsi="Times New Roman" w:cs="Times New Roman"/>
            <w:color w:val="0000FF"/>
            <w:sz w:val="24"/>
            <w:szCs w:val="24"/>
            <w:u w:val="single"/>
            <w:lang w:val="en-US" w:eastAsia="ru-RU"/>
          </w:rPr>
          <w:t>norm</w:t>
        </w:r>
        <w:r w:rsidRPr="0069525F">
          <w:rPr>
            <w:rFonts w:ascii="Times New Roman" w:eastAsia="Times New Roman" w:hAnsi="Times New Roman" w:cs="Times New Roman"/>
            <w:color w:val="0000FF"/>
            <w:sz w:val="24"/>
            <w:szCs w:val="24"/>
            <w:u w:val="single"/>
            <w:lang w:eastAsia="ru-RU"/>
          </w:rPr>
          <w:t>-</w:t>
        </w:r>
        <w:r w:rsidRPr="0069525F">
          <w:rPr>
            <w:rFonts w:ascii="Times New Roman" w:eastAsia="Times New Roman" w:hAnsi="Times New Roman" w:cs="Times New Roman"/>
            <w:color w:val="0000FF"/>
            <w:sz w:val="24"/>
            <w:szCs w:val="24"/>
            <w:u w:val="single"/>
            <w:lang w:val="en-US" w:eastAsia="ru-RU"/>
          </w:rPr>
          <w:t>prava</w:t>
        </w:r>
        <w:r w:rsidRPr="0069525F">
          <w:rPr>
            <w:rFonts w:ascii="Times New Roman" w:eastAsia="Times New Roman" w:hAnsi="Times New Roman" w:cs="Times New Roman"/>
            <w:color w:val="0000FF"/>
            <w:sz w:val="24"/>
            <w:szCs w:val="24"/>
            <w:u w:val="single"/>
            <w:lang w:eastAsia="ru-RU"/>
          </w:rPr>
          <w:t>-</w:t>
        </w:r>
        <w:r w:rsidRPr="0069525F">
          <w:rPr>
            <w:rFonts w:ascii="Times New Roman" w:eastAsia="Times New Roman" w:hAnsi="Times New Roman" w:cs="Times New Roman"/>
            <w:color w:val="0000FF"/>
            <w:sz w:val="24"/>
            <w:szCs w:val="24"/>
            <w:u w:val="single"/>
            <w:lang w:val="en-US" w:eastAsia="ru-RU"/>
          </w:rPr>
          <w:t>teoretiko</w:t>
        </w:r>
        <w:r w:rsidRPr="0069525F">
          <w:rPr>
            <w:rFonts w:ascii="Times New Roman" w:eastAsia="Times New Roman" w:hAnsi="Times New Roman" w:cs="Times New Roman"/>
            <w:color w:val="0000FF"/>
            <w:sz w:val="24"/>
            <w:szCs w:val="24"/>
            <w:u w:val="single"/>
            <w:lang w:eastAsia="ru-RU"/>
          </w:rPr>
          <w:t>-</w:t>
        </w:r>
        <w:r w:rsidRPr="0069525F">
          <w:rPr>
            <w:rFonts w:ascii="Times New Roman" w:eastAsia="Times New Roman" w:hAnsi="Times New Roman" w:cs="Times New Roman"/>
            <w:color w:val="0000FF"/>
            <w:sz w:val="24"/>
            <w:szCs w:val="24"/>
            <w:u w:val="single"/>
            <w:lang w:val="en-US" w:eastAsia="ru-RU"/>
          </w:rPr>
          <w:t>pravovoy</w:t>
        </w:r>
        <w:r w:rsidRPr="0069525F">
          <w:rPr>
            <w:rFonts w:ascii="Times New Roman" w:eastAsia="Times New Roman" w:hAnsi="Times New Roman" w:cs="Times New Roman"/>
            <w:color w:val="0000FF"/>
            <w:sz w:val="24"/>
            <w:szCs w:val="24"/>
            <w:u w:val="single"/>
            <w:lang w:eastAsia="ru-RU"/>
          </w:rPr>
          <w:t>-</w:t>
        </w:r>
        <w:r w:rsidRPr="0069525F">
          <w:rPr>
            <w:rFonts w:ascii="Times New Roman" w:eastAsia="Times New Roman" w:hAnsi="Times New Roman" w:cs="Times New Roman"/>
            <w:color w:val="0000FF"/>
            <w:sz w:val="24"/>
            <w:szCs w:val="24"/>
            <w:u w:val="single"/>
            <w:lang w:val="en-US" w:eastAsia="ru-RU"/>
          </w:rPr>
          <w:t>analiz</w:t>
        </w:r>
      </w:hyperlink>
    </w:p>
    <w:p w:rsidR="0069525F" w:rsidRPr="0069525F" w:rsidRDefault="0069525F" w:rsidP="0069525F">
      <w:pPr>
        <w:numPr>
          <w:ilvl w:val="0"/>
          <w:numId w:val="25"/>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Илалутдинов А.И. Элементы нормы права и их внутреннее строение // Право. - М.: НИУ ВШЭ, 2012. - № 1. - С. 37-49.</w:t>
      </w:r>
    </w:p>
    <w:p w:rsidR="0069525F" w:rsidRPr="0069525F" w:rsidRDefault="0069525F" w:rsidP="0069525F">
      <w:pPr>
        <w:numPr>
          <w:ilvl w:val="0"/>
          <w:numId w:val="25"/>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Кашанина Т.В. Структура права: Монография. – М.: Проспект, 2015.</w:t>
      </w:r>
    </w:p>
    <w:p w:rsidR="0069525F" w:rsidRPr="0069525F" w:rsidRDefault="0069525F" w:rsidP="0069525F">
      <w:pPr>
        <w:numPr>
          <w:ilvl w:val="0"/>
          <w:numId w:val="25"/>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Миронов, В.О. Понятие и структура нормы права / В.О. Миронов, Н.В. Зин // Право и государство. - 2018. - № 6. - С. 31-33.</w:t>
      </w:r>
    </w:p>
    <w:p w:rsidR="0069525F" w:rsidRPr="0069525F" w:rsidRDefault="0069525F" w:rsidP="0069525F">
      <w:pPr>
        <w:numPr>
          <w:ilvl w:val="0"/>
          <w:numId w:val="25"/>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Нормы права: теоретико-правовое исследование: Монография / Т. В. Губаева, Л. А. Гумеров, А. В. Краснов и др.; отв. ред. Т. В. Губаева, А. В. Краснов; Рос. акад. правосудия. - М.: РАП, 2014. - Текст : электронный. URL : https://znanium.ru/catalog/document?id=252923 </w:t>
      </w:r>
    </w:p>
    <w:p w:rsidR="0069525F" w:rsidRPr="0069525F" w:rsidRDefault="0069525F" w:rsidP="0069525F">
      <w:pPr>
        <w:numPr>
          <w:ilvl w:val="0"/>
          <w:numId w:val="25"/>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Проблемы теории права и правореализации: учебник /Отв. ред. Бакулина Л.Т. – М.: Статут, 2017.</w:t>
      </w:r>
    </w:p>
    <w:p w:rsidR="0069525F" w:rsidRPr="0069525F" w:rsidRDefault="0069525F" w:rsidP="0069525F">
      <w:pPr>
        <w:numPr>
          <w:ilvl w:val="0"/>
          <w:numId w:val="25"/>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Фаршатов И.А. Специализированные и специальные нормы права // Государство и право. - М.: Наука, 2003, № 6. - С. 22-28.</w:t>
      </w:r>
    </w:p>
    <w:p w:rsidR="0069525F" w:rsidRPr="0069525F" w:rsidRDefault="0069525F" w:rsidP="0069525F">
      <w:pPr>
        <w:spacing w:after="0" w:line="240" w:lineRule="auto"/>
        <w:jc w:val="both"/>
        <w:rPr>
          <w:rFonts w:ascii="Calibri" w:eastAsia="Calibri" w:hAnsi="Calibri" w:cs="Times New Roman"/>
          <w:color w:val="000000" w:themeColor="text1"/>
        </w:rPr>
      </w:pPr>
    </w:p>
    <w:p w:rsidR="0069525F" w:rsidRPr="0069525F" w:rsidRDefault="0069525F" w:rsidP="0069525F">
      <w:pPr>
        <w:spacing w:after="0" w:line="240" w:lineRule="auto"/>
        <w:ind w:left="360" w:firstLine="348"/>
        <w:contextualSpacing/>
        <w:jc w:val="both"/>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lastRenderedPageBreak/>
        <w:t>Методические рекомендации:</w:t>
      </w:r>
    </w:p>
    <w:p w:rsidR="0069525F" w:rsidRPr="0069525F" w:rsidRDefault="0069525F" w:rsidP="0069525F">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Изучая тему, необходимо усвоить понятие нормы права, её основные признаки. Следует учесть, что с помощью данной категории формируются те или иные модели поведения субъектов правоотношений. Правовая норма представляет собой юридически установленную меру социальной свободы и ответственности, которая фиксируется в законодательстве в форме дозволений, обязываний и запретов.</w:t>
      </w:r>
    </w:p>
    <w:p w:rsidR="0069525F" w:rsidRPr="0069525F" w:rsidRDefault="0069525F" w:rsidP="0069525F">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Студент должен знать, что правовая норма как модель поведения имеет определенную структуру, при этом структура логической нормы не тождественна структуре нормативного предписания. Необходимо выяснить, в чем состоит их отличие. Следует также уяснить, что представляют собой гипотеза, диспозиция и санкция как части правовой нормы, и разобраться в основных положениях дискуссии по вопросам структуры норм права. Определяющее значение имеет уяснение вопроса о видах гипотез, диспозиций и санкций, а также форм изложения правовых норм в статьях нормативного правового акта.</w:t>
      </w:r>
    </w:p>
    <w:p w:rsidR="0069525F" w:rsidRPr="0069525F" w:rsidRDefault="0069525F" w:rsidP="0069525F">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Необходимо также сформировать общий взгляд на классификацию норм права, которая раскрывает их видовые особенности, и уяснить критерии такой классификации. Кроме того, следует иметь в виду, что кроме норм права как классических моделей поведения существуют нетипичные нормативные предписания: дефиниции, сроки, презумпции, правовые фикции и др. Необходимо уяснить их роль и значение в системе правового регулирования. </w:t>
      </w:r>
    </w:p>
    <w:p w:rsidR="0069525F" w:rsidRPr="0069525F" w:rsidRDefault="0069525F" w:rsidP="0069525F">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p>
    <w:p w:rsidR="0069525F" w:rsidRPr="0069525F" w:rsidRDefault="0069525F" w:rsidP="0069525F">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b/>
          <w:i/>
          <w:color w:val="000000" w:themeColor="text1"/>
          <w:sz w:val="24"/>
          <w:szCs w:val="24"/>
          <w:lang w:eastAsia="ru-RU"/>
        </w:rPr>
        <w:t>Задания для самостоятельной работы</w:t>
      </w:r>
    </w:p>
    <w:p w:rsidR="0069525F" w:rsidRPr="0069525F" w:rsidRDefault="0069525F" w:rsidP="0069525F">
      <w:pPr>
        <w:numPr>
          <w:ilvl w:val="0"/>
          <w:numId w:val="3"/>
        </w:numPr>
        <w:spacing w:after="200" w:line="240" w:lineRule="auto"/>
        <w:contextualSpacing/>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Используя Конституцию РФ, определите нормы-правила поведения, нормы-принципы, нормы-задачи и нормы-дефиниции. Найдите управомочивающие, обязывающие и запрещающие нормы (по три примера).</w:t>
      </w:r>
    </w:p>
    <w:p w:rsidR="0069525F" w:rsidRPr="0069525F" w:rsidRDefault="0069525F" w:rsidP="0069525F">
      <w:pPr>
        <w:numPr>
          <w:ilvl w:val="0"/>
          <w:numId w:val="3"/>
        </w:numPr>
        <w:spacing w:after="200" w:line="240" w:lineRule="auto"/>
        <w:contextualSpacing/>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Определите соотношение нормы права и статьи нормативного правового акта в зависимости от способа изложения в статье нормативного акта структурных частей нормы права:</w:t>
      </w:r>
    </w:p>
    <w:p w:rsidR="0069525F" w:rsidRPr="0069525F" w:rsidRDefault="0069525F" w:rsidP="0069525F">
      <w:pPr>
        <w:spacing w:after="0" w:line="240" w:lineRule="auto"/>
        <w:ind w:left="360"/>
        <w:contextualSpacing/>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а) Убийство матерью новорожденного ребенка во время или сразу же после родов, а равно убийство матерью новорожденного ребенка в условиях психотравмирующей ситуации или в состоянии психического расстройства, не исключающего вменяемости, - наказывается ограничением свободы на срок от двух до четырех лет, либо принудительными работами на срок до пяти лет, либо лишением свободы на тот же срок.</w:t>
      </w:r>
    </w:p>
    <w:p w:rsidR="0069525F" w:rsidRPr="0069525F" w:rsidRDefault="0069525F" w:rsidP="0069525F">
      <w:pPr>
        <w:spacing w:after="0" w:line="240" w:lineRule="auto"/>
        <w:ind w:left="360"/>
        <w:contextualSpacing/>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б)</w:t>
      </w:r>
      <w:r w:rsidRPr="0069525F">
        <w:rPr>
          <w:rFonts w:ascii="Times New Roman" w:eastAsia="Times New Roman" w:hAnsi="Times New Roman" w:cs="Times New Roman"/>
          <w:color w:val="000000" w:themeColor="text1"/>
          <w:sz w:val="24"/>
          <w:szCs w:val="24"/>
          <w:lang w:eastAsia="ru-RU"/>
        </w:rPr>
        <w:t xml:space="preserve"> </w:t>
      </w:r>
      <w:r w:rsidRPr="0069525F">
        <w:rPr>
          <w:rFonts w:ascii="Times New Roman" w:eastAsia="Times New Roman" w:hAnsi="Times New Roman" w:cs="Times New Roman"/>
          <w:bCs/>
          <w:color w:val="000000" w:themeColor="text1"/>
          <w:sz w:val="24"/>
          <w:szCs w:val="24"/>
          <w:lang w:eastAsia="ru-RU"/>
        </w:rPr>
        <w:t>Убийство, совершенное при превышении пределов необходимой обороны, - 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69525F" w:rsidRPr="0069525F" w:rsidRDefault="0069525F" w:rsidP="0069525F">
      <w:pPr>
        <w:spacing w:after="0" w:line="240" w:lineRule="auto"/>
        <w:ind w:left="360"/>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в) Нарушение правил безопасности на взрывоопасных объектах или во взрывоопасных цехах, если это могло повлечь смерть человека либо повлекло причинение крупного ущерба,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69525F" w:rsidRPr="0069525F" w:rsidRDefault="0069525F" w:rsidP="0069525F">
      <w:pPr>
        <w:widowControl w:val="0"/>
        <w:spacing w:after="0" w:line="240" w:lineRule="auto"/>
        <w:ind w:firstLine="851"/>
        <w:jc w:val="center"/>
        <w:rPr>
          <w:rFonts w:ascii="Times New Roman" w:eastAsia="Times New Roman" w:hAnsi="Times New Roman" w:cs="Times New Roman"/>
          <w:b/>
          <w:color w:val="000000" w:themeColor="text1"/>
          <w:sz w:val="24"/>
          <w:szCs w:val="24"/>
          <w:u w:val="single"/>
          <w:lang w:eastAsia="ru-RU"/>
        </w:rPr>
      </w:pPr>
    </w:p>
    <w:p w:rsidR="0069525F" w:rsidRPr="0069525F" w:rsidRDefault="0069525F" w:rsidP="0069525F">
      <w:pPr>
        <w:widowControl w:val="0"/>
        <w:spacing w:after="0" w:line="240" w:lineRule="auto"/>
        <w:jc w:val="center"/>
        <w:rPr>
          <w:rFonts w:ascii="Times New Roman" w:eastAsia="Times New Roman" w:hAnsi="Times New Roman" w:cs="Times New Roman"/>
          <w:b/>
          <w:color w:val="000000" w:themeColor="text1"/>
          <w:sz w:val="24"/>
          <w:szCs w:val="24"/>
          <w:u w:val="single"/>
          <w:lang w:eastAsia="ru-RU"/>
        </w:rPr>
      </w:pPr>
      <w:r w:rsidRPr="0069525F">
        <w:rPr>
          <w:rFonts w:ascii="Times New Roman" w:eastAsia="Times New Roman" w:hAnsi="Times New Roman" w:cs="Times New Roman"/>
          <w:b/>
          <w:color w:val="000000" w:themeColor="text1"/>
          <w:sz w:val="24"/>
          <w:szCs w:val="24"/>
          <w:u w:val="single"/>
          <w:lang w:eastAsia="ru-RU"/>
        </w:rPr>
        <w:t>Семинар по теме 8</w:t>
      </w:r>
      <w:r>
        <w:rPr>
          <w:rFonts w:ascii="Times New Roman" w:eastAsia="Times New Roman" w:hAnsi="Times New Roman" w:cs="Times New Roman"/>
          <w:b/>
          <w:color w:val="000000" w:themeColor="text1"/>
          <w:sz w:val="24"/>
          <w:szCs w:val="24"/>
          <w:u w:val="single"/>
          <w:lang w:eastAsia="ru-RU"/>
        </w:rPr>
        <w:t xml:space="preserve"> </w:t>
      </w:r>
    </w:p>
    <w:p w:rsidR="0069525F" w:rsidRPr="0069525F" w:rsidRDefault="0069525F" w:rsidP="0069525F">
      <w:pPr>
        <w:widowControl w:val="0"/>
        <w:spacing w:after="0" w:line="240" w:lineRule="auto"/>
        <w:jc w:val="both"/>
        <w:rPr>
          <w:rFonts w:ascii="Times New Roman" w:eastAsia="Times New Roman" w:hAnsi="Times New Roman" w:cs="Times New Roman"/>
          <w:b/>
          <w:color w:val="000000" w:themeColor="text1"/>
          <w:sz w:val="24"/>
          <w:szCs w:val="24"/>
          <w:u w:val="single"/>
          <w:lang w:eastAsia="ru-RU"/>
        </w:rPr>
      </w:pPr>
      <w:r w:rsidRPr="0069525F">
        <w:rPr>
          <w:rFonts w:ascii="Times New Roman" w:eastAsia="Times New Roman" w:hAnsi="Times New Roman" w:cs="Times New Roman"/>
          <w:i/>
          <w:color w:val="000000" w:themeColor="text1"/>
          <w:sz w:val="24"/>
          <w:szCs w:val="24"/>
          <w:lang w:eastAsia="ru-RU"/>
        </w:rPr>
        <w:t>Технология проведения:</w:t>
      </w:r>
      <w:r w:rsidRPr="0069525F">
        <w:rPr>
          <w:rFonts w:ascii="Times New Roman" w:eastAsia="Calibri" w:hAnsi="Times New Roman" w:cs="Times New Roman"/>
          <w:color w:val="000000" w:themeColor="text1"/>
          <w:sz w:val="24"/>
          <w:szCs w:val="24"/>
        </w:rPr>
        <w:t xml:space="preserve"> устный </w:t>
      </w:r>
      <w:r w:rsidRPr="0069525F">
        <w:rPr>
          <w:rFonts w:ascii="Times New Roman" w:eastAsia="Times New Roman" w:hAnsi="Times New Roman" w:cs="Times New Roman"/>
          <w:color w:val="000000" w:themeColor="text1"/>
          <w:sz w:val="24"/>
          <w:szCs w:val="24"/>
          <w:lang w:eastAsia="ru-RU"/>
        </w:rPr>
        <w:t>опрос, терминологический диктант, беседа в диалоговом режиме</w:t>
      </w:r>
    </w:p>
    <w:p w:rsidR="0069525F" w:rsidRPr="0069525F" w:rsidRDefault="0069525F" w:rsidP="0069525F">
      <w:pPr>
        <w:widowControl w:val="0"/>
        <w:spacing w:after="0" w:line="240" w:lineRule="auto"/>
        <w:jc w:val="center"/>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Тема 8. Система права</w:t>
      </w:r>
    </w:p>
    <w:p w:rsidR="0069525F" w:rsidRPr="0069525F" w:rsidRDefault="0069525F" w:rsidP="0069525F">
      <w:pPr>
        <w:widowControl w:val="0"/>
        <w:spacing w:after="0" w:line="240" w:lineRule="auto"/>
        <w:ind w:firstLine="708"/>
        <w:jc w:val="both"/>
        <w:rPr>
          <w:rFonts w:ascii="Times New Roman" w:eastAsia="Times New Roman" w:hAnsi="Times New Roman" w:cs="Times New Roman"/>
          <w:b/>
          <w:color w:val="000000" w:themeColor="text1"/>
          <w:sz w:val="24"/>
          <w:szCs w:val="24"/>
          <w:lang w:eastAsia="ru-RU"/>
        </w:rPr>
      </w:pPr>
    </w:p>
    <w:p w:rsidR="0069525F" w:rsidRPr="0069525F" w:rsidRDefault="0069525F" w:rsidP="0069525F">
      <w:pPr>
        <w:widowControl w:val="0"/>
        <w:spacing w:after="0" w:line="240" w:lineRule="auto"/>
        <w:ind w:firstLine="708"/>
        <w:jc w:val="both"/>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Вопросы для изучения:</w:t>
      </w:r>
    </w:p>
    <w:p w:rsidR="0069525F" w:rsidRPr="0069525F" w:rsidRDefault="0069525F" w:rsidP="0069525F">
      <w:pPr>
        <w:widowControl w:val="0"/>
        <w:numPr>
          <w:ilvl w:val="0"/>
          <w:numId w:val="26"/>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Понятие и основные черты системы права. </w:t>
      </w:r>
    </w:p>
    <w:p w:rsidR="0069525F" w:rsidRPr="0069525F" w:rsidRDefault="0069525F" w:rsidP="0069525F">
      <w:pPr>
        <w:widowControl w:val="0"/>
        <w:numPr>
          <w:ilvl w:val="0"/>
          <w:numId w:val="26"/>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lastRenderedPageBreak/>
        <w:t xml:space="preserve">Предмет и метод правового регулирования как основания формирования системы права. </w:t>
      </w:r>
    </w:p>
    <w:p w:rsidR="0069525F" w:rsidRPr="0069525F" w:rsidRDefault="0069525F" w:rsidP="0069525F">
      <w:pPr>
        <w:widowControl w:val="0"/>
        <w:numPr>
          <w:ilvl w:val="0"/>
          <w:numId w:val="26"/>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Частное и публичное право. Отрасли и институты права. Классификация отраслей права. Материальное и процессуальное право. </w:t>
      </w:r>
    </w:p>
    <w:p w:rsidR="0069525F" w:rsidRPr="0069525F" w:rsidRDefault="0069525F" w:rsidP="0069525F">
      <w:pPr>
        <w:widowControl w:val="0"/>
        <w:numPr>
          <w:ilvl w:val="0"/>
          <w:numId w:val="26"/>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Система законодательства: понятие, структура и соотношение с системой права.</w:t>
      </w:r>
    </w:p>
    <w:p w:rsidR="0069525F" w:rsidRPr="0069525F" w:rsidRDefault="0069525F" w:rsidP="0069525F">
      <w:pPr>
        <w:spacing w:after="0" w:line="240" w:lineRule="auto"/>
        <w:ind w:left="360"/>
        <w:contextualSpacing/>
        <w:jc w:val="both"/>
        <w:rPr>
          <w:rFonts w:ascii="Times New Roman" w:eastAsia="Times New Roman" w:hAnsi="Times New Roman" w:cs="Times New Roman"/>
          <w:b/>
          <w:color w:val="000000" w:themeColor="text1"/>
          <w:sz w:val="24"/>
          <w:szCs w:val="24"/>
          <w:lang w:eastAsia="ru-RU"/>
        </w:rPr>
      </w:pPr>
    </w:p>
    <w:p w:rsidR="0069525F" w:rsidRPr="0069525F" w:rsidRDefault="0069525F" w:rsidP="0069525F">
      <w:pPr>
        <w:spacing w:after="0" w:line="240" w:lineRule="auto"/>
        <w:ind w:left="360"/>
        <w:contextualSpacing/>
        <w:jc w:val="both"/>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Литература для подготовки:</w:t>
      </w:r>
    </w:p>
    <w:p w:rsidR="0069525F" w:rsidRPr="0069525F" w:rsidRDefault="0069525F" w:rsidP="0069525F">
      <w:pPr>
        <w:widowControl w:val="0"/>
        <w:numPr>
          <w:ilvl w:val="0"/>
          <w:numId w:val="2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Байтин М.И., Петров Д.Е. Система права: к продолжению дискуссии // Государство и право. - 2003. - № 1.- С. 25-34.</w:t>
      </w:r>
    </w:p>
    <w:p w:rsidR="0069525F" w:rsidRPr="0069525F" w:rsidRDefault="0069525F" w:rsidP="0069525F">
      <w:pPr>
        <w:widowControl w:val="0"/>
        <w:numPr>
          <w:ilvl w:val="0"/>
          <w:numId w:val="2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Березина Е.А. Предмет правового регулирования: философские основания // Философия права. – 2019. - № 3. – С.20-25.</w:t>
      </w:r>
    </w:p>
    <w:p w:rsidR="0069525F" w:rsidRPr="0069525F" w:rsidRDefault="0069525F" w:rsidP="0069525F">
      <w:pPr>
        <w:numPr>
          <w:ilvl w:val="0"/>
          <w:numId w:val="2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Власова Т.В., Дуэль В.М. Теория государства и права: учебник. – М.: РГУП, 2023. // </w:t>
      </w:r>
      <w:r w:rsidRPr="0069525F">
        <w:rPr>
          <w:rFonts w:ascii="Times New Roman" w:eastAsia="Times New Roman" w:hAnsi="Times New Roman" w:cs="Times New Roman"/>
          <w:color w:val="000000" w:themeColor="text1"/>
          <w:sz w:val="24"/>
          <w:szCs w:val="24"/>
          <w:lang w:val="en-US" w:eastAsia="ru-RU"/>
        </w:rPr>
        <w:t>URL</w:t>
      </w:r>
      <w:r w:rsidRPr="0069525F">
        <w:rPr>
          <w:rFonts w:ascii="Times New Roman" w:eastAsia="Times New Roman" w:hAnsi="Times New Roman" w:cs="Times New Roman"/>
          <w:color w:val="000000" w:themeColor="text1"/>
          <w:sz w:val="24"/>
          <w:szCs w:val="24"/>
          <w:lang w:eastAsia="ru-RU"/>
        </w:rPr>
        <w:t xml:space="preserve">: </w:t>
      </w:r>
      <w:hyperlink r:id="rId17" w:history="1">
        <w:r w:rsidRPr="0069525F">
          <w:rPr>
            <w:rFonts w:ascii="Times New Roman" w:eastAsia="Times New Roman" w:hAnsi="Times New Roman" w:cs="Times New Roman"/>
            <w:color w:val="0000FF"/>
            <w:sz w:val="24"/>
            <w:szCs w:val="24"/>
            <w:u w:val="single"/>
            <w:lang w:eastAsia="ru-RU"/>
          </w:rPr>
          <w:t>https://op.raj.ru/spo/1198-tgp-23</w:t>
        </w:r>
      </w:hyperlink>
    </w:p>
    <w:p w:rsidR="0069525F" w:rsidRPr="0069525F" w:rsidRDefault="0069525F" w:rsidP="0069525F">
      <w:pPr>
        <w:numPr>
          <w:ilvl w:val="0"/>
          <w:numId w:val="2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Долгополова М.В. О предмете правового регулирования // История государства и права. - 2009. - № 14. - С. 42-46.</w:t>
      </w:r>
    </w:p>
    <w:p w:rsidR="0069525F" w:rsidRPr="0069525F" w:rsidRDefault="0069525F" w:rsidP="0069525F">
      <w:pPr>
        <w:numPr>
          <w:ilvl w:val="0"/>
          <w:numId w:val="2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Долгополова, Мария Владимировна. Актуальные проблемы предмета и метода правового регулирования : автореферат дис. ... кандидата юридических наук - Санкт-Петербург, 2009. </w:t>
      </w:r>
    </w:p>
    <w:p w:rsidR="0069525F" w:rsidRPr="0069525F" w:rsidRDefault="0069525F" w:rsidP="0069525F">
      <w:pPr>
        <w:numPr>
          <w:ilvl w:val="0"/>
          <w:numId w:val="2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Каменко И.А. Метод правового регулирования и его место в системе понятий теории государства и права // История государства и права. - 2008. - № 1. - С.4-5.</w:t>
      </w:r>
    </w:p>
    <w:p w:rsidR="0069525F" w:rsidRPr="0069525F" w:rsidRDefault="0069525F" w:rsidP="0069525F">
      <w:pPr>
        <w:numPr>
          <w:ilvl w:val="0"/>
          <w:numId w:val="2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Кашанина Т.В. Структура права: Монография. – М.: Проспект, 2015.</w:t>
      </w:r>
    </w:p>
    <w:p w:rsidR="0069525F" w:rsidRPr="0069525F" w:rsidRDefault="0069525F" w:rsidP="0069525F">
      <w:pPr>
        <w:widowControl w:val="0"/>
        <w:numPr>
          <w:ilvl w:val="0"/>
          <w:numId w:val="2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Макеева, Елизавета Михайловна. - Система права Российской Федерации : вопросы теории и практики : дис. ... канд. юрид. наук : 12.00.01. - Москва, 2006.</w:t>
      </w:r>
    </w:p>
    <w:p w:rsidR="0069525F" w:rsidRPr="0069525F" w:rsidRDefault="0069525F" w:rsidP="0069525F">
      <w:pPr>
        <w:widowControl w:val="0"/>
        <w:numPr>
          <w:ilvl w:val="0"/>
          <w:numId w:val="2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Мамай Е.А. Соотношение публичного и частного права //Вестник Нижегородской академии МВД России. – 2014. - № 4. – С.44-55.</w:t>
      </w:r>
    </w:p>
    <w:p w:rsidR="0069525F" w:rsidRPr="0069525F" w:rsidRDefault="0069525F" w:rsidP="0069525F">
      <w:pPr>
        <w:widowControl w:val="0"/>
        <w:numPr>
          <w:ilvl w:val="0"/>
          <w:numId w:val="2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Миронов, В.О. Метод правового регулирования и структурирование системы права / В.О. Миронов, О.В. Кабанова // Аграрное и земельное право. - 2019. - № 1. - С. 44-46.</w:t>
      </w:r>
    </w:p>
    <w:p w:rsidR="0069525F" w:rsidRPr="0069525F" w:rsidRDefault="0069525F" w:rsidP="0069525F">
      <w:pPr>
        <w:widowControl w:val="0"/>
        <w:numPr>
          <w:ilvl w:val="0"/>
          <w:numId w:val="2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Михаль, О.А. О соотношении понятий "отрасль права" и "отрасль законодательства" / Михаль О.А., Власов Ю.А. // Современное право. - 2015. - №5. - С. 14-18.</w:t>
      </w:r>
    </w:p>
    <w:p w:rsidR="0069525F" w:rsidRPr="0069525F" w:rsidRDefault="0069525F" w:rsidP="0069525F">
      <w:pPr>
        <w:numPr>
          <w:ilvl w:val="0"/>
          <w:numId w:val="2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Мозолин В. П. Система российского права (доклад на всероссийской конференции 14 ноября 2001 года) // Государство и право. - 2003. - № 1. - С. 107-113.</w:t>
      </w:r>
    </w:p>
    <w:p w:rsidR="0069525F" w:rsidRPr="0069525F" w:rsidRDefault="0069525F" w:rsidP="0069525F">
      <w:pPr>
        <w:numPr>
          <w:ilvl w:val="0"/>
          <w:numId w:val="2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Петров Д. Е. Отрасль права : Дис. ... канд. юрид. наук. - Саратов, 2001.</w:t>
      </w:r>
    </w:p>
    <w:p w:rsidR="0069525F" w:rsidRPr="0069525F" w:rsidRDefault="0069525F" w:rsidP="0069525F">
      <w:pPr>
        <w:widowControl w:val="0"/>
        <w:numPr>
          <w:ilvl w:val="0"/>
          <w:numId w:val="27"/>
        </w:numPr>
        <w:spacing w:after="200" w:line="240" w:lineRule="auto"/>
        <w:contextualSpacing/>
        <w:jc w:val="both"/>
        <w:rPr>
          <w:rFonts w:ascii="Times New Roman" w:eastAsia="Times New Roman" w:hAnsi="Times New Roman" w:cs="Times New Roman"/>
          <w:sz w:val="24"/>
          <w:szCs w:val="24"/>
          <w:lang w:eastAsia="ru-RU"/>
        </w:rPr>
      </w:pPr>
      <w:r w:rsidRPr="0069525F">
        <w:rPr>
          <w:rFonts w:ascii="Times New Roman" w:eastAsia="Times New Roman" w:hAnsi="Times New Roman" w:cs="Times New Roman"/>
          <w:color w:val="000000" w:themeColor="text1"/>
          <w:sz w:val="24"/>
          <w:szCs w:val="24"/>
          <w:lang w:eastAsia="ru-RU"/>
        </w:rPr>
        <w:t>Прудентов, Р. В. Метод правового регулирования: вопросы теории и конституционного права : монография / Р. В. Прудентов. - Москва : Статут, 2019. //</w:t>
      </w:r>
      <w:r w:rsidRPr="0069525F">
        <w:rPr>
          <w:rFonts w:ascii="Times New Roman" w:eastAsia="Times New Roman" w:hAnsi="Times New Roman" w:cs="Times New Roman"/>
          <w:color w:val="000000" w:themeColor="text1"/>
          <w:sz w:val="24"/>
          <w:szCs w:val="24"/>
          <w:lang w:val="en-US" w:eastAsia="ru-RU"/>
        </w:rPr>
        <w:t>URL</w:t>
      </w:r>
      <w:r w:rsidRPr="0069525F">
        <w:rPr>
          <w:rFonts w:ascii="Times New Roman" w:eastAsia="Times New Roman" w:hAnsi="Times New Roman" w:cs="Times New Roman"/>
          <w:color w:val="000000" w:themeColor="text1"/>
          <w:sz w:val="24"/>
          <w:szCs w:val="24"/>
          <w:lang w:eastAsia="ru-RU"/>
        </w:rPr>
        <w:t xml:space="preserve">:  </w:t>
      </w:r>
      <w:hyperlink r:id="rId18" w:history="1">
        <w:r w:rsidRPr="0069525F">
          <w:rPr>
            <w:rFonts w:ascii="Times New Roman" w:hAnsi="Times New Roman" w:cs="Times New Roman"/>
            <w:sz w:val="24"/>
            <w:szCs w:val="24"/>
            <w:u w:val="single"/>
          </w:rPr>
          <w:t>https://znanium.ru/catalog/document?id=352763</w:t>
        </w:r>
      </w:hyperlink>
    </w:p>
    <w:p w:rsidR="0069525F" w:rsidRPr="0069525F" w:rsidRDefault="0069525F" w:rsidP="0069525F">
      <w:pPr>
        <w:widowControl w:val="0"/>
        <w:numPr>
          <w:ilvl w:val="0"/>
          <w:numId w:val="2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Рукавишникова И.В. Метод в системе правового регулирования общественных отношений // Правоведение. – 2003. - № 1. - С. 217-222.</w:t>
      </w:r>
    </w:p>
    <w:p w:rsidR="0069525F" w:rsidRPr="0069525F" w:rsidRDefault="0069525F" w:rsidP="0069525F">
      <w:pPr>
        <w:numPr>
          <w:ilvl w:val="0"/>
          <w:numId w:val="2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Система права в Российской Федерации: проблемы теории и практики: Сб. науч. статей / Отв. ред. В.М.Сырых, С.А.Рубаник. – М., 2011.</w:t>
      </w:r>
    </w:p>
    <w:p w:rsidR="0069525F" w:rsidRPr="0069525F" w:rsidRDefault="0069525F" w:rsidP="0069525F">
      <w:pPr>
        <w:numPr>
          <w:ilvl w:val="0"/>
          <w:numId w:val="2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Сырых В. М. Комплексные институты как компоненты системы российского права // Журнал российского права. - 2002. - № 10. - С. 22-27.</w:t>
      </w:r>
    </w:p>
    <w:p w:rsidR="0069525F" w:rsidRPr="0069525F" w:rsidRDefault="0069525F" w:rsidP="0069525F">
      <w:pPr>
        <w:widowControl w:val="0"/>
        <w:numPr>
          <w:ilvl w:val="0"/>
          <w:numId w:val="2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Тихомиров Ю.А. Публичное право. Учебник / Ю.А. Тихомиров. - М.: БЕК, 1995.</w:t>
      </w:r>
    </w:p>
    <w:p w:rsidR="0069525F" w:rsidRPr="0069525F" w:rsidRDefault="0069525F" w:rsidP="0069525F">
      <w:pPr>
        <w:widowControl w:val="0"/>
        <w:numPr>
          <w:ilvl w:val="0"/>
          <w:numId w:val="2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Хвалева М.А. Метод публичного права: автореферат дисс. … канд. юрид. наук. - Казань, 2007.</w:t>
      </w:r>
    </w:p>
    <w:p w:rsidR="0069525F" w:rsidRPr="0069525F" w:rsidRDefault="0069525F" w:rsidP="0069525F">
      <w:pPr>
        <w:widowControl w:val="0"/>
        <w:numPr>
          <w:ilvl w:val="0"/>
          <w:numId w:val="2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Черенкова, Елена Эдуардовна. Система права и система законодательства Российской Федерации: понятие и соотношение: автореферат дисс. … канд. юрид. наук. – М., 2005.</w:t>
      </w:r>
    </w:p>
    <w:p w:rsidR="0069525F" w:rsidRPr="0069525F" w:rsidRDefault="0069525F" w:rsidP="0069525F">
      <w:pPr>
        <w:numPr>
          <w:ilvl w:val="0"/>
          <w:numId w:val="2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Черепахин Б.Б. К вопросу о частном и публичном праве // Труды по гражданскому праву. - М., 2001. // </w:t>
      </w:r>
      <w:r w:rsidRPr="0069525F">
        <w:rPr>
          <w:rFonts w:ascii="Times New Roman" w:eastAsia="Times New Roman" w:hAnsi="Times New Roman" w:cs="Times New Roman"/>
          <w:color w:val="000000" w:themeColor="text1"/>
          <w:sz w:val="24"/>
          <w:szCs w:val="24"/>
          <w:lang w:val="en-US" w:eastAsia="ru-RU"/>
        </w:rPr>
        <w:t>URL</w:t>
      </w:r>
      <w:r w:rsidRPr="0069525F">
        <w:rPr>
          <w:rFonts w:ascii="Times New Roman" w:eastAsia="Times New Roman" w:hAnsi="Times New Roman" w:cs="Times New Roman"/>
          <w:color w:val="000000" w:themeColor="text1"/>
          <w:sz w:val="24"/>
          <w:szCs w:val="24"/>
          <w:lang w:eastAsia="ru-RU"/>
        </w:rPr>
        <w:t>:</w:t>
      </w:r>
      <w:hyperlink r:id="rId19" w:anchor="5" w:history="1">
        <w:r w:rsidRPr="0069525F">
          <w:rPr>
            <w:rFonts w:ascii="Times New Roman" w:eastAsia="Times New Roman" w:hAnsi="Times New Roman" w:cs="Times New Roman"/>
            <w:color w:val="000000" w:themeColor="text1"/>
            <w:sz w:val="24"/>
            <w:szCs w:val="24"/>
            <w:u w:val="single"/>
            <w:lang w:eastAsia="ru-RU"/>
          </w:rPr>
          <w:t>https://civil.consultant.ru/elib/books/22/page_10.html#5</w:t>
        </w:r>
      </w:hyperlink>
    </w:p>
    <w:p w:rsidR="0069525F" w:rsidRPr="0069525F" w:rsidRDefault="0069525F" w:rsidP="0069525F">
      <w:pPr>
        <w:spacing w:after="0" w:line="240" w:lineRule="auto"/>
        <w:ind w:left="360"/>
        <w:contextualSpacing/>
        <w:jc w:val="both"/>
        <w:rPr>
          <w:rFonts w:ascii="Times New Roman" w:eastAsia="Times New Roman" w:hAnsi="Times New Roman" w:cs="Times New Roman"/>
          <w:color w:val="000000" w:themeColor="text1"/>
          <w:sz w:val="24"/>
          <w:szCs w:val="24"/>
          <w:lang w:eastAsia="ru-RU"/>
        </w:rPr>
      </w:pPr>
    </w:p>
    <w:p w:rsidR="0069525F" w:rsidRPr="0069525F" w:rsidRDefault="0069525F" w:rsidP="0069525F">
      <w:pPr>
        <w:spacing w:after="0" w:line="240" w:lineRule="auto"/>
        <w:ind w:firstLine="708"/>
        <w:jc w:val="both"/>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Методические рекомендации:</w:t>
      </w:r>
    </w:p>
    <w:p w:rsidR="0069525F" w:rsidRPr="0069525F" w:rsidRDefault="0069525F" w:rsidP="0069525F">
      <w:pPr>
        <w:widowControl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Изучая тему, необходимо осмыслить категорию «система права», определить, чем система права отличается от правовой системы. Студенты должны уяснить объективный характер системы права. Необходимо выявить основные признаки системы права, знать её </w:t>
      </w:r>
      <w:r w:rsidRPr="0069525F">
        <w:rPr>
          <w:rFonts w:ascii="Times New Roman" w:eastAsia="Times New Roman" w:hAnsi="Times New Roman" w:cs="Times New Roman"/>
          <w:color w:val="000000" w:themeColor="text1"/>
          <w:sz w:val="24"/>
          <w:szCs w:val="24"/>
          <w:lang w:eastAsia="ru-RU"/>
        </w:rPr>
        <w:lastRenderedPageBreak/>
        <w:t>структурные компоненты (отрасль права, подотрасль права, институт права, субинститут права, норма права). Необходимо усвоить определение понятий «предмет» и «метод» правового регулирования, показать их значение для формирования отраслей права, в том числе публичного и частного права. Необходимо уметь самостоятельно отграничивать публичное и частное, материальное и процессуальное право.</w:t>
      </w:r>
    </w:p>
    <w:p w:rsidR="0069525F" w:rsidRPr="0069525F" w:rsidRDefault="0069525F" w:rsidP="0069525F">
      <w:pPr>
        <w:widowControl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Следует показать место и значение отрасли права в регулировании той или иной сферы общественных отношений. Важно уметь охарактеризовать своеобразие отраслей права и правовых институтов, образующих систему права. Необходимо также уяснить, как относятся между собой система права и система законодательства.</w:t>
      </w:r>
    </w:p>
    <w:p w:rsidR="0069525F" w:rsidRPr="0069525F" w:rsidRDefault="0069525F" w:rsidP="0069525F">
      <w:pPr>
        <w:widowControl w:val="0"/>
        <w:spacing w:after="0" w:line="240" w:lineRule="auto"/>
        <w:ind w:firstLine="708"/>
        <w:jc w:val="both"/>
        <w:rPr>
          <w:rFonts w:ascii="Times New Roman" w:eastAsia="Times New Roman" w:hAnsi="Times New Roman" w:cs="Times New Roman"/>
          <w:color w:val="000000" w:themeColor="text1"/>
          <w:sz w:val="24"/>
          <w:szCs w:val="24"/>
          <w:lang w:eastAsia="ru-RU"/>
        </w:rPr>
      </w:pPr>
    </w:p>
    <w:p w:rsidR="0069525F" w:rsidRPr="0069525F" w:rsidRDefault="0069525F" w:rsidP="0069525F">
      <w:pPr>
        <w:widowControl w:val="0"/>
        <w:spacing w:after="0" w:line="240" w:lineRule="auto"/>
        <w:ind w:firstLine="708"/>
        <w:jc w:val="both"/>
        <w:rPr>
          <w:rFonts w:ascii="Times New Roman" w:eastAsia="Times New Roman" w:hAnsi="Times New Roman" w:cs="Times New Roman"/>
          <w:b/>
          <w:i/>
          <w:color w:val="000000" w:themeColor="text1"/>
          <w:sz w:val="24"/>
          <w:szCs w:val="24"/>
          <w:lang w:eastAsia="ru-RU"/>
        </w:rPr>
      </w:pPr>
      <w:r w:rsidRPr="0069525F">
        <w:rPr>
          <w:rFonts w:ascii="Times New Roman" w:eastAsia="Times New Roman" w:hAnsi="Times New Roman" w:cs="Times New Roman"/>
          <w:b/>
          <w:i/>
          <w:color w:val="000000" w:themeColor="text1"/>
          <w:sz w:val="24"/>
          <w:szCs w:val="24"/>
          <w:lang w:eastAsia="ru-RU"/>
        </w:rPr>
        <w:t>Задания для самостоятельной работы</w:t>
      </w:r>
    </w:p>
    <w:p w:rsidR="0069525F" w:rsidRPr="0069525F" w:rsidRDefault="0069525F" w:rsidP="0069525F">
      <w:pPr>
        <w:spacing w:after="0" w:line="240" w:lineRule="auto"/>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 xml:space="preserve">1. Используя </w:t>
      </w:r>
      <w:r w:rsidRPr="0069525F">
        <w:rPr>
          <w:rFonts w:ascii="Times New Roman" w:eastAsia="Times New Roman" w:hAnsi="Times New Roman" w:cs="Times New Roman"/>
          <w:color w:val="000000" w:themeColor="text1"/>
          <w:sz w:val="24"/>
          <w:szCs w:val="24"/>
          <w:lang w:eastAsia="ru-RU"/>
        </w:rPr>
        <w:t xml:space="preserve">нормативные правовые акты, учебники по теории государства и права, интернет-ресурсы, </w:t>
      </w:r>
      <w:r w:rsidRPr="0069525F">
        <w:rPr>
          <w:rFonts w:ascii="Times New Roman" w:eastAsia="Times New Roman" w:hAnsi="Times New Roman" w:cs="Times New Roman"/>
          <w:bCs/>
          <w:color w:val="000000" w:themeColor="text1"/>
          <w:sz w:val="24"/>
          <w:szCs w:val="24"/>
          <w:lang w:eastAsia="ru-RU"/>
        </w:rPr>
        <w:t xml:space="preserve"> заполните таблицу «Отрасли права в Российской Федерации»: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2332"/>
        <w:gridCol w:w="2347"/>
        <w:gridCol w:w="2356"/>
      </w:tblGrid>
      <w:tr w:rsidR="0069525F" w:rsidRPr="0069525F" w:rsidTr="001F00D4">
        <w:tc>
          <w:tcPr>
            <w:tcW w:w="2392" w:type="dxa"/>
            <w:shd w:val="clear" w:color="auto" w:fill="auto"/>
          </w:tcPr>
          <w:p w:rsidR="0069525F" w:rsidRPr="0069525F" w:rsidRDefault="0069525F" w:rsidP="0069525F">
            <w:pPr>
              <w:spacing w:after="0" w:line="240" w:lineRule="auto"/>
              <w:jc w:val="center"/>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Название отрасли, ее краткое определение</w:t>
            </w:r>
          </w:p>
        </w:tc>
        <w:tc>
          <w:tcPr>
            <w:tcW w:w="2393" w:type="dxa"/>
            <w:shd w:val="clear" w:color="auto" w:fill="auto"/>
          </w:tcPr>
          <w:p w:rsidR="0069525F" w:rsidRPr="0069525F" w:rsidRDefault="0069525F" w:rsidP="0069525F">
            <w:pPr>
              <w:spacing w:after="0" w:line="240" w:lineRule="auto"/>
              <w:jc w:val="center"/>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Предмет правового </w:t>
            </w:r>
          </w:p>
          <w:p w:rsidR="0069525F" w:rsidRPr="0069525F" w:rsidRDefault="0069525F" w:rsidP="0069525F">
            <w:pPr>
              <w:spacing w:after="0" w:line="240" w:lineRule="auto"/>
              <w:jc w:val="center"/>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регулирования</w:t>
            </w:r>
          </w:p>
        </w:tc>
        <w:tc>
          <w:tcPr>
            <w:tcW w:w="2393" w:type="dxa"/>
            <w:shd w:val="clear" w:color="auto" w:fill="auto"/>
          </w:tcPr>
          <w:p w:rsidR="0069525F" w:rsidRPr="0069525F" w:rsidRDefault="0069525F" w:rsidP="0069525F">
            <w:pPr>
              <w:spacing w:after="0" w:line="240" w:lineRule="auto"/>
              <w:jc w:val="center"/>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Доминирующий </w:t>
            </w:r>
          </w:p>
          <w:p w:rsidR="0069525F" w:rsidRPr="0069525F" w:rsidRDefault="0069525F" w:rsidP="0069525F">
            <w:pPr>
              <w:spacing w:after="0" w:line="240" w:lineRule="auto"/>
              <w:jc w:val="center"/>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метод</w:t>
            </w:r>
          </w:p>
        </w:tc>
        <w:tc>
          <w:tcPr>
            <w:tcW w:w="2393" w:type="dxa"/>
            <w:shd w:val="clear" w:color="auto" w:fill="auto"/>
          </w:tcPr>
          <w:p w:rsidR="0069525F" w:rsidRPr="0069525F" w:rsidRDefault="0069525F" w:rsidP="0069525F">
            <w:pPr>
              <w:spacing w:after="0" w:line="240" w:lineRule="auto"/>
              <w:jc w:val="center"/>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Основной </w:t>
            </w:r>
          </w:p>
          <w:p w:rsidR="0069525F" w:rsidRPr="0069525F" w:rsidRDefault="0069525F" w:rsidP="0069525F">
            <w:pPr>
              <w:spacing w:after="0" w:line="240" w:lineRule="auto"/>
              <w:jc w:val="center"/>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законодательный акт</w:t>
            </w:r>
          </w:p>
        </w:tc>
      </w:tr>
      <w:tr w:rsidR="0069525F" w:rsidRPr="0069525F" w:rsidTr="001F00D4">
        <w:tc>
          <w:tcPr>
            <w:tcW w:w="2392" w:type="dxa"/>
            <w:shd w:val="clear" w:color="auto" w:fill="auto"/>
          </w:tcPr>
          <w:p w:rsidR="0069525F" w:rsidRPr="0069525F" w:rsidRDefault="0069525F" w:rsidP="0069525F">
            <w:pPr>
              <w:spacing w:after="0" w:line="240" w:lineRule="auto"/>
              <w:jc w:val="center"/>
              <w:rPr>
                <w:rFonts w:ascii="Times New Roman" w:eastAsia="Times New Roman" w:hAnsi="Times New Roman" w:cs="Times New Roman"/>
                <w:color w:val="000000" w:themeColor="text1"/>
                <w:sz w:val="24"/>
                <w:szCs w:val="24"/>
                <w:lang w:eastAsia="ru-RU"/>
              </w:rPr>
            </w:pPr>
          </w:p>
        </w:tc>
        <w:tc>
          <w:tcPr>
            <w:tcW w:w="2393" w:type="dxa"/>
            <w:shd w:val="clear" w:color="auto" w:fill="auto"/>
          </w:tcPr>
          <w:p w:rsidR="0069525F" w:rsidRPr="0069525F" w:rsidRDefault="0069525F" w:rsidP="0069525F">
            <w:pPr>
              <w:spacing w:after="0" w:line="240" w:lineRule="auto"/>
              <w:jc w:val="center"/>
              <w:rPr>
                <w:rFonts w:ascii="Times New Roman" w:eastAsia="Times New Roman" w:hAnsi="Times New Roman" w:cs="Times New Roman"/>
                <w:color w:val="000000" w:themeColor="text1"/>
                <w:sz w:val="24"/>
                <w:szCs w:val="24"/>
                <w:lang w:eastAsia="ru-RU"/>
              </w:rPr>
            </w:pPr>
          </w:p>
        </w:tc>
        <w:tc>
          <w:tcPr>
            <w:tcW w:w="2393" w:type="dxa"/>
            <w:shd w:val="clear" w:color="auto" w:fill="auto"/>
          </w:tcPr>
          <w:p w:rsidR="0069525F" w:rsidRPr="0069525F" w:rsidRDefault="0069525F" w:rsidP="0069525F">
            <w:pPr>
              <w:spacing w:after="0" w:line="240" w:lineRule="auto"/>
              <w:jc w:val="center"/>
              <w:rPr>
                <w:rFonts w:ascii="Times New Roman" w:eastAsia="Times New Roman" w:hAnsi="Times New Roman" w:cs="Times New Roman"/>
                <w:color w:val="000000" w:themeColor="text1"/>
                <w:sz w:val="24"/>
                <w:szCs w:val="24"/>
                <w:lang w:eastAsia="ru-RU"/>
              </w:rPr>
            </w:pPr>
          </w:p>
        </w:tc>
        <w:tc>
          <w:tcPr>
            <w:tcW w:w="2393" w:type="dxa"/>
            <w:shd w:val="clear" w:color="auto" w:fill="auto"/>
          </w:tcPr>
          <w:p w:rsidR="0069525F" w:rsidRPr="0069525F" w:rsidRDefault="0069525F" w:rsidP="0069525F">
            <w:pPr>
              <w:spacing w:after="0" w:line="240" w:lineRule="auto"/>
              <w:jc w:val="center"/>
              <w:rPr>
                <w:rFonts w:ascii="Times New Roman" w:eastAsia="Times New Roman" w:hAnsi="Times New Roman" w:cs="Times New Roman"/>
                <w:color w:val="000000" w:themeColor="text1"/>
                <w:sz w:val="24"/>
                <w:szCs w:val="24"/>
                <w:lang w:eastAsia="ru-RU"/>
              </w:rPr>
            </w:pPr>
          </w:p>
          <w:p w:rsidR="0069525F" w:rsidRPr="0069525F" w:rsidRDefault="0069525F" w:rsidP="0069525F">
            <w:pPr>
              <w:spacing w:after="0" w:line="240" w:lineRule="auto"/>
              <w:jc w:val="center"/>
              <w:rPr>
                <w:rFonts w:ascii="Times New Roman" w:eastAsia="Times New Roman" w:hAnsi="Times New Roman" w:cs="Times New Roman"/>
                <w:color w:val="000000" w:themeColor="text1"/>
                <w:sz w:val="24"/>
                <w:szCs w:val="24"/>
                <w:lang w:eastAsia="ru-RU"/>
              </w:rPr>
            </w:pPr>
          </w:p>
        </w:tc>
      </w:tr>
    </w:tbl>
    <w:p w:rsidR="0069525F" w:rsidRPr="0069525F" w:rsidRDefault="0069525F" w:rsidP="0069525F">
      <w:pPr>
        <w:widowControl w:val="0"/>
        <w:spacing w:after="0" w:line="240" w:lineRule="auto"/>
        <w:jc w:val="both"/>
        <w:rPr>
          <w:rFonts w:ascii="Times New Roman" w:eastAsia="Times New Roman" w:hAnsi="Times New Roman" w:cs="Times New Roman"/>
          <w:color w:val="000000" w:themeColor="text1"/>
          <w:sz w:val="24"/>
          <w:szCs w:val="24"/>
          <w:lang w:eastAsia="ru-RU"/>
        </w:rPr>
      </w:pPr>
    </w:p>
    <w:p w:rsidR="0069525F" w:rsidRPr="0069525F" w:rsidRDefault="0069525F" w:rsidP="0069525F">
      <w:pPr>
        <w:widowControl w:val="0"/>
        <w:spacing w:after="0" w:line="240" w:lineRule="auto"/>
        <w:jc w:val="center"/>
        <w:rPr>
          <w:rFonts w:ascii="Times New Roman" w:eastAsia="Times New Roman" w:hAnsi="Times New Roman" w:cs="Times New Roman"/>
          <w:b/>
          <w:color w:val="000000" w:themeColor="text1"/>
          <w:sz w:val="24"/>
          <w:szCs w:val="24"/>
          <w:u w:val="single"/>
          <w:lang w:eastAsia="ru-RU"/>
        </w:rPr>
      </w:pPr>
      <w:r w:rsidRPr="0069525F">
        <w:rPr>
          <w:rFonts w:ascii="Times New Roman" w:eastAsia="Times New Roman" w:hAnsi="Times New Roman" w:cs="Times New Roman"/>
          <w:b/>
          <w:color w:val="000000" w:themeColor="text1"/>
          <w:sz w:val="24"/>
          <w:szCs w:val="24"/>
          <w:u w:val="single"/>
          <w:lang w:eastAsia="ru-RU"/>
        </w:rPr>
        <w:t xml:space="preserve">Семинар по теме 9 </w:t>
      </w:r>
    </w:p>
    <w:p w:rsidR="0069525F" w:rsidRPr="0069525F" w:rsidRDefault="0069525F" w:rsidP="0069525F">
      <w:pPr>
        <w:widowControl w:val="0"/>
        <w:spacing w:after="0" w:line="240" w:lineRule="auto"/>
        <w:jc w:val="both"/>
        <w:rPr>
          <w:rFonts w:ascii="Times New Roman" w:eastAsia="Times New Roman" w:hAnsi="Times New Roman" w:cs="Times New Roman"/>
          <w:b/>
          <w:color w:val="000000" w:themeColor="text1"/>
          <w:sz w:val="24"/>
          <w:szCs w:val="24"/>
          <w:u w:val="single"/>
          <w:lang w:eastAsia="ru-RU"/>
        </w:rPr>
      </w:pPr>
      <w:r w:rsidRPr="0069525F">
        <w:rPr>
          <w:rFonts w:ascii="Times New Roman" w:eastAsia="Times New Roman" w:hAnsi="Times New Roman" w:cs="Times New Roman"/>
          <w:i/>
          <w:color w:val="000000" w:themeColor="text1"/>
          <w:sz w:val="24"/>
          <w:szCs w:val="24"/>
          <w:lang w:eastAsia="ru-RU"/>
        </w:rPr>
        <w:t>Технология проведения:</w:t>
      </w:r>
      <w:r w:rsidRPr="0069525F">
        <w:rPr>
          <w:rFonts w:ascii="Times New Roman" w:eastAsia="Calibri" w:hAnsi="Times New Roman" w:cs="Times New Roman"/>
          <w:color w:val="000000" w:themeColor="text1"/>
          <w:sz w:val="24"/>
          <w:szCs w:val="24"/>
        </w:rPr>
        <w:t xml:space="preserve"> устный </w:t>
      </w:r>
      <w:r w:rsidRPr="0069525F">
        <w:rPr>
          <w:rFonts w:ascii="Times New Roman" w:eastAsia="Times New Roman" w:hAnsi="Times New Roman" w:cs="Times New Roman"/>
          <w:color w:val="000000" w:themeColor="text1"/>
          <w:sz w:val="24"/>
          <w:szCs w:val="24"/>
          <w:lang w:eastAsia="ru-RU"/>
        </w:rPr>
        <w:t>опрос, деловая игра, беседа в диалоговом режиме</w:t>
      </w:r>
    </w:p>
    <w:p w:rsidR="0069525F" w:rsidRPr="0069525F" w:rsidRDefault="0069525F" w:rsidP="0069525F">
      <w:pPr>
        <w:widowControl w:val="0"/>
        <w:spacing w:after="0" w:line="240" w:lineRule="auto"/>
        <w:jc w:val="center"/>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 xml:space="preserve">Тема 9. Правотворчество. </w:t>
      </w:r>
    </w:p>
    <w:p w:rsidR="0069525F" w:rsidRPr="0069525F" w:rsidRDefault="0069525F" w:rsidP="0069525F">
      <w:pPr>
        <w:widowControl w:val="0"/>
        <w:spacing w:after="0" w:line="240" w:lineRule="auto"/>
        <w:jc w:val="center"/>
        <w:rPr>
          <w:rFonts w:ascii="Times New Roman" w:eastAsia="Times New Roman" w:hAnsi="Times New Roman" w:cs="Times New Roman"/>
          <w:b/>
          <w:color w:val="000000" w:themeColor="text1"/>
          <w:sz w:val="24"/>
          <w:szCs w:val="24"/>
          <w:lang w:eastAsia="ru-RU"/>
        </w:rPr>
      </w:pPr>
    </w:p>
    <w:p w:rsidR="0069525F" w:rsidRPr="0069525F" w:rsidRDefault="0069525F" w:rsidP="0069525F">
      <w:pPr>
        <w:widowControl w:val="0"/>
        <w:spacing w:after="0" w:line="240" w:lineRule="auto"/>
        <w:jc w:val="center"/>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 xml:space="preserve">Часть 1. Правотворчество. </w:t>
      </w:r>
    </w:p>
    <w:p w:rsidR="0069525F" w:rsidRPr="0069525F" w:rsidRDefault="0069525F" w:rsidP="0069525F">
      <w:pPr>
        <w:widowControl w:val="0"/>
        <w:spacing w:after="0" w:line="240" w:lineRule="auto"/>
        <w:jc w:val="both"/>
        <w:rPr>
          <w:rFonts w:ascii="Times New Roman" w:eastAsia="Times New Roman" w:hAnsi="Times New Roman" w:cs="Times New Roman"/>
          <w:color w:val="000000" w:themeColor="text1"/>
          <w:sz w:val="24"/>
          <w:szCs w:val="24"/>
          <w:lang w:eastAsia="ru-RU"/>
        </w:rPr>
      </w:pPr>
    </w:p>
    <w:p w:rsidR="0069525F" w:rsidRPr="0069525F" w:rsidRDefault="0069525F" w:rsidP="0069525F">
      <w:pPr>
        <w:widowControl w:val="0"/>
        <w:spacing w:after="0" w:line="240" w:lineRule="auto"/>
        <w:jc w:val="both"/>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ab/>
        <w:t>Вопросы для изучения:</w:t>
      </w:r>
    </w:p>
    <w:p w:rsidR="0069525F" w:rsidRPr="0069525F" w:rsidRDefault="0069525F" w:rsidP="0069525F">
      <w:pPr>
        <w:widowControl w:val="0"/>
        <w:numPr>
          <w:ilvl w:val="0"/>
          <w:numId w:val="28"/>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Понятие правотворчества, его отличие от правообразования.</w:t>
      </w:r>
    </w:p>
    <w:p w:rsidR="0069525F" w:rsidRPr="0069525F" w:rsidRDefault="0069525F" w:rsidP="0069525F">
      <w:pPr>
        <w:widowControl w:val="0"/>
        <w:numPr>
          <w:ilvl w:val="0"/>
          <w:numId w:val="28"/>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Принципы и функции правотворчества.</w:t>
      </w:r>
    </w:p>
    <w:p w:rsidR="0069525F" w:rsidRPr="0069525F" w:rsidRDefault="0069525F" w:rsidP="0069525F">
      <w:pPr>
        <w:widowControl w:val="0"/>
        <w:numPr>
          <w:ilvl w:val="0"/>
          <w:numId w:val="28"/>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Виды правотворчества.</w:t>
      </w:r>
    </w:p>
    <w:p w:rsidR="0069525F" w:rsidRPr="0069525F" w:rsidRDefault="0069525F" w:rsidP="0069525F">
      <w:pPr>
        <w:numPr>
          <w:ilvl w:val="0"/>
          <w:numId w:val="28"/>
        </w:numPr>
        <w:spacing w:after="200" w:line="240" w:lineRule="auto"/>
        <w:contextualSpacing/>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Стадии правотворчества. </w:t>
      </w:r>
    </w:p>
    <w:p w:rsidR="0069525F" w:rsidRPr="0069525F" w:rsidRDefault="0069525F" w:rsidP="0069525F">
      <w:pPr>
        <w:numPr>
          <w:ilvl w:val="0"/>
          <w:numId w:val="28"/>
        </w:numPr>
        <w:spacing w:after="200" w:line="240" w:lineRule="auto"/>
        <w:contextualSpacing/>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Правотворчество и законотворчество. Законодательный процесс.</w:t>
      </w:r>
    </w:p>
    <w:p w:rsidR="0069525F" w:rsidRPr="0069525F" w:rsidRDefault="0069525F" w:rsidP="0069525F">
      <w:pPr>
        <w:widowControl w:val="0"/>
        <w:spacing w:after="0" w:line="240" w:lineRule="auto"/>
        <w:jc w:val="both"/>
        <w:rPr>
          <w:rFonts w:ascii="Calibri" w:eastAsia="Calibri" w:hAnsi="Calibri" w:cs="Times New Roman"/>
          <w:color w:val="000000" w:themeColor="text1"/>
        </w:rPr>
      </w:pPr>
    </w:p>
    <w:p w:rsidR="0069525F" w:rsidRPr="0069525F" w:rsidRDefault="0069525F" w:rsidP="0069525F">
      <w:pPr>
        <w:widowControl w:val="0"/>
        <w:spacing w:after="0" w:line="240" w:lineRule="auto"/>
        <w:ind w:left="708"/>
        <w:jc w:val="both"/>
        <w:rPr>
          <w:rFonts w:ascii="Times New Roman" w:eastAsia="Calibri" w:hAnsi="Times New Roman" w:cs="Times New Roman"/>
          <w:b/>
          <w:color w:val="000000" w:themeColor="text1"/>
          <w:sz w:val="24"/>
          <w:szCs w:val="24"/>
        </w:rPr>
      </w:pPr>
      <w:r w:rsidRPr="0069525F">
        <w:rPr>
          <w:rFonts w:ascii="Times New Roman" w:eastAsia="Calibri" w:hAnsi="Times New Roman" w:cs="Times New Roman"/>
          <w:b/>
          <w:color w:val="000000" w:themeColor="text1"/>
          <w:sz w:val="24"/>
          <w:szCs w:val="24"/>
        </w:rPr>
        <w:t>Литература для подготовки:</w:t>
      </w:r>
    </w:p>
    <w:p w:rsidR="0069525F" w:rsidRPr="0069525F" w:rsidRDefault="0069525F" w:rsidP="0069525F">
      <w:pPr>
        <w:widowControl w:val="0"/>
        <w:numPr>
          <w:ilvl w:val="0"/>
          <w:numId w:val="29"/>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Конституция Российской Федерации - принята всенародным голосованием 12 декабря 1993 года c изменениями, одобренными в ходе общероссийского голосования 1 июля 2020 года (с учетом поправок, внесенных Законами РФ о поправках к Конституции РФ от 30.12.2008 № 6-ФКЗ, от 30.12.2008 № 7-ФКЗ, от 05.02.2014 № 2-ФКЗ, от 21.07.2014 № 11-ФКЗ, от 14.03.2020 № 1-ФКЗ) // Официальный интернет - портал правовой информации. Код доступа: http://www.pravo.gov.ru</w:t>
      </w:r>
    </w:p>
    <w:p w:rsidR="0069525F" w:rsidRPr="0069525F" w:rsidRDefault="0069525F" w:rsidP="0069525F">
      <w:pPr>
        <w:numPr>
          <w:ilvl w:val="0"/>
          <w:numId w:val="29"/>
        </w:numPr>
        <w:spacing w:after="200" w:line="240" w:lineRule="auto"/>
        <w:contextualSpacing/>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Абрамова Н.И. Право законодательной инициативы: проблемы обеспечения и защиты // Журнал российского права. - 2006. - № 3.- С.12-21.</w:t>
      </w:r>
    </w:p>
    <w:p w:rsidR="0069525F" w:rsidRPr="0069525F" w:rsidRDefault="0069525F" w:rsidP="0069525F">
      <w:pPr>
        <w:widowControl w:val="0"/>
        <w:numPr>
          <w:ilvl w:val="0"/>
          <w:numId w:val="29"/>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Абрамова, Александра Ивановна. Законодательный процесс в Российской Федерации : проблемы и перспективы / А. И. Абрамова ; Ин-т законодательства и сравнительного правоведения при Правительстве Российской Федерации. - Москва : Юристъ, 2005.</w:t>
      </w:r>
    </w:p>
    <w:p w:rsidR="0069525F" w:rsidRPr="0069525F" w:rsidRDefault="0069525F" w:rsidP="0069525F">
      <w:pPr>
        <w:widowControl w:val="0"/>
        <w:numPr>
          <w:ilvl w:val="0"/>
          <w:numId w:val="29"/>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Афанасьев В.С. Правообразование и правотворчество //Юридическая наука и правоохранительная практика. – 2008. - № 1. – С.4-14.</w:t>
      </w:r>
    </w:p>
    <w:p w:rsidR="0069525F" w:rsidRPr="0069525F" w:rsidRDefault="0069525F" w:rsidP="0069525F">
      <w:pPr>
        <w:widowControl w:val="0"/>
        <w:numPr>
          <w:ilvl w:val="0"/>
          <w:numId w:val="29"/>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Борсова Ж.П. К вопросу о принципах законотворчества // Конституционное и муниципальное право. – 2008. - № 12. - С. 15-18.</w:t>
      </w:r>
    </w:p>
    <w:p w:rsidR="0069525F" w:rsidRPr="0069525F" w:rsidRDefault="0069525F" w:rsidP="0069525F">
      <w:pPr>
        <w:widowControl w:val="0"/>
        <w:numPr>
          <w:ilvl w:val="0"/>
          <w:numId w:val="29"/>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Борсова Ж.П. Понятие законотворчества в современном государстве // Конституционное и муниципальное право. - М.: Юрист, 2008, № 3. - С. 7-9.</w:t>
      </w:r>
    </w:p>
    <w:p w:rsidR="0069525F" w:rsidRPr="0069525F" w:rsidRDefault="0069525F" w:rsidP="0069525F">
      <w:pPr>
        <w:widowControl w:val="0"/>
        <w:numPr>
          <w:ilvl w:val="0"/>
          <w:numId w:val="29"/>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Булаков О.Н. Законотворчество: теория вопроса // Пробелы в российском законодательстве. Юридический журнал. – 2016. // </w:t>
      </w:r>
      <w:r w:rsidRPr="0069525F">
        <w:rPr>
          <w:rFonts w:ascii="Times New Roman" w:eastAsia="Times New Roman" w:hAnsi="Times New Roman" w:cs="Times New Roman"/>
          <w:color w:val="000000" w:themeColor="text1"/>
          <w:sz w:val="24"/>
          <w:szCs w:val="24"/>
          <w:lang w:val="en-US" w:eastAsia="ru-RU"/>
        </w:rPr>
        <w:t>URL</w:t>
      </w:r>
      <w:r w:rsidRPr="0069525F">
        <w:rPr>
          <w:rFonts w:ascii="Times New Roman" w:eastAsia="Times New Roman" w:hAnsi="Times New Roman" w:cs="Times New Roman"/>
          <w:color w:val="000000" w:themeColor="text1"/>
          <w:sz w:val="24"/>
          <w:szCs w:val="24"/>
          <w:lang w:eastAsia="ru-RU"/>
        </w:rPr>
        <w:t xml:space="preserve">: </w:t>
      </w:r>
      <w:hyperlink r:id="rId20" w:history="1">
        <w:r w:rsidRPr="0069525F">
          <w:rPr>
            <w:rFonts w:ascii="Times New Roman" w:eastAsia="Times New Roman" w:hAnsi="Times New Roman" w:cs="Times New Roman"/>
            <w:color w:val="000000" w:themeColor="text1"/>
            <w:sz w:val="24"/>
            <w:szCs w:val="24"/>
            <w:u w:val="single"/>
            <w:lang w:eastAsia="ru-RU"/>
          </w:rPr>
          <w:t>https://cyberleninka.ru/article/n/zakonotvorchestvo-teoriya-voprosa/viewer</w:t>
        </w:r>
      </w:hyperlink>
    </w:p>
    <w:p w:rsidR="0069525F" w:rsidRPr="0069525F" w:rsidRDefault="0069525F" w:rsidP="0069525F">
      <w:pPr>
        <w:numPr>
          <w:ilvl w:val="0"/>
          <w:numId w:val="29"/>
        </w:numPr>
        <w:spacing w:after="200" w:line="240" w:lineRule="auto"/>
        <w:contextualSpacing/>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Власова, Татьяна Валентиновна. Теория государства и права [Электронный ресурс] : учебник для среднего профессионального образования / Т. В. Власова, В. М. Дуэль ; Российский государственный университет правосудия. - Москва : РГУП, 2017.</w:t>
      </w:r>
    </w:p>
    <w:p w:rsidR="0069525F" w:rsidRPr="0069525F" w:rsidRDefault="0069525F" w:rsidP="0069525F">
      <w:pPr>
        <w:numPr>
          <w:ilvl w:val="0"/>
          <w:numId w:val="29"/>
        </w:numPr>
        <w:spacing w:after="200" w:line="240" w:lineRule="auto"/>
        <w:contextualSpacing/>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Желдыбина, Т. А. Механизм обеспечения процесса законотворчества в России : монография / Т. А. Желдыбина; под ред. И. Н. Синякина. - М. : Юрлитинформ, 2017.</w:t>
      </w:r>
    </w:p>
    <w:p w:rsidR="0069525F" w:rsidRPr="0069525F" w:rsidRDefault="0069525F" w:rsidP="0069525F">
      <w:pPr>
        <w:widowControl w:val="0"/>
        <w:numPr>
          <w:ilvl w:val="0"/>
          <w:numId w:val="29"/>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Законодательный процесс. Понятие. Институты. Стадии. Научно-практическое пособие / Алейник А.А., Васильев Р.Ф., Квачева Н.Е., Котелевская И.В., и др.; Отв. ред.: Васильев Р.Ф. - М.: Юриспруденция, 2000.</w:t>
      </w:r>
    </w:p>
    <w:p w:rsidR="0069525F" w:rsidRPr="0069525F" w:rsidRDefault="0069525F" w:rsidP="0069525F">
      <w:pPr>
        <w:widowControl w:val="0"/>
        <w:numPr>
          <w:ilvl w:val="0"/>
          <w:numId w:val="29"/>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Законотворчество в Российской Федерации. Научно-практическое и учебное пособие / Абрамова А.И., Губарева Т.В., Мицкевич А.В., Пиголкин А.С., и др.; Под ред.: Пиголкин А.С. - М.: Формула права, 2000.</w:t>
      </w:r>
    </w:p>
    <w:p w:rsidR="0069525F" w:rsidRPr="0069525F" w:rsidRDefault="0069525F" w:rsidP="0069525F">
      <w:pPr>
        <w:widowControl w:val="0"/>
        <w:numPr>
          <w:ilvl w:val="0"/>
          <w:numId w:val="29"/>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Крашенинников П.В. Федеральный законотворческий процесс / П.В. Крашенинников. - М.: Статут, 2001.</w:t>
      </w:r>
    </w:p>
    <w:p w:rsidR="0069525F" w:rsidRPr="0069525F" w:rsidRDefault="0069525F" w:rsidP="0069525F">
      <w:pPr>
        <w:numPr>
          <w:ilvl w:val="0"/>
          <w:numId w:val="29"/>
        </w:numPr>
        <w:spacing w:after="200" w:line="240" w:lineRule="auto"/>
        <w:contextualSpacing/>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Осипов, М.Ю. Понятие и соотношение правового регулирования и правотворчества / Осипов М.Ю. Ин-т законовед. и управл. Всерос. полицейской ассоциации. - М. : Изд-во СГУ, 2010.</w:t>
      </w:r>
    </w:p>
    <w:p w:rsidR="0069525F" w:rsidRPr="0069525F" w:rsidRDefault="0069525F" w:rsidP="0069525F">
      <w:pPr>
        <w:numPr>
          <w:ilvl w:val="0"/>
          <w:numId w:val="29"/>
        </w:numPr>
        <w:spacing w:after="200" w:line="240" w:lineRule="auto"/>
        <w:contextualSpacing/>
        <w:rPr>
          <w:rFonts w:ascii="Times New Roman" w:eastAsia="Times New Roman" w:hAnsi="Times New Roman" w:cs="Times New Roman"/>
          <w:sz w:val="24"/>
          <w:szCs w:val="24"/>
          <w:lang w:eastAsia="ru-RU"/>
        </w:rPr>
      </w:pPr>
      <w:r w:rsidRPr="0069525F">
        <w:rPr>
          <w:rFonts w:ascii="Times New Roman" w:eastAsia="Times New Roman" w:hAnsi="Times New Roman" w:cs="Times New Roman"/>
          <w:color w:val="000000" w:themeColor="text1"/>
          <w:sz w:val="24"/>
          <w:szCs w:val="24"/>
          <w:lang w:eastAsia="ru-RU"/>
        </w:rPr>
        <w:t>Правотворчество : учебное пособие для вузов / А. П. Альбов [и др.] ; под редакцией А. П. Альбова, С. В. Николюкина. – Москва : Издательство Юрайт, 2024. – 219 с. –Текст : электронный // Образовательная платформа Юрайт [сайт]. – URL: </w:t>
      </w:r>
      <w:hyperlink r:id="rId21" w:tgtFrame="_blank" w:history="1">
        <w:r w:rsidRPr="0069525F">
          <w:rPr>
            <w:rFonts w:ascii="Times New Roman" w:eastAsia="Times New Roman" w:hAnsi="Times New Roman" w:cs="Times New Roman"/>
            <w:sz w:val="24"/>
            <w:szCs w:val="24"/>
            <w:u w:val="single"/>
            <w:lang w:eastAsia="ru-RU"/>
          </w:rPr>
          <w:t>https://urait.ru/bcode/536730</w:t>
        </w:r>
      </w:hyperlink>
      <w:r w:rsidRPr="0069525F">
        <w:rPr>
          <w:rFonts w:ascii="Times New Roman" w:eastAsia="Times New Roman" w:hAnsi="Times New Roman" w:cs="Times New Roman"/>
          <w:sz w:val="24"/>
          <w:szCs w:val="24"/>
          <w:lang w:eastAsia="ru-RU"/>
        </w:rPr>
        <w:t> </w:t>
      </w:r>
    </w:p>
    <w:p w:rsidR="0069525F" w:rsidRPr="0069525F" w:rsidRDefault="0069525F" w:rsidP="0069525F">
      <w:pPr>
        <w:numPr>
          <w:ilvl w:val="0"/>
          <w:numId w:val="29"/>
        </w:numPr>
        <w:spacing w:after="200" w:line="240" w:lineRule="auto"/>
        <w:contextualSpacing/>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Правотворчество в Российской Федерации: проблемы теории и практики /Отв. ред. В.М. Сырых, М.А. Занина. - М., РАП, 2010.</w:t>
      </w:r>
    </w:p>
    <w:p w:rsidR="0069525F" w:rsidRPr="0069525F" w:rsidRDefault="0069525F" w:rsidP="0069525F">
      <w:pPr>
        <w:widowControl w:val="0"/>
        <w:numPr>
          <w:ilvl w:val="0"/>
          <w:numId w:val="29"/>
        </w:numPr>
        <w:spacing w:after="200" w:line="240" w:lineRule="auto"/>
        <w:contextualSpacing/>
        <w:jc w:val="both"/>
        <w:rPr>
          <w:rFonts w:ascii="Times New Roman" w:eastAsia="Times New Roman" w:hAnsi="Times New Roman" w:cs="Times New Roman"/>
          <w:b/>
          <w:i/>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Румянцев, М. Б. Правотворчество в Российской Федерации: монография / М.Б. Румянцев. – Чебоксары: ИД «Среда», 2019. </w:t>
      </w:r>
    </w:p>
    <w:p w:rsidR="0069525F" w:rsidRPr="0069525F" w:rsidRDefault="0069525F" w:rsidP="0069525F">
      <w:pPr>
        <w:widowControl w:val="0"/>
        <w:spacing w:after="0" w:line="240" w:lineRule="auto"/>
        <w:ind w:firstLine="708"/>
        <w:jc w:val="center"/>
        <w:rPr>
          <w:rFonts w:ascii="Times New Roman" w:eastAsia="Times New Roman" w:hAnsi="Times New Roman" w:cs="Times New Roman"/>
          <w:b/>
          <w:color w:val="000000" w:themeColor="text1"/>
          <w:sz w:val="24"/>
          <w:szCs w:val="24"/>
          <w:lang w:eastAsia="ru-RU"/>
        </w:rPr>
      </w:pPr>
    </w:p>
    <w:p w:rsidR="0069525F" w:rsidRPr="0069525F" w:rsidRDefault="0069525F" w:rsidP="0069525F">
      <w:pPr>
        <w:spacing w:after="0" w:line="240" w:lineRule="auto"/>
        <w:ind w:left="360" w:firstLine="348"/>
        <w:contextualSpacing/>
        <w:jc w:val="both"/>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Методические рекомендации:</w:t>
      </w:r>
    </w:p>
    <w:p w:rsidR="0069525F" w:rsidRPr="0069525F" w:rsidRDefault="0069525F" w:rsidP="0069525F">
      <w:pPr>
        <w:shd w:val="clear" w:color="auto" w:fill="FFFFFF"/>
        <w:tabs>
          <w:tab w:val="left" w:pos="735"/>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ab/>
        <w:t>Изучая тему, студенту необходимо выяснить, что представляет собой правотворчество, чем правотворчество отличается от правообразования и законотворчества; проанализировать принципы, функции и виды правотворчества; необходимо уметь классифицировать органы, осуществляющие правотворческую деятельность, выделять её стадии. При изучении вопроса о законотворчестве необходимо дать понятие законотворческого процесса, уяснить его отличие от категории «правотворчество», проанализировать стадии законотворческого процесса в РФ.</w:t>
      </w:r>
    </w:p>
    <w:p w:rsidR="0069525F" w:rsidRPr="0069525F" w:rsidRDefault="0069525F" w:rsidP="0069525F">
      <w:pPr>
        <w:shd w:val="clear" w:color="auto" w:fill="FFFFFF"/>
        <w:tabs>
          <w:tab w:val="left" w:pos="735"/>
        </w:tabs>
        <w:autoSpaceDE w:val="0"/>
        <w:autoSpaceDN w:val="0"/>
        <w:adjustRightInd w:val="0"/>
        <w:spacing w:after="0" w:line="240" w:lineRule="auto"/>
        <w:jc w:val="both"/>
        <w:rPr>
          <w:rFonts w:ascii="Times New Roman" w:eastAsia="Times New Roman" w:hAnsi="Times New Roman" w:cs="Times New Roman"/>
          <w:b/>
          <w:i/>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ab/>
      </w:r>
    </w:p>
    <w:p w:rsidR="0069525F" w:rsidRPr="0069525F" w:rsidRDefault="0069525F" w:rsidP="0069525F">
      <w:pPr>
        <w:shd w:val="clear" w:color="auto" w:fill="FFFFFF"/>
        <w:tabs>
          <w:tab w:val="left" w:pos="735"/>
        </w:tabs>
        <w:autoSpaceDE w:val="0"/>
        <w:autoSpaceDN w:val="0"/>
        <w:adjustRightInd w:val="0"/>
        <w:spacing w:after="0" w:line="240" w:lineRule="auto"/>
        <w:jc w:val="both"/>
        <w:rPr>
          <w:rFonts w:ascii="Times New Roman" w:eastAsia="Times New Roman" w:hAnsi="Times New Roman" w:cs="Times New Roman"/>
          <w:b/>
          <w:i/>
          <w:color w:val="000000" w:themeColor="text1"/>
          <w:sz w:val="24"/>
          <w:szCs w:val="24"/>
          <w:lang w:eastAsia="ru-RU"/>
        </w:rPr>
      </w:pPr>
      <w:r w:rsidRPr="0069525F">
        <w:rPr>
          <w:rFonts w:ascii="Times New Roman" w:eastAsia="Times New Roman" w:hAnsi="Times New Roman" w:cs="Times New Roman"/>
          <w:b/>
          <w:i/>
          <w:color w:val="000000" w:themeColor="text1"/>
          <w:sz w:val="24"/>
          <w:szCs w:val="24"/>
          <w:lang w:eastAsia="ru-RU"/>
        </w:rPr>
        <w:tab/>
        <w:t>Задания для самостоятельной работы</w:t>
      </w:r>
    </w:p>
    <w:p w:rsidR="0069525F" w:rsidRPr="0069525F" w:rsidRDefault="0069525F" w:rsidP="0069525F">
      <w:pPr>
        <w:numPr>
          <w:ilvl w:val="0"/>
          <w:numId w:val="30"/>
        </w:numPr>
        <w:shd w:val="clear" w:color="auto" w:fill="FFFFFF"/>
        <w:tabs>
          <w:tab w:val="left" w:pos="735"/>
        </w:tabs>
        <w:autoSpaceDE w:val="0"/>
        <w:autoSpaceDN w:val="0"/>
        <w:adjustRightInd w:val="0"/>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Используя Конституцию РФ, проанализировать основные стадии законотворческого процесса, подготовив доклад.</w:t>
      </w:r>
    </w:p>
    <w:p w:rsidR="0069525F" w:rsidRPr="0069525F" w:rsidRDefault="0069525F" w:rsidP="0069525F">
      <w:pPr>
        <w:numPr>
          <w:ilvl w:val="0"/>
          <w:numId w:val="30"/>
        </w:numPr>
        <w:shd w:val="clear" w:color="auto" w:fill="FFFFFF"/>
        <w:tabs>
          <w:tab w:val="left" w:pos="735"/>
        </w:tabs>
        <w:autoSpaceDE w:val="0"/>
        <w:autoSpaceDN w:val="0"/>
        <w:adjustRightInd w:val="0"/>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Составить презентацию на тему: «Учет законодательства, возможности использования электронно-вычислительной техники в правотворчестве и систематизации нормативно-правовых актов».</w:t>
      </w:r>
    </w:p>
    <w:p w:rsidR="0069525F" w:rsidRPr="0069525F" w:rsidRDefault="0069525F" w:rsidP="0069525F">
      <w:pPr>
        <w:widowControl w:val="0"/>
        <w:spacing w:after="0" w:line="240" w:lineRule="auto"/>
        <w:jc w:val="center"/>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Часть 2. Систематизация законодательства. Юридическая техника</w:t>
      </w:r>
    </w:p>
    <w:p w:rsidR="0069525F" w:rsidRPr="0069525F" w:rsidRDefault="0069525F" w:rsidP="0069525F">
      <w:pPr>
        <w:widowControl w:val="0"/>
        <w:spacing w:after="0" w:line="240" w:lineRule="auto"/>
        <w:jc w:val="center"/>
        <w:rPr>
          <w:rFonts w:ascii="Times New Roman" w:eastAsia="Times New Roman" w:hAnsi="Times New Roman" w:cs="Times New Roman"/>
          <w:b/>
          <w:color w:val="000000" w:themeColor="text1"/>
          <w:sz w:val="24"/>
          <w:szCs w:val="24"/>
          <w:u w:val="single"/>
          <w:lang w:eastAsia="ru-RU"/>
        </w:rPr>
      </w:pPr>
    </w:p>
    <w:p w:rsidR="0069525F" w:rsidRPr="0069525F" w:rsidRDefault="0069525F" w:rsidP="0069525F">
      <w:pPr>
        <w:widowControl w:val="0"/>
        <w:spacing w:after="0" w:line="240" w:lineRule="auto"/>
        <w:jc w:val="both"/>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Вопросы для изучения:</w:t>
      </w:r>
    </w:p>
    <w:p w:rsidR="0069525F" w:rsidRPr="0069525F" w:rsidRDefault="0069525F" w:rsidP="0069525F">
      <w:pPr>
        <w:numPr>
          <w:ilvl w:val="0"/>
          <w:numId w:val="48"/>
        </w:numPr>
        <w:spacing w:after="200" w:line="240" w:lineRule="auto"/>
        <w:contextualSpacing/>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Понятие и формы систематизации законодательства. </w:t>
      </w:r>
    </w:p>
    <w:p w:rsidR="0069525F" w:rsidRPr="0069525F" w:rsidRDefault="0069525F" w:rsidP="0069525F">
      <w:pPr>
        <w:numPr>
          <w:ilvl w:val="0"/>
          <w:numId w:val="48"/>
        </w:numPr>
        <w:spacing w:after="200" w:line="240" w:lineRule="auto"/>
        <w:contextualSpacing/>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Понятие и виды юридической техники. </w:t>
      </w:r>
    </w:p>
    <w:p w:rsidR="0069525F" w:rsidRPr="0069525F" w:rsidRDefault="0069525F" w:rsidP="0069525F">
      <w:pPr>
        <w:numPr>
          <w:ilvl w:val="0"/>
          <w:numId w:val="48"/>
        </w:numPr>
        <w:spacing w:after="200" w:line="240" w:lineRule="auto"/>
        <w:contextualSpacing/>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Способы и средства юридической техники. </w:t>
      </w:r>
    </w:p>
    <w:p w:rsidR="0069525F" w:rsidRPr="0069525F" w:rsidRDefault="0069525F" w:rsidP="0069525F">
      <w:pPr>
        <w:numPr>
          <w:ilvl w:val="0"/>
          <w:numId w:val="48"/>
        </w:numPr>
        <w:spacing w:after="200" w:line="240" w:lineRule="auto"/>
        <w:contextualSpacing/>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Правила юридической техники. Требования к терминологии. </w:t>
      </w:r>
    </w:p>
    <w:p w:rsidR="0069525F" w:rsidRPr="0069525F" w:rsidRDefault="0069525F" w:rsidP="0069525F">
      <w:pPr>
        <w:widowControl w:val="0"/>
        <w:spacing w:after="0" w:line="240" w:lineRule="auto"/>
        <w:jc w:val="both"/>
        <w:rPr>
          <w:rFonts w:ascii="Times New Roman" w:eastAsia="Times New Roman" w:hAnsi="Times New Roman" w:cs="Times New Roman"/>
          <w:b/>
          <w:color w:val="000000" w:themeColor="text1"/>
          <w:sz w:val="24"/>
          <w:szCs w:val="24"/>
          <w:u w:val="single"/>
          <w:lang w:eastAsia="ru-RU"/>
        </w:rPr>
      </w:pPr>
    </w:p>
    <w:p w:rsidR="0069525F" w:rsidRPr="0069525F" w:rsidRDefault="0069525F" w:rsidP="0069525F">
      <w:pPr>
        <w:widowControl w:val="0"/>
        <w:spacing w:after="0" w:line="240" w:lineRule="auto"/>
        <w:ind w:left="708"/>
        <w:jc w:val="both"/>
        <w:rPr>
          <w:rFonts w:ascii="Times New Roman" w:eastAsia="Calibri" w:hAnsi="Times New Roman" w:cs="Times New Roman"/>
          <w:b/>
          <w:color w:val="000000" w:themeColor="text1"/>
          <w:sz w:val="24"/>
          <w:szCs w:val="24"/>
        </w:rPr>
      </w:pPr>
      <w:r w:rsidRPr="0069525F">
        <w:rPr>
          <w:rFonts w:ascii="Times New Roman" w:eastAsia="Calibri" w:hAnsi="Times New Roman" w:cs="Times New Roman"/>
          <w:b/>
          <w:color w:val="000000" w:themeColor="text1"/>
          <w:sz w:val="24"/>
          <w:szCs w:val="24"/>
        </w:rPr>
        <w:t>Литература для подготовки:</w:t>
      </w:r>
    </w:p>
    <w:p w:rsidR="0069525F" w:rsidRPr="0069525F" w:rsidRDefault="0069525F" w:rsidP="0069525F">
      <w:pPr>
        <w:numPr>
          <w:ilvl w:val="0"/>
          <w:numId w:val="49"/>
        </w:numPr>
        <w:spacing w:after="200" w:line="240" w:lineRule="auto"/>
        <w:contextualSpacing/>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Брик, А. Д. Система права и систематизация законодательства: методология исследования / А. Д. Брик // Философия права. - 2011. - № 6. - С. 42-46.</w:t>
      </w:r>
    </w:p>
    <w:p w:rsidR="0069525F" w:rsidRPr="0069525F" w:rsidRDefault="0069525F" w:rsidP="0069525F">
      <w:pPr>
        <w:numPr>
          <w:ilvl w:val="0"/>
          <w:numId w:val="49"/>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lastRenderedPageBreak/>
        <w:t xml:space="preserve">Власова Т.В., Дуэль В.М. Теория государства и права: учебник. – М.: РГУП, 2023. // </w:t>
      </w:r>
      <w:r w:rsidRPr="0069525F">
        <w:rPr>
          <w:rFonts w:ascii="Times New Roman" w:eastAsia="Times New Roman" w:hAnsi="Times New Roman" w:cs="Times New Roman"/>
          <w:color w:val="000000" w:themeColor="text1"/>
          <w:sz w:val="24"/>
          <w:szCs w:val="24"/>
          <w:lang w:val="en-US" w:eastAsia="ru-RU"/>
        </w:rPr>
        <w:t>URL</w:t>
      </w:r>
      <w:r w:rsidRPr="0069525F">
        <w:rPr>
          <w:rFonts w:ascii="Times New Roman" w:eastAsia="Times New Roman" w:hAnsi="Times New Roman" w:cs="Times New Roman"/>
          <w:color w:val="000000" w:themeColor="text1"/>
          <w:sz w:val="24"/>
          <w:szCs w:val="24"/>
          <w:lang w:eastAsia="ru-RU"/>
        </w:rPr>
        <w:t xml:space="preserve">: </w:t>
      </w:r>
      <w:hyperlink r:id="rId22" w:history="1">
        <w:r w:rsidRPr="0069525F">
          <w:rPr>
            <w:rFonts w:ascii="Times New Roman" w:eastAsia="Times New Roman" w:hAnsi="Times New Roman" w:cs="Times New Roman"/>
            <w:sz w:val="24"/>
            <w:szCs w:val="24"/>
            <w:u w:val="single"/>
            <w:lang w:eastAsia="ru-RU"/>
          </w:rPr>
          <w:t>https://op.raj.ru/spo/1198-tgp-23</w:t>
        </w:r>
      </w:hyperlink>
    </w:p>
    <w:p w:rsidR="0069525F" w:rsidRPr="0069525F" w:rsidRDefault="0069525F" w:rsidP="0069525F">
      <w:pPr>
        <w:numPr>
          <w:ilvl w:val="0"/>
          <w:numId w:val="49"/>
        </w:numPr>
        <w:spacing w:after="200" w:line="240" w:lineRule="auto"/>
        <w:contextualSpacing/>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Горохова, С. С. Юридическая техника : учебник и практикум / С. С. Горохова. - 2-е изд., перераб. и доп. - Электрон. дан. - Москва : Юрайт, 2022. Режим доступа: Электронно-библиотечная система Юрайт, для авториз. пользователей. - Текст : электронный.</w:t>
      </w:r>
      <w:r w:rsidRPr="0069525F">
        <w:rPr>
          <w:color w:val="000000" w:themeColor="text1"/>
        </w:rPr>
        <w:t xml:space="preserve"> </w:t>
      </w:r>
      <w:r w:rsidRPr="0069525F">
        <w:rPr>
          <w:rFonts w:ascii="Times New Roman" w:eastAsia="Times New Roman" w:hAnsi="Times New Roman" w:cs="Times New Roman"/>
          <w:color w:val="000000" w:themeColor="text1"/>
          <w:sz w:val="24"/>
          <w:szCs w:val="24"/>
          <w:lang w:eastAsia="ru-RU"/>
        </w:rPr>
        <w:t xml:space="preserve">URL: </w:t>
      </w:r>
      <w:hyperlink r:id="rId23" w:history="1">
        <w:r w:rsidRPr="0069525F">
          <w:rPr>
            <w:rFonts w:ascii="Times New Roman" w:eastAsia="Times New Roman" w:hAnsi="Times New Roman" w:cs="Times New Roman"/>
            <w:color w:val="000000" w:themeColor="text1"/>
            <w:sz w:val="24"/>
            <w:szCs w:val="24"/>
            <w:u w:val="single"/>
            <w:lang w:eastAsia="ru-RU"/>
          </w:rPr>
          <w:t>https://urait.ru/bcode/489273</w:t>
        </w:r>
      </w:hyperlink>
    </w:p>
    <w:p w:rsidR="0069525F" w:rsidRPr="0069525F" w:rsidRDefault="0069525F" w:rsidP="0069525F">
      <w:pPr>
        <w:numPr>
          <w:ilvl w:val="0"/>
          <w:numId w:val="49"/>
        </w:numPr>
        <w:spacing w:after="200" w:line="240" w:lineRule="auto"/>
        <w:contextualSpacing/>
        <w:rPr>
          <w:rFonts w:ascii="Times New Roman" w:eastAsia="Times New Roman" w:hAnsi="Times New Roman" w:cs="Times New Roman"/>
          <w:sz w:val="24"/>
          <w:szCs w:val="24"/>
          <w:lang w:eastAsia="ru-RU"/>
        </w:rPr>
      </w:pPr>
      <w:r w:rsidRPr="0069525F">
        <w:rPr>
          <w:rFonts w:ascii="Times New Roman" w:eastAsia="Times New Roman" w:hAnsi="Times New Roman" w:cs="Times New Roman"/>
          <w:iCs/>
          <w:color w:val="000000" w:themeColor="text1"/>
          <w:sz w:val="24"/>
          <w:szCs w:val="24"/>
          <w:lang w:eastAsia="ru-RU"/>
        </w:rPr>
        <w:t>Калина, В. Ф.</w:t>
      </w:r>
      <w:r w:rsidRPr="0069525F">
        <w:rPr>
          <w:rFonts w:ascii="Times New Roman" w:eastAsia="Times New Roman" w:hAnsi="Times New Roman" w:cs="Times New Roman"/>
          <w:i/>
          <w:iCs/>
          <w:color w:val="000000" w:themeColor="text1"/>
          <w:sz w:val="24"/>
          <w:szCs w:val="24"/>
          <w:lang w:eastAsia="ru-RU"/>
        </w:rPr>
        <w:t> </w:t>
      </w:r>
      <w:r w:rsidRPr="0069525F">
        <w:rPr>
          <w:rFonts w:ascii="Times New Roman" w:eastAsia="Times New Roman" w:hAnsi="Times New Roman" w:cs="Times New Roman"/>
          <w:color w:val="000000" w:themeColor="text1"/>
          <w:sz w:val="24"/>
          <w:szCs w:val="24"/>
          <w:lang w:eastAsia="ru-RU"/>
        </w:rPr>
        <w:t> Юридическая техника : учебник для вузов / В. Ф. Калина. – 2-е изд., перераб. и доп. – Москва : Издательство Юрайт, 2024. – 264 с. – Текст : электронный // Образовательная платформа Юрайт [сайт]. – URL: </w:t>
      </w:r>
      <w:hyperlink r:id="rId24" w:tgtFrame="_blank" w:history="1">
        <w:r w:rsidRPr="0069525F">
          <w:rPr>
            <w:rFonts w:ascii="Times New Roman" w:eastAsia="Times New Roman" w:hAnsi="Times New Roman" w:cs="Times New Roman"/>
            <w:sz w:val="24"/>
            <w:szCs w:val="24"/>
            <w:u w:val="single"/>
            <w:lang w:eastAsia="ru-RU"/>
          </w:rPr>
          <w:t>https://urait.ru/bcode/536109</w:t>
        </w:r>
      </w:hyperlink>
      <w:r w:rsidRPr="0069525F">
        <w:rPr>
          <w:rFonts w:ascii="Times New Roman" w:eastAsia="Times New Roman" w:hAnsi="Times New Roman" w:cs="Times New Roman"/>
          <w:sz w:val="24"/>
          <w:szCs w:val="24"/>
          <w:lang w:eastAsia="ru-RU"/>
        </w:rPr>
        <w:t> </w:t>
      </w:r>
    </w:p>
    <w:p w:rsidR="0069525F" w:rsidRPr="0069525F" w:rsidRDefault="0069525F" w:rsidP="0069525F">
      <w:pPr>
        <w:numPr>
          <w:ilvl w:val="0"/>
          <w:numId w:val="49"/>
        </w:numPr>
        <w:spacing w:after="200" w:line="240" w:lineRule="auto"/>
        <w:contextualSpacing/>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Краснов, Юрий Константинович. Юридическая техника: учебник / Ю. К. Краснов, В. В. Надвикова, В. И. Шкатулла. - Москва : Юстицинформ, 2014. // </w:t>
      </w:r>
      <w:r w:rsidRPr="0069525F">
        <w:rPr>
          <w:rFonts w:ascii="Times New Roman" w:eastAsia="Times New Roman" w:hAnsi="Times New Roman" w:cs="Times New Roman"/>
          <w:color w:val="000000" w:themeColor="text1"/>
          <w:sz w:val="24"/>
          <w:szCs w:val="24"/>
          <w:lang w:val="en-US" w:eastAsia="ru-RU"/>
        </w:rPr>
        <w:t>URL</w:t>
      </w:r>
      <w:r w:rsidRPr="0069525F">
        <w:rPr>
          <w:rFonts w:ascii="Times New Roman" w:eastAsia="Times New Roman" w:hAnsi="Times New Roman" w:cs="Times New Roman"/>
          <w:color w:val="000000" w:themeColor="text1"/>
          <w:sz w:val="24"/>
          <w:szCs w:val="24"/>
          <w:lang w:eastAsia="ru-RU"/>
        </w:rPr>
        <w:t xml:space="preserve">: </w:t>
      </w:r>
      <w:hyperlink r:id="rId25" w:history="1">
        <w:r w:rsidRPr="0069525F">
          <w:rPr>
            <w:rFonts w:ascii="Times New Roman" w:eastAsia="Times New Roman" w:hAnsi="Times New Roman" w:cs="Times New Roman"/>
            <w:color w:val="000000" w:themeColor="text1"/>
            <w:sz w:val="24"/>
            <w:szCs w:val="24"/>
            <w:u w:val="single"/>
            <w:lang w:eastAsia="ru-RU"/>
          </w:rPr>
          <w:t>http://www.consultant.ru/edu/student/download_books/book/krasnov_uk_nadvikova_vv_shkatulla_vi_juridicheskaja_tehnika/</w:t>
        </w:r>
      </w:hyperlink>
    </w:p>
    <w:p w:rsidR="0069525F" w:rsidRPr="0069525F" w:rsidRDefault="0069525F" w:rsidP="0069525F">
      <w:pPr>
        <w:numPr>
          <w:ilvl w:val="0"/>
          <w:numId w:val="49"/>
        </w:numPr>
        <w:spacing w:after="200" w:line="240" w:lineRule="auto"/>
        <w:contextualSpacing/>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Кудешкина, Ольга Борисовна. Систематизация отечественного законодательства : дис. ... канд. юрид. наук : 12.00.01. - Казань, 2002.</w:t>
      </w:r>
    </w:p>
    <w:p w:rsidR="0069525F" w:rsidRPr="0069525F" w:rsidRDefault="0069525F" w:rsidP="0069525F">
      <w:pPr>
        <w:numPr>
          <w:ilvl w:val="0"/>
          <w:numId w:val="49"/>
        </w:numPr>
        <w:spacing w:after="200" w:line="240" w:lineRule="auto"/>
        <w:contextualSpacing/>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Систематизация законодательства в Российской Федерации / Абрамова А.И., Мицкевич А.В., Пиголкин А.С., Пилипенко А.Н., и др.; Под ред.: Пиголкин А.С. - С.-Пб.: Юрид. центр Пресс, 2003.</w:t>
      </w:r>
    </w:p>
    <w:p w:rsidR="0069525F" w:rsidRPr="0069525F" w:rsidRDefault="0069525F" w:rsidP="0069525F">
      <w:pPr>
        <w:widowControl w:val="0"/>
        <w:spacing w:after="0" w:line="240" w:lineRule="auto"/>
        <w:ind w:firstLine="708"/>
        <w:jc w:val="center"/>
        <w:rPr>
          <w:rFonts w:ascii="Times New Roman" w:eastAsia="Times New Roman" w:hAnsi="Times New Roman" w:cs="Times New Roman"/>
          <w:b/>
          <w:color w:val="000000" w:themeColor="text1"/>
          <w:sz w:val="24"/>
          <w:szCs w:val="24"/>
          <w:lang w:eastAsia="ru-RU"/>
        </w:rPr>
      </w:pPr>
    </w:p>
    <w:p w:rsidR="0069525F" w:rsidRPr="0069525F" w:rsidRDefault="0069525F" w:rsidP="0069525F">
      <w:pPr>
        <w:spacing w:after="0" w:line="240" w:lineRule="auto"/>
        <w:ind w:left="360" w:firstLine="348"/>
        <w:contextualSpacing/>
        <w:jc w:val="both"/>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Методические рекомендации:</w:t>
      </w:r>
    </w:p>
    <w:p w:rsidR="0069525F" w:rsidRPr="0069525F" w:rsidRDefault="0069525F" w:rsidP="0069525F">
      <w:pPr>
        <w:shd w:val="clear" w:color="auto" w:fill="FFFFFF"/>
        <w:tabs>
          <w:tab w:val="left" w:pos="735"/>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ab/>
        <w:t>Изучая вопрос о систематизации законодательства, необходимо обратить особое внимание на её виды, проанализировать особенности кодификации, инкорпорации, консолидации и учета.</w:t>
      </w:r>
    </w:p>
    <w:p w:rsidR="0069525F" w:rsidRPr="0069525F" w:rsidRDefault="0069525F" w:rsidP="0069525F">
      <w:pPr>
        <w:widowControl w:val="0"/>
        <w:spacing w:after="0" w:line="240" w:lineRule="auto"/>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ab/>
      </w:r>
      <w:r w:rsidRPr="0069525F">
        <w:rPr>
          <w:rFonts w:ascii="Times New Roman" w:eastAsia="Times New Roman" w:hAnsi="Times New Roman" w:cs="Times New Roman"/>
          <w:bCs/>
          <w:iCs/>
          <w:color w:val="000000" w:themeColor="text1"/>
          <w:sz w:val="24"/>
          <w:szCs w:val="24"/>
          <w:lang w:eastAsia="ru-RU"/>
        </w:rPr>
        <w:t>Изучая второй вопрос, с</w:t>
      </w:r>
      <w:r w:rsidRPr="0069525F">
        <w:rPr>
          <w:rFonts w:ascii="Times New Roman" w:eastAsia="Times New Roman" w:hAnsi="Times New Roman" w:cs="Times New Roman"/>
          <w:color w:val="000000" w:themeColor="text1"/>
          <w:sz w:val="24"/>
          <w:szCs w:val="24"/>
          <w:lang w:eastAsia="ru-RU"/>
        </w:rPr>
        <w:t xml:space="preserve">тудентам необходимо иметь в виду, что существует юридическая техника как в правотворчестве, так и в правоприменительной деятельности.  Необходимо отдельно проанализировать содержание юридической (законодательной техники), обратить внимание на её способы и средства, уяснить требования, предъявляемые к юридической терминологии, и правила юридической техники. </w:t>
      </w:r>
    </w:p>
    <w:p w:rsidR="0069525F" w:rsidRPr="0069525F" w:rsidRDefault="0069525F" w:rsidP="0069525F">
      <w:pPr>
        <w:widowControl w:val="0"/>
        <w:spacing w:after="0" w:line="240" w:lineRule="auto"/>
        <w:jc w:val="both"/>
        <w:rPr>
          <w:rFonts w:ascii="Times New Roman" w:eastAsia="Times New Roman" w:hAnsi="Times New Roman" w:cs="Times New Roman"/>
          <w:color w:val="000000" w:themeColor="text1"/>
          <w:sz w:val="24"/>
          <w:szCs w:val="24"/>
          <w:lang w:eastAsia="ru-RU"/>
        </w:rPr>
      </w:pPr>
    </w:p>
    <w:p w:rsidR="0069525F" w:rsidRPr="0069525F" w:rsidRDefault="0069525F" w:rsidP="0069525F">
      <w:pPr>
        <w:widowControl w:val="0"/>
        <w:spacing w:after="0" w:line="240" w:lineRule="auto"/>
        <w:ind w:firstLine="708"/>
        <w:jc w:val="both"/>
        <w:rPr>
          <w:rFonts w:ascii="Times New Roman" w:eastAsia="Times New Roman" w:hAnsi="Times New Roman" w:cs="Times New Roman"/>
          <w:b/>
          <w:color w:val="000000" w:themeColor="text1"/>
          <w:sz w:val="24"/>
          <w:szCs w:val="24"/>
          <w:u w:val="single"/>
          <w:lang w:eastAsia="ru-RU"/>
        </w:rPr>
      </w:pPr>
      <w:r w:rsidRPr="0069525F">
        <w:rPr>
          <w:rFonts w:ascii="Times New Roman" w:eastAsia="Times New Roman" w:hAnsi="Times New Roman" w:cs="Times New Roman"/>
          <w:b/>
          <w:i/>
          <w:color w:val="000000" w:themeColor="text1"/>
          <w:sz w:val="24"/>
          <w:szCs w:val="24"/>
          <w:lang w:eastAsia="ru-RU"/>
        </w:rPr>
        <w:t>Задания для самостоятельной работы</w:t>
      </w:r>
    </w:p>
    <w:p w:rsidR="0069525F" w:rsidRPr="0069525F" w:rsidRDefault="0069525F" w:rsidP="0069525F">
      <w:pPr>
        <w:widowControl w:val="0"/>
        <w:spacing w:after="0" w:line="240" w:lineRule="auto"/>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1. Используя в качестве образца любой закон РФ, подготовьте с использованием правил законодательной техники краткий проект собственного закона на тему, которая, по вашему мнению, нуждается в законодательном регулировании (эвтаназия, клонирование, студенческое самоуправление, обязательные субботники по облагораживанию территории, волонтерство и т.п.).</w:t>
      </w:r>
    </w:p>
    <w:p w:rsidR="0069525F" w:rsidRPr="0069525F" w:rsidRDefault="0069525F" w:rsidP="0069525F">
      <w:pPr>
        <w:widowControl w:val="0"/>
        <w:spacing w:after="0" w:line="240" w:lineRule="auto"/>
        <w:jc w:val="center"/>
        <w:rPr>
          <w:rFonts w:ascii="Times New Roman" w:eastAsia="Times New Roman" w:hAnsi="Times New Roman" w:cs="Times New Roman"/>
          <w:b/>
          <w:color w:val="000000" w:themeColor="text1"/>
          <w:sz w:val="24"/>
          <w:szCs w:val="24"/>
          <w:u w:val="single"/>
          <w:lang w:eastAsia="ru-RU"/>
        </w:rPr>
      </w:pPr>
    </w:p>
    <w:p w:rsidR="0069525F" w:rsidRPr="0069525F" w:rsidRDefault="0069525F" w:rsidP="0069525F">
      <w:pPr>
        <w:widowControl w:val="0"/>
        <w:spacing w:after="0" w:line="240" w:lineRule="auto"/>
        <w:jc w:val="center"/>
        <w:rPr>
          <w:rFonts w:ascii="Times New Roman" w:eastAsia="Times New Roman" w:hAnsi="Times New Roman" w:cs="Times New Roman"/>
          <w:b/>
          <w:color w:val="000000" w:themeColor="text1"/>
          <w:sz w:val="24"/>
          <w:szCs w:val="24"/>
          <w:u w:val="single"/>
          <w:lang w:eastAsia="ru-RU"/>
        </w:rPr>
      </w:pPr>
      <w:r w:rsidRPr="0069525F">
        <w:rPr>
          <w:rFonts w:ascii="Times New Roman" w:eastAsia="Times New Roman" w:hAnsi="Times New Roman" w:cs="Times New Roman"/>
          <w:b/>
          <w:color w:val="000000" w:themeColor="text1"/>
          <w:sz w:val="24"/>
          <w:szCs w:val="24"/>
          <w:u w:val="single"/>
          <w:lang w:eastAsia="ru-RU"/>
        </w:rPr>
        <w:t xml:space="preserve">Семинар по теме 10 </w:t>
      </w:r>
    </w:p>
    <w:p w:rsidR="0069525F" w:rsidRPr="0069525F" w:rsidRDefault="0069525F" w:rsidP="0069525F">
      <w:pPr>
        <w:widowControl w:val="0"/>
        <w:spacing w:after="0" w:line="240" w:lineRule="auto"/>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i/>
          <w:color w:val="000000" w:themeColor="text1"/>
          <w:sz w:val="24"/>
          <w:szCs w:val="24"/>
          <w:lang w:eastAsia="ru-RU"/>
        </w:rPr>
        <w:t xml:space="preserve">Технология проведения: </w:t>
      </w:r>
      <w:r w:rsidRPr="0069525F">
        <w:rPr>
          <w:rFonts w:ascii="Times New Roman" w:eastAsia="Times New Roman" w:hAnsi="Times New Roman" w:cs="Times New Roman"/>
          <w:color w:val="000000" w:themeColor="text1"/>
          <w:sz w:val="24"/>
          <w:szCs w:val="24"/>
          <w:lang w:eastAsia="ru-RU"/>
        </w:rPr>
        <w:t xml:space="preserve">работа с нормативными правовыми актами, устный опрос, терминологический диктант, </w:t>
      </w:r>
      <w:r w:rsidRPr="0069525F">
        <w:rPr>
          <w:rFonts w:ascii="Times New Roman" w:eastAsia="Times New Roman" w:hAnsi="Times New Roman" w:cs="Times New Roman"/>
          <w:bCs/>
          <w:iCs/>
          <w:color w:val="000000" w:themeColor="text1"/>
          <w:sz w:val="24"/>
          <w:szCs w:val="24"/>
          <w:lang w:eastAsia="ru-RU"/>
        </w:rPr>
        <w:t>решение практических контрольных заданий</w:t>
      </w:r>
    </w:p>
    <w:p w:rsidR="0069525F" w:rsidRPr="0069525F" w:rsidRDefault="0069525F" w:rsidP="0069525F">
      <w:pPr>
        <w:widowControl w:val="0"/>
        <w:spacing w:after="0" w:line="240" w:lineRule="auto"/>
        <w:jc w:val="center"/>
        <w:rPr>
          <w:rFonts w:ascii="Times New Roman" w:eastAsia="Times New Roman" w:hAnsi="Times New Roman" w:cs="Times New Roman"/>
          <w:b/>
          <w:bCs/>
          <w:color w:val="000000" w:themeColor="text1"/>
          <w:sz w:val="24"/>
          <w:szCs w:val="24"/>
          <w:lang w:eastAsia="ru-RU"/>
        </w:rPr>
      </w:pPr>
      <w:r w:rsidRPr="0069525F">
        <w:rPr>
          <w:rFonts w:ascii="Times New Roman" w:eastAsia="Times New Roman" w:hAnsi="Times New Roman" w:cs="Times New Roman"/>
          <w:b/>
          <w:bCs/>
          <w:color w:val="000000" w:themeColor="text1"/>
          <w:sz w:val="24"/>
          <w:szCs w:val="24"/>
          <w:lang w:eastAsia="ru-RU"/>
        </w:rPr>
        <w:t xml:space="preserve">Тема 10. Источники и формы права. </w:t>
      </w:r>
    </w:p>
    <w:p w:rsidR="0069525F" w:rsidRPr="0069525F" w:rsidRDefault="0069525F" w:rsidP="0069525F">
      <w:pPr>
        <w:widowControl w:val="0"/>
        <w:spacing w:after="0" w:line="240" w:lineRule="auto"/>
        <w:jc w:val="center"/>
        <w:rPr>
          <w:rFonts w:ascii="Times New Roman" w:eastAsia="Times New Roman" w:hAnsi="Times New Roman" w:cs="Times New Roman"/>
          <w:b/>
          <w:bCs/>
          <w:color w:val="000000" w:themeColor="text1"/>
          <w:sz w:val="24"/>
          <w:szCs w:val="24"/>
          <w:lang w:eastAsia="ru-RU"/>
        </w:rPr>
      </w:pPr>
    </w:p>
    <w:p w:rsidR="0069525F" w:rsidRPr="0069525F" w:rsidRDefault="0069525F" w:rsidP="0069525F">
      <w:pPr>
        <w:widowControl w:val="0"/>
        <w:spacing w:after="0" w:line="240" w:lineRule="auto"/>
        <w:jc w:val="center"/>
        <w:rPr>
          <w:rFonts w:ascii="Times New Roman" w:eastAsia="Times New Roman" w:hAnsi="Times New Roman" w:cs="Times New Roman"/>
          <w:b/>
          <w:bCs/>
          <w:color w:val="000000" w:themeColor="text1"/>
          <w:sz w:val="24"/>
          <w:szCs w:val="24"/>
          <w:lang w:eastAsia="ru-RU"/>
        </w:rPr>
      </w:pPr>
      <w:r w:rsidRPr="0069525F">
        <w:rPr>
          <w:rFonts w:ascii="Times New Roman" w:eastAsia="Times New Roman" w:hAnsi="Times New Roman" w:cs="Times New Roman"/>
          <w:b/>
          <w:bCs/>
          <w:color w:val="000000" w:themeColor="text1"/>
          <w:sz w:val="24"/>
          <w:szCs w:val="24"/>
          <w:lang w:eastAsia="ru-RU"/>
        </w:rPr>
        <w:t>Часть 1. Источники и формы права</w:t>
      </w:r>
    </w:p>
    <w:p w:rsidR="0069525F" w:rsidRPr="0069525F" w:rsidRDefault="0069525F" w:rsidP="0069525F">
      <w:pPr>
        <w:widowControl w:val="0"/>
        <w:spacing w:after="0" w:line="240" w:lineRule="auto"/>
        <w:jc w:val="both"/>
        <w:rPr>
          <w:rFonts w:ascii="Times New Roman" w:eastAsia="Times New Roman" w:hAnsi="Times New Roman" w:cs="Times New Roman"/>
          <w:color w:val="000000" w:themeColor="text1"/>
          <w:sz w:val="24"/>
          <w:szCs w:val="24"/>
          <w:lang w:eastAsia="ru-RU"/>
        </w:rPr>
      </w:pPr>
    </w:p>
    <w:p w:rsidR="0069525F" w:rsidRPr="0069525F" w:rsidRDefault="0069525F" w:rsidP="0069525F">
      <w:pPr>
        <w:widowControl w:val="0"/>
        <w:spacing w:after="0" w:line="240" w:lineRule="auto"/>
        <w:ind w:firstLine="708"/>
        <w:jc w:val="both"/>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Вопросы для изучения:</w:t>
      </w:r>
    </w:p>
    <w:p w:rsidR="0069525F" w:rsidRPr="0069525F" w:rsidRDefault="0069525F" w:rsidP="0069525F">
      <w:pPr>
        <w:widowControl w:val="0"/>
        <w:numPr>
          <w:ilvl w:val="0"/>
          <w:numId w:val="44"/>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Источник и форма права: соотношение понятий. </w:t>
      </w:r>
    </w:p>
    <w:p w:rsidR="0069525F" w:rsidRPr="0069525F" w:rsidRDefault="0069525F" w:rsidP="0069525F">
      <w:pPr>
        <w:widowControl w:val="0"/>
        <w:numPr>
          <w:ilvl w:val="0"/>
          <w:numId w:val="44"/>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Виды источников и форм права (правовой обычай, судебный прецедент, нормативный правовой акт, нормативный договор, юридическая доктрина, религиозные тексты, принципы права).</w:t>
      </w:r>
    </w:p>
    <w:p w:rsidR="0069525F" w:rsidRPr="0069525F" w:rsidRDefault="0069525F" w:rsidP="0069525F">
      <w:pPr>
        <w:widowControl w:val="0"/>
        <w:spacing w:after="0" w:line="240" w:lineRule="auto"/>
        <w:jc w:val="both"/>
        <w:rPr>
          <w:rFonts w:ascii="Times New Roman" w:eastAsia="Times New Roman" w:hAnsi="Times New Roman" w:cs="Times New Roman"/>
          <w:color w:val="000000" w:themeColor="text1"/>
          <w:sz w:val="24"/>
          <w:szCs w:val="24"/>
          <w:lang w:eastAsia="ru-RU"/>
        </w:rPr>
      </w:pPr>
    </w:p>
    <w:p w:rsidR="0069525F" w:rsidRPr="0069525F" w:rsidRDefault="0069525F" w:rsidP="0069525F">
      <w:pPr>
        <w:spacing w:after="0" w:line="240" w:lineRule="auto"/>
        <w:ind w:firstLine="851"/>
        <w:jc w:val="both"/>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Литература для подготовки:</w:t>
      </w:r>
    </w:p>
    <w:p w:rsidR="0069525F" w:rsidRPr="0069525F" w:rsidRDefault="0069525F" w:rsidP="0069525F">
      <w:pPr>
        <w:numPr>
          <w:ilvl w:val="0"/>
          <w:numId w:val="31"/>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Бошно С.В. Доктрина как форма и источник права // Журнал Российского права. – 2003. - № 12. Электронный ресурс. Код доступа: </w:t>
      </w:r>
      <w:hyperlink r:id="rId26" w:history="1">
        <w:r w:rsidRPr="0069525F">
          <w:rPr>
            <w:rFonts w:ascii="Times New Roman" w:eastAsia="Times New Roman" w:hAnsi="Times New Roman" w:cs="Times New Roman"/>
            <w:color w:val="000000" w:themeColor="text1"/>
            <w:sz w:val="24"/>
            <w:szCs w:val="24"/>
            <w:u w:val="single"/>
            <w:lang w:eastAsia="ru-RU"/>
          </w:rPr>
          <w:t>https://base.garant.ru/4089476/</w:t>
        </w:r>
      </w:hyperlink>
    </w:p>
    <w:p w:rsidR="0069525F" w:rsidRPr="0069525F" w:rsidRDefault="0069525F" w:rsidP="0069525F">
      <w:pPr>
        <w:numPr>
          <w:ilvl w:val="0"/>
          <w:numId w:val="31"/>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lastRenderedPageBreak/>
        <w:t>Вопленко Н.Н. Источники и формы права: Учеб. пособие. – Волгоград: Изд-во ВолГУ, 2004.</w:t>
      </w:r>
    </w:p>
    <w:p w:rsidR="0069525F" w:rsidRPr="0069525F" w:rsidRDefault="0069525F" w:rsidP="0069525F">
      <w:pPr>
        <w:numPr>
          <w:ilvl w:val="0"/>
          <w:numId w:val="31"/>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Гук П.А. Судебный прецедент: теория и практика / П.А. Гук. - М.: Юрлитинформ, 2009.</w:t>
      </w:r>
    </w:p>
    <w:p w:rsidR="0069525F" w:rsidRPr="0069525F" w:rsidRDefault="0069525F" w:rsidP="0069525F">
      <w:pPr>
        <w:numPr>
          <w:ilvl w:val="0"/>
          <w:numId w:val="31"/>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Ершов В.В., Ершов В.В. Система форм права в РФ // Российское правосудие. – 2009. - № 1 (33). - С. 7-15.</w:t>
      </w:r>
    </w:p>
    <w:p w:rsidR="0069525F" w:rsidRPr="0069525F" w:rsidRDefault="0069525F" w:rsidP="0069525F">
      <w:pPr>
        <w:numPr>
          <w:ilvl w:val="0"/>
          <w:numId w:val="31"/>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Ершов, В.В. Основополагающие общетеоретические и гражданско-правовые принципы права: монография / В. В. Ершов ; Гос. образовательное учреждение высш. проф. образования "Российская акад. правосудия". - Москва : РАП, 2010.</w:t>
      </w:r>
    </w:p>
    <w:p w:rsidR="0069525F" w:rsidRPr="0069525F" w:rsidRDefault="0069525F" w:rsidP="0069525F">
      <w:pPr>
        <w:numPr>
          <w:ilvl w:val="0"/>
          <w:numId w:val="31"/>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Ершов, В.В. Российские нормативные правовые акты и нормативные правовые договоры / В.В. Ершов. // Российское правосудие. - 2020. - № 4. - С. 16-27. </w:t>
      </w:r>
    </w:p>
    <w:p w:rsidR="0069525F" w:rsidRPr="0069525F" w:rsidRDefault="0069525F" w:rsidP="0069525F">
      <w:pPr>
        <w:numPr>
          <w:ilvl w:val="0"/>
          <w:numId w:val="31"/>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Источники права: проблемы теории и практики. Материалы конференции 22-25 мая 2007 г. / Отв. ред.: Сырых В.М. - М.: РАП, 2008.</w:t>
      </w:r>
    </w:p>
    <w:p w:rsidR="0069525F" w:rsidRPr="0069525F" w:rsidRDefault="0069525F" w:rsidP="0069525F">
      <w:pPr>
        <w:numPr>
          <w:ilvl w:val="0"/>
          <w:numId w:val="31"/>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Калинин А.Ю., Комаров С.А. Форма (источник) права как категория в теории государства и права // Правоведение. – 2000. - № 6. - С. 3-10.</w:t>
      </w:r>
    </w:p>
    <w:p w:rsidR="0069525F" w:rsidRPr="0069525F" w:rsidRDefault="0069525F" w:rsidP="0069525F">
      <w:pPr>
        <w:numPr>
          <w:ilvl w:val="0"/>
          <w:numId w:val="31"/>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Малова, Ольга Владиславовна. - Правовой обычай как источник права : дис. ... канд. юрид. наук. - Екатеринбург, 2002.</w:t>
      </w:r>
    </w:p>
    <w:p w:rsidR="0069525F" w:rsidRPr="0069525F" w:rsidRDefault="0069525F" w:rsidP="0069525F">
      <w:pPr>
        <w:numPr>
          <w:ilvl w:val="0"/>
          <w:numId w:val="31"/>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Марченко М.Н. Источники права. Учебное пособие / М.Н. Марченко - М.: Проспект, ТК Велби, 2005.</w:t>
      </w:r>
    </w:p>
    <w:p w:rsidR="0069525F" w:rsidRPr="0069525F" w:rsidRDefault="0069525F" w:rsidP="0069525F">
      <w:pPr>
        <w:numPr>
          <w:ilvl w:val="0"/>
          <w:numId w:val="31"/>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Михайлов, А. М. Юридическая доктрина и правовая идеология : монография / А. М. Михайлов. - Электрон. дан. - Москва : Юрайт, 2022.</w:t>
      </w:r>
      <w:r w:rsidRPr="0069525F">
        <w:rPr>
          <w:color w:val="000000" w:themeColor="text1"/>
        </w:rPr>
        <w:t xml:space="preserve"> </w:t>
      </w:r>
      <w:r w:rsidRPr="0069525F">
        <w:rPr>
          <w:rFonts w:ascii="Times New Roman" w:eastAsia="Times New Roman" w:hAnsi="Times New Roman" w:cs="Times New Roman"/>
          <w:color w:val="000000" w:themeColor="text1"/>
          <w:sz w:val="24"/>
          <w:szCs w:val="24"/>
          <w:lang w:eastAsia="ru-RU"/>
        </w:rPr>
        <w:t>URL: https://urait.ru/bcode/488392</w:t>
      </w:r>
    </w:p>
    <w:p w:rsidR="0069525F" w:rsidRPr="0069525F" w:rsidRDefault="0069525F" w:rsidP="0069525F">
      <w:pPr>
        <w:numPr>
          <w:ilvl w:val="0"/>
          <w:numId w:val="31"/>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Свечникова Л.Г. Понятие обычая в современной науке: подходы, традиции, проблемы (на материалах юридической и этнологической наук) // Государство и право.- 1998. - № 9. - С. 98-102.</w:t>
      </w:r>
    </w:p>
    <w:p w:rsidR="0069525F" w:rsidRPr="0069525F" w:rsidRDefault="0069525F" w:rsidP="0069525F">
      <w:pPr>
        <w:spacing w:after="0" w:line="240" w:lineRule="auto"/>
        <w:jc w:val="both"/>
        <w:rPr>
          <w:rFonts w:ascii="Calibri" w:eastAsia="Calibri" w:hAnsi="Calibri" w:cs="Times New Roman"/>
          <w:color w:val="000000" w:themeColor="text1"/>
        </w:rPr>
      </w:pPr>
    </w:p>
    <w:p w:rsidR="0069525F" w:rsidRPr="0069525F" w:rsidRDefault="0069525F" w:rsidP="0069525F">
      <w:pPr>
        <w:widowControl w:val="0"/>
        <w:spacing w:after="0" w:line="240" w:lineRule="auto"/>
        <w:jc w:val="center"/>
        <w:rPr>
          <w:rFonts w:ascii="Times New Roman" w:eastAsia="Calibri" w:hAnsi="Times New Roman" w:cs="Times New Roman"/>
          <w:b/>
          <w:color w:val="000000" w:themeColor="text1"/>
          <w:sz w:val="24"/>
          <w:szCs w:val="24"/>
        </w:rPr>
      </w:pPr>
      <w:r w:rsidRPr="0069525F">
        <w:rPr>
          <w:rFonts w:ascii="Times New Roman" w:eastAsia="Calibri" w:hAnsi="Times New Roman" w:cs="Times New Roman"/>
          <w:b/>
          <w:color w:val="000000" w:themeColor="text1"/>
          <w:sz w:val="24"/>
          <w:szCs w:val="24"/>
        </w:rPr>
        <w:t>Часть 2. Нормативный правовой акт как форма права.</w:t>
      </w:r>
    </w:p>
    <w:p w:rsidR="0069525F" w:rsidRPr="0069525F" w:rsidRDefault="0069525F" w:rsidP="0069525F">
      <w:pPr>
        <w:widowControl w:val="0"/>
        <w:spacing w:after="0" w:line="240" w:lineRule="auto"/>
        <w:jc w:val="center"/>
        <w:rPr>
          <w:rFonts w:ascii="Times New Roman" w:eastAsia="Calibri" w:hAnsi="Times New Roman" w:cs="Times New Roman"/>
          <w:b/>
          <w:color w:val="000000" w:themeColor="text1"/>
          <w:sz w:val="24"/>
          <w:szCs w:val="24"/>
          <w:u w:val="single"/>
        </w:rPr>
      </w:pPr>
    </w:p>
    <w:p w:rsidR="0069525F" w:rsidRPr="0069525F" w:rsidRDefault="0069525F" w:rsidP="0069525F">
      <w:pPr>
        <w:widowControl w:val="0"/>
        <w:spacing w:after="0" w:line="240" w:lineRule="auto"/>
        <w:jc w:val="both"/>
        <w:rPr>
          <w:rFonts w:ascii="Times New Roman" w:eastAsia="Calibri" w:hAnsi="Times New Roman" w:cs="Times New Roman"/>
          <w:b/>
          <w:color w:val="000000" w:themeColor="text1"/>
          <w:sz w:val="24"/>
          <w:szCs w:val="24"/>
        </w:rPr>
      </w:pPr>
      <w:r w:rsidRPr="0069525F">
        <w:rPr>
          <w:rFonts w:ascii="Times New Roman" w:eastAsia="Calibri" w:hAnsi="Times New Roman" w:cs="Times New Roman"/>
          <w:b/>
          <w:color w:val="000000" w:themeColor="text1"/>
          <w:sz w:val="24"/>
          <w:szCs w:val="24"/>
        </w:rPr>
        <w:t>Вопросы для изучения:</w:t>
      </w:r>
    </w:p>
    <w:p w:rsidR="0069525F" w:rsidRPr="0069525F" w:rsidRDefault="0069525F" w:rsidP="0069525F">
      <w:pPr>
        <w:widowControl w:val="0"/>
        <w:numPr>
          <w:ilvl w:val="0"/>
          <w:numId w:val="57"/>
        </w:numPr>
        <w:spacing w:after="200" w:line="240" w:lineRule="auto"/>
        <w:contextualSpacing/>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Нормативный правовой акт: понятие, признаки, структура, виды.</w:t>
      </w:r>
    </w:p>
    <w:p w:rsidR="0069525F" w:rsidRPr="0069525F" w:rsidRDefault="0069525F" w:rsidP="0069525F">
      <w:pPr>
        <w:widowControl w:val="0"/>
        <w:numPr>
          <w:ilvl w:val="0"/>
          <w:numId w:val="57"/>
        </w:numPr>
        <w:spacing w:after="200" w:line="240" w:lineRule="auto"/>
        <w:contextualSpacing/>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 xml:space="preserve">Закон как нормативный правовой акт. Классификация законов. </w:t>
      </w:r>
    </w:p>
    <w:p w:rsidR="0069525F" w:rsidRPr="0069525F" w:rsidRDefault="0069525F" w:rsidP="0069525F">
      <w:pPr>
        <w:widowControl w:val="0"/>
        <w:numPr>
          <w:ilvl w:val="0"/>
          <w:numId w:val="57"/>
        </w:numPr>
        <w:spacing w:after="200" w:line="240" w:lineRule="auto"/>
        <w:contextualSpacing/>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Конституция как основополагающий нормативный правовой акт государства.</w:t>
      </w:r>
    </w:p>
    <w:p w:rsidR="0069525F" w:rsidRPr="0069525F" w:rsidRDefault="0069525F" w:rsidP="0069525F">
      <w:pPr>
        <w:widowControl w:val="0"/>
        <w:numPr>
          <w:ilvl w:val="0"/>
          <w:numId w:val="57"/>
        </w:numPr>
        <w:spacing w:after="200" w:line="240" w:lineRule="auto"/>
        <w:contextualSpacing/>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Подзаконные нормативные правовые акты, их классификация.</w:t>
      </w:r>
    </w:p>
    <w:p w:rsidR="0069525F" w:rsidRPr="0069525F" w:rsidRDefault="0069525F" w:rsidP="0069525F">
      <w:pPr>
        <w:widowControl w:val="0"/>
        <w:numPr>
          <w:ilvl w:val="0"/>
          <w:numId w:val="57"/>
        </w:numPr>
        <w:spacing w:after="200" w:line="240" w:lineRule="auto"/>
        <w:contextualSpacing/>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Корпоративный нормативный правовой акт, его особенности.</w:t>
      </w:r>
    </w:p>
    <w:p w:rsidR="0069525F" w:rsidRPr="0069525F" w:rsidRDefault="0069525F" w:rsidP="0069525F">
      <w:pPr>
        <w:widowControl w:val="0"/>
        <w:numPr>
          <w:ilvl w:val="0"/>
          <w:numId w:val="57"/>
        </w:numPr>
        <w:spacing w:after="200" w:line="240" w:lineRule="auto"/>
        <w:contextualSpacing/>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Действие нормативного правового акта во времени, в пространстве и по кругу лиц.</w:t>
      </w:r>
    </w:p>
    <w:p w:rsidR="0069525F" w:rsidRPr="0069525F" w:rsidRDefault="0069525F" w:rsidP="0069525F">
      <w:pPr>
        <w:widowControl w:val="0"/>
        <w:spacing w:after="0" w:line="240" w:lineRule="auto"/>
        <w:jc w:val="center"/>
        <w:rPr>
          <w:rFonts w:ascii="Times New Roman" w:eastAsia="Calibri" w:hAnsi="Times New Roman" w:cs="Times New Roman"/>
          <w:b/>
          <w:color w:val="000000" w:themeColor="text1"/>
          <w:sz w:val="24"/>
          <w:szCs w:val="24"/>
        </w:rPr>
      </w:pPr>
    </w:p>
    <w:p w:rsidR="0069525F" w:rsidRPr="0069525F" w:rsidRDefault="0069525F" w:rsidP="0069525F">
      <w:pPr>
        <w:widowControl w:val="0"/>
        <w:spacing w:after="0" w:line="240" w:lineRule="auto"/>
        <w:jc w:val="center"/>
        <w:rPr>
          <w:rFonts w:ascii="Times New Roman" w:eastAsia="Calibri" w:hAnsi="Times New Roman" w:cs="Times New Roman"/>
          <w:b/>
          <w:color w:val="000000" w:themeColor="text1"/>
          <w:sz w:val="24"/>
          <w:szCs w:val="24"/>
        </w:rPr>
      </w:pPr>
      <w:r w:rsidRPr="0069525F">
        <w:rPr>
          <w:rFonts w:ascii="Times New Roman" w:eastAsia="Calibri" w:hAnsi="Times New Roman" w:cs="Times New Roman"/>
          <w:b/>
          <w:color w:val="000000" w:themeColor="text1"/>
          <w:sz w:val="24"/>
          <w:szCs w:val="24"/>
        </w:rPr>
        <w:t xml:space="preserve">Часть 3. Действие нормативного правового акта. </w:t>
      </w:r>
    </w:p>
    <w:p w:rsidR="0069525F" w:rsidRPr="0069525F" w:rsidRDefault="0069525F" w:rsidP="0069525F">
      <w:pPr>
        <w:widowControl w:val="0"/>
        <w:spacing w:after="0" w:line="240" w:lineRule="auto"/>
        <w:jc w:val="center"/>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(решение задач по действию НПА во времени, в пространстве и по кругу лиц)</w:t>
      </w:r>
    </w:p>
    <w:p w:rsidR="0069525F" w:rsidRPr="0069525F" w:rsidRDefault="0069525F" w:rsidP="0069525F">
      <w:pPr>
        <w:widowControl w:val="0"/>
        <w:spacing w:after="0" w:line="240" w:lineRule="auto"/>
        <w:jc w:val="center"/>
        <w:rPr>
          <w:rFonts w:ascii="Times New Roman" w:eastAsia="Calibri" w:hAnsi="Times New Roman" w:cs="Times New Roman"/>
          <w:b/>
          <w:color w:val="000000" w:themeColor="text1"/>
          <w:sz w:val="24"/>
          <w:szCs w:val="24"/>
          <w:u w:val="single"/>
        </w:rPr>
      </w:pPr>
    </w:p>
    <w:p w:rsidR="0069525F" w:rsidRPr="0069525F" w:rsidRDefault="0069525F" w:rsidP="0069525F">
      <w:pPr>
        <w:spacing w:after="0" w:line="240" w:lineRule="auto"/>
        <w:ind w:firstLine="851"/>
        <w:jc w:val="both"/>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Литература для подготовки:</w:t>
      </w:r>
    </w:p>
    <w:p w:rsidR="0069525F" w:rsidRPr="0069525F" w:rsidRDefault="0069525F" w:rsidP="0069525F">
      <w:pPr>
        <w:numPr>
          <w:ilvl w:val="0"/>
          <w:numId w:val="58"/>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Федеральный закон  от  14 июня 1994 г. № 5-ФЗ «О порядке опубликования и вступления в силу федеральных конституционных законов, федеральных законов, актов палат Федерального Собрания» в ред. Федеральных законов от 22.10.1999 N 185-ФЗ, от 21.10.2011 N 289-ФЗ, от 25.12.2012 N 254-ФЗ, от 01.07.2017 N 148-ФЗ, от 01.05.2019 N 83-ФЗ) // Официальный интернет - портал правовой информации. Код доступа: </w:t>
      </w:r>
      <w:hyperlink r:id="rId27" w:history="1">
        <w:r w:rsidRPr="0069525F">
          <w:rPr>
            <w:rFonts w:ascii="Times New Roman" w:eastAsia="Times New Roman" w:hAnsi="Times New Roman" w:cs="Times New Roman"/>
            <w:color w:val="0000FF"/>
            <w:sz w:val="24"/>
            <w:szCs w:val="24"/>
            <w:u w:val="single"/>
            <w:lang w:eastAsia="ru-RU"/>
          </w:rPr>
          <w:t>http://www.pravo.gov.ru</w:t>
        </w:r>
      </w:hyperlink>
    </w:p>
    <w:p w:rsidR="0069525F" w:rsidRPr="0069525F" w:rsidRDefault="0069525F" w:rsidP="0069525F">
      <w:pPr>
        <w:numPr>
          <w:ilvl w:val="0"/>
          <w:numId w:val="58"/>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Указ Президента Российской Федерации от 23 мая 1996 г. N 763 "О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органов исполнительной власти" // Собрание законодательства Российской Федерации, 1996, N 22, ст. 2663; 1997, N 20, ст. 2242; 1998, N 33, ст. 3967; 2005, N 28, ст. 2865; 2011, N 47, ст. 6621; 2013, N 6, ст. 493.</w:t>
      </w:r>
    </w:p>
    <w:p w:rsidR="0069525F" w:rsidRPr="0069525F" w:rsidRDefault="0069525F" w:rsidP="0069525F">
      <w:pPr>
        <w:numPr>
          <w:ilvl w:val="0"/>
          <w:numId w:val="58"/>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Апт Л.Ф. О природе нормативных актов органов местного самоуправления // Российское правосудие. – 2006. - № 4. - С. 31-34.</w:t>
      </w:r>
    </w:p>
    <w:p w:rsidR="0069525F" w:rsidRPr="0069525F" w:rsidRDefault="0069525F" w:rsidP="0069525F">
      <w:pPr>
        <w:numPr>
          <w:ilvl w:val="0"/>
          <w:numId w:val="58"/>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lastRenderedPageBreak/>
        <w:t>Бахрах Д.Н. Действие норм права во времени. Теория, законодательство, судебная практика / Д.Н. Бахрах. - М.: Норма, 2004.</w:t>
      </w:r>
    </w:p>
    <w:p w:rsidR="0069525F" w:rsidRPr="0069525F" w:rsidRDefault="0069525F" w:rsidP="0069525F">
      <w:pPr>
        <w:numPr>
          <w:ilvl w:val="0"/>
          <w:numId w:val="58"/>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Бошно С.В. Нормативные правовые акты Российской Федерации. Научно-практическое издание / С.В. Бошно. - М.: Глобус, 2005.</w:t>
      </w:r>
    </w:p>
    <w:p w:rsidR="0069525F" w:rsidRPr="0069525F" w:rsidRDefault="0069525F" w:rsidP="0069525F">
      <w:pPr>
        <w:numPr>
          <w:ilvl w:val="0"/>
          <w:numId w:val="58"/>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Бошно С.В. Обратная сила закона: общие правила и пределы допустимости // Научные труды РАЮН. В 3-х томах. - М.: Юрист, 2008. Вып. 8. Т. 1. - С. 78-85.</w:t>
      </w:r>
    </w:p>
    <w:p w:rsidR="0069525F" w:rsidRPr="0069525F" w:rsidRDefault="0069525F" w:rsidP="0069525F">
      <w:pPr>
        <w:numPr>
          <w:ilvl w:val="0"/>
          <w:numId w:val="58"/>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Вопленко Н.Н. Источники и формы права: Учеб. пособие. – Волгоград: Изд-во ВолГУ, 2004.</w:t>
      </w:r>
    </w:p>
    <w:p w:rsidR="0069525F" w:rsidRPr="0069525F" w:rsidRDefault="0069525F" w:rsidP="0069525F">
      <w:pPr>
        <w:numPr>
          <w:ilvl w:val="0"/>
          <w:numId w:val="58"/>
        </w:numPr>
        <w:spacing w:after="200" w:line="240" w:lineRule="auto"/>
        <w:contextualSpacing/>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Догадайло, Е.Ю. К проблеме понятия и существенных признаков нормативного правового акта в Российской Федерации / Е.Ю. Догадайло, Р.Ю. Горлачев // Государственная власть и местное самоуправление. - 2018. - № 10. - С. 56-62.</w:t>
      </w:r>
    </w:p>
    <w:p w:rsidR="0069525F" w:rsidRPr="0069525F" w:rsidRDefault="0069525F" w:rsidP="0069525F">
      <w:pPr>
        <w:numPr>
          <w:ilvl w:val="0"/>
          <w:numId w:val="58"/>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Ельцова, Татьяна Сергеевна. Действие во времени нормативных правовых актов и актов официального нормативного толкования: проблемы теории и практики: автореферат дисс. … канд. юрид. наук. – Нижний Новгород, 2010.</w:t>
      </w:r>
    </w:p>
    <w:p w:rsidR="0069525F" w:rsidRPr="0069525F" w:rsidRDefault="0069525F" w:rsidP="0069525F">
      <w:pPr>
        <w:numPr>
          <w:ilvl w:val="0"/>
          <w:numId w:val="58"/>
        </w:numPr>
        <w:spacing w:after="200" w:line="240" w:lineRule="auto"/>
        <w:contextualSpacing/>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Ершов В.В., Ершов В.В. Конституция Российской Федерации как фундаментальный нормативный правовой акт, содержащий основополагающие принципы и нормы российского права, подлежащие прямому применению // Российское правосудие. - 2009.-  № 2. - С. 4-11.</w:t>
      </w:r>
    </w:p>
    <w:p w:rsidR="0069525F" w:rsidRPr="0069525F" w:rsidRDefault="0069525F" w:rsidP="0069525F">
      <w:pPr>
        <w:numPr>
          <w:ilvl w:val="0"/>
          <w:numId w:val="58"/>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Зорькин, В.Д. Конституция РФ - правовая основа интеграции российского общества / В.Д. Зорькин // Государство и право. - 2022. - № 2. - С. 77-88.</w:t>
      </w:r>
    </w:p>
    <w:p w:rsidR="0069525F" w:rsidRPr="0069525F" w:rsidRDefault="0069525F" w:rsidP="0069525F">
      <w:pPr>
        <w:numPr>
          <w:ilvl w:val="0"/>
          <w:numId w:val="58"/>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Медведев А.М. Правовое регулирование действия закона во времени // Государство и право. – 1995. - № 3. - С. 69-75.</w:t>
      </w:r>
    </w:p>
    <w:p w:rsidR="0069525F" w:rsidRPr="0069525F" w:rsidRDefault="0069525F" w:rsidP="0069525F">
      <w:pPr>
        <w:numPr>
          <w:ilvl w:val="0"/>
          <w:numId w:val="58"/>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Тихомиров Ю.А. Ведомственные акты: проблемы законности и целесообразности // Российское правосудие. – 2007. - № 12 (20). - С. 3-11.</w:t>
      </w:r>
    </w:p>
    <w:p w:rsidR="0069525F" w:rsidRPr="0069525F" w:rsidRDefault="0069525F" w:rsidP="0069525F">
      <w:pPr>
        <w:widowControl w:val="0"/>
        <w:spacing w:after="0" w:line="240" w:lineRule="auto"/>
        <w:jc w:val="both"/>
        <w:rPr>
          <w:rFonts w:ascii="Times New Roman" w:eastAsia="Calibri" w:hAnsi="Times New Roman" w:cs="Times New Roman"/>
          <w:b/>
          <w:color w:val="000000" w:themeColor="text1"/>
          <w:sz w:val="24"/>
          <w:szCs w:val="24"/>
          <w:u w:val="single"/>
        </w:rPr>
      </w:pPr>
    </w:p>
    <w:p w:rsidR="0069525F" w:rsidRPr="0069525F" w:rsidRDefault="0069525F" w:rsidP="0069525F">
      <w:pPr>
        <w:spacing w:after="0" w:line="240" w:lineRule="auto"/>
        <w:ind w:firstLine="708"/>
        <w:jc w:val="both"/>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Методические рекомендации:</w:t>
      </w:r>
    </w:p>
    <w:p w:rsidR="0069525F" w:rsidRPr="0069525F" w:rsidRDefault="0069525F" w:rsidP="0069525F">
      <w:pPr>
        <w:widowControl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Изучая тему, следует уяснить смысл категорий «источники» и «формы» права, выявить основные подходы, сложившиеся в науке, по вопросу соотношения указанных понятий.  Важно также знать виды форм выражения права, обращая особое внимание на понятие и классификацию нормативных актов, на черты, которые отличают их от актов применения правовых норм. </w:t>
      </w:r>
    </w:p>
    <w:p w:rsidR="0069525F" w:rsidRPr="0069525F" w:rsidRDefault="0069525F" w:rsidP="0069525F">
      <w:pPr>
        <w:widowControl w:val="0"/>
        <w:spacing w:after="0" w:line="240" w:lineRule="auto"/>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ab/>
        <w:t xml:space="preserve">Анализируя закон как нормативный правовой акт, следует учесть, что он занимает верховенствующее положение в романо-германской правовой системе. В связи с этим следует проанализировать признаки закона, отличающие его от подзаконных нормативных правовых актов, уметь классифицировать законы по различным основаниям (по юридической силе, по структуре, по сфере правового регулирования, по сфере действия). Необходимо усвоить особенности Конституции как учредительного основополагающего нормативного акта государства, определить её правовую природу через выявление её функций. </w:t>
      </w:r>
    </w:p>
    <w:p w:rsidR="0069525F" w:rsidRPr="0069525F" w:rsidRDefault="0069525F" w:rsidP="0069525F">
      <w:pPr>
        <w:widowControl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Отдельно следует остановиться на особенностях и классификации подзаконных нормативных правовых актов, а также корпоративных нормативных актов, проанализировать их отличие от законов.  </w:t>
      </w:r>
    </w:p>
    <w:p w:rsidR="0069525F" w:rsidRPr="0069525F" w:rsidRDefault="0069525F" w:rsidP="0069525F">
      <w:pPr>
        <w:widowControl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При изучении последнего вопроса студент должен уяснить, что нормативный правовой акт имеет пределы своего действия во времени, в пространстве и по кругу лиц. Следует отличать момент (день) вступления закона в действие от момента (дня) обретения им юридической силы. Необходимо проанализировать принцип немедленного действия закона, обратного действия закона, «переживания» закона. Важно учесть особенности действия закона в пространстве и по кругу лиц, обращая особое внимание на понятие экстерриториальности.</w:t>
      </w:r>
    </w:p>
    <w:p w:rsidR="0069525F" w:rsidRPr="0069525F" w:rsidRDefault="0069525F" w:rsidP="0069525F">
      <w:pPr>
        <w:spacing w:after="0" w:line="240" w:lineRule="auto"/>
        <w:ind w:firstLine="851"/>
        <w:jc w:val="both"/>
        <w:rPr>
          <w:rFonts w:ascii="Times New Roman" w:eastAsia="Times New Roman" w:hAnsi="Times New Roman" w:cs="Times New Roman"/>
          <w:b/>
          <w:i/>
          <w:color w:val="000000" w:themeColor="text1"/>
          <w:sz w:val="24"/>
          <w:szCs w:val="24"/>
          <w:lang w:eastAsia="ru-RU"/>
        </w:rPr>
      </w:pPr>
    </w:p>
    <w:p w:rsidR="0069525F" w:rsidRPr="0069525F" w:rsidRDefault="0069525F" w:rsidP="0069525F">
      <w:pPr>
        <w:spacing w:after="0" w:line="240" w:lineRule="auto"/>
        <w:ind w:firstLine="851"/>
        <w:jc w:val="both"/>
        <w:rPr>
          <w:rFonts w:ascii="Times New Roman" w:eastAsia="Times New Roman" w:hAnsi="Times New Roman" w:cs="Times New Roman"/>
          <w:b/>
          <w:i/>
          <w:color w:val="000000" w:themeColor="text1"/>
          <w:sz w:val="24"/>
          <w:szCs w:val="24"/>
          <w:lang w:eastAsia="ru-RU"/>
        </w:rPr>
      </w:pPr>
      <w:r w:rsidRPr="0069525F">
        <w:rPr>
          <w:rFonts w:ascii="Times New Roman" w:eastAsia="Times New Roman" w:hAnsi="Times New Roman" w:cs="Times New Roman"/>
          <w:b/>
          <w:i/>
          <w:color w:val="000000" w:themeColor="text1"/>
          <w:sz w:val="24"/>
          <w:szCs w:val="24"/>
          <w:lang w:eastAsia="ru-RU"/>
        </w:rPr>
        <w:t>Задания для самостоятельной работы</w:t>
      </w:r>
    </w:p>
    <w:p w:rsidR="0069525F" w:rsidRPr="0069525F" w:rsidRDefault="0069525F" w:rsidP="0069525F">
      <w:pPr>
        <w:widowControl w:val="0"/>
        <w:numPr>
          <w:ilvl w:val="0"/>
          <w:numId w:val="32"/>
        </w:numPr>
        <w:spacing w:after="200" w:line="240" w:lineRule="auto"/>
        <w:contextualSpacing/>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 xml:space="preserve">Проанализируйте, используя учебники по теории государства и права, общие черты и </w:t>
      </w:r>
      <w:r w:rsidRPr="0069525F">
        <w:rPr>
          <w:rFonts w:ascii="Times New Roman" w:eastAsia="Times New Roman" w:hAnsi="Times New Roman" w:cs="Times New Roman"/>
          <w:bCs/>
          <w:color w:val="000000" w:themeColor="text1"/>
          <w:sz w:val="24"/>
          <w:szCs w:val="24"/>
          <w:lang w:eastAsia="ru-RU"/>
        </w:rPr>
        <w:lastRenderedPageBreak/>
        <w:t>различия: правового обычая и судебного прецедента; судебного прецедента и нормативного правового акта; нормативного договора и нормативного правового акта, подготовив доклад.</w:t>
      </w:r>
    </w:p>
    <w:p w:rsidR="0069525F" w:rsidRPr="0069525F" w:rsidRDefault="0069525F" w:rsidP="0069525F">
      <w:pPr>
        <w:widowControl w:val="0"/>
        <w:numPr>
          <w:ilvl w:val="0"/>
          <w:numId w:val="32"/>
        </w:numPr>
        <w:spacing w:after="200" w:line="240" w:lineRule="auto"/>
        <w:contextualSpacing/>
        <w:jc w:val="both"/>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Проанализируйте ст.ст.11, 12 УК РФ на предмет  их действия в пространстве и по кругу лиц. В чем особенности экстерриториального действия УК?</w:t>
      </w:r>
    </w:p>
    <w:p w:rsidR="0069525F" w:rsidRPr="0069525F" w:rsidRDefault="0069525F" w:rsidP="0069525F">
      <w:pPr>
        <w:widowControl w:val="0"/>
        <w:numPr>
          <w:ilvl w:val="0"/>
          <w:numId w:val="32"/>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Используя материалы учебников по теории государства и права, электронных баз данных «Гарант», «КонсультантПлюс», приведите примеры: прямого действия нормативного правового акта; обратного действия нормативного правового акта; «переживания» нормативного правового акта (со ссылками на конкретную статью соответствующего НПА).</w:t>
      </w:r>
    </w:p>
    <w:p w:rsidR="0069525F" w:rsidRPr="0069525F" w:rsidRDefault="0069525F" w:rsidP="0069525F">
      <w:pPr>
        <w:widowControl w:val="0"/>
        <w:spacing w:after="0" w:line="240" w:lineRule="auto"/>
        <w:jc w:val="center"/>
        <w:rPr>
          <w:rFonts w:ascii="Times New Roman" w:eastAsia="Calibri" w:hAnsi="Times New Roman" w:cs="Times New Roman"/>
          <w:b/>
          <w:color w:val="000000" w:themeColor="text1"/>
          <w:sz w:val="24"/>
          <w:szCs w:val="24"/>
          <w:u w:val="single"/>
        </w:rPr>
      </w:pPr>
    </w:p>
    <w:p w:rsidR="0069525F" w:rsidRPr="0069525F" w:rsidRDefault="0069525F" w:rsidP="0069525F">
      <w:pPr>
        <w:widowControl w:val="0"/>
        <w:spacing w:after="0" w:line="240" w:lineRule="auto"/>
        <w:jc w:val="center"/>
        <w:rPr>
          <w:rFonts w:ascii="Times New Roman" w:eastAsia="Calibri" w:hAnsi="Times New Roman" w:cs="Times New Roman"/>
          <w:b/>
          <w:color w:val="000000" w:themeColor="text1"/>
          <w:sz w:val="24"/>
          <w:szCs w:val="24"/>
          <w:u w:val="single"/>
        </w:rPr>
      </w:pPr>
      <w:r w:rsidRPr="0069525F">
        <w:rPr>
          <w:rFonts w:ascii="Times New Roman" w:eastAsia="Calibri" w:hAnsi="Times New Roman" w:cs="Times New Roman"/>
          <w:b/>
          <w:color w:val="000000" w:themeColor="text1"/>
          <w:sz w:val="24"/>
          <w:szCs w:val="24"/>
          <w:u w:val="single"/>
        </w:rPr>
        <w:t xml:space="preserve">Семинар по теме 11 </w:t>
      </w:r>
    </w:p>
    <w:p w:rsidR="0069525F" w:rsidRPr="0069525F" w:rsidRDefault="0069525F" w:rsidP="0069525F">
      <w:pPr>
        <w:widowControl w:val="0"/>
        <w:spacing w:after="0" w:line="240" w:lineRule="auto"/>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i/>
          <w:color w:val="000000" w:themeColor="text1"/>
          <w:sz w:val="24"/>
          <w:szCs w:val="24"/>
        </w:rPr>
        <w:t>Технология проведения:</w:t>
      </w:r>
      <w:r w:rsidRPr="0069525F">
        <w:rPr>
          <w:rFonts w:ascii="Times New Roman" w:eastAsia="Calibri" w:hAnsi="Times New Roman" w:cs="Times New Roman"/>
          <w:bCs/>
          <w:color w:val="000000" w:themeColor="text1"/>
          <w:sz w:val="24"/>
          <w:szCs w:val="24"/>
        </w:rPr>
        <w:t xml:space="preserve"> терминологический диктант, устный опрос, беседа в диалоговом режиме</w:t>
      </w:r>
    </w:p>
    <w:p w:rsidR="0069525F" w:rsidRPr="0069525F" w:rsidRDefault="0069525F" w:rsidP="0069525F">
      <w:pPr>
        <w:widowControl w:val="0"/>
        <w:spacing w:after="0" w:line="240" w:lineRule="auto"/>
        <w:jc w:val="center"/>
        <w:rPr>
          <w:rFonts w:ascii="Times New Roman" w:eastAsia="Calibri" w:hAnsi="Times New Roman" w:cs="Times New Roman"/>
          <w:b/>
          <w:color w:val="000000" w:themeColor="text1"/>
          <w:sz w:val="24"/>
          <w:szCs w:val="24"/>
        </w:rPr>
      </w:pPr>
      <w:r w:rsidRPr="0069525F">
        <w:rPr>
          <w:rFonts w:ascii="Times New Roman" w:eastAsia="Calibri" w:hAnsi="Times New Roman" w:cs="Times New Roman"/>
          <w:b/>
          <w:color w:val="000000" w:themeColor="text1"/>
          <w:sz w:val="24"/>
          <w:szCs w:val="24"/>
        </w:rPr>
        <w:t>Тема 11. Правоотношения.</w:t>
      </w:r>
    </w:p>
    <w:p w:rsidR="0069525F" w:rsidRPr="0069525F" w:rsidRDefault="0069525F" w:rsidP="0069525F">
      <w:pPr>
        <w:widowControl w:val="0"/>
        <w:spacing w:after="0" w:line="240" w:lineRule="auto"/>
        <w:jc w:val="center"/>
        <w:rPr>
          <w:rFonts w:ascii="Times New Roman" w:eastAsia="Calibri" w:hAnsi="Times New Roman" w:cs="Times New Roman"/>
          <w:b/>
          <w:color w:val="000000" w:themeColor="text1"/>
          <w:sz w:val="24"/>
          <w:szCs w:val="24"/>
        </w:rPr>
      </w:pPr>
    </w:p>
    <w:p w:rsidR="0069525F" w:rsidRPr="0069525F" w:rsidRDefault="0069525F" w:rsidP="0069525F">
      <w:pPr>
        <w:widowControl w:val="0"/>
        <w:spacing w:after="0" w:line="240" w:lineRule="auto"/>
        <w:jc w:val="both"/>
        <w:rPr>
          <w:rFonts w:ascii="Times New Roman" w:eastAsia="Calibri" w:hAnsi="Times New Roman" w:cs="Times New Roman"/>
          <w:b/>
          <w:color w:val="000000" w:themeColor="text1"/>
          <w:sz w:val="24"/>
          <w:szCs w:val="24"/>
        </w:rPr>
      </w:pPr>
      <w:r w:rsidRPr="0069525F">
        <w:rPr>
          <w:rFonts w:ascii="Times New Roman" w:eastAsia="Calibri" w:hAnsi="Times New Roman" w:cs="Times New Roman"/>
          <w:b/>
          <w:color w:val="000000" w:themeColor="text1"/>
          <w:sz w:val="24"/>
          <w:szCs w:val="24"/>
        </w:rPr>
        <w:tab/>
        <w:t>Вопросы для изучения:</w:t>
      </w:r>
    </w:p>
    <w:p w:rsidR="0069525F" w:rsidRPr="0069525F" w:rsidRDefault="0069525F" w:rsidP="0069525F">
      <w:pPr>
        <w:widowControl w:val="0"/>
        <w:numPr>
          <w:ilvl w:val="0"/>
          <w:numId w:val="33"/>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Понятие, элементы и виды правовых отношений.</w:t>
      </w:r>
    </w:p>
    <w:p w:rsidR="0069525F" w:rsidRPr="0069525F" w:rsidRDefault="0069525F" w:rsidP="0069525F">
      <w:pPr>
        <w:widowControl w:val="0"/>
        <w:numPr>
          <w:ilvl w:val="0"/>
          <w:numId w:val="33"/>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Субъекты правоотношения. Правосубъектность.</w:t>
      </w:r>
    </w:p>
    <w:p w:rsidR="0069525F" w:rsidRPr="0069525F" w:rsidRDefault="0069525F" w:rsidP="0069525F">
      <w:pPr>
        <w:widowControl w:val="0"/>
        <w:numPr>
          <w:ilvl w:val="0"/>
          <w:numId w:val="33"/>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Объект правоотношения: понятие, виды.</w:t>
      </w:r>
    </w:p>
    <w:p w:rsidR="0069525F" w:rsidRPr="0069525F" w:rsidRDefault="0069525F" w:rsidP="0069525F">
      <w:pPr>
        <w:numPr>
          <w:ilvl w:val="0"/>
          <w:numId w:val="33"/>
        </w:numPr>
        <w:spacing w:after="200" w:line="240" w:lineRule="auto"/>
        <w:contextualSpacing/>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Содержание правоотношения.</w:t>
      </w:r>
    </w:p>
    <w:p w:rsidR="0069525F" w:rsidRPr="0069525F" w:rsidRDefault="0069525F" w:rsidP="0069525F">
      <w:pPr>
        <w:numPr>
          <w:ilvl w:val="0"/>
          <w:numId w:val="33"/>
        </w:numPr>
        <w:spacing w:after="200" w:line="240" w:lineRule="auto"/>
        <w:contextualSpacing/>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Понятие и виды юридических фактов. Фактический (юридический) состав.</w:t>
      </w:r>
    </w:p>
    <w:p w:rsidR="0069525F" w:rsidRPr="0069525F" w:rsidRDefault="0069525F" w:rsidP="0069525F">
      <w:pPr>
        <w:spacing w:after="0" w:line="240" w:lineRule="auto"/>
        <w:rPr>
          <w:rFonts w:ascii="Calibri" w:eastAsia="Calibri" w:hAnsi="Calibri" w:cs="Times New Roman"/>
          <w:color w:val="000000" w:themeColor="text1"/>
        </w:rPr>
      </w:pPr>
    </w:p>
    <w:p w:rsidR="0069525F" w:rsidRPr="0069525F" w:rsidRDefault="0069525F" w:rsidP="0069525F">
      <w:pPr>
        <w:spacing w:after="0" w:line="240" w:lineRule="auto"/>
        <w:ind w:left="708"/>
        <w:rPr>
          <w:rFonts w:ascii="Times New Roman" w:eastAsia="Calibri" w:hAnsi="Times New Roman" w:cs="Times New Roman"/>
          <w:b/>
          <w:color w:val="000000" w:themeColor="text1"/>
          <w:sz w:val="24"/>
          <w:szCs w:val="24"/>
        </w:rPr>
      </w:pPr>
      <w:r w:rsidRPr="0069525F">
        <w:rPr>
          <w:rFonts w:ascii="Times New Roman" w:eastAsia="Calibri" w:hAnsi="Times New Roman" w:cs="Times New Roman"/>
          <w:b/>
          <w:color w:val="000000" w:themeColor="text1"/>
          <w:sz w:val="24"/>
          <w:szCs w:val="24"/>
        </w:rPr>
        <w:t xml:space="preserve">Литература для подготовки: </w:t>
      </w:r>
    </w:p>
    <w:p w:rsidR="0069525F" w:rsidRPr="0069525F" w:rsidRDefault="0069525F" w:rsidP="0069525F">
      <w:pPr>
        <w:widowControl w:val="0"/>
        <w:numPr>
          <w:ilvl w:val="0"/>
          <w:numId w:val="34"/>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Бурмистрова, Светлана Александровна. Законные интересы, субъективные права и свободы как правовые возможности: соотношение структуры, содержания и реализации / С. А. Бурмистрова // Государство и право. - 2019. - № 3. - С. 180-187.</w:t>
      </w:r>
    </w:p>
    <w:p w:rsidR="0069525F" w:rsidRPr="0069525F" w:rsidRDefault="0069525F" w:rsidP="0069525F">
      <w:pPr>
        <w:widowControl w:val="0"/>
        <w:numPr>
          <w:ilvl w:val="0"/>
          <w:numId w:val="34"/>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Бурмистрова, Светлана Александровна. Процессуальное правоотношение как форма реализации процессуального интереса / С. А. Бурмистрова // Администратор суда. - 2018. - № 3. - С. 7-10.</w:t>
      </w:r>
    </w:p>
    <w:p w:rsidR="0069525F" w:rsidRPr="0069525F" w:rsidRDefault="0069525F" w:rsidP="0069525F">
      <w:pPr>
        <w:numPr>
          <w:ilvl w:val="0"/>
          <w:numId w:val="34"/>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Бутакова Н. А. Правоотношения в структуре правовой действительности: Дис. ... канд. юрид. наук. - СПб., 2006.</w:t>
      </w:r>
    </w:p>
    <w:p w:rsidR="0069525F" w:rsidRPr="0069525F" w:rsidRDefault="0069525F" w:rsidP="0069525F">
      <w:pPr>
        <w:numPr>
          <w:ilvl w:val="0"/>
          <w:numId w:val="34"/>
        </w:numPr>
        <w:spacing w:after="200" w:line="240" w:lineRule="auto"/>
        <w:contextualSpacing/>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Вопленко Н.Н.  Правовые отношения: понятие и классификация // Вестник ВолГУ. Серия 5. Вып. 6. - 2003-2004. – С.76-89.</w:t>
      </w:r>
    </w:p>
    <w:p w:rsidR="0069525F" w:rsidRPr="0069525F" w:rsidRDefault="0069525F" w:rsidP="0069525F">
      <w:pPr>
        <w:widowControl w:val="0"/>
        <w:numPr>
          <w:ilvl w:val="0"/>
          <w:numId w:val="34"/>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Демин, В. М. К вопросу о правовых состояниях / В. М. Демин // Право и государство: теория и практика. - 2017. - № 5. - С. 10-13.</w:t>
      </w:r>
    </w:p>
    <w:p w:rsidR="0069525F" w:rsidRPr="0069525F" w:rsidRDefault="0069525F" w:rsidP="0069525F">
      <w:pPr>
        <w:widowControl w:val="0"/>
        <w:numPr>
          <w:ilvl w:val="0"/>
          <w:numId w:val="34"/>
        </w:numPr>
        <w:spacing w:after="200" w:line="240" w:lineRule="auto"/>
        <w:contextualSpacing/>
        <w:jc w:val="both"/>
        <w:rPr>
          <w:rFonts w:ascii="Times New Roman" w:eastAsia="Calibri" w:hAnsi="Times New Roman" w:cs="Times New Roman"/>
          <w:color w:val="000000" w:themeColor="text1"/>
          <w:sz w:val="24"/>
          <w:szCs w:val="24"/>
        </w:rPr>
      </w:pPr>
      <w:r w:rsidRPr="0069525F">
        <w:rPr>
          <w:rFonts w:ascii="Times New Roman" w:eastAsia="Times New Roman" w:hAnsi="Times New Roman" w:cs="Times New Roman"/>
          <w:color w:val="000000" w:themeColor="text1"/>
          <w:sz w:val="24"/>
          <w:szCs w:val="24"/>
          <w:lang w:eastAsia="ru-RU"/>
        </w:rPr>
        <w:t>Ершов, В.В. Правоотношения: возникновение и регулирование / В.В. Ершов. - Текст : электронный // Правосудие. - 2022. - № 1. - С. 8-27. – URL : https://cyberleninka.ru/article/n/pravootnosheniya-vozniknovenie-i-regulirovanie/viewer</w:t>
      </w:r>
    </w:p>
    <w:p w:rsidR="0069525F" w:rsidRPr="0069525F" w:rsidRDefault="0069525F" w:rsidP="0069525F">
      <w:pPr>
        <w:widowControl w:val="0"/>
        <w:numPr>
          <w:ilvl w:val="0"/>
          <w:numId w:val="34"/>
        </w:numPr>
        <w:spacing w:after="200" w:line="240" w:lineRule="auto"/>
        <w:contextualSpacing/>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Иванов Р.Л. Правоотношение как форма реализации права //</w:t>
      </w:r>
      <w:r w:rsidRPr="0069525F">
        <w:rPr>
          <w:rFonts w:ascii="Times New Roman" w:eastAsia="Times New Roman" w:hAnsi="Times New Roman" w:cs="Times New Roman"/>
          <w:color w:val="000000" w:themeColor="text1"/>
          <w:sz w:val="24"/>
          <w:szCs w:val="24"/>
          <w:lang w:eastAsia="ru-RU"/>
        </w:rPr>
        <w:t xml:space="preserve"> </w:t>
      </w:r>
      <w:r w:rsidRPr="0069525F">
        <w:rPr>
          <w:rFonts w:ascii="Times New Roman" w:eastAsia="Calibri" w:hAnsi="Times New Roman" w:cs="Times New Roman"/>
          <w:color w:val="000000" w:themeColor="text1"/>
          <w:sz w:val="24"/>
          <w:szCs w:val="24"/>
        </w:rPr>
        <w:t xml:space="preserve">Вестник Омского университета. Серия «Право». - 2009. - № 4 (21). - С. 30–41. </w:t>
      </w:r>
    </w:p>
    <w:p w:rsidR="0069525F" w:rsidRPr="0069525F" w:rsidRDefault="0069525F" w:rsidP="0069525F">
      <w:pPr>
        <w:numPr>
          <w:ilvl w:val="0"/>
          <w:numId w:val="34"/>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Исаков В. Б. Фактический состав в механизме правового регулирования: монография /под ред. С.С. Алексеева. - Репр. воспроизведение изд. 1980 года. - Москва: Норма: ИНФРА-М, 2018. Режим доступа: http://znanium.com. </w:t>
      </w:r>
    </w:p>
    <w:p w:rsidR="0069525F" w:rsidRPr="0069525F" w:rsidRDefault="0069525F" w:rsidP="0069525F">
      <w:pPr>
        <w:numPr>
          <w:ilvl w:val="0"/>
          <w:numId w:val="34"/>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Исаков В.Б. Юридические факты в российском праве: монография. - М.: Норма: ИНФРА-М, 1998. Режим доступа: https://znanium.com/catalog/document?id=158859</w:t>
      </w:r>
    </w:p>
    <w:p w:rsidR="0069525F" w:rsidRPr="0069525F" w:rsidRDefault="0069525F" w:rsidP="0069525F">
      <w:pPr>
        <w:widowControl w:val="0"/>
        <w:numPr>
          <w:ilvl w:val="0"/>
          <w:numId w:val="34"/>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Calibri" w:hAnsi="Times New Roman" w:cs="Times New Roman"/>
          <w:color w:val="000000" w:themeColor="text1"/>
          <w:sz w:val="24"/>
          <w:szCs w:val="24"/>
        </w:rPr>
        <w:t>Кожевников В.В. Проблемы классификации правоотношений //</w:t>
      </w:r>
      <w:r w:rsidRPr="0069525F">
        <w:rPr>
          <w:rFonts w:ascii="Times New Roman" w:eastAsia="Times New Roman" w:hAnsi="Times New Roman" w:cs="Times New Roman"/>
          <w:color w:val="000000" w:themeColor="text1"/>
          <w:sz w:val="24"/>
          <w:szCs w:val="24"/>
          <w:lang w:eastAsia="ru-RU"/>
        </w:rPr>
        <w:t xml:space="preserve"> </w:t>
      </w:r>
      <w:r w:rsidRPr="0069525F">
        <w:rPr>
          <w:rFonts w:ascii="Times New Roman" w:eastAsia="Calibri" w:hAnsi="Times New Roman" w:cs="Times New Roman"/>
          <w:color w:val="000000" w:themeColor="text1"/>
          <w:sz w:val="24"/>
          <w:szCs w:val="24"/>
        </w:rPr>
        <w:t xml:space="preserve">Вестник Омского университета. Серия «Право». 2010. № 3 (24). С. 14–16. </w:t>
      </w:r>
    </w:p>
    <w:p w:rsidR="0069525F" w:rsidRPr="0069525F" w:rsidRDefault="0069525F" w:rsidP="0069525F">
      <w:pPr>
        <w:widowControl w:val="0"/>
        <w:numPr>
          <w:ilvl w:val="0"/>
          <w:numId w:val="34"/>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Корнев, Виктор Николаевич. Правоотношение - основополагающий элемент системы правового регулирования общественных отношений / В. Н. Корнев // Российское правосудие. - 2019. - № 1. - С. 13-17.</w:t>
      </w:r>
    </w:p>
    <w:p w:rsidR="0069525F" w:rsidRPr="0069525F" w:rsidRDefault="0069525F" w:rsidP="0069525F">
      <w:pPr>
        <w:numPr>
          <w:ilvl w:val="0"/>
          <w:numId w:val="34"/>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lastRenderedPageBreak/>
        <w:t>Липинский, Д.А. Субъективное право и юридическая обязанность как меры позитивной юридической ответственности / Липинский Д.А., Шишкин А.Г. // Государство и право. - 2014. - №10. - С. 5-14.</w:t>
      </w:r>
    </w:p>
    <w:p w:rsidR="0069525F" w:rsidRPr="0069525F" w:rsidRDefault="0069525F" w:rsidP="0069525F">
      <w:pPr>
        <w:numPr>
          <w:ilvl w:val="0"/>
          <w:numId w:val="34"/>
        </w:numPr>
        <w:spacing w:after="200" w:line="240" w:lineRule="auto"/>
        <w:contextualSpacing/>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Магазинер Я.М. Избранные труды по общей теории права / Магазинер Я.М.; Отв. ред.: Кравцов А.К. - С.-Пб.: Юрид. центр Пресс, 2006.</w:t>
      </w:r>
    </w:p>
    <w:p w:rsidR="0069525F" w:rsidRPr="0069525F" w:rsidRDefault="0069525F" w:rsidP="0069525F">
      <w:pPr>
        <w:widowControl w:val="0"/>
        <w:numPr>
          <w:ilvl w:val="0"/>
          <w:numId w:val="34"/>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Нечаева А.М. О правоспособности и дееспособности физических лиц // Государство и право. – 2001. - № 2. - С. 29-34.</w:t>
      </w:r>
    </w:p>
    <w:p w:rsidR="0069525F" w:rsidRPr="0069525F" w:rsidRDefault="0069525F" w:rsidP="0069525F">
      <w:pPr>
        <w:numPr>
          <w:ilvl w:val="0"/>
          <w:numId w:val="34"/>
        </w:numPr>
        <w:spacing w:after="200" w:line="240" w:lineRule="auto"/>
        <w:contextualSpacing/>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Новикова Ю.С. Некоторые особенности структуры правоотношений //Правопорядок: история, теория, практика. – 2016. - № 3. – С. 56-59.</w:t>
      </w:r>
    </w:p>
    <w:p w:rsidR="0069525F" w:rsidRPr="0069525F" w:rsidRDefault="0069525F" w:rsidP="0069525F">
      <w:pPr>
        <w:numPr>
          <w:ilvl w:val="0"/>
          <w:numId w:val="34"/>
        </w:numPr>
        <w:spacing w:after="200" w:line="240" w:lineRule="auto"/>
        <w:contextualSpacing/>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Проблемы теории права и правореализации: учебник /Отв. ред. Бакулина Л.Т. – М.: Статут, 2017.</w:t>
      </w:r>
    </w:p>
    <w:p w:rsidR="0069525F" w:rsidRPr="0069525F" w:rsidRDefault="0069525F" w:rsidP="0069525F">
      <w:pPr>
        <w:widowControl w:val="0"/>
        <w:numPr>
          <w:ilvl w:val="0"/>
          <w:numId w:val="34"/>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Протасов В.Н. Правоотношение как система / В.Н. Протасов - М.: Юрид. лит., 1991.</w:t>
      </w:r>
    </w:p>
    <w:p w:rsidR="0069525F" w:rsidRPr="0069525F" w:rsidRDefault="0069525F" w:rsidP="0069525F">
      <w:pPr>
        <w:widowControl w:val="0"/>
        <w:numPr>
          <w:ilvl w:val="0"/>
          <w:numId w:val="34"/>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Calibri" w:hAnsi="Times New Roman" w:cs="Times New Roman"/>
          <w:color w:val="000000" w:themeColor="text1"/>
          <w:sz w:val="24"/>
          <w:szCs w:val="24"/>
        </w:rPr>
        <w:t>Серков, Петр Павлович. Правоотношение. Теория и практика современного правового регулирования : [монография] : в трех частях / П. П. Серков. - Москва : Норма, 2019.</w:t>
      </w:r>
    </w:p>
    <w:p w:rsidR="0069525F" w:rsidRPr="0069525F" w:rsidRDefault="0069525F" w:rsidP="0069525F">
      <w:pPr>
        <w:widowControl w:val="0"/>
        <w:numPr>
          <w:ilvl w:val="0"/>
          <w:numId w:val="34"/>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Слепнев А.В. Соотношение субъекта права и субъекта правоотношения // История государства и права. - М.: Юрист, 2007, № 24. - С. 38-40.</w:t>
      </w:r>
    </w:p>
    <w:p w:rsidR="0069525F" w:rsidRPr="0069525F" w:rsidRDefault="0069525F" w:rsidP="0069525F">
      <w:pPr>
        <w:numPr>
          <w:ilvl w:val="0"/>
          <w:numId w:val="34"/>
        </w:numPr>
        <w:spacing w:after="200" w:line="240" w:lineRule="auto"/>
        <w:contextualSpacing/>
        <w:jc w:val="both"/>
        <w:rPr>
          <w:rFonts w:ascii="Calibri" w:eastAsia="Calibri" w:hAnsi="Calibri" w:cs="Times New Roman"/>
          <w:b/>
          <w:color w:val="000000" w:themeColor="text1"/>
        </w:rPr>
      </w:pPr>
      <w:r w:rsidRPr="0069525F">
        <w:rPr>
          <w:rFonts w:ascii="Times New Roman" w:eastAsia="Times New Roman" w:hAnsi="Times New Roman" w:cs="Times New Roman"/>
          <w:color w:val="000000" w:themeColor="text1"/>
          <w:sz w:val="24"/>
          <w:szCs w:val="24"/>
          <w:lang w:eastAsia="ru-RU"/>
        </w:rPr>
        <w:t>Халфина Р.О. Общее учение о правоотношении / Р.О. Халфина - М.: Юрид. лит., 1974.</w:t>
      </w:r>
    </w:p>
    <w:p w:rsidR="0069525F" w:rsidRPr="0069525F" w:rsidRDefault="0069525F" w:rsidP="0069525F">
      <w:pPr>
        <w:numPr>
          <w:ilvl w:val="0"/>
          <w:numId w:val="34"/>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Чувакова, А.М. Юридические факты, фактические составы и их дефекты : монография / Чувакова А.М. ; ред. Ю.Н. Оборотов ; Одесская нац. юрид. акад. - Одесса : Феникс, 2009.</w:t>
      </w:r>
    </w:p>
    <w:p w:rsidR="0069525F" w:rsidRPr="0069525F" w:rsidRDefault="0069525F" w:rsidP="0069525F">
      <w:pPr>
        <w:widowControl w:val="0"/>
        <w:numPr>
          <w:ilvl w:val="0"/>
          <w:numId w:val="34"/>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Якимов А.Ю. Статус субъекта права (теоретические вопросы) // Государство и право. – 2003. - № 4. - С. 5-10.</w:t>
      </w:r>
    </w:p>
    <w:p w:rsidR="0069525F" w:rsidRPr="0069525F" w:rsidRDefault="0069525F" w:rsidP="0069525F">
      <w:pPr>
        <w:spacing w:after="0" w:line="240" w:lineRule="auto"/>
        <w:ind w:left="360"/>
        <w:contextualSpacing/>
        <w:jc w:val="both"/>
        <w:rPr>
          <w:rFonts w:ascii="Times New Roman" w:eastAsia="Times New Roman" w:hAnsi="Times New Roman" w:cs="Times New Roman"/>
          <w:b/>
          <w:color w:val="000000" w:themeColor="text1"/>
          <w:sz w:val="24"/>
          <w:szCs w:val="24"/>
          <w:lang w:eastAsia="ru-RU"/>
        </w:rPr>
      </w:pPr>
    </w:p>
    <w:p w:rsidR="0069525F" w:rsidRPr="0069525F" w:rsidRDefault="0069525F" w:rsidP="0069525F">
      <w:pPr>
        <w:spacing w:after="0" w:line="240" w:lineRule="auto"/>
        <w:ind w:left="360" w:firstLine="348"/>
        <w:contextualSpacing/>
        <w:jc w:val="both"/>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Методические рекомендации:</w:t>
      </w:r>
    </w:p>
    <w:p w:rsidR="0069525F" w:rsidRPr="0069525F" w:rsidRDefault="0069525F" w:rsidP="0069525F">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Данная тема занимает одно из центральных мест в курсе теории права. Ее изучение значительно расширяет юридический кругозор, помогает студентам лучше понять другие юридические проблемы, которые взаимосвязаны с указанной темой.</w:t>
      </w:r>
    </w:p>
    <w:p w:rsidR="0069525F" w:rsidRPr="0069525F" w:rsidRDefault="0069525F" w:rsidP="0069525F">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Важно уяснить понятие и характерные признаки правоотношений. Необходимо уметь классифицировать правоотношения.</w:t>
      </w:r>
    </w:p>
    <w:p w:rsidR="0069525F" w:rsidRPr="0069525F" w:rsidRDefault="0069525F" w:rsidP="0069525F">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Студент должен знать, что представляет собой состав (элементы) правоотношения. Необходимо обратить особое внимание на характеристику субъектов правоотношения, определить, в чем заключается их правоспособность и дееспособность.</w:t>
      </w:r>
    </w:p>
    <w:p w:rsidR="0069525F" w:rsidRPr="0069525F" w:rsidRDefault="0069525F" w:rsidP="0069525F">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Необходимо уяснить разнообразие точек зрения, которые существуют в юридической науке по вопросу об объекте правоотношения, уметь привести примеры объектов правоотношения.</w:t>
      </w:r>
    </w:p>
    <w:p w:rsidR="0069525F" w:rsidRPr="0069525F" w:rsidRDefault="0069525F" w:rsidP="0069525F">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Также нужно определить, в чем заключается сущность субъективного права и юридической обязанности как элементов содержания правоотношения. </w:t>
      </w:r>
    </w:p>
    <w:p w:rsidR="0069525F" w:rsidRPr="0069525F" w:rsidRDefault="0069525F" w:rsidP="0069525F">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Существенное значение имеет уяснение роли юридических фактов в правовом регулировании. Характеризуя виды юридических фактов, необходимо ссылаться на конкретные примеры. Следует учесть, что под юридическими фактами понимаются жизненные обстоятельства, которые являются основанием возникновения, изменения, либо прекращения правоотношений.</w:t>
      </w:r>
      <w:r w:rsidRPr="0069525F">
        <w:rPr>
          <w:rFonts w:ascii="Calibri" w:eastAsia="Calibri" w:hAnsi="Calibri" w:cs="Times New Roman"/>
          <w:color w:val="000000" w:themeColor="text1"/>
        </w:rPr>
        <w:t xml:space="preserve"> С</w:t>
      </w:r>
      <w:r w:rsidRPr="0069525F">
        <w:rPr>
          <w:rFonts w:ascii="Times New Roman" w:eastAsia="Times New Roman" w:hAnsi="Times New Roman" w:cs="Times New Roman"/>
          <w:color w:val="000000" w:themeColor="text1"/>
          <w:sz w:val="24"/>
          <w:szCs w:val="24"/>
          <w:lang w:eastAsia="ru-RU"/>
        </w:rPr>
        <w:t xml:space="preserve">овокупность юридических фактов, необходимых для наступления правовых последствий, предусмотренных нормой права, образует фактический юридический состав. </w:t>
      </w:r>
    </w:p>
    <w:p w:rsidR="0069525F" w:rsidRPr="0069525F" w:rsidRDefault="0069525F" w:rsidP="0069525F">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В заключение следует сделать вывод, что правоотношения выступают формой практической реализации юридических предписаний.</w:t>
      </w:r>
    </w:p>
    <w:p w:rsidR="0069525F" w:rsidRPr="0069525F" w:rsidRDefault="0069525F" w:rsidP="0069525F">
      <w:pPr>
        <w:spacing w:after="0" w:line="240" w:lineRule="auto"/>
        <w:ind w:firstLine="851"/>
        <w:jc w:val="both"/>
        <w:rPr>
          <w:rFonts w:ascii="Times New Roman" w:eastAsia="Times New Roman" w:hAnsi="Times New Roman" w:cs="Times New Roman"/>
          <w:b/>
          <w:i/>
          <w:color w:val="000000" w:themeColor="text1"/>
          <w:sz w:val="24"/>
          <w:szCs w:val="24"/>
          <w:lang w:eastAsia="ru-RU"/>
        </w:rPr>
      </w:pPr>
    </w:p>
    <w:p w:rsidR="0069525F" w:rsidRPr="0069525F" w:rsidRDefault="0069525F" w:rsidP="0069525F">
      <w:pPr>
        <w:spacing w:after="0" w:line="240" w:lineRule="auto"/>
        <w:ind w:firstLine="851"/>
        <w:jc w:val="both"/>
        <w:rPr>
          <w:rFonts w:ascii="Times New Roman" w:eastAsia="Times New Roman" w:hAnsi="Times New Roman" w:cs="Times New Roman"/>
          <w:b/>
          <w:i/>
          <w:color w:val="000000" w:themeColor="text1"/>
          <w:sz w:val="24"/>
          <w:szCs w:val="24"/>
          <w:lang w:eastAsia="ru-RU"/>
        </w:rPr>
      </w:pPr>
      <w:r w:rsidRPr="0069525F">
        <w:rPr>
          <w:rFonts w:ascii="Times New Roman" w:eastAsia="Times New Roman" w:hAnsi="Times New Roman" w:cs="Times New Roman"/>
          <w:b/>
          <w:i/>
          <w:color w:val="000000" w:themeColor="text1"/>
          <w:sz w:val="24"/>
          <w:szCs w:val="24"/>
          <w:lang w:eastAsia="ru-RU"/>
        </w:rPr>
        <w:t>Задания для самостоятельной работы</w:t>
      </w:r>
    </w:p>
    <w:p w:rsidR="0069525F" w:rsidRPr="0069525F" w:rsidRDefault="0069525F" w:rsidP="0069525F">
      <w:pPr>
        <w:numPr>
          <w:ilvl w:val="1"/>
          <w:numId w:val="6"/>
        </w:numPr>
        <w:spacing w:after="200" w:line="240" w:lineRule="auto"/>
        <w:ind w:left="360"/>
        <w:contextualSpacing/>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Используя ГК, СК и УК РФ, составьте по одному примеру правового отношения соответствующей отрасли, выделив в нем все элементы структуры и необходимые юридические факты, подготовив письменную  работу.</w:t>
      </w:r>
    </w:p>
    <w:p w:rsidR="0069525F" w:rsidRPr="0069525F" w:rsidRDefault="0069525F" w:rsidP="0069525F">
      <w:pPr>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360"/>
        <w:contextualSpacing/>
        <w:jc w:val="both"/>
        <w:rPr>
          <w:rFonts w:ascii="Times New Roman" w:hAnsi="Times New Roman" w:cs="Times New Roman"/>
          <w:color w:val="000000" w:themeColor="text1"/>
          <w:sz w:val="24"/>
          <w:szCs w:val="24"/>
        </w:rPr>
      </w:pPr>
      <w:r w:rsidRPr="0069525F">
        <w:rPr>
          <w:rFonts w:ascii="Times New Roman" w:hAnsi="Times New Roman" w:cs="Times New Roman"/>
          <w:color w:val="000000" w:themeColor="text1"/>
          <w:sz w:val="24"/>
          <w:szCs w:val="24"/>
        </w:rPr>
        <w:lastRenderedPageBreak/>
        <w:t xml:space="preserve">Исходя из общей классификации юридических фактов, определите по различным критериям виды таких юридических фактов: а) решение суда о разделе имущества; б) написание литературного произведения; в) преступление; г) заключение договора купли-продажи дома; д) приговор суда; е) достижение человеком определенного возраста. </w:t>
      </w:r>
    </w:p>
    <w:p w:rsidR="0069525F" w:rsidRPr="0069525F" w:rsidRDefault="0069525F" w:rsidP="0069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360"/>
        <w:contextualSpacing/>
        <w:jc w:val="both"/>
        <w:rPr>
          <w:rFonts w:ascii="Times New Roman" w:hAnsi="Times New Roman" w:cs="Times New Roman"/>
          <w:color w:val="000000" w:themeColor="text1"/>
          <w:sz w:val="24"/>
          <w:szCs w:val="24"/>
        </w:rPr>
      </w:pPr>
    </w:p>
    <w:p w:rsidR="0069525F" w:rsidRPr="0069525F" w:rsidRDefault="0069525F" w:rsidP="0069525F">
      <w:pPr>
        <w:spacing w:after="0" w:line="240" w:lineRule="auto"/>
        <w:ind w:left="360"/>
        <w:contextualSpacing/>
        <w:jc w:val="both"/>
        <w:rPr>
          <w:rFonts w:ascii="Times New Roman" w:eastAsia="Times New Roman" w:hAnsi="Times New Roman" w:cs="Times New Roman"/>
          <w:b/>
          <w:color w:val="000000" w:themeColor="text1"/>
          <w:sz w:val="24"/>
          <w:szCs w:val="24"/>
          <w:u w:val="single"/>
          <w:lang w:eastAsia="ru-RU"/>
        </w:rPr>
      </w:pPr>
    </w:p>
    <w:p w:rsidR="0069525F" w:rsidRPr="0069525F" w:rsidRDefault="0069525F" w:rsidP="0069525F">
      <w:pPr>
        <w:widowControl w:val="0"/>
        <w:spacing w:after="0" w:line="240" w:lineRule="auto"/>
        <w:jc w:val="center"/>
        <w:rPr>
          <w:rFonts w:ascii="Times New Roman" w:eastAsia="Times New Roman" w:hAnsi="Times New Roman" w:cs="Times New Roman"/>
          <w:b/>
          <w:color w:val="000000" w:themeColor="text1"/>
          <w:sz w:val="24"/>
          <w:szCs w:val="24"/>
          <w:u w:val="single"/>
          <w:lang w:eastAsia="ru-RU"/>
        </w:rPr>
      </w:pPr>
      <w:r w:rsidRPr="0069525F">
        <w:rPr>
          <w:rFonts w:ascii="Times New Roman" w:eastAsia="Times New Roman" w:hAnsi="Times New Roman" w:cs="Times New Roman"/>
          <w:b/>
          <w:color w:val="000000" w:themeColor="text1"/>
          <w:sz w:val="24"/>
          <w:szCs w:val="24"/>
          <w:u w:val="single"/>
          <w:lang w:eastAsia="ru-RU"/>
        </w:rPr>
        <w:t xml:space="preserve">Семинар по теме 12 </w:t>
      </w:r>
    </w:p>
    <w:p w:rsidR="0069525F" w:rsidRPr="0069525F" w:rsidRDefault="0069525F" w:rsidP="0069525F">
      <w:pPr>
        <w:widowControl w:val="0"/>
        <w:spacing w:after="0" w:line="240" w:lineRule="auto"/>
        <w:jc w:val="both"/>
        <w:rPr>
          <w:rFonts w:ascii="Times New Roman" w:eastAsia="Calibri" w:hAnsi="Times New Roman" w:cs="Times New Roman"/>
          <w:b/>
          <w:color w:val="000000" w:themeColor="text1"/>
          <w:sz w:val="24"/>
          <w:szCs w:val="24"/>
          <w:u w:val="single"/>
        </w:rPr>
      </w:pPr>
      <w:r w:rsidRPr="0069525F">
        <w:rPr>
          <w:rFonts w:ascii="Times New Roman" w:eastAsia="Times New Roman" w:hAnsi="Times New Roman" w:cs="Times New Roman"/>
          <w:i/>
          <w:color w:val="000000" w:themeColor="text1"/>
          <w:sz w:val="24"/>
          <w:szCs w:val="24"/>
          <w:lang w:eastAsia="ru-RU"/>
        </w:rPr>
        <w:t>Технология проведения:</w:t>
      </w:r>
      <w:r w:rsidRPr="0069525F">
        <w:rPr>
          <w:rFonts w:ascii="Times New Roman" w:eastAsia="Calibri" w:hAnsi="Times New Roman" w:cs="Times New Roman"/>
          <w:bCs/>
          <w:color w:val="000000" w:themeColor="text1"/>
          <w:sz w:val="24"/>
          <w:szCs w:val="24"/>
        </w:rPr>
        <w:t xml:space="preserve"> устный опрос, терминологический диктант</w:t>
      </w:r>
    </w:p>
    <w:p w:rsidR="0069525F" w:rsidRPr="0069525F" w:rsidRDefault="0069525F" w:rsidP="0069525F">
      <w:pPr>
        <w:widowControl w:val="0"/>
        <w:spacing w:after="0" w:line="240" w:lineRule="auto"/>
        <w:jc w:val="center"/>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Тема 12. Реализация норм права. Правоприменение.</w:t>
      </w:r>
    </w:p>
    <w:p w:rsidR="0069525F" w:rsidRPr="0069525F" w:rsidRDefault="0069525F" w:rsidP="0069525F">
      <w:pPr>
        <w:widowControl w:val="0"/>
        <w:spacing w:after="0" w:line="240" w:lineRule="auto"/>
        <w:jc w:val="center"/>
        <w:rPr>
          <w:rFonts w:ascii="Times New Roman" w:eastAsia="Times New Roman" w:hAnsi="Times New Roman" w:cs="Times New Roman"/>
          <w:b/>
          <w:color w:val="000000" w:themeColor="text1"/>
          <w:sz w:val="24"/>
          <w:szCs w:val="24"/>
          <w:lang w:eastAsia="ru-RU"/>
        </w:rPr>
      </w:pPr>
    </w:p>
    <w:p w:rsidR="0069525F" w:rsidRPr="0069525F" w:rsidRDefault="0069525F" w:rsidP="0069525F">
      <w:pPr>
        <w:widowControl w:val="0"/>
        <w:spacing w:after="0" w:line="240" w:lineRule="auto"/>
        <w:jc w:val="both"/>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 xml:space="preserve"> </w:t>
      </w:r>
      <w:r w:rsidRPr="0069525F">
        <w:rPr>
          <w:rFonts w:ascii="Times New Roman" w:eastAsia="Times New Roman" w:hAnsi="Times New Roman" w:cs="Times New Roman"/>
          <w:b/>
          <w:color w:val="000000" w:themeColor="text1"/>
          <w:sz w:val="24"/>
          <w:szCs w:val="24"/>
          <w:lang w:eastAsia="ru-RU"/>
        </w:rPr>
        <w:tab/>
        <w:t>Вопросы для изучения:</w:t>
      </w:r>
    </w:p>
    <w:p w:rsidR="0069525F" w:rsidRPr="0069525F" w:rsidRDefault="0069525F" w:rsidP="0069525F">
      <w:pPr>
        <w:numPr>
          <w:ilvl w:val="0"/>
          <w:numId w:val="35"/>
        </w:numPr>
        <w:spacing w:after="200" w:line="240" w:lineRule="auto"/>
        <w:contextualSpacing/>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Понятие и основные формы реализации норм права. </w:t>
      </w:r>
    </w:p>
    <w:p w:rsidR="0069525F" w:rsidRPr="0069525F" w:rsidRDefault="0069525F" w:rsidP="0069525F">
      <w:pPr>
        <w:numPr>
          <w:ilvl w:val="0"/>
          <w:numId w:val="35"/>
        </w:numPr>
        <w:spacing w:after="200" w:line="240" w:lineRule="auto"/>
        <w:contextualSpacing/>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Правоприменение как особая форма реализации норм права: понятие и признаки. Основные стадии применения норм права. Основные требования правильного применения норм права. </w:t>
      </w:r>
    </w:p>
    <w:p w:rsidR="0069525F" w:rsidRPr="0069525F" w:rsidRDefault="0069525F" w:rsidP="0069525F">
      <w:pPr>
        <w:numPr>
          <w:ilvl w:val="0"/>
          <w:numId w:val="35"/>
        </w:numPr>
        <w:spacing w:after="200" w:line="240" w:lineRule="auto"/>
        <w:contextualSpacing/>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Акты применения норм права: понятие и признаки. Виды актов применения норм права.</w:t>
      </w:r>
    </w:p>
    <w:p w:rsidR="0069525F" w:rsidRPr="0069525F" w:rsidRDefault="0069525F" w:rsidP="0069525F">
      <w:pPr>
        <w:numPr>
          <w:ilvl w:val="0"/>
          <w:numId w:val="35"/>
        </w:numPr>
        <w:spacing w:after="200" w:line="240" w:lineRule="auto"/>
        <w:contextualSpacing/>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Пробелы в праве. Способы устранения пробелов в праве. Аналогия права и аналогия закона.  </w:t>
      </w:r>
    </w:p>
    <w:p w:rsidR="0069525F" w:rsidRPr="0069525F" w:rsidRDefault="0069525F" w:rsidP="0069525F">
      <w:pPr>
        <w:numPr>
          <w:ilvl w:val="0"/>
          <w:numId w:val="35"/>
        </w:numPr>
        <w:spacing w:after="200" w:line="240" w:lineRule="auto"/>
        <w:contextualSpacing/>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Правоприменение в случаях коллизий юридических норм.</w:t>
      </w:r>
    </w:p>
    <w:p w:rsidR="0069525F" w:rsidRPr="0069525F" w:rsidRDefault="0069525F" w:rsidP="0069525F">
      <w:pPr>
        <w:spacing w:after="0" w:line="240" w:lineRule="auto"/>
        <w:rPr>
          <w:rFonts w:ascii="Calibri" w:eastAsia="Calibri" w:hAnsi="Calibri" w:cs="Times New Roman"/>
          <w:color w:val="000000" w:themeColor="text1"/>
        </w:rPr>
      </w:pPr>
    </w:p>
    <w:p w:rsidR="0069525F" w:rsidRPr="0069525F" w:rsidRDefault="0069525F" w:rsidP="0069525F">
      <w:pPr>
        <w:spacing w:after="0" w:line="240" w:lineRule="auto"/>
        <w:ind w:left="708"/>
        <w:jc w:val="both"/>
        <w:rPr>
          <w:rFonts w:ascii="Times New Roman" w:eastAsia="Calibri" w:hAnsi="Times New Roman" w:cs="Times New Roman"/>
          <w:b/>
          <w:color w:val="000000" w:themeColor="text1"/>
          <w:sz w:val="24"/>
          <w:szCs w:val="24"/>
        </w:rPr>
      </w:pPr>
      <w:r w:rsidRPr="0069525F">
        <w:rPr>
          <w:rFonts w:ascii="Times New Roman" w:eastAsia="Calibri" w:hAnsi="Times New Roman" w:cs="Times New Roman"/>
          <w:b/>
          <w:color w:val="000000" w:themeColor="text1"/>
          <w:sz w:val="24"/>
          <w:szCs w:val="24"/>
        </w:rPr>
        <w:t xml:space="preserve">Литература для подготовки: </w:t>
      </w:r>
    </w:p>
    <w:p w:rsidR="0069525F" w:rsidRPr="0069525F" w:rsidRDefault="0069525F" w:rsidP="0069525F">
      <w:pPr>
        <w:numPr>
          <w:ilvl w:val="0"/>
          <w:numId w:val="36"/>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Ахметжанова, К. В. Понятие юридической коллизии в научной и учебно-методической литературе / К. В. Ахметжанова // Право и государство: теория и практика. – 2015. - № 8. – С. 6-9.</w:t>
      </w:r>
    </w:p>
    <w:p w:rsidR="0069525F" w:rsidRPr="0069525F" w:rsidRDefault="0069525F" w:rsidP="0069525F">
      <w:pPr>
        <w:numPr>
          <w:ilvl w:val="0"/>
          <w:numId w:val="36"/>
        </w:numPr>
        <w:spacing w:after="200" w:line="240" w:lineRule="auto"/>
        <w:contextualSpacing/>
        <w:jc w:val="both"/>
        <w:rPr>
          <w:rFonts w:ascii="Calibri" w:eastAsia="Calibri" w:hAnsi="Calibri" w:cs="Times New Roman"/>
        </w:rPr>
      </w:pPr>
      <w:r w:rsidRPr="0069525F">
        <w:rPr>
          <w:rFonts w:ascii="Times New Roman" w:eastAsia="Times New Roman" w:hAnsi="Times New Roman" w:cs="Times New Roman"/>
          <w:bCs/>
          <w:color w:val="000000" w:themeColor="text1"/>
          <w:sz w:val="24"/>
          <w:szCs w:val="24"/>
          <w:lang w:eastAsia="ru-RU"/>
        </w:rPr>
        <w:t xml:space="preserve">Бошно С. В. Теория государства и права : учебник. – М.: Юстиция, 2024. // URL: </w:t>
      </w:r>
      <w:hyperlink r:id="rId28" w:history="1">
        <w:r w:rsidRPr="0069525F">
          <w:rPr>
            <w:rFonts w:ascii="Times New Roman" w:eastAsia="Times New Roman" w:hAnsi="Times New Roman" w:cs="Times New Roman"/>
            <w:bCs/>
            <w:sz w:val="24"/>
            <w:szCs w:val="24"/>
            <w:u w:val="single"/>
            <w:lang w:eastAsia="ru-RU"/>
          </w:rPr>
          <w:t>https://book.ru/book/953447</w:t>
        </w:r>
      </w:hyperlink>
    </w:p>
    <w:p w:rsidR="0069525F" w:rsidRPr="0069525F" w:rsidRDefault="0069525F" w:rsidP="0069525F">
      <w:pPr>
        <w:numPr>
          <w:ilvl w:val="0"/>
          <w:numId w:val="36"/>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Бошно С.В., Шиндяпина Е.Д. Соотношение аналогии права и аналогии закона // Юрист. – 2006. - № 7. - С. 6-9.</w:t>
      </w:r>
    </w:p>
    <w:p w:rsidR="0069525F" w:rsidRPr="0069525F" w:rsidRDefault="0069525F" w:rsidP="0069525F">
      <w:pPr>
        <w:numPr>
          <w:ilvl w:val="0"/>
          <w:numId w:val="36"/>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 Власенко В.Н. Юридическая квалификация: критерии деления и виды // Журнал российского права. – 2009. - № 7. - С. 121-130.</w:t>
      </w:r>
    </w:p>
    <w:p w:rsidR="0069525F" w:rsidRPr="0069525F" w:rsidRDefault="0069525F" w:rsidP="0069525F">
      <w:pPr>
        <w:numPr>
          <w:ilvl w:val="0"/>
          <w:numId w:val="36"/>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Власенко, В. Н. Юридическая квалификация и аналогия права / В. Н. Власенко // Принципы права: проблемы теории и практики : материалы XI международной научно-практической конференции (18-22 апреля 2016 г.). Ч.1 / редакционный совет: В. М. Сырых, В. Н. Власенко ; Российский государственный университет правосудия. - Москва : РГУП, 2017. - С.178-187.</w:t>
      </w:r>
    </w:p>
    <w:p w:rsidR="0069525F" w:rsidRPr="0069525F" w:rsidRDefault="0069525F" w:rsidP="0069525F">
      <w:pPr>
        <w:numPr>
          <w:ilvl w:val="0"/>
          <w:numId w:val="36"/>
        </w:numPr>
        <w:spacing w:after="200" w:line="240" w:lineRule="auto"/>
        <w:contextualSpacing/>
        <w:jc w:val="both"/>
        <w:rPr>
          <w:rFonts w:ascii="Times New Roman" w:eastAsia="Times New Roman" w:hAnsi="Times New Roman" w:cs="Times New Roman"/>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Власова Т.В., Дуэль В.М. Теория государства и права: учебник. – М.: РГУП, 2023. // </w:t>
      </w:r>
      <w:r w:rsidRPr="0069525F">
        <w:rPr>
          <w:rFonts w:ascii="Times New Roman" w:eastAsia="Times New Roman" w:hAnsi="Times New Roman" w:cs="Times New Roman"/>
          <w:color w:val="000000" w:themeColor="text1"/>
          <w:sz w:val="24"/>
          <w:szCs w:val="24"/>
          <w:lang w:val="en-US" w:eastAsia="ru-RU"/>
        </w:rPr>
        <w:t>URL</w:t>
      </w:r>
      <w:r w:rsidRPr="0069525F">
        <w:rPr>
          <w:rFonts w:ascii="Times New Roman" w:eastAsia="Times New Roman" w:hAnsi="Times New Roman" w:cs="Times New Roman"/>
          <w:color w:val="000000" w:themeColor="text1"/>
          <w:sz w:val="24"/>
          <w:szCs w:val="24"/>
          <w:lang w:eastAsia="ru-RU"/>
        </w:rPr>
        <w:t xml:space="preserve">: </w:t>
      </w:r>
      <w:hyperlink r:id="rId29" w:history="1">
        <w:r w:rsidRPr="0069525F">
          <w:rPr>
            <w:rFonts w:ascii="Times New Roman" w:eastAsia="Times New Roman" w:hAnsi="Times New Roman" w:cs="Times New Roman"/>
            <w:sz w:val="24"/>
            <w:szCs w:val="24"/>
            <w:u w:val="single"/>
            <w:lang w:eastAsia="ru-RU"/>
          </w:rPr>
          <w:t>https://op.raj.ru/spo/1198-tgp-23</w:t>
        </w:r>
      </w:hyperlink>
    </w:p>
    <w:p w:rsidR="0069525F" w:rsidRPr="0069525F" w:rsidRDefault="0069525F" w:rsidP="0069525F">
      <w:pPr>
        <w:numPr>
          <w:ilvl w:val="0"/>
          <w:numId w:val="36"/>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 Ершов В.В. Пробелы в праве: правовая природа и способы преодоления // Российское правосудие. - М.: РГУП, 2016, № 4 (120). - С. 5-12. </w:t>
      </w:r>
    </w:p>
    <w:p w:rsidR="0069525F" w:rsidRPr="0069525F" w:rsidRDefault="0069525F" w:rsidP="0069525F">
      <w:pPr>
        <w:numPr>
          <w:ilvl w:val="0"/>
          <w:numId w:val="36"/>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Занина М.А. Коллизии норм права равной юридической силы (понятие, причины, виды): монография. – М.: РАП, 2009. – 134 с. – </w:t>
      </w:r>
      <w:r w:rsidRPr="0069525F">
        <w:rPr>
          <w:rFonts w:ascii="Times New Roman" w:eastAsia="Times New Roman" w:hAnsi="Times New Roman" w:cs="Times New Roman"/>
          <w:color w:val="000000" w:themeColor="text1"/>
          <w:sz w:val="24"/>
          <w:szCs w:val="24"/>
          <w:lang w:val="en-US" w:eastAsia="ru-RU"/>
        </w:rPr>
        <w:t>URL</w:t>
      </w:r>
      <w:r w:rsidRPr="0069525F">
        <w:rPr>
          <w:rFonts w:ascii="Times New Roman" w:eastAsia="Times New Roman" w:hAnsi="Times New Roman" w:cs="Times New Roman"/>
          <w:color w:val="000000" w:themeColor="text1"/>
          <w:sz w:val="24"/>
          <w:szCs w:val="24"/>
          <w:lang w:eastAsia="ru-RU"/>
        </w:rPr>
        <w:t xml:space="preserve">: </w:t>
      </w:r>
      <w:hyperlink r:id="rId30" w:history="1">
        <w:r w:rsidRPr="0069525F">
          <w:rPr>
            <w:rFonts w:ascii="Times New Roman" w:eastAsia="Times New Roman" w:hAnsi="Times New Roman" w:cs="Times New Roman"/>
            <w:sz w:val="24"/>
            <w:szCs w:val="24"/>
            <w:u w:val="single"/>
            <w:lang w:eastAsia="ru-RU"/>
          </w:rPr>
          <w:t>https://op.raj.ru/serijnye-izdaniya/24-editio-princes/254-zanina-m-a-kollizii-norm-prava-ravnoj-yuridicheskoj-sily-ponyatie-prichiny-vidy</w:t>
        </w:r>
      </w:hyperlink>
    </w:p>
    <w:p w:rsidR="0069525F" w:rsidRPr="0069525F" w:rsidRDefault="0069525F" w:rsidP="0069525F">
      <w:pPr>
        <w:numPr>
          <w:ilvl w:val="0"/>
          <w:numId w:val="36"/>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Константинов А. В. Административно-правовая сущность актов применения норм права // Наука, техника и образование. – 2015. - № 10. – С.176-180.</w:t>
      </w:r>
    </w:p>
    <w:p w:rsidR="0069525F" w:rsidRPr="0069525F" w:rsidRDefault="0069525F" w:rsidP="0069525F">
      <w:pPr>
        <w:numPr>
          <w:ilvl w:val="0"/>
          <w:numId w:val="36"/>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Лисюткин А.Б. Конкуренция, коллизия и ошибка в юридической практике (функционально-теоретический аспект) // Право. Законодательство. Личность. Очерки. - Саратов: Изд-во ГОУ ВПО "Саратовская государственная академия права", 2007, Вып. 2. - С. 63-74.</w:t>
      </w:r>
    </w:p>
    <w:p w:rsidR="0069525F" w:rsidRPr="0069525F" w:rsidRDefault="0069525F" w:rsidP="0069525F">
      <w:pPr>
        <w:numPr>
          <w:ilvl w:val="0"/>
          <w:numId w:val="36"/>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lastRenderedPageBreak/>
        <w:t>Микрюков, В. А. Аналогия закона и аналогия права в позициях высших судов Российской Федерации / В. А. Микрюков // Современное право : Международный научно-практический журнал / Министерство юстиции Российской Федерации. Юридический факультет Российского государственного социального университета. – М. : Новый индекс, 2016. - №11.</w:t>
      </w:r>
    </w:p>
    <w:p w:rsidR="0069525F" w:rsidRPr="0069525F" w:rsidRDefault="0069525F" w:rsidP="0069525F">
      <w:pPr>
        <w:numPr>
          <w:ilvl w:val="0"/>
          <w:numId w:val="36"/>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Никитин, А. В. Некоторые вопросы правотворчества как способа разрешения правовых коллизий / А. В. Никитин, Т. Е. Захарова // Право и государство: теория и практика. - 2018. - № 8. - С. 63-65.</w:t>
      </w:r>
    </w:p>
    <w:p w:rsidR="0069525F" w:rsidRPr="0069525F" w:rsidRDefault="0069525F" w:rsidP="0069525F">
      <w:pPr>
        <w:numPr>
          <w:ilvl w:val="0"/>
          <w:numId w:val="36"/>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Никитин, Александр Всеволодович. Теоретические аспекты применения различных способов разрешения правовых коллизий / А. В. Никитин, Т. Е. Захарова // Право и государство: теория и практика. - 2018. - № 7. - С. 33-35.</w:t>
      </w:r>
    </w:p>
    <w:p w:rsidR="0069525F" w:rsidRPr="0069525F" w:rsidRDefault="0069525F" w:rsidP="0069525F">
      <w:pPr>
        <w:numPr>
          <w:ilvl w:val="0"/>
          <w:numId w:val="36"/>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Петров А.А., Тихонравов Е.Ю. Пробелы и коллизии в праве : Учебно-практическое пособие / Петров А.А. - Электрон. дан. - Москва : Проспект, 2017. - 80 с. - Internet access. - Режим доступа: book.ru. - ISBN 978-5-392-21573-7.</w:t>
      </w:r>
    </w:p>
    <w:p w:rsidR="0069525F" w:rsidRPr="0069525F" w:rsidRDefault="0069525F" w:rsidP="0069525F">
      <w:pPr>
        <w:numPr>
          <w:ilvl w:val="0"/>
          <w:numId w:val="36"/>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Петров, А. А. Совпадение содержательной и темпоральной коллизий правовых норм / А. А. Петров // Журнал российского права. - 2017. - № 8. - С. 28-41.</w:t>
      </w:r>
    </w:p>
    <w:p w:rsidR="0069525F" w:rsidRPr="0069525F" w:rsidRDefault="0069525F" w:rsidP="0069525F">
      <w:pPr>
        <w:numPr>
          <w:ilvl w:val="0"/>
          <w:numId w:val="36"/>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Правоприменение: теория и практика. Монография / Отв. ред.: Тихомиров Ю.А. – М.: Формула права, 2008. – </w:t>
      </w:r>
      <w:r w:rsidRPr="0069525F">
        <w:rPr>
          <w:rFonts w:ascii="Times New Roman" w:eastAsia="Times New Roman" w:hAnsi="Times New Roman" w:cs="Times New Roman"/>
          <w:color w:val="000000" w:themeColor="text1"/>
          <w:sz w:val="24"/>
          <w:szCs w:val="24"/>
          <w:lang w:val="en-US" w:eastAsia="ru-RU"/>
        </w:rPr>
        <w:t>URL</w:t>
      </w:r>
      <w:r w:rsidRPr="0069525F">
        <w:rPr>
          <w:rFonts w:ascii="Times New Roman" w:eastAsia="Times New Roman" w:hAnsi="Times New Roman" w:cs="Times New Roman"/>
          <w:color w:val="000000" w:themeColor="text1"/>
          <w:sz w:val="24"/>
          <w:szCs w:val="24"/>
          <w:lang w:eastAsia="ru-RU"/>
        </w:rPr>
        <w:t>: https://www.elibrary.ru/download/elibrary_21414261_32553231.pdf</w:t>
      </w:r>
    </w:p>
    <w:p w:rsidR="0069525F" w:rsidRPr="0069525F" w:rsidRDefault="0069525F" w:rsidP="0069525F">
      <w:pPr>
        <w:numPr>
          <w:ilvl w:val="0"/>
          <w:numId w:val="36"/>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Проблемы теории права и правореализации: учебник / Отв. ред. Бакулина Л.Т. – М.: Статут, 2017. – </w:t>
      </w:r>
      <w:r w:rsidRPr="0069525F">
        <w:rPr>
          <w:rFonts w:ascii="Times New Roman" w:eastAsia="Times New Roman" w:hAnsi="Times New Roman" w:cs="Times New Roman"/>
          <w:color w:val="000000" w:themeColor="text1"/>
          <w:sz w:val="24"/>
          <w:szCs w:val="24"/>
          <w:lang w:val="en-US" w:eastAsia="ru-RU"/>
        </w:rPr>
        <w:t>URL</w:t>
      </w:r>
      <w:r w:rsidRPr="0069525F">
        <w:rPr>
          <w:rFonts w:ascii="Times New Roman" w:eastAsia="Times New Roman" w:hAnsi="Times New Roman" w:cs="Times New Roman"/>
          <w:color w:val="000000" w:themeColor="text1"/>
          <w:sz w:val="24"/>
          <w:szCs w:val="24"/>
          <w:lang w:eastAsia="ru-RU"/>
        </w:rPr>
        <w:t>: https://www.consultant.ru/edu/student/download_books/book/bakulina_lt_problemy_teorii_prava_pravorealizacii/</w:t>
      </w:r>
    </w:p>
    <w:p w:rsidR="0069525F" w:rsidRPr="0069525F" w:rsidRDefault="0069525F" w:rsidP="0069525F">
      <w:pPr>
        <w:numPr>
          <w:ilvl w:val="0"/>
          <w:numId w:val="36"/>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Топоров, А.В. Применение аналогии закона при рассмотрении дел, возникающих из административных и иных публичных правоотношений / А.В. Топоров, Б.Р. Бурганов. - Текст : электронный // Журнал российского права. - 2020. - № 1. - С. 140-146.</w:t>
      </w:r>
    </w:p>
    <w:p w:rsidR="0069525F" w:rsidRPr="0069525F" w:rsidRDefault="0069525F" w:rsidP="0069525F">
      <w:pPr>
        <w:numPr>
          <w:ilvl w:val="0"/>
          <w:numId w:val="36"/>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Хахалев К.Р. К вопросу о способах применения права // Теория и практика общественного развития. – 2014. - № 21. – С. 145-147.</w:t>
      </w:r>
    </w:p>
    <w:p w:rsidR="0069525F" w:rsidRPr="0069525F" w:rsidRDefault="0069525F" w:rsidP="0069525F">
      <w:pPr>
        <w:numPr>
          <w:ilvl w:val="0"/>
          <w:numId w:val="36"/>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Шафиров В.М. Установление смысла законодательства и аналогия права // Российская юстиция. – 2009. - № 8. - С. 2-3.</w:t>
      </w:r>
    </w:p>
    <w:p w:rsidR="0069525F" w:rsidRPr="0069525F" w:rsidRDefault="0069525F" w:rsidP="0069525F">
      <w:pPr>
        <w:numPr>
          <w:ilvl w:val="0"/>
          <w:numId w:val="36"/>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Шафиров, В. М. Проблема пробелов в праве и современное интегративное правопонимание / В. М. Шафиров // Российское правосудие : научно-практический журнал / Российская академия правосудия. - М. : ПОЛИГРАФ-ПЛЮС, 2012. - 10. - ISSN 2072-909X.</w:t>
      </w:r>
    </w:p>
    <w:p w:rsidR="0069525F" w:rsidRPr="0069525F" w:rsidRDefault="0069525F" w:rsidP="0069525F">
      <w:pPr>
        <w:numPr>
          <w:ilvl w:val="0"/>
          <w:numId w:val="36"/>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Щелокаева Т.А. Правовые основания применения права по аналогии // Арбитражная практика. – 2007. № 1. - С. 60-64.</w:t>
      </w:r>
    </w:p>
    <w:p w:rsidR="0069525F" w:rsidRPr="0069525F" w:rsidRDefault="0069525F" w:rsidP="0069525F">
      <w:pPr>
        <w:widowControl w:val="0"/>
        <w:spacing w:after="0" w:line="240" w:lineRule="auto"/>
        <w:ind w:left="360"/>
        <w:contextualSpacing/>
        <w:jc w:val="both"/>
        <w:rPr>
          <w:rFonts w:ascii="Times New Roman" w:eastAsia="Times New Roman" w:hAnsi="Times New Roman" w:cs="Times New Roman"/>
          <w:b/>
          <w:color w:val="000000" w:themeColor="text1"/>
          <w:sz w:val="24"/>
          <w:szCs w:val="24"/>
          <w:lang w:eastAsia="ru-RU"/>
        </w:rPr>
      </w:pPr>
    </w:p>
    <w:p w:rsidR="0069525F" w:rsidRPr="0069525F" w:rsidRDefault="0069525F" w:rsidP="0069525F">
      <w:pPr>
        <w:spacing w:after="0" w:line="240" w:lineRule="auto"/>
        <w:ind w:left="360"/>
        <w:contextualSpacing/>
        <w:jc w:val="both"/>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Методические рекомендации:</w:t>
      </w:r>
    </w:p>
    <w:p w:rsidR="0069525F" w:rsidRPr="0069525F" w:rsidRDefault="0069525F" w:rsidP="0069525F">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При изучении данной темы следует дать характеристику реализации норм права как завершающей стадии механизма правового регулирования, обратив внимание на её основные формы. Важно иметь представление о содержании такой формы реализации норм права как исполнение. Следует разобраться, что представляет собой соблюдение и использование как формы реализации юридических норм. </w:t>
      </w:r>
    </w:p>
    <w:p w:rsidR="0069525F" w:rsidRPr="0069525F" w:rsidRDefault="0069525F" w:rsidP="0069525F">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Особое внимание необходимо обратить на применение права как особую форму реализации юридических норм. Необходимо уяснить, какие основные требования обеспечивают правильное применение норм права, в чем выражается законность и обоснованность данного процесса, каковы его основные стадии.</w:t>
      </w:r>
    </w:p>
    <w:p w:rsidR="0069525F" w:rsidRPr="0069525F" w:rsidRDefault="0069525F" w:rsidP="0069525F">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Студенту необходимо разобраться в вопросе о месте и роли актов применения норм права в правовом регулировании, привести их классификацию. </w:t>
      </w:r>
    </w:p>
    <w:p w:rsidR="0069525F" w:rsidRPr="0069525F" w:rsidRDefault="0069525F" w:rsidP="0069525F">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Важно знать условия применения аналогии закона и аналогии права, факторы возникновения коллизий правовых норм, уметь привести примеры из практики. Следует также выяснить сущность субсидиарного применения норм права.</w:t>
      </w:r>
    </w:p>
    <w:p w:rsidR="0069525F" w:rsidRPr="0069525F" w:rsidRDefault="0069525F" w:rsidP="0069525F">
      <w:pPr>
        <w:shd w:val="clear" w:color="auto" w:fill="FFFFFF"/>
        <w:autoSpaceDE w:val="0"/>
        <w:autoSpaceDN w:val="0"/>
        <w:adjustRightInd w:val="0"/>
        <w:spacing w:after="0" w:line="240" w:lineRule="auto"/>
        <w:ind w:firstLine="708"/>
        <w:jc w:val="both"/>
        <w:rPr>
          <w:rFonts w:ascii="Times New Roman" w:eastAsia="Times New Roman" w:hAnsi="Times New Roman" w:cs="Times New Roman"/>
          <w:b/>
          <w:i/>
          <w:color w:val="000000" w:themeColor="text1"/>
          <w:sz w:val="24"/>
          <w:szCs w:val="24"/>
          <w:lang w:eastAsia="ru-RU"/>
        </w:rPr>
      </w:pPr>
    </w:p>
    <w:p w:rsidR="0069525F" w:rsidRPr="0069525F" w:rsidRDefault="0069525F" w:rsidP="0069525F">
      <w:pPr>
        <w:shd w:val="clear" w:color="auto" w:fill="FFFFFF"/>
        <w:autoSpaceDE w:val="0"/>
        <w:autoSpaceDN w:val="0"/>
        <w:adjustRightInd w:val="0"/>
        <w:spacing w:after="0" w:line="240" w:lineRule="auto"/>
        <w:ind w:firstLine="708"/>
        <w:jc w:val="both"/>
        <w:rPr>
          <w:rFonts w:ascii="Times New Roman" w:eastAsia="Times New Roman" w:hAnsi="Times New Roman" w:cs="Times New Roman"/>
          <w:b/>
          <w:i/>
          <w:color w:val="000000" w:themeColor="text1"/>
          <w:sz w:val="24"/>
          <w:szCs w:val="24"/>
          <w:lang w:eastAsia="ru-RU"/>
        </w:rPr>
      </w:pPr>
      <w:r w:rsidRPr="0069525F">
        <w:rPr>
          <w:rFonts w:ascii="Times New Roman" w:eastAsia="Times New Roman" w:hAnsi="Times New Roman" w:cs="Times New Roman"/>
          <w:b/>
          <w:i/>
          <w:color w:val="000000" w:themeColor="text1"/>
          <w:sz w:val="24"/>
          <w:szCs w:val="24"/>
          <w:lang w:eastAsia="ru-RU"/>
        </w:rPr>
        <w:t>Задания для самостоятельной работы</w:t>
      </w:r>
    </w:p>
    <w:p w:rsidR="0069525F" w:rsidRPr="0069525F" w:rsidRDefault="0069525F" w:rsidP="0069525F">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
          <w:bCs/>
          <w:color w:val="000000" w:themeColor="text1"/>
          <w:sz w:val="24"/>
          <w:szCs w:val="24"/>
          <w:lang w:eastAsia="ru-RU"/>
        </w:rPr>
        <w:t>1.</w:t>
      </w:r>
      <w:r w:rsidRPr="0069525F">
        <w:rPr>
          <w:rFonts w:ascii="Times New Roman" w:eastAsia="Times New Roman" w:hAnsi="Times New Roman" w:cs="Times New Roman"/>
          <w:bCs/>
          <w:color w:val="000000" w:themeColor="text1"/>
          <w:sz w:val="24"/>
          <w:szCs w:val="24"/>
          <w:lang w:eastAsia="ru-RU"/>
        </w:rPr>
        <w:t xml:space="preserve"> Определите, в какой форме проявилась реализация норм права  в нижеприведенных ситуациях:</w:t>
      </w:r>
    </w:p>
    <w:p w:rsidR="0069525F" w:rsidRPr="0069525F" w:rsidRDefault="0069525F" w:rsidP="0069525F">
      <w:pPr>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а) Д. заранее записалась на прием к врачу, но в указанное время не пришла.</w:t>
      </w:r>
    </w:p>
    <w:p w:rsidR="0069525F" w:rsidRPr="0069525F" w:rsidRDefault="0069525F" w:rsidP="0069525F">
      <w:pPr>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б) Л., работая учителем в школе, прошла ежегодный обязательный медосмотр.</w:t>
      </w:r>
    </w:p>
    <w:p w:rsidR="0069525F" w:rsidRPr="0069525F" w:rsidRDefault="0069525F" w:rsidP="0069525F">
      <w:pPr>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в) Суд вынес решение о лишении К. права управления автомобилем на 4 месяца в связи с выездом им на полосу встречного движения в нарушение ПДД.</w:t>
      </w:r>
    </w:p>
    <w:p w:rsidR="0069525F" w:rsidRPr="0069525F" w:rsidRDefault="0069525F" w:rsidP="0069525F">
      <w:pPr>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г) Водитель Ш. остановился перед нерегулируемым пешеходным переходом, пропуская пешехода.</w:t>
      </w:r>
    </w:p>
    <w:p w:rsidR="0069525F" w:rsidRPr="0069525F" w:rsidRDefault="0069525F" w:rsidP="0069525F">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
          <w:bCs/>
          <w:color w:val="000000" w:themeColor="text1"/>
          <w:sz w:val="24"/>
          <w:szCs w:val="24"/>
          <w:lang w:eastAsia="ru-RU"/>
        </w:rPr>
        <w:t>2.</w:t>
      </w:r>
      <w:r w:rsidRPr="0069525F">
        <w:rPr>
          <w:rFonts w:ascii="Times New Roman" w:eastAsia="Times New Roman" w:hAnsi="Times New Roman" w:cs="Times New Roman"/>
          <w:bCs/>
          <w:color w:val="000000" w:themeColor="text1"/>
          <w:sz w:val="24"/>
          <w:szCs w:val="24"/>
          <w:lang w:eastAsia="ru-RU"/>
        </w:rPr>
        <w:t xml:space="preserve"> Классифицируйте по юридическому значению нижеприведенные правоприменительные акты. Свой ответ обоснуйте.</w:t>
      </w:r>
    </w:p>
    <w:p w:rsidR="0069525F" w:rsidRPr="0069525F" w:rsidRDefault="0069525F" w:rsidP="0069525F">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а) Президент РФ издал Указ о награждении С. орденом мужества.</w:t>
      </w:r>
    </w:p>
    <w:p w:rsidR="0069525F" w:rsidRPr="0069525F" w:rsidRDefault="0069525F" w:rsidP="0069525F">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б) Суд вынес решение о взыскании с ответчика П. в пользу истца Н. 100 тыс. рублей.</w:t>
      </w:r>
    </w:p>
    <w:p w:rsidR="0069525F" w:rsidRPr="0069525F" w:rsidRDefault="0069525F" w:rsidP="0069525F">
      <w:pPr>
        <w:shd w:val="clear" w:color="auto" w:fill="FFFFFF"/>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в) Следователь вынес постановление о возбуждении уголовного дела в отношении К.</w:t>
      </w:r>
    </w:p>
    <w:p w:rsidR="0069525F" w:rsidRPr="0069525F" w:rsidRDefault="0069525F" w:rsidP="0069525F">
      <w:pPr>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г) Судья постановил определение о назначении дела к рассмотрению.</w:t>
      </w:r>
    </w:p>
    <w:p w:rsidR="0069525F" w:rsidRPr="0069525F" w:rsidRDefault="0069525F" w:rsidP="0069525F">
      <w:pPr>
        <w:widowControl w:val="0"/>
        <w:spacing w:after="0" w:line="240" w:lineRule="auto"/>
        <w:jc w:val="center"/>
        <w:rPr>
          <w:rFonts w:ascii="Times New Roman" w:eastAsia="Times New Roman" w:hAnsi="Times New Roman" w:cs="Times New Roman"/>
          <w:b/>
          <w:color w:val="000000" w:themeColor="text1"/>
          <w:sz w:val="24"/>
          <w:szCs w:val="24"/>
          <w:u w:val="single"/>
          <w:lang w:eastAsia="ru-RU"/>
        </w:rPr>
      </w:pPr>
    </w:p>
    <w:p w:rsidR="0069525F" w:rsidRPr="0069525F" w:rsidRDefault="0069525F" w:rsidP="0069525F">
      <w:pPr>
        <w:widowControl w:val="0"/>
        <w:spacing w:after="0" w:line="240" w:lineRule="auto"/>
        <w:jc w:val="center"/>
        <w:rPr>
          <w:rFonts w:ascii="Times New Roman" w:eastAsia="Times New Roman" w:hAnsi="Times New Roman" w:cs="Times New Roman"/>
          <w:b/>
          <w:color w:val="000000" w:themeColor="text1"/>
          <w:sz w:val="24"/>
          <w:szCs w:val="24"/>
          <w:u w:val="single"/>
          <w:lang w:eastAsia="ru-RU"/>
        </w:rPr>
      </w:pPr>
      <w:r w:rsidRPr="0069525F">
        <w:rPr>
          <w:rFonts w:ascii="Times New Roman" w:eastAsia="Times New Roman" w:hAnsi="Times New Roman" w:cs="Times New Roman"/>
          <w:b/>
          <w:color w:val="000000" w:themeColor="text1"/>
          <w:sz w:val="24"/>
          <w:szCs w:val="24"/>
          <w:u w:val="single"/>
          <w:lang w:eastAsia="ru-RU"/>
        </w:rPr>
        <w:t xml:space="preserve">Семинар по теме 13 </w:t>
      </w:r>
    </w:p>
    <w:p w:rsidR="0069525F" w:rsidRPr="0069525F" w:rsidRDefault="0069525F" w:rsidP="0069525F">
      <w:pPr>
        <w:widowControl w:val="0"/>
        <w:spacing w:after="0" w:line="240" w:lineRule="auto"/>
        <w:jc w:val="both"/>
        <w:rPr>
          <w:rFonts w:ascii="Times New Roman" w:eastAsia="Calibri" w:hAnsi="Times New Roman" w:cs="Times New Roman"/>
          <w:b/>
          <w:color w:val="000000" w:themeColor="text1"/>
          <w:sz w:val="24"/>
          <w:szCs w:val="24"/>
          <w:u w:val="single"/>
        </w:rPr>
      </w:pPr>
      <w:r w:rsidRPr="0069525F">
        <w:rPr>
          <w:rFonts w:ascii="Times New Roman" w:eastAsia="Times New Roman" w:hAnsi="Times New Roman" w:cs="Times New Roman"/>
          <w:i/>
          <w:color w:val="000000" w:themeColor="text1"/>
          <w:sz w:val="24"/>
          <w:szCs w:val="24"/>
          <w:lang w:eastAsia="ru-RU"/>
        </w:rPr>
        <w:t>Технология проведения:</w:t>
      </w:r>
      <w:r w:rsidRPr="0069525F">
        <w:rPr>
          <w:rFonts w:ascii="Times New Roman" w:eastAsia="Calibri" w:hAnsi="Times New Roman" w:cs="Times New Roman"/>
          <w:bCs/>
          <w:color w:val="000000" w:themeColor="text1"/>
          <w:sz w:val="24"/>
          <w:szCs w:val="24"/>
        </w:rPr>
        <w:t xml:space="preserve"> устный опрос, терминологический диктант, работа с нормативными правовыми актами</w:t>
      </w:r>
    </w:p>
    <w:p w:rsidR="0069525F" w:rsidRPr="0069525F" w:rsidRDefault="0069525F" w:rsidP="0069525F">
      <w:pPr>
        <w:widowControl w:val="0"/>
        <w:spacing w:after="0" w:line="240" w:lineRule="auto"/>
        <w:jc w:val="center"/>
        <w:rPr>
          <w:rFonts w:ascii="Times New Roman" w:eastAsia="Times New Roman" w:hAnsi="Times New Roman" w:cs="Times New Roman"/>
          <w:b/>
          <w:bCs/>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 xml:space="preserve">Тема 13. </w:t>
      </w:r>
      <w:r w:rsidRPr="0069525F">
        <w:rPr>
          <w:rFonts w:ascii="Times New Roman" w:eastAsia="Times New Roman" w:hAnsi="Times New Roman" w:cs="Times New Roman"/>
          <w:b/>
          <w:bCs/>
          <w:color w:val="000000" w:themeColor="text1"/>
          <w:sz w:val="24"/>
          <w:szCs w:val="24"/>
          <w:lang w:eastAsia="ru-RU"/>
        </w:rPr>
        <w:t>Толкование норм права</w:t>
      </w:r>
    </w:p>
    <w:p w:rsidR="0069525F" w:rsidRPr="0069525F" w:rsidRDefault="0069525F" w:rsidP="0069525F">
      <w:pPr>
        <w:widowControl w:val="0"/>
        <w:spacing w:after="0" w:line="240" w:lineRule="auto"/>
        <w:jc w:val="center"/>
        <w:rPr>
          <w:rFonts w:ascii="Times New Roman" w:eastAsia="Times New Roman" w:hAnsi="Times New Roman" w:cs="Times New Roman"/>
          <w:b/>
          <w:color w:val="000000" w:themeColor="text1"/>
          <w:sz w:val="24"/>
          <w:szCs w:val="24"/>
          <w:lang w:eastAsia="ru-RU"/>
        </w:rPr>
      </w:pPr>
    </w:p>
    <w:p w:rsidR="0069525F" w:rsidRPr="0069525F" w:rsidRDefault="0069525F" w:rsidP="0069525F">
      <w:pPr>
        <w:widowControl w:val="0"/>
        <w:spacing w:after="0" w:line="240" w:lineRule="auto"/>
        <w:ind w:firstLine="708"/>
        <w:jc w:val="both"/>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Вопросы для изучения:</w:t>
      </w:r>
    </w:p>
    <w:p w:rsidR="0069525F" w:rsidRPr="0069525F" w:rsidRDefault="0069525F" w:rsidP="0069525F">
      <w:pPr>
        <w:widowControl w:val="0"/>
        <w:numPr>
          <w:ilvl w:val="0"/>
          <w:numId w:val="3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Понятие и этапы толкования норм права. Функции толкования.</w:t>
      </w:r>
    </w:p>
    <w:p w:rsidR="0069525F" w:rsidRPr="0069525F" w:rsidRDefault="0069525F" w:rsidP="0069525F">
      <w:pPr>
        <w:widowControl w:val="0"/>
        <w:numPr>
          <w:ilvl w:val="0"/>
          <w:numId w:val="3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Способы (приемы) толкования норм права.</w:t>
      </w:r>
    </w:p>
    <w:p w:rsidR="0069525F" w:rsidRPr="0069525F" w:rsidRDefault="0069525F" w:rsidP="0069525F">
      <w:pPr>
        <w:widowControl w:val="0"/>
        <w:numPr>
          <w:ilvl w:val="0"/>
          <w:numId w:val="3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Виды толкования норм права по субъектам. Нормативное и казуальное толкование.</w:t>
      </w:r>
    </w:p>
    <w:p w:rsidR="0069525F" w:rsidRPr="0069525F" w:rsidRDefault="0069525F" w:rsidP="0069525F">
      <w:pPr>
        <w:widowControl w:val="0"/>
        <w:numPr>
          <w:ilvl w:val="0"/>
          <w:numId w:val="3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Толкование норм права по объему их содержания.</w:t>
      </w:r>
    </w:p>
    <w:p w:rsidR="0069525F" w:rsidRPr="0069525F" w:rsidRDefault="0069525F" w:rsidP="0069525F">
      <w:pPr>
        <w:widowControl w:val="0"/>
        <w:numPr>
          <w:ilvl w:val="0"/>
          <w:numId w:val="37"/>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Интерпретационные акты: понятие, особенности, виды.</w:t>
      </w:r>
    </w:p>
    <w:p w:rsidR="0069525F" w:rsidRPr="0069525F" w:rsidRDefault="0069525F" w:rsidP="0069525F">
      <w:pPr>
        <w:widowControl w:val="0"/>
        <w:spacing w:after="0" w:line="240" w:lineRule="auto"/>
        <w:jc w:val="both"/>
        <w:rPr>
          <w:rFonts w:ascii="Calibri" w:eastAsia="Calibri" w:hAnsi="Calibri" w:cs="Times New Roman"/>
          <w:color w:val="000000" w:themeColor="text1"/>
        </w:rPr>
      </w:pPr>
    </w:p>
    <w:p w:rsidR="0069525F" w:rsidRPr="0069525F" w:rsidRDefault="0069525F" w:rsidP="0069525F">
      <w:pPr>
        <w:spacing w:after="0" w:line="240" w:lineRule="auto"/>
        <w:ind w:left="708"/>
        <w:jc w:val="both"/>
        <w:rPr>
          <w:rFonts w:ascii="Times New Roman" w:eastAsia="Calibri" w:hAnsi="Times New Roman" w:cs="Times New Roman"/>
          <w:b/>
          <w:color w:val="000000" w:themeColor="text1"/>
          <w:sz w:val="24"/>
          <w:szCs w:val="24"/>
        </w:rPr>
      </w:pPr>
      <w:r w:rsidRPr="0069525F">
        <w:rPr>
          <w:rFonts w:ascii="Times New Roman" w:eastAsia="Calibri" w:hAnsi="Times New Roman" w:cs="Times New Roman"/>
          <w:b/>
          <w:color w:val="000000" w:themeColor="text1"/>
          <w:sz w:val="24"/>
          <w:szCs w:val="24"/>
        </w:rPr>
        <w:t xml:space="preserve">Литература для подготовки: </w:t>
      </w:r>
    </w:p>
    <w:p w:rsidR="0069525F" w:rsidRPr="0069525F" w:rsidRDefault="0069525F" w:rsidP="0069525F">
      <w:pPr>
        <w:numPr>
          <w:ilvl w:val="0"/>
          <w:numId w:val="38"/>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Белова, М.А. Толкование, правоприменение и юридическая герменевтика // Российская юстиция. - 2020. - № 3. - С. 44-49.</w:t>
      </w:r>
    </w:p>
    <w:p w:rsidR="0069525F" w:rsidRPr="0069525F" w:rsidRDefault="0069525F" w:rsidP="0069525F">
      <w:pPr>
        <w:numPr>
          <w:ilvl w:val="0"/>
          <w:numId w:val="38"/>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Белова, М.А. Теории толкования права в современной германской правовой доктрине / М.А. Белова // Российское правосудие. - 2021. - № 9. - С. 13-19.</w:t>
      </w:r>
    </w:p>
    <w:p w:rsidR="0069525F" w:rsidRPr="0069525F" w:rsidRDefault="0069525F" w:rsidP="0069525F">
      <w:pPr>
        <w:numPr>
          <w:ilvl w:val="0"/>
          <w:numId w:val="38"/>
        </w:numPr>
        <w:spacing w:after="200" w:line="240" w:lineRule="auto"/>
        <w:contextualSpacing/>
        <w:jc w:val="both"/>
        <w:rPr>
          <w:rFonts w:ascii="Times New Roman" w:eastAsia="Times New Roman" w:hAnsi="Times New Roman" w:cs="Times New Roman"/>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Власова Т.В., Дуэль В.М. Теория государства и права: учебник. – М.: РГУП, 2023. // </w:t>
      </w:r>
      <w:r w:rsidRPr="0069525F">
        <w:rPr>
          <w:rFonts w:ascii="Times New Roman" w:eastAsia="Times New Roman" w:hAnsi="Times New Roman" w:cs="Times New Roman"/>
          <w:color w:val="000000" w:themeColor="text1"/>
          <w:sz w:val="24"/>
          <w:szCs w:val="24"/>
          <w:lang w:val="en-US" w:eastAsia="ru-RU"/>
        </w:rPr>
        <w:t>URL</w:t>
      </w:r>
      <w:r w:rsidRPr="0069525F">
        <w:rPr>
          <w:rFonts w:ascii="Times New Roman" w:eastAsia="Times New Roman" w:hAnsi="Times New Roman" w:cs="Times New Roman"/>
          <w:color w:val="000000" w:themeColor="text1"/>
          <w:sz w:val="24"/>
          <w:szCs w:val="24"/>
          <w:lang w:eastAsia="ru-RU"/>
        </w:rPr>
        <w:t xml:space="preserve">: </w:t>
      </w:r>
      <w:hyperlink r:id="rId31" w:history="1">
        <w:r w:rsidRPr="0069525F">
          <w:rPr>
            <w:rFonts w:ascii="Times New Roman" w:eastAsia="Times New Roman" w:hAnsi="Times New Roman" w:cs="Times New Roman"/>
            <w:sz w:val="24"/>
            <w:szCs w:val="24"/>
            <w:u w:val="single"/>
            <w:lang w:eastAsia="ru-RU"/>
          </w:rPr>
          <w:t>https://op.raj.ru/spo/1198-tgp-23</w:t>
        </w:r>
      </w:hyperlink>
    </w:p>
    <w:p w:rsidR="0069525F" w:rsidRPr="0069525F" w:rsidRDefault="0069525F" w:rsidP="0069525F">
      <w:pPr>
        <w:widowControl w:val="0"/>
        <w:numPr>
          <w:ilvl w:val="0"/>
          <w:numId w:val="38"/>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Гаджиев Х. И. Толкование права и закона. - М. : Медпрактика, 2000.</w:t>
      </w:r>
    </w:p>
    <w:p w:rsidR="0069525F" w:rsidRPr="0069525F" w:rsidRDefault="0069525F" w:rsidP="0069525F">
      <w:pPr>
        <w:widowControl w:val="0"/>
        <w:numPr>
          <w:ilvl w:val="0"/>
          <w:numId w:val="38"/>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Гумеров, Л.А. Позиции судебного толкования в правовой системе России / Л.А. Гумеров, А.В. Краснов // Российское правосудие. - 2019. - № 12. - С. 14-22.</w:t>
      </w:r>
    </w:p>
    <w:p w:rsidR="0069525F" w:rsidRPr="0069525F" w:rsidRDefault="0069525F" w:rsidP="0069525F">
      <w:pPr>
        <w:widowControl w:val="0"/>
        <w:numPr>
          <w:ilvl w:val="0"/>
          <w:numId w:val="38"/>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Ершов, В.В. Сущность толкования и конкретизация права / В.В. Ершов // Российское правосудие. - 2019. - № 1. - С. 5-12.</w:t>
      </w:r>
    </w:p>
    <w:p w:rsidR="0069525F" w:rsidRPr="0069525F" w:rsidRDefault="0069525F" w:rsidP="0069525F">
      <w:pPr>
        <w:widowControl w:val="0"/>
        <w:numPr>
          <w:ilvl w:val="0"/>
          <w:numId w:val="38"/>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Закон: создание и толкование / Абрамова А.И., Желялетдинова З.С., Митрофанов Ю.А., Мицкевич А.В., и др.; Под ред.: Пиголкина А.С. - М.: Спарк, 1998.</w:t>
      </w:r>
    </w:p>
    <w:p w:rsidR="0069525F" w:rsidRPr="0069525F" w:rsidRDefault="0069525F" w:rsidP="0069525F">
      <w:pPr>
        <w:numPr>
          <w:ilvl w:val="0"/>
          <w:numId w:val="38"/>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Манукян А.Г. Толкование норм права: Виды, система, пределы действия : Дис. ... канд. юрид. наук. - СПб., 2006.</w:t>
      </w:r>
    </w:p>
    <w:p w:rsidR="0069525F" w:rsidRPr="0069525F" w:rsidRDefault="0069525F" w:rsidP="0069525F">
      <w:pPr>
        <w:widowControl w:val="0"/>
        <w:numPr>
          <w:ilvl w:val="0"/>
          <w:numId w:val="38"/>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Момотов, В.В. Толкование правовых норм Верховным Судом Российской Федерации в контексте современной правовой системы / В.В. Момотов // Государство и право. - 2018. - №4. - С.30-39 ; №5. - С.30-36.</w:t>
      </w:r>
    </w:p>
    <w:p w:rsidR="0069525F" w:rsidRPr="0069525F" w:rsidRDefault="0069525F" w:rsidP="0069525F">
      <w:pPr>
        <w:widowControl w:val="0"/>
        <w:numPr>
          <w:ilvl w:val="0"/>
          <w:numId w:val="38"/>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Толкование правовых актов. Право и суд  (теоретико-правовой, конституционно-правовой, гражданско-правовой, трудо-правовой аспекты) : материалы II Всероссийской научно-практической конференции. – Симферополь : ИТ «АРИАЛ», 2018.</w:t>
      </w:r>
    </w:p>
    <w:p w:rsidR="0069525F" w:rsidRPr="0069525F" w:rsidRDefault="0069525F" w:rsidP="0069525F">
      <w:pPr>
        <w:numPr>
          <w:ilvl w:val="0"/>
          <w:numId w:val="38"/>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lastRenderedPageBreak/>
        <w:t xml:space="preserve">Толстик В.А., Дворников Н.Л., Каргин К.В. Системное толкование норм права. - М.: ИД «Юриспруденция», 2010. </w:t>
      </w:r>
    </w:p>
    <w:p w:rsidR="0069525F" w:rsidRPr="0069525F" w:rsidRDefault="0069525F" w:rsidP="0069525F">
      <w:pPr>
        <w:widowControl w:val="0"/>
        <w:numPr>
          <w:ilvl w:val="0"/>
          <w:numId w:val="38"/>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Хабибулина Н.И. Толкование права: новые подходы к методологии исследования. Монография / Н.И. Хабибулина. - С.-Пб.: Изд-во С.-Петербург. ун-та МВД России, 2001.</w:t>
      </w:r>
    </w:p>
    <w:p w:rsidR="0069525F" w:rsidRPr="0069525F" w:rsidRDefault="0069525F" w:rsidP="0069525F">
      <w:pPr>
        <w:widowControl w:val="0"/>
        <w:numPr>
          <w:ilvl w:val="0"/>
          <w:numId w:val="38"/>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Хабриева, Т.Я. Телеологическое (целевое) толкование советского закона : Монография / Институт законодательства и сравнительного правоведения при Правительстве Российской Федерации. - 1. - Москва : ООО "Юридическое издательство Норма", 2019. Код доступа: </w:t>
      </w:r>
      <w:hyperlink r:id="rId32" w:history="1">
        <w:r w:rsidRPr="0069525F">
          <w:rPr>
            <w:rFonts w:ascii="Times New Roman" w:eastAsia="Times New Roman" w:hAnsi="Times New Roman" w:cs="Times New Roman"/>
            <w:color w:val="000000" w:themeColor="text1"/>
            <w:sz w:val="24"/>
            <w:szCs w:val="24"/>
            <w:u w:val="single"/>
            <w:lang w:eastAsia="ru-RU"/>
          </w:rPr>
          <w:t>http://new.znanium.com/go.php?id=1045665</w:t>
        </w:r>
      </w:hyperlink>
    </w:p>
    <w:p w:rsidR="0069525F" w:rsidRPr="0069525F" w:rsidRDefault="0069525F" w:rsidP="0069525F">
      <w:pPr>
        <w:widowControl w:val="0"/>
        <w:numPr>
          <w:ilvl w:val="0"/>
          <w:numId w:val="38"/>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Черданцев, Александр Федорович. Толкование права и договора. Учебное пособие / А.Ф. Черданцев. - М. : Юнити, 2003.</w:t>
      </w:r>
    </w:p>
    <w:p w:rsidR="0069525F" w:rsidRPr="0069525F" w:rsidRDefault="0069525F" w:rsidP="0069525F">
      <w:pPr>
        <w:widowControl w:val="0"/>
        <w:numPr>
          <w:ilvl w:val="0"/>
          <w:numId w:val="38"/>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Шарнина, Л.А. Толкование как способ восполнения правовой неопределенности в конституционном праве: вопросы судебного усмотрения / Л.А. Шарнина // Конституционное и муниципальное право. - 2018. - №4. - С. 7-11.</w:t>
      </w:r>
    </w:p>
    <w:p w:rsidR="0069525F" w:rsidRPr="0069525F" w:rsidRDefault="0069525F" w:rsidP="0069525F">
      <w:pPr>
        <w:widowControl w:val="0"/>
        <w:spacing w:after="0" w:line="240" w:lineRule="auto"/>
        <w:jc w:val="center"/>
        <w:rPr>
          <w:rFonts w:ascii="Times New Roman" w:eastAsia="Times New Roman" w:hAnsi="Times New Roman" w:cs="Times New Roman"/>
          <w:b/>
          <w:i/>
          <w:color w:val="000000" w:themeColor="text1"/>
          <w:sz w:val="24"/>
          <w:szCs w:val="24"/>
          <w:lang w:eastAsia="ru-RU"/>
        </w:rPr>
      </w:pPr>
    </w:p>
    <w:p w:rsidR="0069525F" w:rsidRPr="0069525F" w:rsidRDefault="0069525F" w:rsidP="0069525F">
      <w:pPr>
        <w:spacing w:after="0" w:line="240" w:lineRule="auto"/>
        <w:ind w:left="360" w:firstLine="348"/>
        <w:contextualSpacing/>
        <w:jc w:val="both"/>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Методические рекомендации:</w:t>
      </w:r>
    </w:p>
    <w:p w:rsidR="0069525F" w:rsidRPr="0069525F" w:rsidRDefault="0069525F" w:rsidP="0069525F">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При изучении темы студентам следует уяснить  понятие толкования норм права как мыслительной интеллектуальной деятельности субъектов по установлению их точного  смысла (содержания), знать два этапа толкования, а также мнение ученых-теоретиков по данному вопросу, уметь определить цели толкования,  обосновать его необходимость в практической деятельности. </w:t>
      </w:r>
    </w:p>
    <w:p w:rsidR="0069525F" w:rsidRPr="0069525F" w:rsidRDefault="0069525F" w:rsidP="0069525F">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Важное значение имеет раскрытие способов (приёмов) толкования норм права. Особое внимание следует уделить вопросу о видах толкования норм права по субъектам (особенности официального и неофициального толкования). Практическое значение имеет толкование по объёму - выяснение соотношения буквального текста и действительного содержания юридических норм. Необходимо уметь раскрыть специфику буквального, расширительного (распространительного) и ограничительного толкования. </w:t>
      </w:r>
    </w:p>
    <w:p w:rsidR="0069525F" w:rsidRPr="0069525F" w:rsidRDefault="0069525F" w:rsidP="0069525F">
      <w:pPr>
        <w:shd w:val="clear" w:color="auto" w:fill="FFFFFF"/>
        <w:autoSpaceDE w:val="0"/>
        <w:autoSpaceDN w:val="0"/>
        <w:adjustRightInd w:val="0"/>
        <w:spacing w:after="0" w:line="240" w:lineRule="auto"/>
        <w:ind w:firstLine="708"/>
        <w:jc w:val="both"/>
        <w:rPr>
          <w:rFonts w:ascii="Times New Roman" w:eastAsia="Times New Roman" w:hAnsi="Times New Roman" w:cs="Times New Roman"/>
          <w:b/>
          <w:color w:val="000000" w:themeColor="text1"/>
          <w:sz w:val="24"/>
          <w:szCs w:val="24"/>
          <w:lang w:eastAsia="ru-RU"/>
        </w:rPr>
      </w:pPr>
      <w:r w:rsidRPr="0069525F">
        <w:rPr>
          <w:rFonts w:ascii="Times New Roman" w:eastAsia="Calibri" w:hAnsi="Times New Roman" w:cs="Times New Roman"/>
          <w:color w:val="000000" w:themeColor="text1"/>
          <w:sz w:val="24"/>
          <w:szCs w:val="24"/>
        </w:rPr>
        <w:t xml:space="preserve">Особое положение в указанной теме занимает вопрос о месте и роли актов толкования норм права, их особенностях. Следует уяснить понятие и сущность интерпретационных актов, выявить их отличие от нормативных и правоприменительных актов. </w:t>
      </w:r>
    </w:p>
    <w:p w:rsidR="0069525F" w:rsidRPr="0069525F" w:rsidRDefault="0069525F" w:rsidP="0069525F">
      <w:pPr>
        <w:shd w:val="clear" w:color="auto" w:fill="FFFFFF"/>
        <w:autoSpaceDE w:val="0"/>
        <w:autoSpaceDN w:val="0"/>
        <w:adjustRightInd w:val="0"/>
        <w:spacing w:after="0" w:line="240" w:lineRule="auto"/>
        <w:ind w:firstLine="708"/>
        <w:jc w:val="both"/>
        <w:rPr>
          <w:rFonts w:ascii="Times New Roman" w:eastAsia="Times New Roman" w:hAnsi="Times New Roman" w:cs="Times New Roman"/>
          <w:b/>
          <w:i/>
          <w:color w:val="000000" w:themeColor="text1"/>
          <w:sz w:val="24"/>
          <w:szCs w:val="24"/>
          <w:lang w:eastAsia="ru-RU"/>
        </w:rPr>
      </w:pPr>
    </w:p>
    <w:p w:rsidR="0069525F" w:rsidRPr="0069525F" w:rsidRDefault="0069525F" w:rsidP="0069525F">
      <w:pPr>
        <w:shd w:val="clear" w:color="auto" w:fill="FFFFFF"/>
        <w:autoSpaceDE w:val="0"/>
        <w:autoSpaceDN w:val="0"/>
        <w:adjustRightInd w:val="0"/>
        <w:spacing w:after="0" w:line="240" w:lineRule="auto"/>
        <w:ind w:firstLine="708"/>
        <w:jc w:val="both"/>
        <w:rPr>
          <w:rFonts w:ascii="Times New Roman" w:eastAsia="Times New Roman" w:hAnsi="Times New Roman" w:cs="Times New Roman"/>
          <w:b/>
          <w:i/>
          <w:color w:val="000000" w:themeColor="text1"/>
          <w:sz w:val="24"/>
          <w:szCs w:val="24"/>
          <w:lang w:eastAsia="ru-RU"/>
        </w:rPr>
      </w:pPr>
      <w:r w:rsidRPr="0069525F">
        <w:rPr>
          <w:rFonts w:ascii="Times New Roman" w:eastAsia="Times New Roman" w:hAnsi="Times New Roman" w:cs="Times New Roman"/>
          <w:b/>
          <w:i/>
          <w:color w:val="000000" w:themeColor="text1"/>
          <w:sz w:val="24"/>
          <w:szCs w:val="24"/>
          <w:lang w:eastAsia="ru-RU"/>
        </w:rPr>
        <w:t>Задания для самостоятельной работы</w:t>
      </w:r>
    </w:p>
    <w:p w:rsidR="0069525F" w:rsidRPr="0069525F" w:rsidRDefault="0069525F" w:rsidP="0069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1. Используя нормативные правовые акты РФ, приведите по одному примеру буквального, распространительного и ограничительного толкования.</w:t>
      </w:r>
    </w:p>
    <w:p w:rsidR="0069525F" w:rsidRPr="0069525F" w:rsidRDefault="0069525F" w:rsidP="0069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2. Составьте таблицу «Сравнительная характеристика нормативного правового, правоприменительного и интерпретационного актов», выделив их общие черты и различия:</w:t>
      </w:r>
    </w:p>
    <w:p w:rsidR="0069525F" w:rsidRPr="0069525F" w:rsidRDefault="0069525F" w:rsidP="0069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themeColor="text1"/>
          <w:sz w:val="24"/>
          <w:szCs w:val="24"/>
          <w:lang w:eastAsia="ru-RU"/>
        </w:rPr>
      </w:pPr>
    </w:p>
    <w:p w:rsidR="0069525F" w:rsidRPr="0069525F" w:rsidRDefault="0069525F" w:rsidP="0069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themeColor="text1"/>
          <w:sz w:val="24"/>
          <w:szCs w:val="24"/>
          <w:lang w:eastAsia="ru-RU"/>
        </w:rPr>
      </w:pPr>
    </w:p>
    <w:p w:rsidR="0069525F" w:rsidRPr="0069525F" w:rsidRDefault="0069525F" w:rsidP="0069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themeColor="text1"/>
          <w:sz w:val="24"/>
          <w:szCs w:val="24"/>
          <w:lang w:eastAsia="ru-RU"/>
        </w:rPr>
      </w:pPr>
    </w:p>
    <w:p w:rsidR="0069525F" w:rsidRPr="0069525F" w:rsidRDefault="0069525F" w:rsidP="0069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themeColor="text1"/>
          <w:sz w:val="24"/>
          <w:szCs w:val="24"/>
          <w:lang w:eastAsia="ru-RU"/>
        </w:rPr>
      </w:pPr>
    </w:p>
    <w:tbl>
      <w:tblPr>
        <w:tblStyle w:val="21"/>
        <w:tblW w:w="0" w:type="auto"/>
        <w:tblLook w:val="04A0" w:firstRow="1" w:lastRow="0" w:firstColumn="1" w:lastColumn="0" w:noHBand="0" w:noVBand="1"/>
      </w:tblPr>
      <w:tblGrid>
        <w:gridCol w:w="3285"/>
        <w:gridCol w:w="3098"/>
        <w:gridCol w:w="2962"/>
      </w:tblGrid>
      <w:tr w:rsidR="0069525F" w:rsidRPr="0069525F" w:rsidTr="001F00D4">
        <w:tc>
          <w:tcPr>
            <w:tcW w:w="3322" w:type="dxa"/>
          </w:tcPr>
          <w:p w:rsidR="0069525F" w:rsidRPr="0069525F" w:rsidRDefault="0069525F" w:rsidP="0069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i/>
                <w:color w:val="000000" w:themeColor="text1"/>
                <w:sz w:val="24"/>
                <w:szCs w:val="24"/>
              </w:rPr>
            </w:pPr>
            <w:r w:rsidRPr="0069525F">
              <w:rPr>
                <w:rFonts w:eastAsia="Calibri"/>
                <w:bCs/>
                <w:i/>
                <w:color w:val="000000" w:themeColor="text1"/>
                <w:sz w:val="24"/>
                <w:szCs w:val="24"/>
              </w:rPr>
              <w:t>Вид правового акта</w:t>
            </w:r>
          </w:p>
        </w:tc>
        <w:tc>
          <w:tcPr>
            <w:tcW w:w="3177" w:type="dxa"/>
          </w:tcPr>
          <w:p w:rsidR="0069525F" w:rsidRPr="0069525F" w:rsidRDefault="0069525F" w:rsidP="0069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i/>
                <w:color w:val="000000" w:themeColor="text1"/>
                <w:sz w:val="24"/>
                <w:szCs w:val="24"/>
              </w:rPr>
            </w:pPr>
            <w:r w:rsidRPr="0069525F">
              <w:rPr>
                <w:rFonts w:eastAsia="Calibri"/>
                <w:bCs/>
                <w:i/>
                <w:color w:val="000000" w:themeColor="text1"/>
                <w:sz w:val="24"/>
                <w:szCs w:val="24"/>
              </w:rPr>
              <w:t>Характерные особенности (различия)</w:t>
            </w:r>
          </w:p>
        </w:tc>
        <w:tc>
          <w:tcPr>
            <w:tcW w:w="3071" w:type="dxa"/>
          </w:tcPr>
          <w:p w:rsidR="0069525F" w:rsidRPr="0069525F" w:rsidRDefault="0069525F" w:rsidP="0069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rFonts w:eastAsia="Calibri"/>
                <w:bCs/>
                <w:i/>
                <w:color w:val="000000" w:themeColor="text1"/>
                <w:sz w:val="24"/>
                <w:szCs w:val="24"/>
              </w:rPr>
            </w:pPr>
            <w:r w:rsidRPr="0069525F">
              <w:rPr>
                <w:rFonts w:eastAsia="Calibri"/>
                <w:bCs/>
                <w:i/>
                <w:color w:val="000000" w:themeColor="text1"/>
                <w:sz w:val="24"/>
                <w:szCs w:val="24"/>
              </w:rPr>
              <w:t>Общие черты</w:t>
            </w:r>
          </w:p>
        </w:tc>
      </w:tr>
      <w:tr w:rsidR="0069525F" w:rsidRPr="0069525F" w:rsidTr="001F00D4">
        <w:tc>
          <w:tcPr>
            <w:tcW w:w="3322" w:type="dxa"/>
          </w:tcPr>
          <w:p w:rsidR="0069525F" w:rsidRPr="0069525F" w:rsidRDefault="0069525F" w:rsidP="0069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rPr>
                <w:rFonts w:eastAsia="Calibri"/>
                <w:bCs/>
                <w:color w:val="000000" w:themeColor="text1"/>
                <w:sz w:val="24"/>
                <w:szCs w:val="24"/>
              </w:rPr>
            </w:pPr>
            <w:r w:rsidRPr="0069525F">
              <w:rPr>
                <w:rFonts w:eastAsia="Calibri"/>
                <w:bCs/>
                <w:color w:val="000000" w:themeColor="text1"/>
                <w:sz w:val="24"/>
                <w:szCs w:val="24"/>
              </w:rPr>
              <w:t>1. Нормативный правовой акт</w:t>
            </w:r>
          </w:p>
        </w:tc>
        <w:tc>
          <w:tcPr>
            <w:tcW w:w="3177" w:type="dxa"/>
          </w:tcPr>
          <w:p w:rsidR="0069525F" w:rsidRPr="0069525F" w:rsidRDefault="0069525F" w:rsidP="0069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rPr>
                <w:rFonts w:eastAsia="Calibri"/>
                <w:bCs/>
                <w:color w:val="000000" w:themeColor="text1"/>
                <w:sz w:val="24"/>
                <w:szCs w:val="24"/>
              </w:rPr>
            </w:pPr>
          </w:p>
        </w:tc>
        <w:tc>
          <w:tcPr>
            <w:tcW w:w="3071" w:type="dxa"/>
            <w:vMerge w:val="restart"/>
          </w:tcPr>
          <w:p w:rsidR="0069525F" w:rsidRPr="0069525F" w:rsidRDefault="0069525F" w:rsidP="0069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rPr>
                <w:rFonts w:eastAsia="Calibri"/>
                <w:bCs/>
                <w:color w:val="000000" w:themeColor="text1"/>
                <w:sz w:val="24"/>
                <w:szCs w:val="24"/>
              </w:rPr>
            </w:pPr>
          </w:p>
        </w:tc>
      </w:tr>
      <w:tr w:rsidR="0069525F" w:rsidRPr="0069525F" w:rsidTr="001F00D4">
        <w:tc>
          <w:tcPr>
            <w:tcW w:w="3322" w:type="dxa"/>
          </w:tcPr>
          <w:p w:rsidR="0069525F" w:rsidRPr="0069525F" w:rsidRDefault="0069525F" w:rsidP="0069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rPr>
                <w:rFonts w:eastAsia="Calibri"/>
                <w:bCs/>
                <w:color w:val="000000" w:themeColor="text1"/>
                <w:sz w:val="24"/>
                <w:szCs w:val="24"/>
              </w:rPr>
            </w:pPr>
            <w:r w:rsidRPr="0069525F">
              <w:rPr>
                <w:rFonts w:eastAsia="Calibri"/>
                <w:bCs/>
                <w:color w:val="000000" w:themeColor="text1"/>
                <w:sz w:val="24"/>
                <w:szCs w:val="24"/>
              </w:rPr>
              <w:t>2. Правоприменительный акт</w:t>
            </w:r>
          </w:p>
        </w:tc>
        <w:tc>
          <w:tcPr>
            <w:tcW w:w="3177" w:type="dxa"/>
          </w:tcPr>
          <w:p w:rsidR="0069525F" w:rsidRPr="0069525F" w:rsidRDefault="0069525F" w:rsidP="0069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rPr>
                <w:rFonts w:ascii="Calibri" w:eastAsia="Calibri" w:hAnsi="Calibri"/>
                <w:bCs/>
                <w:color w:val="000000" w:themeColor="text1"/>
                <w:sz w:val="24"/>
                <w:szCs w:val="24"/>
              </w:rPr>
            </w:pPr>
          </w:p>
        </w:tc>
        <w:tc>
          <w:tcPr>
            <w:tcW w:w="3071" w:type="dxa"/>
            <w:vMerge/>
          </w:tcPr>
          <w:p w:rsidR="0069525F" w:rsidRPr="0069525F" w:rsidRDefault="0069525F" w:rsidP="0069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rPr>
                <w:rFonts w:ascii="Calibri" w:eastAsia="Calibri" w:hAnsi="Calibri"/>
                <w:bCs/>
                <w:color w:val="000000" w:themeColor="text1"/>
                <w:sz w:val="24"/>
                <w:szCs w:val="24"/>
              </w:rPr>
            </w:pPr>
          </w:p>
        </w:tc>
      </w:tr>
      <w:tr w:rsidR="0069525F" w:rsidRPr="0069525F" w:rsidTr="001F00D4">
        <w:tc>
          <w:tcPr>
            <w:tcW w:w="3322" w:type="dxa"/>
          </w:tcPr>
          <w:p w:rsidR="0069525F" w:rsidRPr="0069525F" w:rsidRDefault="0069525F" w:rsidP="0069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rPr>
                <w:rFonts w:eastAsia="Calibri"/>
                <w:bCs/>
                <w:color w:val="000000" w:themeColor="text1"/>
                <w:sz w:val="24"/>
                <w:szCs w:val="24"/>
              </w:rPr>
            </w:pPr>
            <w:r w:rsidRPr="0069525F">
              <w:rPr>
                <w:rFonts w:eastAsia="Calibri"/>
                <w:bCs/>
                <w:color w:val="000000" w:themeColor="text1"/>
                <w:sz w:val="24"/>
                <w:szCs w:val="24"/>
              </w:rPr>
              <w:t>3. Интерпретационный акт</w:t>
            </w:r>
          </w:p>
        </w:tc>
        <w:tc>
          <w:tcPr>
            <w:tcW w:w="3177" w:type="dxa"/>
          </w:tcPr>
          <w:p w:rsidR="0069525F" w:rsidRPr="0069525F" w:rsidRDefault="0069525F" w:rsidP="0069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rPr>
                <w:rFonts w:ascii="Calibri" w:eastAsia="Calibri" w:hAnsi="Calibri"/>
                <w:bCs/>
                <w:color w:val="000000" w:themeColor="text1"/>
                <w:sz w:val="24"/>
                <w:szCs w:val="24"/>
              </w:rPr>
            </w:pPr>
          </w:p>
        </w:tc>
        <w:tc>
          <w:tcPr>
            <w:tcW w:w="3071" w:type="dxa"/>
            <w:vMerge/>
          </w:tcPr>
          <w:p w:rsidR="0069525F" w:rsidRPr="0069525F" w:rsidRDefault="0069525F" w:rsidP="0069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rPr>
                <w:rFonts w:ascii="Calibri" w:eastAsia="Calibri" w:hAnsi="Calibri"/>
                <w:bCs/>
                <w:color w:val="000000" w:themeColor="text1"/>
                <w:sz w:val="24"/>
                <w:szCs w:val="24"/>
              </w:rPr>
            </w:pPr>
          </w:p>
        </w:tc>
      </w:tr>
    </w:tbl>
    <w:p w:rsidR="0069525F" w:rsidRPr="0069525F" w:rsidRDefault="0069525F" w:rsidP="0069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 xml:space="preserve">3. Определите </w:t>
      </w:r>
      <w:r w:rsidRPr="0069525F">
        <w:rPr>
          <w:rFonts w:ascii="Times New Roman" w:eastAsia="Times New Roman" w:hAnsi="Times New Roman" w:cs="Times New Roman"/>
          <w:bCs/>
          <w:i/>
          <w:color w:val="000000" w:themeColor="text1"/>
          <w:sz w:val="24"/>
          <w:szCs w:val="24"/>
          <w:lang w:eastAsia="ru-RU"/>
        </w:rPr>
        <w:t>вид толкования по субъектам</w:t>
      </w:r>
      <w:r w:rsidRPr="0069525F">
        <w:rPr>
          <w:rFonts w:ascii="Times New Roman" w:eastAsia="Times New Roman" w:hAnsi="Times New Roman" w:cs="Times New Roman"/>
          <w:bCs/>
          <w:color w:val="000000" w:themeColor="text1"/>
          <w:sz w:val="24"/>
          <w:szCs w:val="24"/>
          <w:lang w:eastAsia="ru-RU"/>
        </w:rPr>
        <w:t xml:space="preserve">, которое осуществляется: </w:t>
      </w:r>
    </w:p>
    <w:p w:rsidR="0069525F" w:rsidRPr="0069525F" w:rsidRDefault="0069525F" w:rsidP="0069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а) Конституционным Судом Российской Федерации;</w:t>
      </w:r>
    </w:p>
    <w:p w:rsidR="0069525F" w:rsidRPr="0069525F" w:rsidRDefault="0069525F" w:rsidP="0069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lastRenderedPageBreak/>
        <w:t>б) судьей местного суда во время судебного рассмотрения конкретного юридического дела;</w:t>
      </w:r>
    </w:p>
    <w:p w:rsidR="0069525F" w:rsidRPr="0069525F" w:rsidRDefault="0069525F" w:rsidP="0069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в) адвокатом;</w:t>
      </w:r>
    </w:p>
    <w:p w:rsidR="0069525F" w:rsidRPr="0069525F" w:rsidRDefault="0069525F" w:rsidP="0069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г) ученым-юристом в статье, напечатанной в журнале «Государство и право»;</w:t>
      </w:r>
    </w:p>
    <w:p w:rsidR="0069525F" w:rsidRPr="0069525F" w:rsidRDefault="0069525F" w:rsidP="0069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д) Государственным Советом Республики Крым о толковании норм законов Республики Крым.</w:t>
      </w:r>
    </w:p>
    <w:p w:rsidR="0069525F" w:rsidRPr="0069525F" w:rsidRDefault="0069525F" w:rsidP="0069525F">
      <w:pPr>
        <w:spacing w:after="200" w:line="240" w:lineRule="auto"/>
        <w:jc w:val="both"/>
        <w:rPr>
          <w:rFonts w:ascii="Times New Roman" w:eastAsia="Times New Roman" w:hAnsi="Times New Roman" w:cs="Times New Roman"/>
          <w:bCs/>
          <w:color w:val="000000" w:themeColor="text1"/>
          <w:sz w:val="24"/>
          <w:szCs w:val="24"/>
          <w:lang w:eastAsia="ru-RU"/>
        </w:rPr>
      </w:pPr>
    </w:p>
    <w:p w:rsidR="0069525F" w:rsidRPr="0069525F" w:rsidRDefault="0069525F" w:rsidP="0069525F">
      <w:pPr>
        <w:widowControl w:val="0"/>
        <w:spacing w:after="0" w:line="240" w:lineRule="auto"/>
        <w:jc w:val="center"/>
        <w:rPr>
          <w:rFonts w:ascii="Times New Roman" w:eastAsia="Times New Roman" w:hAnsi="Times New Roman" w:cs="Times New Roman"/>
          <w:b/>
          <w:bCs/>
          <w:color w:val="000000" w:themeColor="text1"/>
          <w:sz w:val="24"/>
          <w:szCs w:val="24"/>
          <w:u w:val="single"/>
          <w:lang w:eastAsia="ru-RU"/>
        </w:rPr>
      </w:pPr>
      <w:r w:rsidRPr="0069525F">
        <w:rPr>
          <w:rFonts w:ascii="Times New Roman" w:eastAsia="Times New Roman" w:hAnsi="Times New Roman" w:cs="Times New Roman"/>
          <w:b/>
          <w:bCs/>
          <w:color w:val="000000" w:themeColor="text1"/>
          <w:sz w:val="24"/>
          <w:szCs w:val="24"/>
          <w:u w:val="single"/>
          <w:lang w:eastAsia="ru-RU"/>
        </w:rPr>
        <w:t xml:space="preserve">Семинар по теме 14 </w:t>
      </w:r>
    </w:p>
    <w:p w:rsidR="0069525F" w:rsidRPr="0069525F" w:rsidRDefault="0069525F" w:rsidP="0069525F">
      <w:pPr>
        <w:widowControl w:val="0"/>
        <w:spacing w:after="0" w:line="240" w:lineRule="auto"/>
        <w:jc w:val="both"/>
        <w:rPr>
          <w:rFonts w:ascii="Times New Roman" w:eastAsia="Times New Roman" w:hAnsi="Times New Roman" w:cs="Times New Roman"/>
          <w:b/>
          <w:bCs/>
          <w:color w:val="000000" w:themeColor="text1"/>
          <w:sz w:val="24"/>
          <w:szCs w:val="24"/>
          <w:lang w:eastAsia="ru-RU"/>
        </w:rPr>
      </w:pPr>
      <w:r w:rsidRPr="0069525F">
        <w:rPr>
          <w:rFonts w:ascii="Times New Roman" w:eastAsia="Times New Roman" w:hAnsi="Times New Roman" w:cs="Times New Roman"/>
          <w:bCs/>
          <w:i/>
          <w:color w:val="000000" w:themeColor="text1"/>
          <w:sz w:val="24"/>
          <w:szCs w:val="24"/>
          <w:lang w:eastAsia="ru-RU"/>
        </w:rPr>
        <w:t>Технология проведения:</w:t>
      </w:r>
      <w:r w:rsidRPr="0069525F">
        <w:rPr>
          <w:rFonts w:ascii="Times New Roman" w:eastAsia="Times New Roman" w:hAnsi="Times New Roman" w:cs="Times New Roman"/>
          <w:bCs/>
          <w:color w:val="000000" w:themeColor="text1"/>
          <w:sz w:val="24"/>
          <w:szCs w:val="24"/>
          <w:lang w:eastAsia="ru-RU"/>
        </w:rPr>
        <w:t xml:space="preserve"> </w:t>
      </w:r>
      <w:r w:rsidRPr="0069525F">
        <w:rPr>
          <w:rFonts w:ascii="Times New Roman" w:eastAsia="Times New Roman" w:hAnsi="Times New Roman" w:cs="Times New Roman"/>
          <w:bCs/>
          <w:iCs/>
          <w:color w:val="000000" w:themeColor="text1"/>
          <w:sz w:val="24"/>
          <w:szCs w:val="24"/>
          <w:lang w:eastAsia="ru-RU"/>
        </w:rPr>
        <w:t>терминологический диктант, устный опрос на семинарском занятии, решение практических контрольных заданий</w:t>
      </w:r>
      <w:r w:rsidRPr="0069525F">
        <w:rPr>
          <w:rFonts w:ascii="Times New Roman" w:eastAsia="Times New Roman" w:hAnsi="Times New Roman" w:cs="Times New Roman"/>
          <w:b/>
          <w:bCs/>
          <w:color w:val="000000" w:themeColor="text1"/>
          <w:sz w:val="24"/>
          <w:szCs w:val="24"/>
          <w:lang w:eastAsia="ru-RU"/>
        </w:rPr>
        <w:t xml:space="preserve"> </w:t>
      </w:r>
    </w:p>
    <w:p w:rsidR="0069525F" w:rsidRPr="0069525F" w:rsidRDefault="0069525F" w:rsidP="0069525F">
      <w:pPr>
        <w:widowControl w:val="0"/>
        <w:spacing w:after="0" w:line="240" w:lineRule="auto"/>
        <w:jc w:val="center"/>
        <w:rPr>
          <w:rFonts w:ascii="Times New Roman" w:eastAsia="Times New Roman" w:hAnsi="Times New Roman" w:cs="Times New Roman"/>
          <w:b/>
          <w:bCs/>
          <w:color w:val="000000" w:themeColor="text1"/>
          <w:sz w:val="24"/>
          <w:szCs w:val="24"/>
          <w:lang w:eastAsia="ru-RU"/>
        </w:rPr>
      </w:pPr>
      <w:r w:rsidRPr="0069525F">
        <w:rPr>
          <w:rFonts w:ascii="Times New Roman" w:eastAsia="Times New Roman" w:hAnsi="Times New Roman" w:cs="Times New Roman"/>
          <w:b/>
          <w:bCs/>
          <w:color w:val="000000" w:themeColor="text1"/>
          <w:sz w:val="24"/>
          <w:szCs w:val="24"/>
          <w:lang w:eastAsia="ru-RU"/>
        </w:rPr>
        <w:t>Тема 14. Правомерное поведение, правонарушение и юридическая ответственность</w:t>
      </w:r>
    </w:p>
    <w:p w:rsidR="0069525F" w:rsidRPr="0069525F" w:rsidRDefault="0069525F" w:rsidP="0069525F">
      <w:pPr>
        <w:widowControl w:val="0"/>
        <w:spacing w:after="0" w:line="240" w:lineRule="auto"/>
        <w:jc w:val="center"/>
        <w:rPr>
          <w:rFonts w:ascii="Times New Roman" w:eastAsia="Times New Roman" w:hAnsi="Times New Roman" w:cs="Times New Roman"/>
          <w:b/>
          <w:bCs/>
          <w:color w:val="000000" w:themeColor="text1"/>
          <w:sz w:val="24"/>
          <w:szCs w:val="24"/>
          <w:lang w:eastAsia="ru-RU"/>
        </w:rPr>
      </w:pPr>
    </w:p>
    <w:p w:rsidR="0069525F" w:rsidRPr="0069525F" w:rsidRDefault="0069525F" w:rsidP="0069525F">
      <w:pPr>
        <w:widowControl w:val="0"/>
        <w:spacing w:after="0" w:line="240" w:lineRule="auto"/>
        <w:jc w:val="center"/>
        <w:rPr>
          <w:rFonts w:ascii="Times New Roman" w:eastAsia="Times New Roman" w:hAnsi="Times New Roman" w:cs="Times New Roman"/>
          <w:b/>
          <w:bCs/>
          <w:color w:val="000000" w:themeColor="text1"/>
          <w:sz w:val="24"/>
          <w:szCs w:val="24"/>
          <w:lang w:eastAsia="ru-RU"/>
        </w:rPr>
      </w:pPr>
      <w:r w:rsidRPr="0069525F">
        <w:rPr>
          <w:rFonts w:ascii="Times New Roman" w:eastAsia="Times New Roman" w:hAnsi="Times New Roman" w:cs="Times New Roman"/>
          <w:b/>
          <w:bCs/>
          <w:color w:val="000000" w:themeColor="text1"/>
          <w:sz w:val="24"/>
          <w:szCs w:val="24"/>
          <w:lang w:eastAsia="ru-RU"/>
        </w:rPr>
        <w:t>Часть 1. Правомерное поведение как предпосылка реализации идей законности.</w:t>
      </w:r>
    </w:p>
    <w:p w:rsidR="0069525F" w:rsidRPr="0069525F" w:rsidRDefault="0069525F" w:rsidP="0069525F">
      <w:pPr>
        <w:widowControl w:val="0"/>
        <w:spacing w:after="0" w:line="240" w:lineRule="auto"/>
        <w:jc w:val="center"/>
        <w:rPr>
          <w:rFonts w:ascii="Times New Roman" w:eastAsia="Times New Roman" w:hAnsi="Times New Roman" w:cs="Times New Roman"/>
          <w:b/>
          <w:bCs/>
          <w:color w:val="000000" w:themeColor="text1"/>
          <w:sz w:val="24"/>
          <w:szCs w:val="24"/>
          <w:lang w:eastAsia="ru-RU"/>
        </w:rPr>
      </w:pPr>
    </w:p>
    <w:p w:rsidR="0069525F" w:rsidRPr="0069525F" w:rsidRDefault="0069525F" w:rsidP="0069525F">
      <w:pPr>
        <w:spacing w:after="0" w:line="240" w:lineRule="auto"/>
        <w:ind w:left="708"/>
        <w:jc w:val="both"/>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Вопросы для изучения:</w:t>
      </w:r>
    </w:p>
    <w:p w:rsidR="0069525F" w:rsidRPr="0069525F" w:rsidRDefault="0069525F" w:rsidP="0069525F">
      <w:pPr>
        <w:numPr>
          <w:ilvl w:val="0"/>
          <w:numId w:val="39"/>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Понятие,  признаки и виды  правомерного поведения.</w:t>
      </w:r>
    </w:p>
    <w:p w:rsidR="0069525F" w:rsidRPr="0069525F" w:rsidRDefault="0069525F" w:rsidP="0069525F">
      <w:pPr>
        <w:numPr>
          <w:ilvl w:val="0"/>
          <w:numId w:val="39"/>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Состав (элементы) правомерного поведения.</w:t>
      </w:r>
    </w:p>
    <w:p w:rsidR="0069525F" w:rsidRPr="0069525F" w:rsidRDefault="0069525F" w:rsidP="0069525F">
      <w:pPr>
        <w:numPr>
          <w:ilvl w:val="0"/>
          <w:numId w:val="39"/>
        </w:numPr>
        <w:spacing w:after="0" w:line="240" w:lineRule="auto"/>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Законность как многоаспектное явление. Концепции законности.</w:t>
      </w:r>
    </w:p>
    <w:p w:rsidR="0069525F" w:rsidRPr="0069525F" w:rsidRDefault="0069525F" w:rsidP="0069525F">
      <w:pPr>
        <w:numPr>
          <w:ilvl w:val="0"/>
          <w:numId w:val="39"/>
        </w:numPr>
        <w:spacing w:after="0" w:line="240" w:lineRule="auto"/>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Принципы и требования законности.</w:t>
      </w:r>
    </w:p>
    <w:p w:rsidR="0069525F" w:rsidRPr="0069525F" w:rsidRDefault="0069525F" w:rsidP="0069525F">
      <w:pPr>
        <w:numPr>
          <w:ilvl w:val="0"/>
          <w:numId w:val="39"/>
        </w:numPr>
        <w:spacing w:after="0" w:line="240" w:lineRule="auto"/>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Гарантии законности.</w:t>
      </w:r>
    </w:p>
    <w:p w:rsidR="0069525F" w:rsidRPr="0069525F" w:rsidRDefault="0069525F" w:rsidP="0069525F">
      <w:pPr>
        <w:numPr>
          <w:ilvl w:val="0"/>
          <w:numId w:val="39"/>
        </w:numPr>
        <w:spacing w:after="0" w:line="240" w:lineRule="auto"/>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Правопорядок: понятие, основные черты и принципы.</w:t>
      </w:r>
    </w:p>
    <w:p w:rsidR="0069525F" w:rsidRPr="0069525F" w:rsidRDefault="0069525F" w:rsidP="0069525F">
      <w:pPr>
        <w:spacing w:after="200" w:line="240" w:lineRule="auto"/>
        <w:ind w:left="360"/>
        <w:contextualSpacing/>
        <w:jc w:val="both"/>
        <w:rPr>
          <w:rFonts w:ascii="Times New Roman" w:eastAsia="Times New Roman" w:hAnsi="Times New Roman" w:cs="Times New Roman"/>
          <w:color w:val="000000" w:themeColor="text1"/>
          <w:sz w:val="24"/>
          <w:szCs w:val="24"/>
          <w:lang w:eastAsia="ru-RU"/>
        </w:rPr>
      </w:pPr>
    </w:p>
    <w:p w:rsidR="0069525F" w:rsidRPr="0069525F" w:rsidRDefault="0069525F" w:rsidP="0069525F">
      <w:pPr>
        <w:spacing w:after="0" w:line="240" w:lineRule="auto"/>
        <w:ind w:left="360"/>
        <w:jc w:val="both"/>
        <w:rPr>
          <w:rFonts w:ascii="Times New Roman" w:eastAsia="Calibri" w:hAnsi="Times New Roman" w:cs="Times New Roman"/>
          <w:b/>
          <w:color w:val="000000" w:themeColor="text1"/>
          <w:sz w:val="24"/>
          <w:szCs w:val="24"/>
        </w:rPr>
      </w:pPr>
      <w:r w:rsidRPr="0069525F">
        <w:rPr>
          <w:rFonts w:ascii="Times New Roman" w:eastAsia="Calibri" w:hAnsi="Times New Roman" w:cs="Times New Roman"/>
          <w:b/>
          <w:color w:val="000000" w:themeColor="text1"/>
          <w:sz w:val="24"/>
          <w:szCs w:val="24"/>
        </w:rPr>
        <w:t>Литература для подготовки:</w:t>
      </w:r>
    </w:p>
    <w:p w:rsidR="0069525F" w:rsidRPr="0069525F" w:rsidRDefault="0069525F" w:rsidP="0069525F">
      <w:pPr>
        <w:numPr>
          <w:ilvl w:val="0"/>
          <w:numId w:val="40"/>
        </w:numPr>
        <w:spacing w:after="200" w:line="240" w:lineRule="auto"/>
        <w:contextualSpacing/>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Амирбеков, К.И. Трансформация взглядов на понимание законности как правовой категории / Амирбеков К.И. // Российская юстиция. - 2016. - №4. - С. 2-5.</w:t>
      </w:r>
    </w:p>
    <w:p w:rsidR="0069525F" w:rsidRPr="0069525F" w:rsidRDefault="0069525F" w:rsidP="0069525F">
      <w:pPr>
        <w:numPr>
          <w:ilvl w:val="0"/>
          <w:numId w:val="40"/>
        </w:numPr>
        <w:spacing w:after="200" w:line="240" w:lineRule="auto"/>
        <w:contextualSpacing/>
        <w:jc w:val="both"/>
        <w:rPr>
          <w:rFonts w:ascii="Times New Roman" w:eastAsia="Times New Roman" w:hAnsi="Times New Roman" w:cs="Times New Roman"/>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Власова Т.В., Дуэль В.М. Теория государства и права: учебник. – М.: РГУП, 2023. // </w:t>
      </w:r>
      <w:r w:rsidRPr="0069525F">
        <w:rPr>
          <w:rFonts w:ascii="Times New Roman" w:eastAsia="Times New Roman" w:hAnsi="Times New Roman" w:cs="Times New Roman"/>
          <w:color w:val="000000" w:themeColor="text1"/>
          <w:sz w:val="24"/>
          <w:szCs w:val="24"/>
          <w:lang w:val="en-US" w:eastAsia="ru-RU"/>
        </w:rPr>
        <w:t>URL</w:t>
      </w:r>
      <w:r w:rsidRPr="0069525F">
        <w:rPr>
          <w:rFonts w:ascii="Times New Roman" w:eastAsia="Times New Roman" w:hAnsi="Times New Roman" w:cs="Times New Roman"/>
          <w:color w:val="000000" w:themeColor="text1"/>
          <w:sz w:val="24"/>
          <w:szCs w:val="24"/>
          <w:lang w:eastAsia="ru-RU"/>
        </w:rPr>
        <w:t xml:space="preserve">: </w:t>
      </w:r>
      <w:hyperlink r:id="rId33" w:history="1">
        <w:r w:rsidRPr="0069525F">
          <w:rPr>
            <w:rFonts w:ascii="Times New Roman" w:eastAsia="Times New Roman" w:hAnsi="Times New Roman" w:cs="Times New Roman"/>
            <w:sz w:val="24"/>
            <w:szCs w:val="24"/>
            <w:u w:val="single"/>
            <w:lang w:eastAsia="ru-RU"/>
          </w:rPr>
          <w:t>https://op.raj.ru/spo/1198-tgp-23</w:t>
        </w:r>
      </w:hyperlink>
    </w:p>
    <w:p w:rsidR="0069525F" w:rsidRPr="0069525F" w:rsidRDefault="0069525F" w:rsidP="0069525F">
      <w:pPr>
        <w:numPr>
          <w:ilvl w:val="0"/>
          <w:numId w:val="40"/>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Дементьева И.В. Правомерное поведение субъекта права / Актуальные проблемы совершенствования законодательства, правоприменения и правовых теорий в России и за рубежом: Материалы Второй Международной научно-практической конференции (3 декабря 2009 г.) / Под ред. В.Л. Кудрявцева. Челябинск, 2010.</w:t>
      </w:r>
    </w:p>
    <w:p w:rsidR="0069525F" w:rsidRPr="0069525F" w:rsidRDefault="0069525F" w:rsidP="0069525F">
      <w:pPr>
        <w:numPr>
          <w:ilvl w:val="0"/>
          <w:numId w:val="40"/>
        </w:numPr>
        <w:spacing w:after="200" w:line="240" w:lineRule="auto"/>
        <w:contextualSpacing/>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Духно, Н.А. Основные аспекты формирования правопорядка / Духно Н.А. // Российский следователь. - 2012. - №21. - С. 34-36.</w:t>
      </w:r>
    </w:p>
    <w:p w:rsidR="0069525F" w:rsidRPr="0069525F" w:rsidRDefault="0069525F" w:rsidP="0069525F">
      <w:pPr>
        <w:numPr>
          <w:ilvl w:val="0"/>
          <w:numId w:val="40"/>
        </w:numPr>
        <w:spacing w:after="200" w:line="240" w:lineRule="auto"/>
        <w:contextualSpacing/>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Духно, Н.А. Сущность правопорядка / Духно Н.А. // Право и государство. - 2014. - №10. - С. 6-15.</w:t>
      </w:r>
    </w:p>
    <w:p w:rsidR="0069525F" w:rsidRPr="0069525F" w:rsidRDefault="0069525F" w:rsidP="0069525F">
      <w:pPr>
        <w:numPr>
          <w:ilvl w:val="0"/>
          <w:numId w:val="40"/>
        </w:numPr>
        <w:spacing w:after="200" w:line="240" w:lineRule="auto"/>
        <w:contextualSpacing/>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Евдокимов, В.Б. О Конституции Российской Федерации и конституционной законности / Евдокимов В.Б.,Тухватуллин Т.А. // Государственная власть и местное самоуправление. - 2015. - №4. - С. 3-8.</w:t>
      </w:r>
    </w:p>
    <w:p w:rsidR="0069525F" w:rsidRPr="0069525F" w:rsidRDefault="0069525F" w:rsidP="0069525F">
      <w:pPr>
        <w:numPr>
          <w:ilvl w:val="0"/>
          <w:numId w:val="40"/>
        </w:numPr>
        <w:spacing w:after="200" w:line="240" w:lineRule="auto"/>
        <w:contextualSpacing/>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 xml:space="preserve">Законность: теория и практика : монография / ; отв. ред. Ю.А. Тихомиров, Н.В. Субанова ; Ин-т зак-ва и сравн. правовед. при Правительстве РФ, Акад. Ген. прокуратуры РФ. - 3-е изд. - Москва : Юридическая фирма "Контракт", 2017. URL: </w:t>
      </w:r>
      <w:hyperlink r:id="rId34" w:history="1">
        <w:r w:rsidRPr="0069525F">
          <w:rPr>
            <w:rFonts w:ascii="Times New Roman" w:eastAsia="Calibri" w:hAnsi="Times New Roman" w:cs="Times New Roman"/>
            <w:color w:val="000000" w:themeColor="text1"/>
            <w:sz w:val="24"/>
            <w:szCs w:val="24"/>
            <w:u w:val="single"/>
          </w:rPr>
          <w:t>http://znanium.com/catalog.php?bookinfo=954300</w:t>
        </w:r>
      </w:hyperlink>
    </w:p>
    <w:p w:rsidR="0069525F" w:rsidRPr="0069525F" w:rsidRDefault="0069525F" w:rsidP="0069525F">
      <w:pPr>
        <w:numPr>
          <w:ilvl w:val="0"/>
          <w:numId w:val="40"/>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Ивлева Н.Ю., Бондарев А.А. Теоретико-правовые аспекты института правового поведения // Наука и практика. - 2011. - № 3.- С.167-170.</w:t>
      </w:r>
    </w:p>
    <w:p w:rsidR="0069525F" w:rsidRPr="0069525F" w:rsidRDefault="0069525F" w:rsidP="0069525F">
      <w:pPr>
        <w:numPr>
          <w:ilvl w:val="0"/>
          <w:numId w:val="40"/>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Карамнов М.Н. Правомерное поведение и правонарушение: грани отличия // Ученые труды российской академии адвокатуры и нотариата. - М.: Российская Академия адвокатуры, 2012, № 2 (25). - С. 70-72.</w:t>
      </w:r>
    </w:p>
    <w:p w:rsidR="0069525F" w:rsidRPr="0069525F" w:rsidRDefault="0069525F" w:rsidP="0069525F">
      <w:pPr>
        <w:numPr>
          <w:ilvl w:val="0"/>
          <w:numId w:val="40"/>
        </w:numPr>
        <w:spacing w:after="200" w:line="240" w:lineRule="auto"/>
        <w:contextualSpacing/>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Конституционная законность в реализации принципа разделения властей на примере Российской Федерации : учебное пособие / ; рук. колл. авт. и отв. ред. В. В. Комарова. - М. : Проспект, 2015.</w:t>
      </w:r>
      <w:r w:rsidRPr="0069525F">
        <w:rPr>
          <w:color w:val="000000" w:themeColor="text1"/>
        </w:rPr>
        <w:t xml:space="preserve"> </w:t>
      </w:r>
      <w:r w:rsidRPr="0069525F">
        <w:rPr>
          <w:rFonts w:ascii="Times New Roman" w:eastAsia="Calibri" w:hAnsi="Times New Roman" w:cs="Times New Roman"/>
          <w:color w:val="000000" w:themeColor="text1"/>
          <w:sz w:val="24"/>
          <w:szCs w:val="24"/>
        </w:rPr>
        <w:t xml:space="preserve">URL: </w:t>
      </w:r>
      <w:hyperlink r:id="rId35" w:history="1">
        <w:r w:rsidRPr="0069525F">
          <w:rPr>
            <w:rFonts w:ascii="Times New Roman" w:eastAsia="Calibri" w:hAnsi="Times New Roman" w:cs="Times New Roman"/>
            <w:color w:val="000000" w:themeColor="text1"/>
            <w:sz w:val="24"/>
            <w:szCs w:val="24"/>
            <w:u w:val="single"/>
          </w:rPr>
          <w:t>https://www.book.ru/book/915702</w:t>
        </w:r>
      </w:hyperlink>
    </w:p>
    <w:p w:rsidR="0069525F" w:rsidRPr="0069525F" w:rsidRDefault="0069525F" w:rsidP="0069525F">
      <w:pPr>
        <w:numPr>
          <w:ilvl w:val="0"/>
          <w:numId w:val="40"/>
        </w:numPr>
        <w:spacing w:after="200" w:line="240" w:lineRule="auto"/>
        <w:contextualSpacing/>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Корнев, В.Н. Правопорядок и законность: попытка новой интерпретации / Корнев В.Н. // Российское правосудие. - 2013. - № 5. - С. 41-45.</w:t>
      </w:r>
    </w:p>
    <w:p w:rsidR="0069525F" w:rsidRPr="0069525F" w:rsidRDefault="0069525F" w:rsidP="0069525F">
      <w:pPr>
        <w:numPr>
          <w:ilvl w:val="0"/>
          <w:numId w:val="40"/>
        </w:numPr>
        <w:spacing w:after="200" w:line="240" w:lineRule="auto"/>
        <w:contextualSpacing/>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lastRenderedPageBreak/>
        <w:t>Кузьмин, А.Г. Конституционализм, конституционализация, конституционная законность: к вопросу о соотношении категорий / Кузьмин А.Г. // Российский судья. - 2014. - №9. - С. 14-20.</w:t>
      </w:r>
    </w:p>
    <w:p w:rsidR="0069525F" w:rsidRPr="0069525F" w:rsidRDefault="0069525F" w:rsidP="0069525F">
      <w:pPr>
        <w:numPr>
          <w:ilvl w:val="0"/>
          <w:numId w:val="40"/>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Кулапов, В.Л. Действие и бездействие как формы юридически значимого поведения : монография / В.Л. Кулапов, А.Д. Прусаков. - Москва : Русайнс, 2016. - 166 с. - Режим доступа: https://www.book.ru.</w:t>
      </w:r>
    </w:p>
    <w:p w:rsidR="0069525F" w:rsidRPr="0069525F" w:rsidRDefault="0069525F" w:rsidP="0069525F">
      <w:pPr>
        <w:numPr>
          <w:ilvl w:val="0"/>
          <w:numId w:val="40"/>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Магомедов А.А. Правомерное и неправомерное поведение: понятие, признаки и взаимосвязи с государством и правом //Аграрное и земельное право. - 2012. - № 6. - С. 72-79.</w:t>
      </w:r>
    </w:p>
    <w:p w:rsidR="0069525F" w:rsidRPr="0069525F" w:rsidRDefault="0069525F" w:rsidP="0069525F">
      <w:pPr>
        <w:numPr>
          <w:ilvl w:val="0"/>
          <w:numId w:val="40"/>
        </w:numPr>
        <w:spacing w:after="200" w:line="240" w:lineRule="auto"/>
        <w:contextualSpacing/>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Пивоваров, А.С. Дискуссионные подходы к определению понятия " общественный порядок" / Пивоваров А.С. // Российская юстиция. - 2013. - №3. - С. 52-54.</w:t>
      </w:r>
    </w:p>
    <w:p w:rsidR="0069525F" w:rsidRPr="0069525F" w:rsidRDefault="0069525F" w:rsidP="0069525F">
      <w:pPr>
        <w:numPr>
          <w:ilvl w:val="0"/>
          <w:numId w:val="40"/>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Правомерное поведение и правонарушение: сущность и содержание. Учебно-методическое пособие по курсу "Общая теория права" / Кожевников С.Н. - Нижний Новгород: ООО "Общество "Интелсервис", 2001.</w:t>
      </w:r>
    </w:p>
    <w:p w:rsidR="0069525F" w:rsidRPr="0069525F" w:rsidRDefault="0069525F" w:rsidP="0069525F">
      <w:pPr>
        <w:numPr>
          <w:ilvl w:val="0"/>
          <w:numId w:val="40"/>
        </w:numPr>
        <w:spacing w:after="200" w:line="240" w:lineRule="auto"/>
        <w:contextualSpacing/>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Принцип законности: современные интерпретации : монография / М. В. Антонов, М. В. Баранова, М. А. Беляев [и др.] ; под общ. ред. М. А. Беляева [и др.]. - Москва : Проспект, 2019.</w:t>
      </w:r>
    </w:p>
    <w:p w:rsidR="0069525F" w:rsidRPr="0069525F" w:rsidRDefault="0069525F" w:rsidP="0069525F">
      <w:pPr>
        <w:numPr>
          <w:ilvl w:val="0"/>
          <w:numId w:val="40"/>
        </w:numPr>
        <w:spacing w:after="200" w:line="240" w:lineRule="auto"/>
        <w:contextualSpacing/>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Свинин, Е.В. Правопорядок как воплощение идей законности и необходимости / Е.В. Свинин // Журнал российского права. - 2017. - №9.- С. 24-33.</w:t>
      </w:r>
    </w:p>
    <w:p w:rsidR="0069525F" w:rsidRPr="0069525F" w:rsidRDefault="0069525F" w:rsidP="0069525F">
      <w:pPr>
        <w:numPr>
          <w:ilvl w:val="0"/>
          <w:numId w:val="40"/>
        </w:numPr>
        <w:spacing w:after="200" w:line="240" w:lineRule="auto"/>
        <w:contextualSpacing/>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Тихомиров, Ю. А. Как обеспечить законность? Новый подход / Ю. А. Тихомиров. // Российское правосудие. - 2016. - № 8. - С. 5-11.</w:t>
      </w:r>
    </w:p>
    <w:p w:rsidR="0069525F" w:rsidRPr="0069525F" w:rsidRDefault="0069525F" w:rsidP="0069525F">
      <w:pPr>
        <w:numPr>
          <w:ilvl w:val="0"/>
          <w:numId w:val="40"/>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Удзимаева Н.И. Правомерное поведение: понятие, квалификация, мотивы / Уздимаева Н.И.; Под ред.: Матузов Н.И. - Саратов: Изд-во ГОУ ВПО "Саратовская государственная академия права", 2006.</w:t>
      </w:r>
    </w:p>
    <w:p w:rsidR="0069525F" w:rsidRPr="0069525F" w:rsidRDefault="0069525F" w:rsidP="0069525F">
      <w:pPr>
        <w:numPr>
          <w:ilvl w:val="0"/>
          <w:numId w:val="40"/>
        </w:numPr>
        <w:spacing w:after="200" w:line="240" w:lineRule="auto"/>
        <w:contextualSpacing/>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Черногор, Н.Н. Правовой порядок: доктринальные подходы, методы и актуальные направления исследования / Н.Н. Черногор, Д.А. Пашенцев // Журнал российского права. - 2017. - №8.- С. 5-16.</w:t>
      </w:r>
    </w:p>
    <w:p w:rsidR="0069525F" w:rsidRPr="0069525F" w:rsidRDefault="0069525F" w:rsidP="0069525F">
      <w:pPr>
        <w:numPr>
          <w:ilvl w:val="0"/>
          <w:numId w:val="40"/>
        </w:numPr>
        <w:spacing w:after="200" w:line="240" w:lineRule="auto"/>
        <w:contextualSpacing/>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Чиркин, В.Е. Верховенство права: современные варианты терминологии / Чиркин В.Е. // Журнал российского права. - 2015. - №12. - С. 5-11.</w:t>
      </w:r>
    </w:p>
    <w:p w:rsidR="0069525F" w:rsidRPr="0069525F" w:rsidRDefault="0069525F" w:rsidP="0069525F">
      <w:pPr>
        <w:numPr>
          <w:ilvl w:val="0"/>
          <w:numId w:val="40"/>
        </w:numPr>
        <w:spacing w:after="200" w:line="240" w:lineRule="auto"/>
        <w:contextualSpacing/>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Эбзеев, Б.С. Конституционный правопорядок и основные обязанности: историческое развитие, юридическая природа и особенности нормирования. Часть I / Б.С. Эбзеев // Государство и право. - 2018. - № 3. - С. 35-42.</w:t>
      </w:r>
    </w:p>
    <w:p w:rsidR="0069525F" w:rsidRPr="0069525F" w:rsidRDefault="0069525F" w:rsidP="0069525F">
      <w:pPr>
        <w:numPr>
          <w:ilvl w:val="0"/>
          <w:numId w:val="40"/>
        </w:numPr>
        <w:spacing w:after="200" w:line="240" w:lineRule="auto"/>
        <w:contextualSpacing/>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 xml:space="preserve">Эбзеев, Б.С. Конституционный правопорядок и основные обязанности: историческое развитие, юридическая природа и особенности нормирования. Часть I (окончание) / Б.С. Эбзеев // Государство и право. - 2018. - №4. - С. 40-45. </w:t>
      </w:r>
    </w:p>
    <w:p w:rsidR="0069525F" w:rsidRPr="0069525F" w:rsidRDefault="0069525F" w:rsidP="0069525F">
      <w:pPr>
        <w:numPr>
          <w:ilvl w:val="0"/>
          <w:numId w:val="40"/>
        </w:numPr>
        <w:spacing w:after="200" w:line="240" w:lineRule="auto"/>
        <w:contextualSpacing/>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Эбзеев, Б.С. Конституционный правопорядок и основные обязанности: историческое развитие, юридическая природа и особенности нормирования. Часть II / Б.С. Эбзеев // Государство и право. - 2018. - № 10. - С. 71-85.</w:t>
      </w:r>
    </w:p>
    <w:p w:rsidR="0069525F" w:rsidRPr="0069525F" w:rsidRDefault="0069525F" w:rsidP="0069525F">
      <w:pPr>
        <w:spacing w:after="0" w:line="240" w:lineRule="auto"/>
        <w:contextualSpacing/>
        <w:jc w:val="both"/>
        <w:rPr>
          <w:rFonts w:ascii="Times New Roman" w:eastAsia="Times New Roman" w:hAnsi="Times New Roman" w:cs="Times New Roman"/>
          <w:b/>
          <w:color w:val="000000" w:themeColor="text1"/>
          <w:sz w:val="24"/>
          <w:szCs w:val="24"/>
          <w:lang w:eastAsia="ru-RU"/>
        </w:rPr>
      </w:pPr>
    </w:p>
    <w:p w:rsidR="0069525F" w:rsidRPr="0069525F" w:rsidRDefault="0069525F" w:rsidP="0069525F">
      <w:pPr>
        <w:spacing w:after="0" w:line="240" w:lineRule="auto"/>
        <w:ind w:left="360" w:firstLine="348"/>
        <w:contextualSpacing/>
        <w:jc w:val="both"/>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Методические рекомендации:</w:t>
      </w:r>
    </w:p>
    <w:p w:rsidR="0069525F" w:rsidRPr="0069525F" w:rsidRDefault="0069525F" w:rsidP="0069525F">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При изучении темы важное значение имеет уяснение сущности правомерного поведения как разновидности правового поведения, его признаков, состава и основных критериев классификации (по мотивам и степени активности, по социальной значимости, по форме внешнего проявления, по субъектам права). Особое внимание следует обратить на специфику маргинального и конформистского поведения.</w:t>
      </w:r>
    </w:p>
    <w:p w:rsidR="0069525F" w:rsidRPr="0069525F" w:rsidRDefault="0069525F" w:rsidP="0069525F">
      <w:pPr>
        <w:spacing w:after="0" w:line="240" w:lineRule="auto"/>
        <w:ind w:firstLine="708"/>
        <w:contextualSpacing/>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t>Изучая комплекс вопросов, относящихся к теории законности, следует учесть, что законность - важнейшая правовая категория. Теория права утверждает взгляд на законность как на многоаспектное явление, как на определенную общечеловеческую ценность. При этом следует учесть, что господствующая ранее теория «социалистической законности» является антигуманной. В настоящее время утверждается идея конституционной правовой законности. Студент должен уметь охарактеризовать принципы, требования законности, а также её гарантии.</w:t>
      </w:r>
    </w:p>
    <w:p w:rsidR="0069525F" w:rsidRPr="0069525F" w:rsidRDefault="0069525F" w:rsidP="0069525F">
      <w:pPr>
        <w:spacing w:after="0" w:line="240" w:lineRule="auto"/>
        <w:ind w:firstLine="708"/>
        <w:contextualSpacing/>
        <w:jc w:val="both"/>
        <w:rPr>
          <w:rFonts w:ascii="Times New Roman" w:eastAsia="Calibri" w:hAnsi="Times New Roman" w:cs="Times New Roman"/>
          <w:color w:val="000000" w:themeColor="text1"/>
          <w:sz w:val="24"/>
          <w:szCs w:val="24"/>
        </w:rPr>
      </w:pPr>
      <w:r w:rsidRPr="0069525F">
        <w:rPr>
          <w:rFonts w:ascii="Times New Roman" w:eastAsia="Calibri" w:hAnsi="Times New Roman" w:cs="Times New Roman"/>
          <w:color w:val="000000" w:themeColor="text1"/>
          <w:sz w:val="24"/>
          <w:szCs w:val="24"/>
        </w:rPr>
        <w:lastRenderedPageBreak/>
        <w:t>С законностью тесно связана категория правопорядка. Студентам следует учесть, что в отечественной науке не выработано единого мнения в отношении определения данного феномена. Наибольшее распространение получила трактовка правопорядка как реализованной законности. Однако следует учитывать, что правопорядок – это результат реализации всех правовых предписаний в соответствии с принципом законности. Основой правопорядка выступает не законность, а право. Законность же – только условие правопорядка. Поэтому правопорядок следует рассматривать как состояние упорядоченности общественных отношений, основанное на праве и законности. Исходя из этого, студентам необходимо охарактеризовать основные черты и принципы правопорядка, показать соотношение правопорядка и законности. Следует уяснить, в чем состоят ценности правопорядка, а также как соотносятся между собой категории «правопорядок» и «общественный порядок».</w:t>
      </w:r>
    </w:p>
    <w:p w:rsidR="0069525F" w:rsidRPr="0069525F" w:rsidRDefault="0069525F" w:rsidP="0069525F">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p>
    <w:p w:rsidR="0069525F" w:rsidRPr="0069525F" w:rsidRDefault="0069525F" w:rsidP="0069525F">
      <w:pPr>
        <w:shd w:val="clear" w:color="auto" w:fill="FFFFFF"/>
        <w:autoSpaceDE w:val="0"/>
        <w:autoSpaceDN w:val="0"/>
        <w:adjustRightInd w:val="0"/>
        <w:spacing w:after="0" w:line="240" w:lineRule="auto"/>
        <w:ind w:firstLine="708"/>
        <w:jc w:val="both"/>
        <w:rPr>
          <w:rFonts w:ascii="Times New Roman" w:eastAsia="Times New Roman" w:hAnsi="Times New Roman" w:cs="Times New Roman"/>
          <w:b/>
          <w:i/>
          <w:color w:val="000000" w:themeColor="text1"/>
          <w:sz w:val="24"/>
          <w:szCs w:val="24"/>
          <w:lang w:eastAsia="ru-RU"/>
        </w:rPr>
      </w:pPr>
      <w:r w:rsidRPr="0069525F">
        <w:rPr>
          <w:rFonts w:ascii="Times New Roman" w:eastAsia="Times New Roman" w:hAnsi="Times New Roman" w:cs="Times New Roman"/>
          <w:b/>
          <w:i/>
          <w:color w:val="000000" w:themeColor="text1"/>
          <w:sz w:val="24"/>
          <w:szCs w:val="24"/>
          <w:lang w:eastAsia="ru-RU"/>
        </w:rPr>
        <w:t>Задания для самостоятельной работы</w:t>
      </w:r>
    </w:p>
    <w:p w:rsidR="0069525F" w:rsidRPr="0069525F" w:rsidRDefault="0069525F" w:rsidP="0069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 xml:space="preserve">1. В каждой из нижеперечисленных ситуаций определите вид правомерного поведения </w:t>
      </w:r>
      <w:r w:rsidRPr="0069525F">
        <w:rPr>
          <w:rFonts w:ascii="Times New Roman" w:eastAsia="Times New Roman" w:hAnsi="Times New Roman" w:cs="Times New Roman"/>
          <w:bCs/>
          <w:i/>
          <w:color w:val="000000" w:themeColor="text1"/>
          <w:sz w:val="24"/>
          <w:szCs w:val="24"/>
          <w:lang w:eastAsia="ru-RU"/>
        </w:rPr>
        <w:t>по мотивам и степени активности субъектов</w:t>
      </w:r>
      <w:r w:rsidRPr="0069525F">
        <w:rPr>
          <w:rFonts w:ascii="Times New Roman" w:eastAsia="Times New Roman" w:hAnsi="Times New Roman" w:cs="Times New Roman"/>
          <w:bCs/>
          <w:color w:val="000000" w:themeColor="text1"/>
          <w:sz w:val="24"/>
          <w:szCs w:val="24"/>
          <w:lang w:eastAsia="ru-RU"/>
        </w:rPr>
        <w:t>. Свой ответ обоснуйте:</w:t>
      </w:r>
    </w:p>
    <w:p w:rsidR="0069525F" w:rsidRPr="0069525F" w:rsidRDefault="0069525F" w:rsidP="0069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а) Гр-н Н. уплатил налог в связи с получением авторского гонорара.</w:t>
      </w:r>
    </w:p>
    <w:p w:rsidR="0069525F" w:rsidRPr="0069525F" w:rsidRDefault="0069525F" w:rsidP="0069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б) Несовершеннолетние Юрий и Максим хотели перейти дорогу на красный свет, но, заметив автомобиль, двигавшийся с большой скоростью, отказались от этой идеи.</w:t>
      </w:r>
    </w:p>
    <w:p w:rsidR="0069525F" w:rsidRPr="0069525F" w:rsidRDefault="0069525F" w:rsidP="0069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в) Гр-н П. заключил трудовой договор с предприятием «Крымагросервис».</w:t>
      </w:r>
    </w:p>
    <w:p w:rsidR="0069525F" w:rsidRPr="0069525F" w:rsidRDefault="0069525F" w:rsidP="0069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 xml:space="preserve">г) Шахтер В. решил принять участие в забастовке, поскольку так поступили все члены его бригады. </w:t>
      </w:r>
    </w:p>
    <w:p w:rsidR="0069525F" w:rsidRPr="0069525F" w:rsidRDefault="0069525F" w:rsidP="0069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д) Врач С. отказался вступить в профсоюз медицинских работников.</w:t>
      </w:r>
    </w:p>
    <w:p w:rsidR="0069525F" w:rsidRPr="0069525F" w:rsidRDefault="0069525F" w:rsidP="0069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 xml:space="preserve">2. Как вы понимаете изречение «Пусть правят законы, а не люди»? Напишите краткое эссе на данную тему. </w:t>
      </w:r>
    </w:p>
    <w:p w:rsidR="0069525F" w:rsidRPr="0069525F" w:rsidRDefault="0069525F" w:rsidP="00695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3. Почему недопустима подмена принципа законности целесообразностью? Приведите 2-3 примера, когда на практике происходило нарушение закона под предлогом целесообразности.</w:t>
      </w:r>
    </w:p>
    <w:p w:rsidR="0069525F" w:rsidRPr="0069525F" w:rsidRDefault="0069525F" w:rsidP="0069525F">
      <w:pPr>
        <w:widowControl w:val="0"/>
        <w:spacing w:after="0" w:line="240" w:lineRule="auto"/>
        <w:jc w:val="center"/>
        <w:rPr>
          <w:rFonts w:ascii="Times New Roman" w:eastAsia="Times New Roman" w:hAnsi="Times New Roman" w:cs="Times New Roman"/>
          <w:b/>
          <w:bCs/>
          <w:color w:val="000000" w:themeColor="text1"/>
          <w:sz w:val="24"/>
          <w:szCs w:val="24"/>
          <w:lang w:eastAsia="ru-RU"/>
        </w:rPr>
      </w:pPr>
      <w:r w:rsidRPr="0069525F">
        <w:rPr>
          <w:rFonts w:ascii="Times New Roman" w:eastAsia="Times New Roman" w:hAnsi="Times New Roman" w:cs="Times New Roman"/>
          <w:b/>
          <w:bCs/>
          <w:color w:val="000000" w:themeColor="text1"/>
          <w:sz w:val="24"/>
          <w:szCs w:val="24"/>
          <w:lang w:eastAsia="ru-RU"/>
        </w:rPr>
        <w:t xml:space="preserve">Часть 2. Правонарушение. </w:t>
      </w:r>
    </w:p>
    <w:p w:rsidR="0069525F" w:rsidRPr="0069525F" w:rsidRDefault="0069525F" w:rsidP="0069525F">
      <w:pPr>
        <w:widowControl w:val="0"/>
        <w:spacing w:after="0" w:line="240" w:lineRule="auto"/>
        <w:jc w:val="center"/>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(решение практических заданий)</w:t>
      </w:r>
    </w:p>
    <w:p w:rsidR="0069525F" w:rsidRPr="0069525F" w:rsidRDefault="0069525F" w:rsidP="0069525F">
      <w:pPr>
        <w:widowControl w:val="0"/>
        <w:spacing w:after="0" w:line="240" w:lineRule="auto"/>
        <w:jc w:val="center"/>
        <w:rPr>
          <w:rFonts w:ascii="Times New Roman" w:eastAsia="Times New Roman" w:hAnsi="Times New Roman" w:cs="Times New Roman"/>
          <w:b/>
          <w:bCs/>
          <w:color w:val="000000" w:themeColor="text1"/>
          <w:sz w:val="24"/>
          <w:szCs w:val="24"/>
          <w:lang w:eastAsia="ru-RU"/>
        </w:rPr>
      </w:pPr>
    </w:p>
    <w:p w:rsidR="0069525F" w:rsidRPr="0069525F" w:rsidRDefault="0069525F" w:rsidP="0069525F">
      <w:pPr>
        <w:spacing w:after="0" w:line="240" w:lineRule="auto"/>
        <w:ind w:left="708"/>
        <w:jc w:val="both"/>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Вопросы для изучения:</w:t>
      </w:r>
    </w:p>
    <w:p w:rsidR="0069525F" w:rsidRPr="0069525F" w:rsidRDefault="0069525F" w:rsidP="0069525F">
      <w:pPr>
        <w:numPr>
          <w:ilvl w:val="0"/>
          <w:numId w:val="59"/>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Понятие и признаки правонарушения.</w:t>
      </w:r>
    </w:p>
    <w:p w:rsidR="0069525F" w:rsidRPr="0069525F" w:rsidRDefault="0069525F" w:rsidP="0069525F">
      <w:pPr>
        <w:numPr>
          <w:ilvl w:val="0"/>
          <w:numId w:val="59"/>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Состав правонарушения.</w:t>
      </w:r>
    </w:p>
    <w:p w:rsidR="0069525F" w:rsidRPr="0069525F" w:rsidRDefault="0069525F" w:rsidP="0069525F">
      <w:pPr>
        <w:numPr>
          <w:ilvl w:val="0"/>
          <w:numId w:val="59"/>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Виды правонарушений.</w:t>
      </w:r>
    </w:p>
    <w:p w:rsidR="0069525F" w:rsidRPr="0069525F" w:rsidRDefault="0069525F" w:rsidP="0069525F">
      <w:pPr>
        <w:numPr>
          <w:ilvl w:val="0"/>
          <w:numId w:val="59"/>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Злоупотребление правом. Объективно противоправное деяние.</w:t>
      </w:r>
    </w:p>
    <w:p w:rsidR="0069525F" w:rsidRPr="0069525F" w:rsidRDefault="0069525F" w:rsidP="0069525F">
      <w:pPr>
        <w:widowControl w:val="0"/>
        <w:spacing w:after="0" w:line="240" w:lineRule="auto"/>
        <w:jc w:val="both"/>
        <w:rPr>
          <w:rFonts w:ascii="Times New Roman" w:eastAsia="Times New Roman" w:hAnsi="Times New Roman" w:cs="Times New Roman"/>
          <w:b/>
          <w:bCs/>
          <w:color w:val="000000" w:themeColor="text1"/>
          <w:sz w:val="24"/>
          <w:szCs w:val="24"/>
          <w:lang w:eastAsia="ru-RU"/>
        </w:rPr>
      </w:pPr>
    </w:p>
    <w:p w:rsidR="0069525F" w:rsidRPr="0069525F" w:rsidRDefault="0069525F" w:rsidP="0069525F">
      <w:pPr>
        <w:spacing w:after="0" w:line="240" w:lineRule="auto"/>
        <w:ind w:left="360"/>
        <w:jc w:val="both"/>
        <w:rPr>
          <w:rFonts w:ascii="Times New Roman" w:eastAsia="Calibri" w:hAnsi="Times New Roman" w:cs="Times New Roman"/>
          <w:b/>
          <w:color w:val="000000" w:themeColor="text1"/>
          <w:sz w:val="24"/>
          <w:szCs w:val="24"/>
        </w:rPr>
      </w:pPr>
      <w:r w:rsidRPr="0069525F">
        <w:rPr>
          <w:rFonts w:ascii="Times New Roman" w:eastAsia="Calibri" w:hAnsi="Times New Roman" w:cs="Times New Roman"/>
          <w:b/>
          <w:color w:val="000000" w:themeColor="text1"/>
          <w:sz w:val="24"/>
          <w:szCs w:val="24"/>
        </w:rPr>
        <w:t>Литература для подготовки:</w:t>
      </w:r>
    </w:p>
    <w:p w:rsidR="0069525F" w:rsidRPr="0069525F" w:rsidRDefault="0069525F" w:rsidP="0069525F">
      <w:pPr>
        <w:numPr>
          <w:ilvl w:val="0"/>
          <w:numId w:val="60"/>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Васильев Э.А. Общественная опасность – основной критерий отграничения административных правонарушений от преступлений // Государство и право. - М.: Наука, 2007, № 4. - С. 84-90.</w:t>
      </w:r>
    </w:p>
    <w:p w:rsidR="0069525F" w:rsidRPr="0069525F" w:rsidRDefault="0069525F" w:rsidP="0069525F">
      <w:pPr>
        <w:numPr>
          <w:ilvl w:val="0"/>
          <w:numId w:val="60"/>
        </w:numPr>
        <w:spacing w:after="200" w:line="240" w:lineRule="auto"/>
        <w:contextualSpacing/>
        <w:jc w:val="both"/>
        <w:rPr>
          <w:rFonts w:ascii="Times New Roman" w:eastAsia="Times New Roman" w:hAnsi="Times New Roman" w:cs="Times New Roman"/>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Власова Т.В., Дуэль В.М. Теория государства и права: учебник. – М.: РГУП, 2023. // </w:t>
      </w:r>
      <w:r w:rsidRPr="0069525F">
        <w:rPr>
          <w:rFonts w:ascii="Times New Roman" w:eastAsia="Times New Roman" w:hAnsi="Times New Roman" w:cs="Times New Roman"/>
          <w:color w:val="000000" w:themeColor="text1"/>
          <w:sz w:val="24"/>
          <w:szCs w:val="24"/>
          <w:lang w:val="en-US" w:eastAsia="ru-RU"/>
        </w:rPr>
        <w:t>URL</w:t>
      </w:r>
      <w:r w:rsidRPr="0069525F">
        <w:rPr>
          <w:rFonts w:ascii="Times New Roman" w:eastAsia="Times New Roman" w:hAnsi="Times New Roman" w:cs="Times New Roman"/>
          <w:color w:val="000000" w:themeColor="text1"/>
          <w:sz w:val="24"/>
          <w:szCs w:val="24"/>
          <w:lang w:eastAsia="ru-RU"/>
        </w:rPr>
        <w:t xml:space="preserve">: </w:t>
      </w:r>
      <w:hyperlink r:id="rId36" w:history="1">
        <w:r w:rsidRPr="0069525F">
          <w:rPr>
            <w:rFonts w:ascii="Times New Roman" w:eastAsia="Times New Roman" w:hAnsi="Times New Roman" w:cs="Times New Roman"/>
            <w:sz w:val="24"/>
            <w:szCs w:val="24"/>
            <w:u w:val="single"/>
            <w:lang w:eastAsia="ru-RU"/>
          </w:rPr>
          <w:t>https://op.raj.ru/spo/1198-tgp-23</w:t>
        </w:r>
      </w:hyperlink>
    </w:p>
    <w:p w:rsidR="0069525F" w:rsidRPr="0069525F" w:rsidRDefault="0069525F" w:rsidP="0069525F">
      <w:pPr>
        <w:numPr>
          <w:ilvl w:val="0"/>
          <w:numId w:val="60"/>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 Гурьянова, В. В. К вопросу об определении сущности процессуального правонарушения / Гурьянова В. В. // Администратор суда. - 2018. - № 1. - С. 7-9.</w:t>
      </w:r>
    </w:p>
    <w:p w:rsidR="0069525F" w:rsidRPr="0069525F" w:rsidRDefault="0069525F" w:rsidP="0069525F">
      <w:pPr>
        <w:numPr>
          <w:ilvl w:val="0"/>
          <w:numId w:val="60"/>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Егоров, А. А. Объект и объективная сторона правонарушения: общая характеристика / А. А. Егоров // Право и государство: теория и практика. - 2017. - № 9. - С. 49-54.</w:t>
      </w:r>
    </w:p>
    <w:p w:rsidR="0069525F" w:rsidRPr="0069525F" w:rsidRDefault="0069525F" w:rsidP="0069525F">
      <w:pPr>
        <w:numPr>
          <w:ilvl w:val="0"/>
          <w:numId w:val="60"/>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Егоров, А. А. Понятие и признаки правонарушения в современной юридической литературе: теоретико-правовой аспект / А. А. Егоров // Право и государство: теория и практика. - 2017. - № 4. - С. 47-50.</w:t>
      </w:r>
    </w:p>
    <w:p w:rsidR="0069525F" w:rsidRPr="0069525F" w:rsidRDefault="0069525F" w:rsidP="0069525F">
      <w:pPr>
        <w:numPr>
          <w:ilvl w:val="0"/>
          <w:numId w:val="60"/>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lastRenderedPageBreak/>
        <w:t>Егоров, А. А. Понятие категории состав правонарушения в современной юридической литературе: теоретико-правовой аспект / А. А. Егоров // Право и государство: теория и практика. - 2017. - № 6. - С. 42-45.</w:t>
      </w:r>
    </w:p>
    <w:p w:rsidR="0069525F" w:rsidRPr="0069525F" w:rsidRDefault="0069525F" w:rsidP="0069525F">
      <w:pPr>
        <w:numPr>
          <w:ilvl w:val="0"/>
          <w:numId w:val="60"/>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Егоров, А.А. Субъект и субъективная сторона правонарушения: теоретико-правовой аспект / А. А. Егоров // Право и государство: теория и практика. - 2017. - № 8. - С. 33-37.</w:t>
      </w:r>
    </w:p>
    <w:p w:rsidR="0069525F" w:rsidRPr="0069525F" w:rsidRDefault="0069525F" w:rsidP="0069525F">
      <w:pPr>
        <w:numPr>
          <w:ilvl w:val="0"/>
          <w:numId w:val="60"/>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Иванов, А.А. Правонарушение и юридическая ответственность: теория и законодательная практика / Иванов А.А., Иванов В.П. Моск. ун-т МВД России. - 2-е изд., перераб. и доп. - М. : Юнити: Закон и право, 2006. </w:t>
      </w:r>
    </w:p>
    <w:p w:rsidR="0069525F" w:rsidRPr="0069525F" w:rsidRDefault="0069525F" w:rsidP="0069525F">
      <w:pPr>
        <w:numPr>
          <w:ilvl w:val="0"/>
          <w:numId w:val="60"/>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Ковшевацкий, В. И. Юридическая характеристика объективной стороны правонарушения в публичном праве / Ковшевацкий В. И. // Актуальные проблемы и перспективы административного права и административного-процессуального права : сб. науч. ст. / отв. за вып. А. И. Стахов ; Российский государственный университет правосудия. - М. : РГУП, 2019.</w:t>
      </w:r>
    </w:p>
    <w:p w:rsidR="0069525F" w:rsidRPr="0069525F" w:rsidRDefault="0069525F" w:rsidP="0069525F">
      <w:pPr>
        <w:numPr>
          <w:ilvl w:val="0"/>
          <w:numId w:val="60"/>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Кожевников, В.В. Категории "злоупотребление правом" и "правонарушение": проблемы соотношения / Кожевников В.В., Кондратьев А.Е. // Современное право. - 2014. - № 11. - С. 21-25.</w:t>
      </w:r>
    </w:p>
    <w:p w:rsidR="0069525F" w:rsidRPr="0069525F" w:rsidRDefault="0069525F" w:rsidP="0069525F">
      <w:pPr>
        <w:numPr>
          <w:ilvl w:val="0"/>
          <w:numId w:val="60"/>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Колпаков, В.К. Вредность и общественная опасность административного правонарушения / В. К. Колпаков // Административное право и процесс. - 2018. - № 8. - С. 7-11.</w:t>
      </w:r>
    </w:p>
    <w:p w:rsidR="0069525F" w:rsidRPr="0069525F" w:rsidRDefault="0069525F" w:rsidP="0069525F">
      <w:pPr>
        <w:numPr>
          <w:ilvl w:val="0"/>
          <w:numId w:val="60"/>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Коробов А.Е., Хохлов Е.Б. Правонарушение как основание юридической ответственности // Правоведение. – 2009. - № 3. - С. 62-75.</w:t>
      </w:r>
    </w:p>
    <w:p w:rsidR="0069525F" w:rsidRPr="0069525F" w:rsidRDefault="0069525F" w:rsidP="0069525F">
      <w:pPr>
        <w:numPr>
          <w:ilvl w:val="0"/>
          <w:numId w:val="60"/>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Кудрявцев, В. Н. Причины правонарушений : репр. воспр. изд. 1976 года / В. Н. Кудрявцев. - М. : Норма: ИНФРА-М, 2017.</w:t>
      </w:r>
    </w:p>
    <w:p w:rsidR="0069525F" w:rsidRPr="0069525F" w:rsidRDefault="0069525F" w:rsidP="0069525F">
      <w:pPr>
        <w:numPr>
          <w:ilvl w:val="0"/>
          <w:numId w:val="60"/>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Никифоров А.С. Юридическое лицо как субъект преступления // Государство и право. – 2000. - № 8. - С. 18-27.</w:t>
      </w:r>
    </w:p>
    <w:p w:rsidR="0069525F" w:rsidRPr="0069525F" w:rsidRDefault="0069525F" w:rsidP="0069525F">
      <w:pPr>
        <w:numPr>
          <w:ilvl w:val="0"/>
          <w:numId w:val="60"/>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Правонарушение и юридическая ответственность. Монография / Вопленко Н.Н. - Волгоград: Изд-во ВолГУ, 2005.</w:t>
      </w:r>
    </w:p>
    <w:p w:rsidR="0069525F" w:rsidRPr="0069525F" w:rsidRDefault="0069525F" w:rsidP="0069525F">
      <w:pPr>
        <w:numPr>
          <w:ilvl w:val="0"/>
          <w:numId w:val="60"/>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Правонарушение и юридическая ответственность. Теория и законодательная практика. Учебное пособие для вузов / Иванов А.А. - М.: Закон и право, ЮНИТИ-ДАНА, 2004.</w:t>
      </w:r>
    </w:p>
    <w:p w:rsidR="0069525F" w:rsidRPr="0069525F" w:rsidRDefault="0069525F" w:rsidP="0069525F">
      <w:pPr>
        <w:numPr>
          <w:ilvl w:val="0"/>
          <w:numId w:val="60"/>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Сидорова, А. В. Модификация общетеоретической концепции "правонарушение" (субъект и субъективная сторона) в "Интернет" эпоху / А. В. Сидорова // Российская юстиция. - 2019. - № 1. - С. 68-70.</w:t>
      </w:r>
    </w:p>
    <w:p w:rsidR="0069525F" w:rsidRPr="0069525F" w:rsidRDefault="0069525F" w:rsidP="0069525F">
      <w:pPr>
        <w:numPr>
          <w:ilvl w:val="0"/>
          <w:numId w:val="60"/>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Чуклова Е.В. Соотношение процессуального правонарушения со смежными правовыми категориями // Арбитражный и гражданский процесс. – 2015. - № 9. - С. 3-6.</w:t>
      </w:r>
    </w:p>
    <w:p w:rsidR="0069525F" w:rsidRPr="0069525F" w:rsidRDefault="0069525F" w:rsidP="0069525F">
      <w:pPr>
        <w:numPr>
          <w:ilvl w:val="0"/>
          <w:numId w:val="60"/>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Шайхутдинов, Е.М. Злоупотребление правом: природа и понятие / Е.М. Шайхутдинов // Российское правосудие. - 2019. - № 4. - С. 22-30.</w:t>
      </w:r>
    </w:p>
    <w:p w:rsidR="0069525F" w:rsidRPr="0069525F" w:rsidRDefault="0069525F" w:rsidP="0069525F">
      <w:pPr>
        <w:numPr>
          <w:ilvl w:val="0"/>
          <w:numId w:val="60"/>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Юрчак, Е.В. Теория вины в праве : монография / Е.В. Юрчак ; отв. ред. Т.В. Кашанина. - Москва : Проспект, 2016.  URL: https://www.book.ru/book/919160</w:t>
      </w:r>
    </w:p>
    <w:p w:rsidR="0069525F" w:rsidRPr="0069525F" w:rsidRDefault="0069525F" w:rsidP="0069525F">
      <w:pPr>
        <w:spacing w:after="200" w:line="240" w:lineRule="auto"/>
        <w:contextualSpacing/>
        <w:jc w:val="both"/>
        <w:rPr>
          <w:rFonts w:ascii="Times New Roman" w:eastAsia="Times New Roman" w:hAnsi="Times New Roman" w:cs="Times New Roman"/>
          <w:color w:val="000000" w:themeColor="text1"/>
          <w:sz w:val="24"/>
          <w:szCs w:val="24"/>
          <w:lang w:eastAsia="ru-RU"/>
        </w:rPr>
      </w:pPr>
    </w:p>
    <w:p w:rsidR="0069525F" w:rsidRPr="0069525F" w:rsidRDefault="0069525F" w:rsidP="0069525F">
      <w:pPr>
        <w:spacing w:after="0" w:line="240" w:lineRule="auto"/>
        <w:ind w:left="360" w:firstLine="348"/>
        <w:contextualSpacing/>
        <w:jc w:val="both"/>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Методические рекомендации:</w:t>
      </w:r>
    </w:p>
    <w:p w:rsidR="0069525F" w:rsidRPr="0069525F" w:rsidRDefault="0069525F" w:rsidP="0069525F">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При изучении темы студентам следует учесть, что правонарушение как антипод правомерного поведения – центральная категория общей теории права. Необходимо знать понятие правонарушения, уметь сформулировать его признаки и охарактеризовать виды правонарушений. При рассмотрении вопроса о составе правонарушения необходимо детально остановиться на изучении его элементов: субъекта, субъективной стороны, объекта и объективной стороны. </w:t>
      </w:r>
    </w:p>
    <w:p w:rsidR="0069525F" w:rsidRPr="0069525F" w:rsidRDefault="0069525F" w:rsidP="0069525F">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Необходимо также иметь общее представление о нетипичных вариантах правового поведения: злоупотреблении правом и объективно противоправном деянии, уметь отграничивать их от правонарушения. </w:t>
      </w:r>
    </w:p>
    <w:p w:rsidR="0069525F" w:rsidRPr="0069525F" w:rsidRDefault="0069525F" w:rsidP="0069525F">
      <w:pPr>
        <w:spacing w:after="0" w:line="240" w:lineRule="auto"/>
        <w:ind w:firstLine="708"/>
        <w:jc w:val="both"/>
        <w:rPr>
          <w:rFonts w:ascii="Times New Roman" w:eastAsia="Calibri" w:hAnsi="Times New Roman" w:cs="Times New Roman"/>
          <w:b/>
          <w:i/>
          <w:color w:val="000000" w:themeColor="text1"/>
          <w:sz w:val="24"/>
          <w:szCs w:val="24"/>
        </w:rPr>
      </w:pPr>
    </w:p>
    <w:p w:rsidR="0069525F" w:rsidRPr="0069525F" w:rsidRDefault="0069525F" w:rsidP="0069525F">
      <w:pPr>
        <w:spacing w:after="0" w:line="240" w:lineRule="auto"/>
        <w:ind w:firstLine="708"/>
        <w:jc w:val="both"/>
        <w:rPr>
          <w:rFonts w:ascii="Times New Roman" w:eastAsia="Calibri" w:hAnsi="Times New Roman" w:cs="Times New Roman"/>
          <w:b/>
          <w:i/>
          <w:color w:val="000000" w:themeColor="text1"/>
          <w:sz w:val="24"/>
          <w:szCs w:val="24"/>
        </w:rPr>
      </w:pPr>
      <w:r w:rsidRPr="0069525F">
        <w:rPr>
          <w:rFonts w:ascii="Times New Roman" w:eastAsia="Calibri" w:hAnsi="Times New Roman" w:cs="Times New Roman"/>
          <w:b/>
          <w:i/>
          <w:color w:val="000000" w:themeColor="text1"/>
          <w:sz w:val="24"/>
          <w:szCs w:val="24"/>
        </w:rPr>
        <w:t>Задания для самостоятельной работы</w:t>
      </w:r>
    </w:p>
    <w:p w:rsidR="0069525F" w:rsidRPr="0069525F" w:rsidRDefault="0069525F" w:rsidP="0069525F">
      <w:pPr>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lastRenderedPageBreak/>
        <w:t>1. Используя  УК РФ, покажите соотношение объекта преступления: общий – родовой – непосредственный (обязательный и факультативный).</w:t>
      </w:r>
    </w:p>
    <w:p w:rsidR="0069525F" w:rsidRPr="0069525F" w:rsidRDefault="0069525F" w:rsidP="0069525F">
      <w:pPr>
        <w:widowControl w:val="0"/>
        <w:spacing w:after="0" w:line="240" w:lineRule="auto"/>
        <w:jc w:val="center"/>
        <w:rPr>
          <w:rFonts w:ascii="Times New Roman" w:eastAsia="Times New Roman" w:hAnsi="Times New Roman" w:cs="Times New Roman"/>
          <w:b/>
          <w:bCs/>
          <w:color w:val="000000" w:themeColor="text1"/>
          <w:sz w:val="24"/>
          <w:szCs w:val="24"/>
          <w:lang w:eastAsia="ru-RU"/>
        </w:rPr>
      </w:pPr>
      <w:r w:rsidRPr="0069525F">
        <w:rPr>
          <w:rFonts w:ascii="Times New Roman" w:eastAsia="Times New Roman" w:hAnsi="Times New Roman" w:cs="Times New Roman"/>
          <w:b/>
          <w:bCs/>
          <w:color w:val="000000" w:themeColor="text1"/>
          <w:sz w:val="24"/>
          <w:szCs w:val="24"/>
          <w:lang w:eastAsia="ru-RU"/>
        </w:rPr>
        <w:t xml:space="preserve">Часть 3. </w:t>
      </w:r>
      <w:r w:rsidRPr="0069525F">
        <w:rPr>
          <w:rFonts w:ascii="Times New Roman" w:eastAsia="Times New Roman" w:hAnsi="Times New Roman" w:cs="Times New Roman"/>
          <w:b/>
          <w:color w:val="000000" w:themeColor="text1"/>
          <w:sz w:val="24"/>
          <w:szCs w:val="24"/>
          <w:lang w:eastAsia="ru-RU"/>
        </w:rPr>
        <w:t>Юридическая ответственность</w:t>
      </w:r>
    </w:p>
    <w:p w:rsidR="0069525F" w:rsidRPr="0069525F" w:rsidRDefault="0069525F" w:rsidP="0069525F">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ru-RU"/>
        </w:rPr>
      </w:pPr>
    </w:p>
    <w:p w:rsidR="0069525F" w:rsidRPr="0069525F" w:rsidRDefault="0069525F" w:rsidP="0069525F">
      <w:pPr>
        <w:spacing w:after="0" w:line="240" w:lineRule="auto"/>
        <w:ind w:left="708"/>
        <w:jc w:val="both"/>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Вопросы для изучения:</w:t>
      </w:r>
    </w:p>
    <w:p w:rsidR="0069525F" w:rsidRPr="0069525F" w:rsidRDefault="0069525F" w:rsidP="0069525F">
      <w:pPr>
        <w:numPr>
          <w:ilvl w:val="0"/>
          <w:numId w:val="41"/>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Понятие и признаки юридической ответственности.</w:t>
      </w:r>
    </w:p>
    <w:p w:rsidR="0069525F" w:rsidRPr="0069525F" w:rsidRDefault="0069525F" w:rsidP="0069525F">
      <w:pPr>
        <w:numPr>
          <w:ilvl w:val="0"/>
          <w:numId w:val="41"/>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Принципы юридической ответственности.</w:t>
      </w:r>
    </w:p>
    <w:p w:rsidR="0069525F" w:rsidRPr="0069525F" w:rsidRDefault="0069525F" w:rsidP="0069525F">
      <w:pPr>
        <w:numPr>
          <w:ilvl w:val="0"/>
          <w:numId w:val="41"/>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Виды юридической ответственности.</w:t>
      </w:r>
    </w:p>
    <w:p w:rsidR="0069525F" w:rsidRPr="0069525F" w:rsidRDefault="0069525F" w:rsidP="0069525F">
      <w:pPr>
        <w:numPr>
          <w:ilvl w:val="0"/>
          <w:numId w:val="41"/>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Функции и цели юридической ответственности.</w:t>
      </w:r>
    </w:p>
    <w:p w:rsidR="0069525F" w:rsidRPr="0069525F" w:rsidRDefault="0069525F" w:rsidP="0069525F">
      <w:pPr>
        <w:numPr>
          <w:ilvl w:val="0"/>
          <w:numId w:val="41"/>
        </w:numPr>
        <w:spacing w:after="200" w:line="240" w:lineRule="auto"/>
        <w:contextualSpacing/>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Основания юридической ответственности. Основания освобождения от юридической ответственности.</w:t>
      </w:r>
    </w:p>
    <w:p w:rsidR="0069525F" w:rsidRPr="0069525F" w:rsidRDefault="0069525F" w:rsidP="0069525F">
      <w:pPr>
        <w:spacing w:after="0" w:line="240" w:lineRule="auto"/>
        <w:ind w:left="360"/>
        <w:jc w:val="both"/>
        <w:rPr>
          <w:rFonts w:ascii="Times New Roman" w:eastAsia="Calibri" w:hAnsi="Times New Roman" w:cs="Times New Roman"/>
          <w:b/>
          <w:color w:val="000000" w:themeColor="text1"/>
          <w:sz w:val="24"/>
          <w:szCs w:val="24"/>
        </w:rPr>
      </w:pPr>
    </w:p>
    <w:p w:rsidR="0069525F" w:rsidRPr="0069525F" w:rsidRDefault="0069525F" w:rsidP="0069525F">
      <w:pPr>
        <w:spacing w:after="0" w:line="240" w:lineRule="auto"/>
        <w:ind w:left="360"/>
        <w:jc w:val="both"/>
        <w:rPr>
          <w:rFonts w:ascii="Times New Roman" w:eastAsia="Calibri" w:hAnsi="Times New Roman" w:cs="Times New Roman"/>
          <w:b/>
          <w:color w:val="000000" w:themeColor="text1"/>
          <w:sz w:val="24"/>
          <w:szCs w:val="24"/>
        </w:rPr>
      </w:pPr>
      <w:r w:rsidRPr="0069525F">
        <w:rPr>
          <w:rFonts w:ascii="Times New Roman" w:eastAsia="Calibri" w:hAnsi="Times New Roman" w:cs="Times New Roman"/>
          <w:b/>
          <w:color w:val="000000" w:themeColor="text1"/>
          <w:sz w:val="24"/>
          <w:szCs w:val="24"/>
        </w:rPr>
        <w:t>Литература для подготовки:</w:t>
      </w:r>
    </w:p>
    <w:p w:rsidR="0069525F" w:rsidRPr="0069525F" w:rsidRDefault="0069525F" w:rsidP="0069525F">
      <w:pPr>
        <w:numPr>
          <w:ilvl w:val="0"/>
          <w:numId w:val="42"/>
        </w:numPr>
        <w:spacing w:after="200" w:line="240" w:lineRule="auto"/>
        <w:contextualSpacing/>
        <w:jc w:val="both"/>
        <w:rPr>
          <w:rFonts w:ascii="Calibri" w:eastAsia="Calibri" w:hAnsi="Calibri" w:cs="Times New Roman"/>
        </w:rPr>
      </w:pPr>
      <w:r w:rsidRPr="0069525F">
        <w:rPr>
          <w:rFonts w:ascii="Times New Roman" w:eastAsia="Times New Roman" w:hAnsi="Times New Roman" w:cs="Times New Roman"/>
          <w:bCs/>
          <w:color w:val="000000" w:themeColor="text1"/>
          <w:sz w:val="24"/>
          <w:szCs w:val="24"/>
          <w:lang w:eastAsia="ru-RU"/>
        </w:rPr>
        <w:t xml:space="preserve">Бошно С. В. Теория государства и права : учебник. – М.: Юстиция, 2024. // URL: </w:t>
      </w:r>
      <w:hyperlink r:id="rId37" w:history="1">
        <w:r w:rsidRPr="0069525F">
          <w:rPr>
            <w:rFonts w:ascii="Times New Roman" w:eastAsia="Times New Roman" w:hAnsi="Times New Roman" w:cs="Times New Roman"/>
            <w:bCs/>
            <w:sz w:val="24"/>
            <w:szCs w:val="24"/>
            <w:u w:val="single"/>
            <w:lang w:eastAsia="ru-RU"/>
          </w:rPr>
          <w:t>https://book.ru/book/953447</w:t>
        </w:r>
      </w:hyperlink>
    </w:p>
    <w:p w:rsidR="0069525F" w:rsidRPr="0069525F" w:rsidRDefault="0069525F" w:rsidP="0069525F">
      <w:pPr>
        <w:numPr>
          <w:ilvl w:val="0"/>
          <w:numId w:val="42"/>
        </w:numPr>
        <w:spacing w:after="200" w:line="240" w:lineRule="auto"/>
        <w:contextualSpacing/>
        <w:jc w:val="both"/>
        <w:rPr>
          <w:rFonts w:ascii="Times New Roman" w:eastAsia="Calibri" w:hAnsi="Times New Roman" w:cs="Times New Roman"/>
          <w:color w:val="000000" w:themeColor="text1"/>
          <w:sz w:val="24"/>
          <w:szCs w:val="24"/>
          <w:lang w:eastAsia="ru-RU"/>
        </w:rPr>
      </w:pPr>
      <w:r w:rsidRPr="0069525F">
        <w:rPr>
          <w:rFonts w:ascii="Times New Roman" w:eastAsia="Calibri" w:hAnsi="Times New Roman" w:cs="Times New Roman"/>
          <w:color w:val="000000" w:themeColor="text1"/>
          <w:sz w:val="24"/>
          <w:szCs w:val="24"/>
          <w:lang w:eastAsia="ru-RU"/>
        </w:rPr>
        <w:t xml:space="preserve"> Виноградов В.А. Конституционная ответственность: вопросы теории и правовое регулирование / В.А. Виноградов. - М., 2000.</w:t>
      </w:r>
    </w:p>
    <w:p w:rsidR="0069525F" w:rsidRPr="0069525F" w:rsidRDefault="0069525F" w:rsidP="0069525F">
      <w:pPr>
        <w:numPr>
          <w:ilvl w:val="0"/>
          <w:numId w:val="42"/>
        </w:numPr>
        <w:spacing w:after="200" w:line="240" w:lineRule="auto"/>
        <w:contextualSpacing/>
        <w:jc w:val="both"/>
        <w:rPr>
          <w:rFonts w:ascii="Times New Roman" w:eastAsia="Calibri" w:hAnsi="Times New Roman" w:cs="Times New Roman"/>
          <w:color w:val="000000" w:themeColor="text1"/>
          <w:sz w:val="24"/>
          <w:szCs w:val="24"/>
          <w:lang w:eastAsia="ru-RU"/>
        </w:rPr>
      </w:pPr>
      <w:r w:rsidRPr="0069525F">
        <w:rPr>
          <w:rFonts w:ascii="Times New Roman" w:eastAsia="Calibri" w:hAnsi="Times New Roman" w:cs="Times New Roman"/>
          <w:color w:val="000000" w:themeColor="text1"/>
          <w:sz w:val="24"/>
          <w:szCs w:val="24"/>
          <w:lang w:eastAsia="ru-RU"/>
        </w:rPr>
        <w:t xml:space="preserve">Витрук, Н.В. Общая теория юридической ответственности : монография. - 2-е изд., испр. и доп. - Москва : Норма : ИНФРА-М, 2020. URL: </w:t>
      </w:r>
      <w:hyperlink r:id="rId38" w:history="1">
        <w:r w:rsidRPr="0069525F">
          <w:rPr>
            <w:rFonts w:ascii="Times New Roman" w:eastAsia="Calibri" w:hAnsi="Times New Roman" w:cs="Times New Roman"/>
            <w:color w:val="000000" w:themeColor="text1"/>
            <w:sz w:val="24"/>
            <w:szCs w:val="24"/>
            <w:u w:val="single"/>
            <w:lang w:eastAsia="ru-RU"/>
          </w:rPr>
          <w:t>https://znanium.com/catalog/document?id=355281</w:t>
        </w:r>
      </w:hyperlink>
    </w:p>
    <w:p w:rsidR="0069525F" w:rsidRPr="0069525F" w:rsidRDefault="0069525F" w:rsidP="0069525F">
      <w:pPr>
        <w:numPr>
          <w:ilvl w:val="0"/>
          <w:numId w:val="42"/>
        </w:numPr>
        <w:spacing w:after="200" w:line="240" w:lineRule="auto"/>
        <w:contextualSpacing/>
        <w:jc w:val="both"/>
        <w:rPr>
          <w:rFonts w:ascii="Times New Roman" w:eastAsia="Calibri" w:hAnsi="Times New Roman" w:cs="Times New Roman"/>
          <w:color w:val="000000" w:themeColor="text1"/>
          <w:sz w:val="24"/>
          <w:szCs w:val="24"/>
          <w:lang w:eastAsia="ru-RU"/>
        </w:rPr>
      </w:pPr>
      <w:r w:rsidRPr="0069525F">
        <w:rPr>
          <w:rFonts w:ascii="Times New Roman" w:eastAsia="Calibri" w:hAnsi="Times New Roman" w:cs="Times New Roman"/>
          <w:color w:val="000000" w:themeColor="text1"/>
          <w:sz w:val="24"/>
          <w:szCs w:val="24"/>
          <w:lang w:eastAsia="ru-RU"/>
        </w:rPr>
        <w:t>Габричидзе, Б.Н. Юридическая ответственность / Габричидзе Б.Н., Чернявский А.Г. - М. : Альфа-М, 2005.</w:t>
      </w:r>
    </w:p>
    <w:p w:rsidR="0069525F" w:rsidRPr="0069525F" w:rsidRDefault="0069525F" w:rsidP="0069525F">
      <w:pPr>
        <w:numPr>
          <w:ilvl w:val="0"/>
          <w:numId w:val="42"/>
        </w:numPr>
        <w:spacing w:after="200" w:line="240" w:lineRule="auto"/>
        <w:contextualSpacing/>
        <w:jc w:val="both"/>
        <w:rPr>
          <w:rFonts w:ascii="Times New Roman" w:eastAsia="Calibri" w:hAnsi="Times New Roman" w:cs="Times New Roman"/>
          <w:color w:val="000000" w:themeColor="text1"/>
          <w:sz w:val="24"/>
          <w:szCs w:val="24"/>
          <w:lang w:eastAsia="ru-RU"/>
        </w:rPr>
      </w:pPr>
      <w:r w:rsidRPr="0069525F">
        <w:rPr>
          <w:rFonts w:ascii="Times New Roman" w:eastAsia="Calibri" w:hAnsi="Times New Roman" w:cs="Times New Roman"/>
          <w:color w:val="000000" w:themeColor="text1"/>
          <w:sz w:val="24"/>
          <w:szCs w:val="24"/>
          <w:lang w:eastAsia="ru-RU"/>
        </w:rPr>
        <w:t>Дугин А.Т. Понятие и виды ответственности // Российская юстиция. – 2009.- № 9. - С. 21-23.</w:t>
      </w:r>
    </w:p>
    <w:p w:rsidR="0069525F" w:rsidRPr="0069525F" w:rsidRDefault="0069525F" w:rsidP="0069525F">
      <w:pPr>
        <w:numPr>
          <w:ilvl w:val="0"/>
          <w:numId w:val="42"/>
        </w:numPr>
        <w:spacing w:after="200" w:line="240" w:lineRule="auto"/>
        <w:contextualSpacing/>
        <w:jc w:val="both"/>
        <w:rPr>
          <w:rFonts w:ascii="Times New Roman" w:eastAsia="Calibri" w:hAnsi="Times New Roman" w:cs="Times New Roman"/>
          <w:color w:val="000000" w:themeColor="text1"/>
          <w:sz w:val="24"/>
          <w:szCs w:val="24"/>
          <w:lang w:eastAsia="ru-RU"/>
        </w:rPr>
      </w:pPr>
      <w:r w:rsidRPr="0069525F">
        <w:rPr>
          <w:rFonts w:ascii="Times New Roman" w:eastAsia="Calibri" w:hAnsi="Times New Roman" w:cs="Times New Roman"/>
          <w:color w:val="000000" w:themeColor="text1"/>
          <w:sz w:val="24"/>
          <w:szCs w:val="24"/>
          <w:lang w:eastAsia="ru-RU"/>
        </w:rPr>
        <w:t>Духно Н.А., Ивакин В.И. Понятие и виды юридической ответственности // Государство и право. – 2000. - № 6. - С. 12-17.</w:t>
      </w:r>
    </w:p>
    <w:p w:rsidR="0069525F" w:rsidRPr="0069525F" w:rsidRDefault="0069525F" w:rsidP="0069525F">
      <w:pPr>
        <w:numPr>
          <w:ilvl w:val="0"/>
          <w:numId w:val="42"/>
        </w:numPr>
        <w:spacing w:after="200" w:line="240" w:lineRule="auto"/>
        <w:contextualSpacing/>
        <w:jc w:val="both"/>
        <w:rPr>
          <w:rFonts w:ascii="Times New Roman" w:eastAsia="Calibri" w:hAnsi="Times New Roman" w:cs="Times New Roman"/>
          <w:color w:val="000000" w:themeColor="text1"/>
          <w:sz w:val="24"/>
          <w:szCs w:val="24"/>
          <w:lang w:eastAsia="ru-RU"/>
        </w:rPr>
      </w:pPr>
      <w:r w:rsidRPr="0069525F">
        <w:rPr>
          <w:rFonts w:ascii="Times New Roman" w:eastAsia="Calibri" w:hAnsi="Times New Roman" w:cs="Times New Roman"/>
          <w:color w:val="000000" w:themeColor="text1"/>
          <w:sz w:val="24"/>
          <w:szCs w:val="24"/>
          <w:lang w:eastAsia="ru-RU"/>
        </w:rPr>
        <w:t xml:space="preserve">Иванов, А.А. Правонарушение и юридическая ответственность: теория и законодательная практика / Иванов А.А.,Иванов В.П. Моск. ун-т МВД России. - 2-е изд., перераб. и доп. - М. : Юнити: Закон и право, 2006. </w:t>
      </w:r>
    </w:p>
    <w:p w:rsidR="0069525F" w:rsidRPr="0069525F" w:rsidRDefault="0069525F" w:rsidP="0069525F">
      <w:pPr>
        <w:numPr>
          <w:ilvl w:val="0"/>
          <w:numId w:val="42"/>
        </w:numPr>
        <w:spacing w:after="200" w:line="240" w:lineRule="auto"/>
        <w:contextualSpacing/>
        <w:jc w:val="both"/>
        <w:rPr>
          <w:rFonts w:ascii="Times New Roman" w:eastAsia="Calibri" w:hAnsi="Times New Roman" w:cs="Times New Roman"/>
          <w:color w:val="000000" w:themeColor="text1"/>
          <w:sz w:val="24"/>
          <w:szCs w:val="24"/>
          <w:lang w:eastAsia="ru-RU"/>
        </w:rPr>
      </w:pPr>
      <w:r w:rsidRPr="0069525F">
        <w:rPr>
          <w:rFonts w:ascii="Times New Roman" w:eastAsia="Calibri" w:hAnsi="Times New Roman" w:cs="Times New Roman"/>
          <w:color w:val="000000" w:themeColor="text1"/>
          <w:sz w:val="24"/>
          <w:szCs w:val="24"/>
          <w:lang w:eastAsia="ru-RU"/>
        </w:rPr>
        <w:t>Кузьмин, И.А. Юридическая ответственность и ее реализация: учебное пособие / И.А. Кузьмин. - Иркутск: Изд-во ИГУ, 2013.</w:t>
      </w:r>
    </w:p>
    <w:p w:rsidR="0069525F" w:rsidRPr="0069525F" w:rsidRDefault="0069525F" w:rsidP="0069525F">
      <w:pPr>
        <w:numPr>
          <w:ilvl w:val="0"/>
          <w:numId w:val="42"/>
        </w:numPr>
        <w:spacing w:after="200" w:line="240" w:lineRule="auto"/>
        <w:contextualSpacing/>
        <w:jc w:val="both"/>
        <w:rPr>
          <w:rFonts w:ascii="Times New Roman" w:eastAsia="Calibri" w:hAnsi="Times New Roman" w:cs="Times New Roman"/>
          <w:color w:val="000000" w:themeColor="text1"/>
          <w:sz w:val="24"/>
          <w:szCs w:val="24"/>
          <w:lang w:eastAsia="ru-RU"/>
        </w:rPr>
      </w:pPr>
      <w:r w:rsidRPr="0069525F">
        <w:rPr>
          <w:rFonts w:ascii="Times New Roman" w:eastAsia="Calibri" w:hAnsi="Times New Roman" w:cs="Times New Roman"/>
          <w:color w:val="000000" w:themeColor="text1"/>
          <w:sz w:val="24"/>
          <w:szCs w:val="24"/>
          <w:lang w:eastAsia="ru-RU"/>
        </w:rPr>
        <w:t>Липинский, Д.А. Меры юридической ответственности : монография / Д.А. Липинский, Р.Л. Хачатуро, А.Г. Шишкин . - Москва : РИОР: ИНФРА-М, 2014. - 230 с. - (Научная мысль). - Режим доступа: http://znanium.com.</w:t>
      </w:r>
    </w:p>
    <w:p w:rsidR="0069525F" w:rsidRPr="0069525F" w:rsidRDefault="0069525F" w:rsidP="0069525F">
      <w:pPr>
        <w:numPr>
          <w:ilvl w:val="0"/>
          <w:numId w:val="42"/>
        </w:numPr>
        <w:spacing w:after="200" w:line="240" w:lineRule="auto"/>
        <w:contextualSpacing/>
        <w:jc w:val="both"/>
        <w:rPr>
          <w:rFonts w:ascii="Times New Roman" w:eastAsia="Calibri" w:hAnsi="Times New Roman" w:cs="Times New Roman"/>
          <w:color w:val="000000" w:themeColor="text1"/>
          <w:sz w:val="24"/>
          <w:szCs w:val="24"/>
          <w:lang w:eastAsia="ru-RU"/>
        </w:rPr>
      </w:pPr>
      <w:r w:rsidRPr="0069525F">
        <w:rPr>
          <w:rFonts w:ascii="Times New Roman" w:eastAsia="Calibri" w:hAnsi="Times New Roman" w:cs="Times New Roman"/>
          <w:color w:val="000000" w:themeColor="text1"/>
          <w:sz w:val="24"/>
          <w:szCs w:val="24"/>
          <w:lang w:eastAsia="ru-RU"/>
        </w:rPr>
        <w:t>Липинский, Д.А. Проблемы юридической ответственности. Монография / Д.А. Липинский. - 2-е изд., перераб., доп. - С.-Пб.: Юрид. центр Пресс, 2004.</w:t>
      </w:r>
    </w:p>
    <w:p w:rsidR="0069525F" w:rsidRPr="0069525F" w:rsidRDefault="0069525F" w:rsidP="0069525F">
      <w:pPr>
        <w:numPr>
          <w:ilvl w:val="0"/>
          <w:numId w:val="42"/>
        </w:numPr>
        <w:spacing w:after="200" w:line="240" w:lineRule="auto"/>
        <w:contextualSpacing/>
        <w:jc w:val="both"/>
        <w:rPr>
          <w:rFonts w:ascii="Times New Roman" w:eastAsia="Calibri" w:hAnsi="Times New Roman" w:cs="Times New Roman"/>
          <w:color w:val="000000" w:themeColor="text1"/>
          <w:sz w:val="24"/>
          <w:szCs w:val="24"/>
          <w:lang w:eastAsia="ru-RU"/>
        </w:rPr>
      </w:pPr>
      <w:r w:rsidRPr="0069525F">
        <w:rPr>
          <w:rFonts w:ascii="Times New Roman" w:eastAsia="Calibri" w:hAnsi="Times New Roman" w:cs="Times New Roman"/>
          <w:color w:val="000000" w:themeColor="text1"/>
          <w:sz w:val="24"/>
          <w:szCs w:val="24"/>
          <w:lang w:eastAsia="ru-RU"/>
        </w:rPr>
        <w:t>Песцова Н.Н. Позитивный и негативный аспекты юридической ответственности: их взаимосвязь //</w:t>
      </w:r>
      <w:r w:rsidRPr="0069525F">
        <w:rPr>
          <w:rFonts w:ascii="Times New Roman" w:eastAsia="Times New Roman" w:hAnsi="Times New Roman" w:cs="Times New Roman"/>
          <w:color w:val="000000" w:themeColor="text1"/>
          <w:sz w:val="24"/>
          <w:szCs w:val="24"/>
          <w:lang w:eastAsia="ru-RU"/>
        </w:rPr>
        <w:t xml:space="preserve"> </w:t>
      </w:r>
      <w:r w:rsidRPr="0069525F">
        <w:rPr>
          <w:rFonts w:ascii="Times New Roman" w:eastAsia="Calibri" w:hAnsi="Times New Roman" w:cs="Times New Roman"/>
          <w:color w:val="000000" w:themeColor="text1"/>
          <w:sz w:val="24"/>
          <w:szCs w:val="24"/>
          <w:lang w:eastAsia="ru-RU"/>
        </w:rPr>
        <w:t>Личность и общество в современной культуре [Электронный источник]: сборник статей III-й Международной научно-практической конференции (15 июня 2018 г., г. Челябинск). – Западный: Научно-исследовательский центр «АнтроВита», 2018. – С.</w:t>
      </w:r>
      <w:r w:rsidRPr="0069525F">
        <w:rPr>
          <w:rFonts w:ascii="Times New Roman" w:eastAsia="Times New Roman" w:hAnsi="Times New Roman" w:cs="Times New Roman"/>
          <w:color w:val="000000" w:themeColor="text1"/>
          <w:sz w:val="24"/>
          <w:szCs w:val="24"/>
          <w:lang w:eastAsia="ru-RU"/>
        </w:rPr>
        <w:t xml:space="preserve"> </w:t>
      </w:r>
      <w:r w:rsidRPr="0069525F">
        <w:rPr>
          <w:rFonts w:ascii="Times New Roman" w:eastAsia="Calibri" w:hAnsi="Times New Roman" w:cs="Times New Roman"/>
          <w:color w:val="000000" w:themeColor="text1"/>
          <w:sz w:val="24"/>
          <w:szCs w:val="24"/>
          <w:lang w:eastAsia="ru-RU"/>
        </w:rPr>
        <w:t xml:space="preserve">337-344. – Режим доступа: </w:t>
      </w:r>
      <w:hyperlink r:id="rId39" w:history="1">
        <w:r w:rsidRPr="0069525F">
          <w:rPr>
            <w:rFonts w:ascii="Times New Roman" w:eastAsia="Calibri" w:hAnsi="Times New Roman" w:cs="Times New Roman"/>
            <w:color w:val="000000" w:themeColor="text1"/>
            <w:sz w:val="24"/>
            <w:szCs w:val="24"/>
            <w:u w:val="single"/>
            <w:lang w:eastAsia="ru-RU"/>
          </w:rPr>
          <w:t>https://www.elibrary.ru/download/elibrary_35181514_56216409.pdf</w:t>
        </w:r>
      </w:hyperlink>
    </w:p>
    <w:p w:rsidR="0069525F" w:rsidRPr="0069525F" w:rsidRDefault="0069525F" w:rsidP="0069525F">
      <w:pPr>
        <w:numPr>
          <w:ilvl w:val="0"/>
          <w:numId w:val="42"/>
        </w:numPr>
        <w:spacing w:after="200" w:line="240" w:lineRule="auto"/>
        <w:contextualSpacing/>
        <w:jc w:val="both"/>
        <w:rPr>
          <w:rFonts w:ascii="Times New Roman" w:eastAsia="Calibri" w:hAnsi="Times New Roman" w:cs="Times New Roman"/>
          <w:color w:val="000000" w:themeColor="text1"/>
          <w:sz w:val="24"/>
          <w:szCs w:val="24"/>
          <w:lang w:eastAsia="ru-RU"/>
        </w:rPr>
      </w:pPr>
      <w:r w:rsidRPr="0069525F">
        <w:rPr>
          <w:rFonts w:ascii="Times New Roman" w:eastAsia="Calibri" w:hAnsi="Times New Roman" w:cs="Times New Roman"/>
          <w:color w:val="000000" w:themeColor="text1"/>
          <w:sz w:val="24"/>
          <w:szCs w:val="24"/>
          <w:lang w:eastAsia="ru-RU"/>
        </w:rPr>
        <w:t>Попкова, Е.С. Юридическая ответственность и её соотношение с иными правовыми формами государственного принуждения. Дис. … канд. юрид. наук: 12.00.01 / Попкова Е.С. - М., 2001.</w:t>
      </w:r>
    </w:p>
    <w:p w:rsidR="0069525F" w:rsidRPr="0069525F" w:rsidRDefault="0069525F" w:rsidP="0069525F">
      <w:pPr>
        <w:numPr>
          <w:ilvl w:val="0"/>
          <w:numId w:val="42"/>
        </w:numPr>
        <w:spacing w:after="200" w:line="240" w:lineRule="auto"/>
        <w:contextualSpacing/>
        <w:jc w:val="both"/>
        <w:rPr>
          <w:rFonts w:ascii="Times New Roman" w:eastAsia="Calibri" w:hAnsi="Times New Roman" w:cs="Times New Roman"/>
          <w:color w:val="000000" w:themeColor="text1"/>
          <w:sz w:val="24"/>
          <w:szCs w:val="24"/>
          <w:lang w:eastAsia="ru-RU"/>
        </w:rPr>
      </w:pPr>
      <w:r w:rsidRPr="0069525F">
        <w:rPr>
          <w:rFonts w:ascii="Times New Roman" w:eastAsia="Calibri" w:hAnsi="Times New Roman" w:cs="Times New Roman"/>
          <w:color w:val="000000" w:themeColor="text1"/>
          <w:sz w:val="24"/>
          <w:szCs w:val="24"/>
          <w:lang w:eastAsia="ru-RU"/>
        </w:rPr>
        <w:t>Чернявский, А. Г. Юридическая ответственность : Учебное пособие. - Москва : ИНФРА-М, 2018.</w:t>
      </w:r>
    </w:p>
    <w:p w:rsidR="0069525F" w:rsidRPr="0069525F" w:rsidRDefault="0069525F" w:rsidP="0069525F">
      <w:pPr>
        <w:numPr>
          <w:ilvl w:val="0"/>
          <w:numId w:val="42"/>
        </w:numPr>
        <w:spacing w:after="200" w:line="240" w:lineRule="auto"/>
        <w:contextualSpacing/>
        <w:jc w:val="both"/>
        <w:rPr>
          <w:rFonts w:ascii="Times New Roman" w:eastAsia="Calibri" w:hAnsi="Times New Roman" w:cs="Times New Roman"/>
          <w:color w:val="000000" w:themeColor="text1"/>
          <w:sz w:val="24"/>
          <w:szCs w:val="24"/>
          <w:lang w:eastAsia="ru-RU"/>
        </w:rPr>
      </w:pPr>
      <w:r w:rsidRPr="0069525F">
        <w:rPr>
          <w:rFonts w:ascii="Times New Roman" w:eastAsia="Calibri" w:hAnsi="Times New Roman" w:cs="Times New Roman"/>
          <w:color w:val="000000" w:themeColor="text1"/>
          <w:sz w:val="24"/>
          <w:szCs w:val="24"/>
          <w:lang w:eastAsia="ru-RU"/>
        </w:rPr>
        <w:t>Шиндяпина, М.Д. Стадии юридической ответственности. Учебное пособие / М.Д. Шиндяпина. - М.: Кн. мир, 1998.</w:t>
      </w:r>
    </w:p>
    <w:p w:rsidR="0069525F" w:rsidRPr="0069525F" w:rsidRDefault="0069525F" w:rsidP="0069525F">
      <w:pPr>
        <w:numPr>
          <w:ilvl w:val="0"/>
          <w:numId w:val="42"/>
        </w:numPr>
        <w:spacing w:after="200" w:line="240" w:lineRule="auto"/>
        <w:contextualSpacing/>
        <w:jc w:val="both"/>
        <w:rPr>
          <w:rFonts w:ascii="Times New Roman" w:eastAsia="Calibri" w:hAnsi="Times New Roman" w:cs="Times New Roman"/>
          <w:color w:val="000000" w:themeColor="text1"/>
          <w:sz w:val="24"/>
          <w:szCs w:val="24"/>
          <w:lang w:eastAsia="ru-RU"/>
        </w:rPr>
      </w:pPr>
      <w:r w:rsidRPr="0069525F">
        <w:rPr>
          <w:rFonts w:ascii="Times New Roman" w:eastAsia="Calibri" w:hAnsi="Times New Roman" w:cs="Times New Roman"/>
          <w:color w:val="000000" w:themeColor="text1"/>
          <w:sz w:val="24"/>
          <w:szCs w:val="24"/>
          <w:lang w:eastAsia="ru-RU"/>
        </w:rPr>
        <w:t>Юридическая ответственность органов и должностных лиц публичной власти : монография / И.А. Алексеев, Р. Э. Арутюнян, Л. Г. Берлявский [и др.] ; под ред. И. А. Алексеева, М. И. Цапко. - Москва : Проспект, 2018.</w:t>
      </w:r>
    </w:p>
    <w:p w:rsidR="0069525F" w:rsidRPr="0069525F" w:rsidRDefault="0069525F" w:rsidP="0069525F">
      <w:pPr>
        <w:numPr>
          <w:ilvl w:val="0"/>
          <w:numId w:val="42"/>
        </w:numPr>
        <w:spacing w:after="200" w:line="240" w:lineRule="auto"/>
        <w:contextualSpacing/>
        <w:jc w:val="both"/>
        <w:rPr>
          <w:rFonts w:ascii="Times New Roman" w:eastAsia="Calibri" w:hAnsi="Times New Roman" w:cs="Times New Roman"/>
          <w:color w:val="000000" w:themeColor="text1"/>
          <w:sz w:val="24"/>
          <w:szCs w:val="24"/>
          <w:lang w:eastAsia="ru-RU"/>
        </w:rPr>
      </w:pPr>
      <w:r w:rsidRPr="0069525F">
        <w:rPr>
          <w:rFonts w:ascii="Times New Roman" w:eastAsia="Calibri" w:hAnsi="Times New Roman" w:cs="Times New Roman"/>
          <w:color w:val="000000" w:themeColor="text1"/>
          <w:sz w:val="24"/>
          <w:szCs w:val="24"/>
          <w:lang w:eastAsia="ru-RU"/>
        </w:rPr>
        <w:lastRenderedPageBreak/>
        <w:t>Юридическая ответственность. Основные подходы в современной науке : материалы круглого стола / под ред. А. Г. Чернявского. - М. : Русайнс, 2016. Режим доступа:</w:t>
      </w:r>
      <w:r w:rsidRPr="0069525F">
        <w:rPr>
          <w:rFonts w:ascii="Times New Roman" w:eastAsia="Calibri" w:hAnsi="Times New Roman" w:cs="Times New Roman"/>
          <w:bCs/>
          <w:color w:val="000000" w:themeColor="text1"/>
          <w:sz w:val="24"/>
          <w:szCs w:val="24"/>
          <w:lang w:eastAsia="ru-RU"/>
        </w:rPr>
        <w:t> </w:t>
      </w:r>
      <w:hyperlink r:id="rId40" w:tgtFrame="_blank" w:history="1">
        <w:r w:rsidRPr="0069525F">
          <w:rPr>
            <w:rFonts w:ascii="Times New Roman" w:eastAsia="Calibri" w:hAnsi="Times New Roman" w:cs="Times New Roman"/>
            <w:bCs/>
            <w:color w:val="000000" w:themeColor="text1"/>
            <w:sz w:val="24"/>
            <w:szCs w:val="24"/>
            <w:u w:val="single"/>
            <w:lang w:eastAsia="ru-RU"/>
          </w:rPr>
          <w:t>https://www.book.ru/book/917480</w:t>
        </w:r>
      </w:hyperlink>
    </w:p>
    <w:p w:rsidR="0069525F" w:rsidRPr="0069525F" w:rsidRDefault="0069525F" w:rsidP="0069525F">
      <w:pPr>
        <w:spacing w:after="0" w:line="240" w:lineRule="auto"/>
        <w:ind w:left="360"/>
        <w:contextualSpacing/>
        <w:jc w:val="both"/>
        <w:rPr>
          <w:rFonts w:ascii="Times New Roman" w:eastAsia="Times New Roman" w:hAnsi="Times New Roman" w:cs="Times New Roman"/>
          <w:b/>
          <w:color w:val="000000" w:themeColor="text1"/>
          <w:sz w:val="24"/>
          <w:szCs w:val="24"/>
          <w:lang w:eastAsia="ru-RU"/>
        </w:rPr>
      </w:pPr>
    </w:p>
    <w:p w:rsidR="0069525F" w:rsidRPr="0069525F" w:rsidRDefault="0069525F" w:rsidP="0069525F">
      <w:pPr>
        <w:spacing w:after="0" w:line="240" w:lineRule="auto"/>
        <w:ind w:left="360" w:firstLine="348"/>
        <w:contextualSpacing/>
        <w:jc w:val="both"/>
        <w:rPr>
          <w:rFonts w:ascii="Times New Roman" w:eastAsia="Times New Roman" w:hAnsi="Times New Roman" w:cs="Times New Roman"/>
          <w:b/>
          <w:color w:val="000000" w:themeColor="text1"/>
          <w:sz w:val="24"/>
          <w:szCs w:val="24"/>
          <w:lang w:eastAsia="ru-RU"/>
        </w:rPr>
      </w:pPr>
      <w:r w:rsidRPr="0069525F">
        <w:rPr>
          <w:rFonts w:ascii="Times New Roman" w:eastAsia="Times New Roman" w:hAnsi="Times New Roman" w:cs="Times New Roman"/>
          <w:b/>
          <w:color w:val="000000" w:themeColor="text1"/>
          <w:sz w:val="24"/>
          <w:szCs w:val="24"/>
          <w:lang w:eastAsia="ru-RU"/>
        </w:rPr>
        <w:t>Методические рекомендации:</w:t>
      </w:r>
    </w:p>
    <w:p w:rsidR="0069525F" w:rsidRPr="0069525F" w:rsidRDefault="0069525F" w:rsidP="0069525F">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Данная тема имеет определяющее значение в общей теории права. Студенту следует знать, что юридическая ответственность является особым видом ответственности, наряду с моральной, экономической и др. видами ответственности. Следует уяснить различные точки зрения ученых-правоведов по вопросу о понятии юридической ответственности. </w:t>
      </w:r>
    </w:p>
    <w:p w:rsidR="0069525F" w:rsidRPr="0069525F" w:rsidRDefault="0069525F" w:rsidP="0069525F">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Важное значение для уяснения природы юридической ответственности имеют ее принципы – основополагающие идеи, начала, на основе которых реализуется юридическая ответственность (законность, справедливость, неотвратимость, целесообразность, своевременность, ответственность за вину, индивидуализация наказания).</w:t>
      </w:r>
    </w:p>
    <w:p w:rsidR="0069525F" w:rsidRPr="0069525F" w:rsidRDefault="0069525F" w:rsidP="0069525F">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Особое внимание следует обратить на характеристику видов юридической ответственности  в зависимости от отраслевой принадлежности, а также функций и целей юридической ответственности.</w:t>
      </w:r>
    </w:p>
    <w:p w:rsidR="0069525F" w:rsidRPr="0069525F" w:rsidRDefault="0069525F" w:rsidP="0069525F">
      <w:pPr>
        <w:spacing w:after="0" w:line="240" w:lineRule="auto"/>
        <w:ind w:firstLine="708"/>
        <w:jc w:val="both"/>
        <w:rPr>
          <w:rFonts w:ascii="Times New Roman" w:eastAsia="Calibri" w:hAnsi="Times New Roman" w:cs="Times New Roman"/>
          <w:color w:val="000000" w:themeColor="text1"/>
          <w:sz w:val="24"/>
          <w:szCs w:val="24"/>
        </w:rPr>
      </w:pPr>
      <w:r w:rsidRPr="0069525F">
        <w:rPr>
          <w:rFonts w:ascii="Times New Roman" w:eastAsia="Times New Roman" w:hAnsi="Times New Roman" w:cs="Times New Roman"/>
          <w:color w:val="000000" w:themeColor="text1"/>
          <w:sz w:val="24"/>
          <w:szCs w:val="24"/>
          <w:lang w:eastAsia="ru-RU"/>
        </w:rPr>
        <w:t xml:space="preserve">Необходимо разобраться в вопросе об основаниях юридической ответственности (фактическое, юридическое, процессуальное), уметь привести примеры из практики. Отдельно следует охарактеризовать основания освобождения от юридической ответственности. Следует иметь в виду, что основания освобождения от юридической ответственности не идентичны обстоятельствам, исключающим ответственность. </w:t>
      </w:r>
      <w:r w:rsidRPr="0069525F">
        <w:rPr>
          <w:rFonts w:ascii="Times New Roman" w:eastAsia="Calibri" w:hAnsi="Times New Roman" w:cs="Times New Roman"/>
          <w:iCs/>
          <w:color w:val="000000" w:themeColor="text1"/>
          <w:sz w:val="24"/>
          <w:szCs w:val="24"/>
        </w:rPr>
        <w:t>В первом случае лицо привлекается к ответственности, но освобождается от наказания, а во втором – не привлекается к ответственности вообще в силу отсутствия в его деяниях состава правонарушения.</w:t>
      </w:r>
    </w:p>
    <w:p w:rsidR="0069525F" w:rsidRPr="0069525F" w:rsidRDefault="0069525F" w:rsidP="0069525F">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4"/>
          <w:szCs w:val="24"/>
          <w:lang w:eastAsia="ru-RU"/>
        </w:rPr>
      </w:pPr>
    </w:p>
    <w:p w:rsidR="0069525F" w:rsidRPr="0069525F" w:rsidRDefault="0069525F" w:rsidP="0069525F">
      <w:pPr>
        <w:spacing w:after="0" w:line="240" w:lineRule="auto"/>
        <w:ind w:firstLine="851"/>
        <w:jc w:val="both"/>
        <w:rPr>
          <w:rFonts w:ascii="Times New Roman" w:eastAsia="Times New Roman" w:hAnsi="Times New Roman" w:cs="Times New Roman"/>
          <w:b/>
          <w:i/>
          <w:color w:val="000000" w:themeColor="text1"/>
          <w:sz w:val="24"/>
          <w:szCs w:val="24"/>
          <w:lang w:eastAsia="ru-RU"/>
        </w:rPr>
      </w:pPr>
      <w:r w:rsidRPr="0069525F">
        <w:rPr>
          <w:rFonts w:ascii="Times New Roman" w:eastAsia="Times New Roman" w:hAnsi="Times New Roman" w:cs="Times New Roman"/>
          <w:b/>
          <w:i/>
          <w:color w:val="000000" w:themeColor="text1"/>
          <w:sz w:val="24"/>
          <w:szCs w:val="24"/>
          <w:lang w:eastAsia="ru-RU"/>
        </w:rPr>
        <w:t>Задания для самостоятельной работы</w:t>
      </w:r>
    </w:p>
    <w:p w:rsidR="0069525F" w:rsidRPr="0069525F" w:rsidRDefault="0069525F" w:rsidP="0069525F">
      <w:pPr>
        <w:tabs>
          <w:tab w:val="left" w:pos="4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1. Составьте и заполните таблицу «Виды юридической ответственности», используя следующие критерии:</w:t>
      </w:r>
    </w:p>
    <w:p w:rsidR="0069525F" w:rsidRPr="0069525F" w:rsidRDefault="0069525F" w:rsidP="0069525F">
      <w:pPr>
        <w:tabs>
          <w:tab w:val="left" w:pos="4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 основание привлечения к ответственности;</w:t>
      </w:r>
    </w:p>
    <w:p w:rsidR="0069525F" w:rsidRPr="0069525F" w:rsidRDefault="0069525F" w:rsidP="0069525F">
      <w:pPr>
        <w:tabs>
          <w:tab w:val="left" w:pos="4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 акт, предусматривающий ответственность;</w:t>
      </w:r>
    </w:p>
    <w:p w:rsidR="0069525F" w:rsidRPr="0069525F" w:rsidRDefault="0069525F" w:rsidP="0069525F">
      <w:pPr>
        <w:tabs>
          <w:tab w:val="left" w:pos="4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 акт, предусматривающий порядок привлечения к ответственности;</w:t>
      </w:r>
    </w:p>
    <w:p w:rsidR="0069525F" w:rsidRPr="0069525F" w:rsidRDefault="0069525F" w:rsidP="0069525F">
      <w:pPr>
        <w:tabs>
          <w:tab w:val="left" w:pos="4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 органы и лица, уполномоченные привлекать к ответственности;</w:t>
      </w:r>
    </w:p>
    <w:p w:rsidR="0069525F" w:rsidRPr="0069525F" w:rsidRDefault="0069525F" w:rsidP="0069525F">
      <w:pPr>
        <w:spacing w:after="0" w:line="240" w:lineRule="auto"/>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 субъекты привлечения к ответственности.</w:t>
      </w:r>
    </w:p>
    <w:p w:rsidR="0069525F" w:rsidRPr="0069525F" w:rsidRDefault="0069525F" w:rsidP="0069525F">
      <w:pPr>
        <w:widowControl w:val="0"/>
        <w:spacing w:after="0" w:line="240" w:lineRule="auto"/>
        <w:jc w:val="center"/>
        <w:rPr>
          <w:rFonts w:ascii="Times New Roman" w:eastAsia="Times New Roman" w:hAnsi="Times New Roman" w:cs="Times New Roman"/>
          <w:b/>
          <w:bCs/>
          <w:color w:val="000000" w:themeColor="text1"/>
          <w:sz w:val="24"/>
          <w:szCs w:val="24"/>
          <w:u w:val="single"/>
          <w:lang w:eastAsia="ru-RU"/>
        </w:rPr>
      </w:pPr>
      <w:r w:rsidRPr="0069525F">
        <w:rPr>
          <w:rFonts w:ascii="Times New Roman" w:eastAsia="Times New Roman" w:hAnsi="Times New Roman" w:cs="Times New Roman"/>
          <w:b/>
          <w:bCs/>
          <w:color w:val="000000" w:themeColor="text1"/>
          <w:sz w:val="24"/>
          <w:szCs w:val="24"/>
          <w:u w:val="single"/>
          <w:lang w:eastAsia="ru-RU"/>
        </w:rPr>
        <w:t>Семинар по теме 15</w:t>
      </w:r>
      <w:r>
        <w:rPr>
          <w:rFonts w:ascii="Times New Roman" w:eastAsia="Times New Roman" w:hAnsi="Times New Roman" w:cs="Times New Roman"/>
          <w:b/>
          <w:bCs/>
          <w:color w:val="000000" w:themeColor="text1"/>
          <w:sz w:val="24"/>
          <w:szCs w:val="24"/>
          <w:u w:val="single"/>
          <w:lang w:eastAsia="ru-RU"/>
        </w:rPr>
        <w:t xml:space="preserve"> </w:t>
      </w:r>
    </w:p>
    <w:p w:rsidR="0069525F" w:rsidRPr="0069525F" w:rsidRDefault="0069525F" w:rsidP="0069525F">
      <w:pPr>
        <w:widowControl w:val="0"/>
        <w:spacing w:after="0" w:line="240" w:lineRule="auto"/>
        <w:jc w:val="both"/>
        <w:rPr>
          <w:rFonts w:ascii="Times New Roman" w:eastAsia="Times New Roman" w:hAnsi="Times New Roman" w:cs="Times New Roman"/>
          <w:b/>
          <w:bCs/>
          <w:color w:val="000000" w:themeColor="text1"/>
          <w:sz w:val="24"/>
          <w:szCs w:val="24"/>
          <w:lang w:eastAsia="ru-RU"/>
        </w:rPr>
      </w:pPr>
      <w:r w:rsidRPr="0069525F">
        <w:rPr>
          <w:rFonts w:ascii="Times New Roman" w:eastAsia="Times New Roman" w:hAnsi="Times New Roman" w:cs="Times New Roman"/>
          <w:bCs/>
          <w:i/>
          <w:color w:val="000000" w:themeColor="text1"/>
          <w:sz w:val="24"/>
          <w:szCs w:val="24"/>
          <w:lang w:eastAsia="ru-RU"/>
        </w:rPr>
        <w:t>Технология проведения:</w:t>
      </w:r>
      <w:r w:rsidRPr="0069525F">
        <w:rPr>
          <w:rFonts w:ascii="Times New Roman" w:eastAsia="Times New Roman" w:hAnsi="Times New Roman" w:cs="Times New Roman"/>
          <w:bCs/>
          <w:color w:val="000000" w:themeColor="text1"/>
          <w:sz w:val="24"/>
          <w:szCs w:val="24"/>
          <w:lang w:eastAsia="ru-RU"/>
        </w:rPr>
        <w:t xml:space="preserve"> устный опрос, терминологический диктант, </w:t>
      </w:r>
      <w:r w:rsidRPr="0069525F">
        <w:rPr>
          <w:rFonts w:ascii="Times New Roman" w:eastAsia="Times New Roman" w:hAnsi="Times New Roman" w:cs="Times New Roman"/>
          <w:bCs/>
          <w:iCs/>
          <w:color w:val="000000" w:themeColor="text1"/>
          <w:sz w:val="24"/>
          <w:szCs w:val="24"/>
          <w:lang w:eastAsia="ru-RU"/>
        </w:rPr>
        <w:t>беседа в диалоговом режиме</w:t>
      </w:r>
    </w:p>
    <w:p w:rsidR="0069525F" w:rsidRPr="0069525F" w:rsidRDefault="0069525F" w:rsidP="0069525F">
      <w:pPr>
        <w:widowControl w:val="0"/>
        <w:spacing w:after="0" w:line="240" w:lineRule="auto"/>
        <w:jc w:val="center"/>
        <w:rPr>
          <w:rFonts w:ascii="Times New Roman" w:eastAsia="Times New Roman" w:hAnsi="Times New Roman" w:cs="Times New Roman"/>
          <w:b/>
          <w:bCs/>
          <w:color w:val="000000" w:themeColor="text1"/>
          <w:sz w:val="24"/>
          <w:szCs w:val="24"/>
          <w:lang w:eastAsia="ru-RU"/>
        </w:rPr>
      </w:pPr>
      <w:r w:rsidRPr="0069525F">
        <w:rPr>
          <w:rFonts w:ascii="Times New Roman" w:eastAsia="Times New Roman" w:hAnsi="Times New Roman" w:cs="Times New Roman"/>
          <w:b/>
          <w:bCs/>
          <w:color w:val="000000" w:themeColor="text1"/>
          <w:sz w:val="24"/>
          <w:szCs w:val="24"/>
          <w:lang w:eastAsia="ru-RU"/>
        </w:rPr>
        <w:t>Тема 15. Правосознание и правовая культура</w:t>
      </w:r>
    </w:p>
    <w:p w:rsidR="0069525F" w:rsidRPr="0069525F" w:rsidRDefault="0069525F" w:rsidP="0069525F">
      <w:pPr>
        <w:widowControl w:val="0"/>
        <w:spacing w:after="0" w:line="240" w:lineRule="auto"/>
        <w:ind w:firstLine="360"/>
        <w:jc w:val="both"/>
        <w:rPr>
          <w:rFonts w:ascii="Times New Roman" w:eastAsia="Times New Roman" w:hAnsi="Times New Roman" w:cs="Times New Roman"/>
          <w:b/>
          <w:bCs/>
          <w:color w:val="000000" w:themeColor="text1"/>
          <w:sz w:val="24"/>
          <w:szCs w:val="24"/>
          <w:lang w:eastAsia="ru-RU"/>
        </w:rPr>
      </w:pPr>
    </w:p>
    <w:p w:rsidR="0069525F" w:rsidRPr="0069525F" w:rsidRDefault="0069525F" w:rsidP="0069525F">
      <w:pPr>
        <w:widowControl w:val="0"/>
        <w:spacing w:after="0" w:line="240" w:lineRule="auto"/>
        <w:ind w:firstLine="708"/>
        <w:jc w:val="both"/>
        <w:rPr>
          <w:rFonts w:ascii="Times New Roman" w:eastAsia="Times New Roman" w:hAnsi="Times New Roman" w:cs="Times New Roman"/>
          <w:b/>
          <w:bCs/>
          <w:color w:val="000000" w:themeColor="text1"/>
          <w:sz w:val="24"/>
          <w:szCs w:val="24"/>
          <w:lang w:eastAsia="ru-RU"/>
        </w:rPr>
      </w:pPr>
      <w:r w:rsidRPr="0069525F">
        <w:rPr>
          <w:rFonts w:ascii="Times New Roman" w:eastAsia="Times New Roman" w:hAnsi="Times New Roman" w:cs="Times New Roman"/>
          <w:b/>
          <w:bCs/>
          <w:color w:val="000000" w:themeColor="text1"/>
          <w:sz w:val="24"/>
          <w:szCs w:val="24"/>
          <w:lang w:eastAsia="ru-RU"/>
        </w:rPr>
        <w:t>Вопросы для изучения:</w:t>
      </w:r>
    </w:p>
    <w:p w:rsidR="0069525F" w:rsidRPr="0069525F" w:rsidRDefault="0069525F" w:rsidP="0069525F">
      <w:pPr>
        <w:numPr>
          <w:ilvl w:val="0"/>
          <w:numId w:val="50"/>
        </w:numPr>
        <w:spacing w:after="0" w:line="240" w:lineRule="auto"/>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Правосознание: понятие и структура. Классификация форм правосознания.</w:t>
      </w:r>
    </w:p>
    <w:p w:rsidR="0069525F" w:rsidRPr="0069525F" w:rsidRDefault="0069525F" w:rsidP="0069525F">
      <w:pPr>
        <w:numPr>
          <w:ilvl w:val="0"/>
          <w:numId w:val="50"/>
        </w:numPr>
        <w:spacing w:after="0" w:line="240" w:lineRule="auto"/>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Функции правосознания, его роль в правотворческой и правоприменительной деятельности.</w:t>
      </w:r>
    </w:p>
    <w:p w:rsidR="0069525F" w:rsidRPr="0069525F" w:rsidRDefault="0069525F" w:rsidP="0069525F">
      <w:pPr>
        <w:numPr>
          <w:ilvl w:val="0"/>
          <w:numId w:val="50"/>
        </w:numPr>
        <w:spacing w:after="0" w:line="240" w:lineRule="auto"/>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Правовая культура: понятие, структура, виды, ценности. Правовая субкультура и правовая контркультура.</w:t>
      </w:r>
    </w:p>
    <w:p w:rsidR="0069525F" w:rsidRPr="0069525F" w:rsidRDefault="0069525F" w:rsidP="0069525F">
      <w:pPr>
        <w:numPr>
          <w:ilvl w:val="0"/>
          <w:numId w:val="50"/>
        </w:numPr>
        <w:spacing w:after="0" w:line="240" w:lineRule="auto"/>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Деформации правосознания. Правовой нигилизм: понятие, формы проявления и пути преодоления.</w:t>
      </w:r>
    </w:p>
    <w:p w:rsidR="0069525F" w:rsidRPr="0069525F" w:rsidRDefault="0069525F" w:rsidP="0069525F">
      <w:pPr>
        <w:numPr>
          <w:ilvl w:val="0"/>
          <w:numId w:val="50"/>
        </w:numPr>
        <w:spacing w:after="0" w:line="240" w:lineRule="auto"/>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Понятие, сущность и содержание правового воспитания. Функции правового воспитания.</w:t>
      </w:r>
    </w:p>
    <w:p w:rsidR="0069525F" w:rsidRPr="0069525F" w:rsidRDefault="0069525F" w:rsidP="0069525F">
      <w:pPr>
        <w:numPr>
          <w:ilvl w:val="0"/>
          <w:numId w:val="50"/>
        </w:numPr>
        <w:spacing w:after="0" w:line="240" w:lineRule="auto"/>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Структура правового воспитания, его цель и задачи.</w:t>
      </w:r>
    </w:p>
    <w:p w:rsidR="0069525F" w:rsidRPr="0069525F" w:rsidRDefault="0069525F" w:rsidP="0069525F">
      <w:pPr>
        <w:widowControl w:val="0"/>
        <w:spacing w:after="0" w:line="240" w:lineRule="auto"/>
        <w:jc w:val="center"/>
        <w:rPr>
          <w:rFonts w:ascii="Times New Roman" w:eastAsia="Times New Roman" w:hAnsi="Times New Roman" w:cs="Times New Roman"/>
          <w:b/>
          <w:bCs/>
          <w:color w:val="000000" w:themeColor="text1"/>
          <w:sz w:val="24"/>
          <w:szCs w:val="24"/>
          <w:lang w:eastAsia="ru-RU"/>
        </w:rPr>
      </w:pPr>
    </w:p>
    <w:p w:rsidR="0069525F" w:rsidRPr="0069525F" w:rsidRDefault="0069525F" w:rsidP="0069525F">
      <w:pPr>
        <w:widowControl w:val="0"/>
        <w:spacing w:after="0" w:line="240" w:lineRule="auto"/>
        <w:ind w:firstLine="708"/>
        <w:jc w:val="both"/>
        <w:rPr>
          <w:rFonts w:ascii="Times New Roman" w:eastAsia="Times New Roman" w:hAnsi="Times New Roman" w:cs="Times New Roman"/>
          <w:b/>
          <w:bCs/>
          <w:color w:val="000000" w:themeColor="text1"/>
          <w:sz w:val="24"/>
          <w:szCs w:val="24"/>
          <w:lang w:eastAsia="ru-RU"/>
        </w:rPr>
      </w:pPr>
      <w:r w:rsidRPr="0069525F">
        <w:rPr>
          <w:rFonts w:ascii="Times New Roman" w:eastAsia="Times New Roman" w:hAnsi="Times New Roman" w:cs="Times New Roman"/>
          <w:b/>
          <w:bCs/>
          <w:color w:val="000000" w:themeColor="text1"/>
          <w:sz w:val="24"/>
          <w:szCs w:val="24"/>
          <w:lang w:eastAsia="ru-RU"/>
        </w:rPr>
        <w:t>Литература для подготовки:</w:t>
      </w:r>
    </w:p>
    <w:p w:rsidR="0069525F" w:rsidRPr="0069525F" w:rsidRDefault="0069525F" w:rsidP="0069525F">
      <w:pPr>
        <w:widowControl w:val="0"/>
        <w:numPr>
          <w:ilvl w:val="0"/>
          <w:numId w:val="51"/>
        </w:numPr>
        <w:spacing w:after="0" w:line="240" w:lineRule="auto"/>
        <w:contextualSpacing/>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 xml:space="preserve">Акишин, М.О. Правовая культура и юридический язык России : учебное пособие / М.О. </w:t>
      </w:r>
      <w:r w:rsidRPr="0069525F">
        <w:rPr>
          <w:rFonts w:ascii="Times New Roman" w:eastAsia="Times New Roman" w:hAnsi="Times New Roman" w:cs="Times New Roman"/>
          <w:bCs/>
          <w:color w:val="000000" w:themeColor="text1"/>
          <w:sz w:val="24"/>
          <w:szCs w:val="24"/>
          <w:lang w:eastAsia="ru-RU"/>
        </w:rPr>
        <w:lastRenderedPageBreak/>
        <w:t>Акишин. - Новосибирск : СибУПК, 2018.</w:t>
      </w:r>
    </w:p>
    <w:p w:rsidR="0069525F" w:rsidRPr="0069525F" w:rsidRDefault="0069525F" w:rsidP="0069525F">
      <w:pPr>
        <w:widowControl w:val="0"/>
        <w:numPr>
          <w:ilvl w:val="0"/>
          <w:numId w:val="51"/>
        </w:numPr>
        <w:spacing w:after="0" w:line="240" w:lineRule="auto"/>
        <w:contextualSpacing/>
        <w:jc w:val="both"/>
        <w:rPr>
          <w:rFonts w:ascii="Times New Roman" w:eastAsia="Times New Roman" w:hAnsi="Times New Roman" w:cs="Times New Roman"/>
          <w:b/>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 xml:space="preserve">Беляев, В.П. Правовое сознание в механизме защиты прав и свобод граждан: общетеоретический подход : монография / В.П. Беляев, Г.С. Беляева, Ж.Д. Антонова. </w:t>
      </w:r>
      <w:r w:rsidRPr="0069525F">
        <w:rPr>
          <w:rFonts w:ascii="Times New Roman" w:eastAsia="Times New Roman" w:hAnsi="Times New Roman" w:cs="Times New Roman"/>
          <w:color w:val="000000" w:themeColor="text1"/>
          <w:sz w:val="24"/>
          <w:szCs w:val="24"/>
          <w:lang w:eastAsia="ru-RU"/>
        </w:rPr>
        <w:t xml:space="preserve">– </w:t>
      </w:r>
      <w:r w:rsidRPr="0069525F">
        <w:rPr>
          <w:rFonts w:ascii="Times New Roman" w:eastAsia="Times New Roman" w:hAnsi="Times New Roman" w:cs="Times New Roman"/>
          <w:bCs/>
          <w:color w:val="000000" w:themeColor="text1"/>
          <w:sz w:val="24"/>
          <w:szCs w:val="24"/>
          <w:lang w:eastAsia="ru-RU"/>
        </w:rPr>
        <w:t xml:space="preserve">Москва : Юрлитинформ, 2017. </w:t>
      </w:r>
    </w:p>
    <w:p w:rsidR="0069525F" w:rsidRPr="0069525F" w:rsidRDefault="0069525F" w:rsidP="0069525F">
      <w:pPr>
        <w:widowControl w:val="0"/>
        <w:numPr>
          <w:ilvl w:val="0"/>
          <w:numId w:val="51"/>
        </w:numPr>
        <w:spacing w:after="0" w:line="240" w:lineRule="auto"/>
        <w:contextualSpacing/>
        <w:jc w:val="both"/>
        <w:rPr>
          <w:rFonts w:ascii="Times New Roman" w:eastAsia="Times New Roman" w:hAnsi="Times New Roman" w:cs="Times New Roman"/>
          <w:b/>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Вопленко, Н. Н. Правосознание и правовая культура: учебное пособие /Н.Н. Вопленко. – Волгоград: изд-во ВолГУ, 2000.</w:t>
      </w:r>
    </w:p>
    <w:p w:rsidR="0069525F" w:rsidRPr="0069525F" w:rsidRDefault="0069525F" w:rsidP="0069525F">
      <w:pPr>
        <w:widowControl w:val="0"/>
        <w:numPr>
          <w:ilvl w:val="0"/>
          <w:numId w:val="51"/>
        </w:numPr>
        <w:spacing w:after="0" w:line="240" w:lineRule="auto"/>
        <w:contextualSpacing/>
        <w:jc w:val="both"/>
        <w:rPr>
          <w:rFonts w:ascii="Times New Roman" w:eastAsia="Times New Roman" w:hAnsi="Times New Roman" w:cs="Times New Roman"/>
          <w:b/>
          <w:bCs/>
          <w:color w:val="000000" w:themeColor="text1"/>
          <w:sz w:val="24"/>
          <w:szCs w:val="24"/>
          <w:lang w:val="en-US" w:eastAsia="ru-RU"/>
        </w:rPr>
      </w:pPr>
      <w:r w:rsidRPr="0069525F">
        <w:rPr>
          <w:rFonts w:ascii="Times New Roman" w:eastAsia="Times New Roman" w:hAnsi="Times New Roman" w:cs="Times New Roman"/>
          <w:bCs/>
          <w:color w:val="000000" w:themeColor="text1"/>
          <w:sz w:val="24"/>
          <w:szCs w:val="24"/>
          <w:lang w:eastAsia="ru-RU"/>
        </w:rPr>
        <w:t xml:space="preserve">Власова, О.С. Правовая природа правосознания // Огарёв-Online. </w:t>
      </w:r>
      <w:r w:rsidRPr="0069525F">
        <w:rPr>
          <w:rFonts w:ascii="Times New Roman" w:eastAsia="Times New Roman" w:hAnsi="Times New Roman" w:cs="Times New Roman"/>
          <w:bCs/>
          <w:color w:val="000000" w:themeColor="text1"/>
          <w:sz w:val="24"/>
          <w:szCs w:val="24"/>
          <w:lang w:val="en-US" w:eastAsia="ru-RU"/>
        </w:rPr>
        <w:t xml:space="preserve">2015. №16 (57). </w:t>
      </w:r>
      <w:r w:rsidRPr="0069525F">
        <w:rPr>
          <w:rFonts w:ascii="Times New Roman" w:eastAsia="Times New Roman" w:hAnsi="Times New Roman" w:cs="Times New Roman"/>
          <w:color w:val="000000" w:themeColor="text1"/>
          <w:sz w:val="24"/>
          <w:szCs w:val="24"/>
          <w:lang w:val="en-US" w:eastAsia="ru-RU"/>
        </w:rPr>
        <w:t xml:space="preserve">– </w:t>
      </w:r>
      <w:r w:rsidRPr="0069525F">
        <w:rPr>
          <w:rFonts w:ascii="Times New Roman" w:eastAsia="Times New Roman" w:hAnsi="Times New Roman" w:cs="Times New Roman"/>
          <w:bCs/>
          <w:color w:val="000000" w:themeColor="text1"/>
          <w:sz w:val="24"/>
          <w:szCs w:val="24"/>
          <w:lang w:val="en-US" w:eastAsia="ru-RU"/>
        </w:rPr>
        <w:t xml:space="preserve">URL: https://cyberleninka.ru/article/n/pravovaya-priroda-pravosoznaniya </w:t>
      </w:r>
    </w:p>
    <w:p w:rsidR="0069525F" w:rsidRPr="0069525F" w:rsidRDefault="0069525F" w:rsidP="0069525F">
      <w:pPr>
        <w:widowControl w:val="0"/>
        <w:numPr>
          <w:ilvl w:val="0"/>
          <w:numId w:val="51"/>
        </w:numPr>
        <w:spacing w:after="0" w:line="240" w:lineRule="auto"/>
        <w:contextualSpacing/>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Зарубаева, Е.Ю. Правопонимание и правосознание как элементы правовой культуры: общее и особенное / Е.Ю. Зарубаева // История государства и права. - 2018. - № 10. - С. 15-21.</w:t>
      </w:r>
    </w:p>
    <w:p w:rsidR="0069525F" w:rsidRPr="0069525F" w:rsidRDefault="0069525F" w:rsidP="0069525F">
      <w:pPr>
        <w:widowControl w:val="0"/>
        <w:numPr>
          <w:ilvl w:val="0"/>
          <w:numId w:val="51"/>
        </w:numPr>
        <w:spacing w:after="0" w:line="240" w:lineRule="auto"/>
        <w:contextualSpacing/>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 xml:space="preserve">Исаев, И.А. Правовая культура России : учебное пособие / И.А. Исаев. </w:t>
      </w:r>
      <w:r w:rsidRPr="0069525F">
        <w:rPr>
          <w:rFonts w:ascii="Times New Roman" w:eastAsia="Times New Roman" w:hAnsi="Times New Roman" w:cs="Times New Roman"/>
          <w:color w:val="000000" w:themeColor="text1"/>
          <w:sz w:val="24"/>
          <w:szCs w:val="24"/>
          <w:lang w:eastAsia="ru-RU"/>
        </w:rPr>
        <w:t xml:space="preserve">– </w:t>
      </w:r>
      <w:r w:rsidRPr="0069525F">
        <w:rPr>
          <w:rFonts w:ascii="Times New Roman" w:eastAsia="Times New Roman" w:hAnsi="Times New Roman" w:cs="Times New Roman"/>
          <w:bCs/>
          <w:color w:val="000000" w:themeColor="text1"/>
          <w:sz w:val="24"/>
          <w:szCs w:val="24"/>
          <w:lang w:eastAsia="ru-RU"/>
        </w:rPr>
        <w:t>М. : Проспект, 2015.</w:t>
      </w:r>
    </w:p>
    <w:p w:rsidR="0069525F" w:rsidRPr="0069525F" w:rsidRDefault="0069525F" w:rsidP="0069525F">
      <w:pPr>
        <w:widowControl w:val="0"/>
        <w:numPr>
          <w:ilvl w:val="0"/>
          <w:numId w:val="51"/>
        </w:numPr>
        <w:spacing w:after="0" w:line="240" w:lineRule="auto"/>
        <w:contextualSpacing/>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Касаева, Т.Г. Правосознание: ценностный ориентир современного общества / Т.Г. Касаева // Российская юстиция. - 2019. - № 3. - С. 2-4.</w:t>
      </w:r>
    </w:p>
    <w:p w:rsidR="0069525F" w:rsidRPr="0069525F" w:rsidRDefault="0069525F" w:rsidP="0069525F">
      <w:pPr>
        <w:widowControl w:val="0"/>
        <w:numPr>
          <w:ilvl w:val="0"/>
          <w:numId w:val="51"/>
        </w:numPr>
        <w:spacing w:after="0" w:line="240" w:lineRule="auto"/>
        <w:contextualSpacing/>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Матузов, Н.И. Правовой нигилизм как образ жизни / Матузов Н.И. // Правовая культура. - 2012. - №1. - С. 8-24.</w:t>
      </w:r>
    </w:p>
    <w:p w:rsidR="0069525F" w:rsidRPr="0069525F" w:rsidRDefault="0069525F" w:rsidP="0069525F">
      <w:pPr>
        <w:widowControl w:val="0"/>
        <w:numPr>
          <w:ilvl w:val="0"/>
          <w:numId w:val="51"/>
        </w:numPr>
        <w:spacing w:after="0" w:line="240" w:lineRule="auto"/>
        <w:contextualSpacing/>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Мекка, О.А. Теоретические основы изучения правовой культуры / О.А. Мекка // Право и государство. - 2018. - № 12. - С. 26-29.</w:t>
      </w:r>
    </w:p>
    <w:p w:rsidR="0069525F" w:rsidRPr="0069525F" w:rsidRDefault="0069525F" w:rsidP="0069525F">
      <w:pPr>
        <w:widowControl w:val="0"/>
        <w:numPr>
          <w:ilvl w:val="0"/>
          <w:numId w:val="51"/>
        </w:numPr>
        <w:spacing w:after="0" w:line="240" w:lineRule="auto"/>
        <w:contextualSpacing/>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Мещангина, Е.И. Историческое понимание правового воспитания в контексте развития образования / Е.И. Мещангина // Российская юстиция. - 2018. - №7. - С. 2-3.</w:t>
      </w:r>
    </w:p>
    <w:p w:rsidR="0069525F" w:rsidRPr="0069525F" w:rsidRDefault="0069525F" w:rsidP="0069525F">
      <w:pPr>
        <w:widowControl w:val="0"/>
        <w:numPr>
          <w:ilvl w:val="0"/>
          <w:numId w:val="51"/>
        </w:numPr>
        <w:spacing w:after="0" w:line="240" w:lineRule="auto"/>
        <w:contextualSpacing/>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Напалкова, И.Г. Правовая культура как способ организации правовых систем / И.Г. Напалкова // История государства и права. - 2019. - № 5. - С. 33-38.</w:t>
      </w:r>
    </w:p>
    <w:p w:rsidR="0069525F" w:rsidRPr="0069525F" w:rsidRDefault="0069525F" w:rsidP="0069525F">
      <w:pPr>
        <w:widowControl w:val="0"/>
        <w:numPr>
          <w:ilvl w:val="0"/>
          <w:numId w:val="51"/>
        </w:numPr>
        <w:spacing w:after="0" w:line="240" w:lineRule="auto"/>
        <w:contextualSpacing/>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Насурдинов, Э.С. Правовая культура : монография / Э.С. Насурдинов. - Москва : Норма, 2014.</w:t>
      </w:r>
    </w:p>
    <w:p w:rsidR="0069525F" w:rsidRPr="0069525F" w:rsidRDefault="0069525F" w:rsidP="0069525F">
      <w:pPr>
        <w:widowControl w:val="0"/>
        <w:numPr>
          <w:ilvl w:val="0"/>
          <w:numId w:val="51"/>
        </w:numPr>
        <w:spacing w:after="0" w:line="240" w:lineRule="auto"/>
        <w:contextualSpacing/>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Панкратова, М.Е. Правосознание, его структура, виды, уровни и функции / Панкратова М.Е., Рашаева Н.Ю., Ивашко Г.В. // Современное право. - 2015. - №1. - С. 5-19.</w:t>
      </w:r>
    </w:p>
    <w:p w:rsidR="0069525F" w:rsidRPr="0069525F" w:rsidRDefault="0069525F" w:rsidP="0069525F">
      <w:pPr>
        <w:widowControl w:val="0"/>
        <w:numPr>
          <w:ilvl w:val="0"/>
          <w:numId w:val="51"/>
        </w:numPr>
        <w:spacing w:after="0" w:line="240" w:lineRule="auto"/>
        <w:contextualSpacing/>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Певцова, Е. А. Правовое просвещение в России: состояние, проблемы и перспективы развития : монография / Е. А. Певцова, Н. Я. Соколов. - Москва : Проспект, 2019.</w:t>
      </w:r>
    </w:p>
    <w:p w:rsidR="0069525F" w:rsidRPr="0069525F" w:rsidRDefault="0069525F" w:rsidP="0069525F">
      <w:pPr>
        <w:widowControl w:val="0"/>
        <w:numPr>
          <w:ilvl w:val="0"/>
          <w:numId w:val="51"/>
        </w:numPr>
        <w:spacing w:after="0" w:line="240" w:lineRule="auto"/>
        <w:contextualSpacing/>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Пересадина, О.В. Теоретико-правовые подходы к пониманию сущности и содержания правосознания в отечественной науке / О.В. Пересадина // История государства и права. - 2019. - № 2. - С. 66-75.</w:t>
      </w:r>
    </w:p>
    <w:p w:rsidR="0069525F" w:rsidRPr="0069525F" w:rsidRDefault="0069525F" w:rsidP="0069525F">
      <w:pPr>
        <w:widowControl w:val="0"/>
        <w:numPr>
          <w:ilvl w:val="0"/>
          <w:numId w:val="51"/>
        </w:numPr>
        <w:spacing w:after="0" w:line="240" w:lineRule="auto"/>
        <w:contextualSpacing/>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Плетников В.С. Профессиональное правосознание и мышление юриста : учебное пособие / Плетников В.С. - Москва : Русайнс, 2021. - Текст : электронный.</w:t>
      </w:r>
      <w:r w:rsidRPr="0069525F">
        <w:rPr>
          <w:color w:val="000000" w:themeColor="text1"/>
        </w:rPr>
        <w:t xml:space="preserve"> </w:t>
      </w:r>
      <w:r w:rsidRPr="0069525F">
        <w:rPr>
          <w:rFonts w:ascii="Times New Roman" w:eastAsia="Times New Roman" w:hAnsi="Times New Roman" w:cs="Times New Roman"/>
          <w:bCs/>
          <w:color w:val="000000" w:themeColor="text1"/>
          <w:sz w:val="24"/>
          <w:szCs w:val="24"/>
          <w:lang w:eastAsia="ru-RU"/>
        </w:rPr>
        <w:t xml:space="preserve">URL: </w:t>
      </w:r>
      <w:hyperlink r:id="rId41" w:history="1">
        <w:r w:rsidRPr="0069525F">
          <w:rPr>
            <w:rFonts w:ascii="Times New Roman" w:eastAsia="Times New Roman" w:hAnsi="Times New Roman" w:cs="Times New Roman"/>
            <w:bCs/>
            <w:color w:val="000000" w:themeColor="text1"/>
            <w:sz w:val="24"/>
            <w:szCs w:val="24"/>
            <w:u w:val="single"/>
            <w:lang w:eastAsia="ru-RU"/>
          </w:rPr>
          <w:t>https://book.ru/book/936672</w:t>
        </w:r>
      </w:hyperlink>
    </w:p>
    <w:p w:rsidR="0069525F" w:rsidRPr="0069525F" w:rsidRDefault="0069525F" w:rsidP="0069525F">
      <w:pPr>
        <w:widowControl w:val="0"/>
        <w:numPr>
          <w:ilvl w:val="0"/>
          <w:numId w:val="51"/>
        </w:numPr>
        <w:spacing w:after="0" w:line="240" w:lineRule="auto"/>
        <w:contextualSpacing/>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Погребная, Ю. К. Кризис современного российского правосознания : монография. - Москва : ИНФРА-М, 2019. - Текст : электронный.</w:t>
      </w:r>
      <w:r w:rsidRPr="0069525F">
        <w:rPr>
          <w:color w:val="000000" w:themeColor="text1"/>
        </w:rPr>
        <w:t xml:space="preserve"> </w:t>
      </w:r>
      <w:r w:rsidRPr="0069525F">
        <w:rPr>
          <w:rFonts w:ascii="Times New Roman" w:eastAsia="Times New Roman" w:hAnsi="Times New Roman" w:cs="Times New Roman"/>
          <w:bCs/>
          <w:color w:val="000000" w:themeColor="text1"/>
          <w:sz w:val="24"/>
          <w:szCs w:val="24"/>
          <w:lang w:eastAsia="ru-RU"/>
        </w:rPr>
        <w:t xml:space="preserve">URL: </w:t>
      </w:r>
      <w:hyperlink r:id="rId42" w:history="1">
        <w:r w:rsidRPr="0069525F">
          <w:rPr>
            <w:rFonts w:ascii="Times New Roman" w:eastAsia="Times New Roman" w:hAnsi="Times New Roman" w:cs="Times New Roman"/>
            <w:bCs/>
            <w:color w:val="000000" w:themeColor="text1"/>
            <w:sz w:val="24"/>
            <w:szCs w:val="24"/>
            <w:u w:val="single"/>
            <w:lang w:eastAsia="ru-RU"/>
          </w:rPr>
          <w:t>http://znanium.com/go.php?id=1009577</w:t>
        </w:r>
      </w:hyperlink>
    </w:p>
    <w:p w:rsidR="0069525F" w:rsidRPr="0069525F" w:rsidRDefault="0069525F" w:rsidP="0069525F">
      <w:pPr>
        <w:widowControl w:val="0"/>
        <w:numPr>
          <w:ilvl w:val="0"/>
          <w:numId w:val="51"/>
        </w:numPr>
        <w:spacing w:after="0" w:line="240" w:lineRule="auto"/>
        <w:contextualSpacing/>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Рыбаков, В.А. Правовой нигилизм: проблемные вопросы / Рыбаков В.А. // Право и государство. - 2014. - №7. - С. 100-103.</w:t>
      </w:r>
    </w:p>
    <w:p w:rsidR="0069525F" w:rsidRPr="0069525F" w:rsidRDefault="0069525F" w:rsidP="0069525F">
      <w:pPr>
        <w:widowControl w:val="0"/>
        <w:numPr>
          <w:ilvl w:val="0"/>
          <w:numId w:val="51"/>
        </w:numPr>
        <w:spacing w:after="0" w:line="240" w:lineRule="auto"/>
        <w:contextualSpacing/>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 xml:space="preserve">Соколов, Н.Я. Профессиональная культура юристов и законность : учебное пособие / Н.Я. Соколов. </w:t>
      </w:r>
      <w:r w:rsidRPr="0069525F">
        <w:rPr>
          <w:rFonts w:ascii="Times New Roman" w:eastAsia="Times New Roman" w:hAnsi="Times New Roman" w:cs="Times New Roman"/>
          <w:color w:val="000000" w:themeColor="text1"/>
          <w:sz w:val="24"/>
          <w:szCs w:val="24"/>
          <w:lang w:eastAsia="ru-RU"/>
        </w:rPr>
        <w:t xml:space="preserve">– </w:t>
      </w:r>
      <w:r w:rsidRPr="0069525F">
        <w:rPr>
          <w:rFonts w:ascii="Times New Roman" w:eastAsia="Times New Roman" w:hAnsi="Times New Roman" w:cs="Times New Roman"/>
          <w:bCs/>
          <w:color w:val="000000" w:themeColor="text1"/>
          <w:sz w:val="24"/>
          <w:szCs w:val="24"/>
          <w:lang w:eastAsia="ru-RU"/>
        </w:rPr>
        <w:t>М. : Проспект, 2016.</w:t>
      </w:r>
    </w:p>
    <w:p w:rsidR="0069525F" w:rsidRPr="0069525F" w:rsidRDefault="0069525F" w:rsidP="0069525F">
      <w:pPr>
        <w:widowControl w:val="0"/>
        <w:numPr>
          <w:ilvl w:val="0"/>
          <w:numId w:val="51"/>
        </w:numPr>
        <w:spacing w:after="0" w:line="240" w:lineRule="auto"/>
        <w:contextualSpacing/>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 xml:space="preserve">Соколов, Н.Я. Профессиональная культура юристов. Понятие. Сущность. Содержание: учебное пособие / Н.Я. Соколов. </w:t>
      </w:r>
      <w:r w:rsidRPr="0069525F">
        <w:rPr>
          <w:rFonts w:ascii="Times New Roman" w:eastAsia="Times New Roman" w:hAnsi="Times New Roman" w:cs="Times New Roman"/>
          <w:color w:val="000000" w:themeColor="text1"/>
          <w:sz w:val="24"/>
          <w:szCs w:val="24"/>
          <w:lang w:eastAsia="ru-RU"/>
        </w:rPr>
        <w:t xml:space="preserve">– </w:t>
      </w:r>
      <w:r w:rsidRPr="0069525F">
        <w:rPr>
          <w:rFonts w:ascii="Times New Roman" w:eastAsia="Times New Roman" w:hAnsi="Times New Roman" w:cs="Times New Roman"/>
          <w:bCs/>
          <w:color w:val="000000" w:themeColor="text1"/>
          <w:sz w:val="24"/>
          <w:szCs w:val="24"/>
          <w:lang w:eastAsia="ru-RU"/>
        </w:rPr>
        <w:t>М. : Проспект, 2016.</w:t>
      </w:r>
    </w:p>
    <w:p w:rsidR="0069525F" w:rsidRPr="0069525F" w:rsidRDefault="0069525F" w:rsidP="0069525F">
      <w:pPr>
        <w:widowControl w:val="0"/>
        <w:numPr>
          <w:ilvl w:val="0"/>
          <w:numId w:val="51"/>
        </w:numPr>
        <w:spacing w:after="0" w:line="240" w:lineRule="auto"/>
        <w:contextualSpacing/>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Цалиев, А.М. Состояние, актуальность и пути повышения правосознания / А.М. Цалиев // Российская юстиция. - 2018. - № 11. - С. 2-5.</w:t>
      </w:r>
    </w:p>
    <w:p w:rsidR="0069525F" w:rsidRPr="0069525F" w:rsidRDefault="0069525F" w:rsidP="0069525F">
      <w:pPr>
        <w:widowControl w:val="0"/>
        <w:spacing w:after="0" w:line="240" w:lineRule="auto"/>
        <w:jc w:val="center"/>
        <w:rPr>
          <w:rFonts w:ascii="Times New Roman" w:eastAsia="Times New Roman" w:hAnsi="Times New Roman" w:cs="Times New Roman"/>
          <w:b/>
          <w:bCs/>
          <w:color w:val="000000" w:themeColor="text1"/>
          <w:sz w:val="24"/>
          <w:szCs w:val="24"/>
          <w:lang w:eastAsia="ru-RU"/>
        </w:rPr>
      </w:pPr>
    </w:p>
    <w:p w:rsidR="0069525F" w:rsidRPr="0069525F" w:rsidRDefault="0069525F" w:rsidP="0069525F">
      <w:pPr>
        <w:widowControl w:val="0"/>
        <w:spacing w:after="0" w:line="240" w:lineRule="auto"/>
        <w:ind w:firstLine="708"/>
        <w:jc w:val="both"/>
        <w:rPr>
          <w:rFonts w:ascii="Times New Roman" w:eastAsia="Times New Roman" w:hAnsi="Times New Roman" w:cs="Times New Roman"/>
          <w:b/>
          <w:bCs/>
          <w:color w:val="000000" w:themeColor="text1"/>
          <w:sz w:val="24"/>
          <w:szCs w:val="24"/>
          <w:lang w:eastAsia="ru-RU"/>
        </w:rPr>
      </w:pPr>
      <w:r w:rsidRPr="0069525F">
        <w:rPr>
          <w:rFonts w:ascii="Times New Roman" w:eastAsia="Times New Roman" w:hAnsi="Times New Roman" w:cs="Times New Roman"/>
          <w:b/>
          <w:bCs/>
          <w:color w:val="000000" w:themeColor="text1"/>
          <w:sz w:val="24"/>
          <w:szCs w:val="24"/>
          <w:lang w:eastAsia="ru-RU"/>
        </w:rPr>
        <w:t>Методические рекомендации:</w:t>
      </w:r>
    </w:p>
    <w:p w:rsidR="0069525F" w:rsidRPr="0069525F" w:rsidRDefault="0069525F" w:rsidP="0069525F">
      <w:pPr>
        <w:widowControl w:val="0"/>
        <w:spacing w:after="0" w:line="240" w:lineRule="auto"/>
        <w:ind w:firstLine="708"/>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Усвоение данной темы студентами имеет не только практически-теоретическое, но и воспитательное значение.</w:t>
      </w:r>
    </w:p>
    <w:p w:rsidR="0069525F" w:rsidRPr="0069525F" w:rsidRDefault="0069525F" w:rsidP="0069525F">
      <w:pPr>
        <w:widowControl w:val="0"/>
        <w:spacing w:after="0" w:line="240" w:lineRule="auto"/>
        <w:ind w:firstLine="708"/>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 xml:space="preserve">Прежде всего, необходимо уяснить, что такое правосознание, какова его структура. Нужно уметь выделять особенности различных видов правосознания: общественного, </w:t>
      </w:r>
      <w:r w:rsidRPr="0069525F">
        <w:rPr>
          <w:rFonts w:ascii="Times New Roman" w:eastAsia="Times New Roman" w:hAnsi="Times New Roman" w:cs="Times New Roman"/>
          <w:bCs/>
          <w:color w:val="000000" w:themeColor="text1"/>
          <w:sz w:val="24"/>
          <w:szCs w:val="24"/>
          <w:lang w:eastAsia="ru-RU"/>
        </w:rPr>
        <w:lastRenderedPageBreak/>
        <w:t xml:space="preserve">индивидуального, профессионального. Характеризуя функции правосознания, особое внимание нужно обратить на роль правосознания в процессе правотворческой и правоприменительной деятельности. </w:t>
      </w:r>
    </w:p>
    <w:p w:rsidR="0069525F" w:rsidRPr="0069525F" w:rsidRDefault="0069525F" w:rsidP="0069525F">
      <w:pPr>
        <w:widowControl w:val="0"/>
        <w:spacing w:after="0" w:line="240" w:lineRule="auto"/>
        <w:ind w:firstLine="708"/>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В силу того, что правовая культура является составной частью духовного богатства общества и одной из качественных характеристик правовой системы в целом, важное значение имеют вопросы, касающиеся определения её понятия и роли в жизни общества. Студенты должны уяснить понятие правовой культуры, проанализировать её структуру, обозначить виды и ценности правовой культуры. Отдельное внимание следует уделить понятию субкультуры и контркультуры.</w:t>
      </w:r>
    </w:p>
    <w:p w:rsidR="0069525F" w:rsidRPr="0069525F" w:rsidRDefault="0069525F" w:rsidP="0069525F">
      <w:pPr>
        <w:widowControl w:val="0"/>
        <w:spacing w:after="0" w:line="240" w:lineRule="auto"/>
        <w:ind w:firstLine="708"/>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 xml:space="preserve">Деформации правосознания являются антиподом высокой правовой культуры и проявляются в искажении представлений о ценности права. Студентам следует знать, что такое правовой инфантилизм, правовой идеализм, правовой дилетантизм, правовая демагогия и правовой нигилизм, в чем состоит их опасность для общества. Вследствие того, что правовой нигилизм является наиболее распространенной деформацией правосознания, студентам следует выявить его сущность, формы проявления и обозначить пути преодоления правового нигилизма. </w:t>
      </w:r>
    </w:p>
    <w:p w:rsidR="0069525F" w:rsidRPr="0069525F" w:rsidRDefault="0069525F" w:rsidP="0069525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 xml:space="preserve">При изучении вопроса о правовом воспитании следует учесть, что </w:t>
      </w:r>
      <w:r w:rsidRPr="0069525F">
        <w:rPr>
          <w:rFonts w:ascii="Times New Roman" w:eastAsia="Times New Roman" w:hAnsi="Times New Roman" w:cs="Times New Roman"/>
          <w:color w:val="000000" w:themeColor="text1"/>
          <w:sz w:val="24"/>
          <w:szCs w:val="24"/>
          <w:lang w:eastAsia="ru-RU"/>
        </w:rPr>
        <w:t xml:space="preserve">в юридической литературе </w:t>
      </w:r>
      <w:r w:rsidRPr="0069525F">
        <w:rPr>
          <w:rFonts w:ascii="Times New Roman" w:eastAsia="Times New Roman" w:hAnsi="Times New Roman" w:cs="Times New Roman"/>
          <w:iCs/>
          <w:color w:val="000000" w:themeColor="text1"/>
          <w:sz w:val="24"/>
          <w:szCs w:val="24"/>
          <w:lang w:eastAsia="ru-RU"/>
        </w:rPr>
        <w:t>не выработано</w:t>
      </w:r>
      <w:r w:rsidRPr="0069525F">
        <w:rPr>
          <w:rFonts w:ascii="Times New Roman" w:eastAsia="Times New Roman" w:hAnsi="Times New Roman" w:cs="Times New Roman"/>
          <w:color w:val="000000" w:themeColor="text1"/>
          <w:sz w:val="24"/>
          <w:szCs w:val="24"/>
          <w:lang w:eastAsia="ru-RU"/>
        </w:rPr>
        <w:t xml:space="preserve"> единой точки зрения о его понятии. Исследуя понятие правового воспитания, учёные-юристы трактуют его с различных позиций:</w:t>
      </w:r>
    </w:p>
    <w:p w:rsidR="0069525F" w:rsidRPr="0069525F" w:rsidRDefault="0069525F" w:rsidP="0069525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1) через категорию </w:t>
      </w:r>
      <w:r w:rsidRPr="0069525F">
        <w:rPr>
          <w:rFonts w:ascii="Times New Roman" w:eastAsia="Times New Roman" w:hAnsi="Times New Roman" w:cs="Times New Roman"/>
          <w:b/>
          <w:i/>
          <w:color w:val="000000" w:themeColor="text1"/>
          <w:sz w:val="24"/>
          <w:szCs w:val="24"/>
          <w:lang w:eastAsia="ru-RU"/>
        </w:rPr>
        <w:t>«деятельность»,</w:t>
      </w:r>
      <w:r w:rsidRPr="0069525F">
        <w:rPr>
          <w:rFonts w:ascii="Times New Roman" w:eastAsia="Times New Roman" w:hAnsi="Times New Roman" w:cs="Times New Roman"/>
          <w:color w:val="000000" w:themeColor="text1"/>
          <w:sz w:val="24"/>
          <w:szCs w:val="24"/>
          <w:lang w:eastAsia="ru-RU"/>
        </w:rPr>
        <w:t xml:space="preserve"> т.е. как целенаправленную, систематическую деятельность по формированию правосознания, правовой культуры и правового поведения;</w:t>
      </w:r>
    </w:p>
    <w:p w:rsidR="0069525F" w:rsidRPr="0069525F" w:rsidRDefault="0069525F" w:rsidP="0069525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2) через категорию </w:t>
      </w:r>
      <w:r w:rsidRPr="0069525F">
        <w:rPr>
          <w:rFonts w:ascii="Times New Roman" w:eastAsia="Times New Roman" w:hAnsi="Times New Roman" w:cs="Times New Roman"/>
          <w:b/>
          <w:i/>
          <w:color w:val="000000" w:themeColor="text1"/>
          <w:sz w:val="24"/>
          <w:szCs w:val="24"/>
          <w:lang w:eastAsia="ru-RU"/>
        </w:rPr>
        <w:t>«воздействие»,</w:t>
      </w:r>
      <w:r w:rsidRPr="0069525F">
        <w:rPr>
          <w:rFonts w:ascii="Times New Roman" w:eastAsia="Times New Roman" w:hAnsi="Times New Roman" w:cs="Times New Roman"/>
          <w:color w:val="000000" w:themeColor="text1"/>
          <w:sz w:val="24"/>
          <w:szCs w:val="24"/>
          <w:lang w:eastAsia="ru-RU"/>
        </w:rPr>
        <w:t xml:space="preserve"> т.е. как определённое, систематическое воздействие на сознание индивидов и социальных групп с целью передачи накопленного правового опыта;</w:t>
      </w:r>
    </w:p>
    <w:p w:rsidR="0069525F" w:rsidRPr="0069525F" w:rsidRDefault="0069525F" w:rsidP="0069525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3) через категорию </w:t>
      </w:r>
      <w:r w:rsidRPr="0069525F">
        <w:rPr>
          <w:rFonts w:ascii="Times New Roman" w:eastAsia="Times New Roman" w:hAnsi="Times New Roman" w:cs="Times New Roman"/>
          <w:b/>
          <w:i/>
          <w:color w:val="000000" w:themeColor="text1"/>
          <w:sz w:val="24"/>
          <w:szCs w:val="24"/>
          <w:lang w:eastAsia="ru-RU"/>
        </w:rPr>
        <w:t>«процесс»</w:t>
      </w:r>
      <w:r w:rsidRPr="0069525F">
        <w:rPr>
          <w:rFonts w:ascii="Times New Roman" w:eastAsia="Times New Roman" w:hAnsi="Times New Roman" w:cs="Times New Roman"/>
          <w:color w:val="000000" w:themeColor="text1"/>
          <w:sz w:val="24"/>
          <w:szCs w:val="24"/>
          <w:lang w:eastAsia="ru-RU"/>
        </w:rPr>
        <w:t>, т.е. как процесс, на который оказывают влияние идеологические факторы, объективные условия жизни.</w:t>
      </w:r>
    </w:p>
    <w:p w:rsidR="0069525F" w:rsidRPr="0069525F" w:rsidRDefault="0069525F" w:rsidP="0069525F">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69525F">
        <w:rPr>
          <w:rFonts w:ascii="Times New Roman" w:eastAsia="Times New Roman" w:hAnsi="Times New Roman" w:cs="Times New Roman"/>
          <w:color w:val="000000" w:themeColor="text1"/>
          <w:sz w:val="24"/>
          <w:szCs w:val="24"/>
          <w:lang w:eastAsia="ru-RU"/>
        </w:rPr>
        <w:t xml:space="preserve">Необходимо выявить, в чем состоит сущность и содержание правового воспитания, определить его функции, проанализировать структуру правового воспитания, а также обозначить его основную цель и задачи, необходимые для её достижения. </w:t>
      </w:r>
    </w:p>
    <w:p w:rsidR="0069525F" w:rsidRPr="0069525F" w:rsidRDefault="0069525F" w:rsidP="0069525F">
      <w:pPr>
        <w:spacing w:after="0" w:line="240" w:lineRule="auto"/>
        <w:ind w:firstLine="708"/>
        <w:jc w:val="both"/>
        <w:rPr>
          <w:rFonts w:ascii="Times New Roman" w:eastAsia="Times New Roman" w:hAnsi="Times New Roman" w:cs="Times New Roman"/>
          <w:color w:val="000000" w:themeColor="text1"/>
          <w:sz w:val="24"/>
          <w:szCs w:val="24"/>
          <w:lang w:eastAsia="ru-RU"/>
        </w:rPr>
      </w:pPr>
    </w:p>
    <w:p w:rsidR="0069525F" w:rsidRPr="0069525F" w:rsidRDefault="0069525F" w:rsidP="0069525F">
      <w:pPr>
        <w:widowControl w:val="0"/>
        <w:spacing w:after="0" w:line="240" w:lineRule="auto"/>
        <w:ind w:firstLine="708"/>
        <w:jc w:val="both"/>
        <w:rPr>
          <w:rFonts w:ascii="Times New Roman" w:eastAsia="Times New Roman" w:hAnsi="Times New Roman" w:cs="Times New Roman"/>
          <w:b/>
          <w:bCs/>
          <w:i/>
          <w:color w:val="000000" w:themeColor="text1"/>
          <w:sz w:val="24"/>
          <w:szCs w:val="24"/>
          <w:lang w:eastAsia="ru-RU"/>
        </w:rPr>
      </w:pPr>
      <w:r w:rsidRPr="0069525F">
        <w:rPr>
          <w:rFonts w:ascii="Times New Roman" w:eastAsia="Times New Roman" w:hAnsi="Times New Roman" w:cs="Times New Roman"/>
          <w:b/>
          <w:bCs/>
          <w:i/>
          <w:color w:val="000000" w:themeColor="text1"/>
          <w:sz w:val="24"/>
          <w:szCs w:val="24"/>
          <w:lang w:eastAsia="ru-RU"/>
        </w:rPr>
        <w:t>Задания для самостоятельной работы</w:t>
      </w:r>
    </w:p>
    <w:p w:rsidR="0069525F" w:rsidRPr="0069525F" w:rsidRDefault="0069525F" w:rsidP="0069525F">
      <w:pPr>
        <w:widowControl w:val="0"/>
        <w:numPr>
          <w:ilvl w:val="0"/>
          <w:numId w:val="52"/>
        </w:numPr>
        <w:spacing w:after="0" w:line="240" w:lineRule="auto"/>
        <w:contextualSpacing/>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 xml:space="preserve">Подготовьте презентацию (по выбору) на тему: «Деформации правосознания», «Правовое воспитание», «Правосознание, его понятие, структура и функции». </w:t>
      </w:r>
    </w:p>
    <w:p w:rsidR="0069525F" w:rsidRPr="0069525F" w:rsidRDefault="0069525F" w:rsidP="0069525F">
      <w:pPr>
        <w:widowControl w:val="0"/>
        <w:numPr>
          <w:ilvl w:val="0"/>
          <w:numId w:val="52"/>
        </w:numPr>
        <w:spacing w:after="0" w:line="240" w:lineRule="auto"/>
        <w:contextualSpacing/>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Определите, какие виды деформаций правосознания проявились в следующих жизненных ситуациях:</w:t>
      </w:r>
    </w:p>
    <w:p w:rsidR="0069525F" w:rsidRPr="0069525F" w:rsidRDefault="0069525F" w:rsidP="0069525F">
      <w:pPr>
        <w:widowControl w:val="0"/>
        <w:spacing w:after="0" w:line="240" w:lineRule="auto"/>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1) Л. курил на остановке общественного транспорта. На замечание прохожего о запрете курения в общественных местах, он грубо ответил: «Если тебе не нравится – отойди сам».  Курить он прекратил только тогда, когда увидел направлявшихся к нему работников полиции.</w:t>
      </w:r>
    </w:p>
    <w:p w:rsidR="0069525F" w:rsidRPr="0069525F" w:rsidRDefault="0069525F" w:rsidP="0069525F">
      <w:pPr>
        <w:widowControl w:val="0"/>
        <w:spacing w:after="0" w:line="240" w:lineRule="auto"/>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2) При маневре перестроения на соседнюю полосу движения С. не уступил дорогу автомобилю, двигавшемуся по левой полосе без изменения направления своего движения, вследствие чего произошло ДТП. Представителю ГИБДД С. пояснил, что, во-первых, заранее включил сигнал поворота, показав начало своего маневра, а, во-вторых, он перестраивался с правой полосы на левую и являлся, таким образом, помехой справа для автомобиля, двигавшегося в левой полосе. Объяснения С. не были приняты во внимание работником ГИБДД, который признал С. виновником ДТП и посоветовал ему внимательнее изучить правила дорожного движения.</w:t>
      </w:r>
    </w:p>
    <w:p w:rsidR="0069525F" w:rsidRPr="0069525F" w:rsidRDefault="0069525F" w:rsidP="0069525F">
      <w:pPr>
        <w:widowControl w:val="0"/>
        <w:spacing w:after="0" w:line="240" w:lineRule="auto"/>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 xml:space="preserve">3) М. не воспользовалась правом на получение налогового вычета за платное обучение ребенка в вузе. На вопрос подруги о том, почему она этого не сделала, М. ответила, что просто не знала, куда именно обратиться и какие документы предоставить для получения указанного вычета. </w:t>
      </w:r>
    </w:p>
    <w:p w:rsidR="0069525F" w:rsidRPr="0069525F" w:rsidRDefault="0069525F" w:rsidP="0069525F">
      <w:pPr>
        <w:widowControl w:val="0"/>
        <w:spacing w:after="0" w:line="240" w:lineRule="auto"/>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 xml:space="preserve">4) Н., являясь директором частного предприятия, принимал работников на работу на </w:t>
      </w:r>
      <w:r w:rsidRPr="0069525F">
        <w:rPr>
          <w:rFonts w:ascii="Times New Roman" w:eastAsia="Times New Roman" w:hAnsi="Times New Roman" w:cs="Times New Roman"/>
          <w:bCs/>
          <w:color w:val="000000" w:themeColor="text1"/>
          <w:sz w:val="24"/>
          <w:szCs w:val="24"/>
          <w:lang w:eastAsia="ru-RU"/>
        </w:rPr>
        <w:lastRenderedPageBreak/>
        <w:t xml:space="preserve">основании устной договоренности, не заключая с ними официальный трудовой договор, с целью избежать уплаты налогов и сборов. </w:t>
      </w:r>
    </w:p>
    <w:p w:rsidR="0069525F" w:rsidRPr="0069525F" w:rsidRDefault="0069525F" w:rsidP="0069525F">
      <w:pPr>
        <w:widowControl w:val="0"/>
        <w:spacing w:after="0" w:line="240" w:lineRule="auto"/>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 xml:space="preserve">5) От матери пятерых детей для выплаты пособия на ребенка требуют справку о том, что она официально трудоустроена и имеет доход. Женщина справку предоставить не может, так как живёт в селе, где нет работы. Однако она ухаживает за престарелой матерью. И никто из чиновников не говорит ей о том, что она может оформить свою деятельность официально. Тогда бы она получала дополнительный заработок от социальной защиты и ПФР и стала обладать правом на получение пособий. Вместо помощи от чиновников женщина получает упрёки и выговоры. Оказывается, она бездельница, и «зачем рожала, раз не можешь прокормить». </w:t>
      </w:r>
    </w:p>
    <w:p w:rsidR="0069525F" w:rsidRPr="0069525F" w:rsidRDefault="0069525F" w:rsidP="0069525F">
      <w:pPr>
        <w:widowControl w:val="0"/>
        <w:spacing w:after="0" w:line="240" w:lineRule="auto"/>
        <w:jc w:val="both"/>
        <w:rPr>
          <w:rFonts w:ascii="Times New Roman" w:eastAsia="Times New Roman" w:hAnsi="Times New Roman" w:cs="Times New Roman"/>
          <w:bCs/>
          <w:color w:val="000000" w:themeColor="text1"/>
          <w:sz w:val="24"/>
          <w:szCs w:val="24"/>
          <w:lang w:eastAsia="ru-RU"/>
        </w:rPr>
      </w:pPr>
      <w:r w:rsidRPr="0069525F">
        <w:rPr>
          <w:rFonts w:ascii="Times New Roman" w:eastAsia="Times New Roman" w:hAnsi="Times New Roman" w:cs="Times New Roman"/>
          <w:bCs/>
          <w:color w:val="000000" w:themeColor="text1"/>
          <w:sz w:val="24"/>
          <w:szCs w:val="24"/>
          <w:lang w:eastAsia="ru-RU"/>
        </w:rPr>
        <w:t>5) Депутат Госдумы предложил на рассмотрение парламента проект закона «О запрете абортов». По его мнению, введение указанного запрета позволит РФ в кратчайшие сроки решить проблему неуклонного сокращения численности населения РФ.</w:t>
      </w:r>
    </w:p>
    <w:p w:rsidR="0069525F" w:rsidRPr="0069525F" w:rsidRDefault="0069525F" w:rsidP="0069525F">
      <w:pPr>
        <w:widowControl w:val="0"/>
        <w:spacing w:after="0" w:line="240" w:lineRule="auto"/>
        <w:jc w:val="both"/>
        <w:rPr>
          <w:rFonts w:ascii="Times New Roman" w:eastAsia="Times New Roman" w:hAnsi="Times New Roman" w:cs="Times New Roman"/>
          <w:b/>
          <w:bCs/>
          <w:color w:val="000000" w:themeColor="text1"/>
          <w:sz w:val="24"/>
          <w:szCs w:val="24"/>
          <w:lang w:eastAsia="ru-RU"/>
        </w:rPr>
      </w:pPr>
    </w:p>
    <w:p w:rsidR="0069525F" w:rsidRPr="0069525F" w:rsidRDefault="0069525F" w:rsidP="0069525F">
      <w:pPr>
        <w:tabs>
          <w:tab w:val="left" w:pos="4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pacing w:val="-2"/>
          <w:sz w:val="24"/>
          <w:szCs w:val="24"/>
          <w:lang w:eastAsia="ru-RU"/>
        </w:rPr>
      </w:pPr>
    </w:p>
    <w:p w:rsidR="00B566D9" w:rsidRDefault="00B566D9"/>
    <w:sectPr w:rsidR="00B566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00"/>
    <w:family w:val="roman"/>
    <w:notTrueType/>
    <w:pitch w:val="variable"/>
    <w:sig w:usb0="00C00283" w:usb1="00000000" w:usb2="00000000" w:usb3="00000000" w:csb0="0000000D"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44"/>
    <w:multiLevelType w:val="multilevel"/>
    <w:tmpl w:val="3CA63FEA"/>
    <w:name w:val="WW8Num68"/>
    <w:lvl w:ilvl="0">
      <w:start w:val="1"/>
      <w:numFmt w:val="decimal"/>
      <w:lvlText w:val="%1."/>
      <w:lvlJc w:val="left"/>
      <w:pPr>
        <w:tabs>
          <w:tab w:val="num" w:pos="284"/>
        </w:tabs>
        <w:ind w:left="360" w:hanging="360"/>
      </w:pPr>
      <w:rPr>
        <w:rFonts w:ascii="Times New Roman" w:eastAsia="Times New Roman" w:hAnsi="Times New Roman" w:cs="Times New Roman" w:hint="default"/>
        <w:b/>
        <w:i/>
        <w:sz w:val="24"/>
        <w:szCs w:val="24"/>
        <w:lang w:eastAsia="ru-RU"/>
      </w:rPr>
    </w:lvl>
    <w:lvl w:ilvl="1">
      <w:start w:val="1"/>
      <w:numFmt w:val="decimal"/>
      <w:lvlText w:val="%1.%2."/>
      <w:lvlJc w:val="left"/>
      <w:pPr>
        <w:tabs>
          <w:tab w:val="num" w:pos="454"/>
        </w:tabs>
        <w:ind w:left="454" w:hanging="454"/>
      </w:pPr>
      <w:rPr>
        <w:rFonts w:hint="default"/>
        <w:b w:val="0"/>
        <w:sz w:val="24"/>
        <w:szCs w:val="24"/>
      </w:rPr>
    </w:lvl>
    <w:lvl w:ilvl="2">
      <w:start w:val="1"/>
      <w:numFmt w:val="decimal"/>
      <w:lvlText w:val="%1.%2.%3."/>
      <w:lvlJc w:val="left"/>
      <w:pPr>
        <w:tabs>
          <w:tab w:val="num" w:pos="1224"/>
        </w:tabs>
        <w:ind w:left="1304" w:hanging="584"/>
      </w:pPr>
      <w:rPr>
        <w:rFonts w:hint="default"/>
        <w:b w:val="0"/>
        <w:sz w:val="28"/>
        <w:szCs w:val="28"/>
      </w:rPr>
    </w:lvl>
    <w:lvl w:ilvl="3">
      <w:start w:val="1"/>
      <w:numFmt w:val="decimal"/>
      <w:lvlText w:val="%1.%2.%3.%4."/>
      <w:lvlJc w:val="left"/>
      <w:pPr>
        <w:tabs>
          <w:tab w:val="num" w:pos="1800"/>
        </w:tabs>
        <w:ind w:left="1728" w:hanging="648"/>
      </w:pPr>
      <w:rPr>
        <w:rFonts w:ascii="Times New Roman" w:eastAsia="Times New Roman" w:hAnsi="Times New Roman" w:cs="Times New Roman" w:hint="default"/>
        <w:sz w:val="28"/>
        <w:szCs w:val="28"/>
        <w:lang w:eastAsia="ru-RU"/>
      </w:rPr>
    </w:lvl>
    <w:lvl w:ilvl="4">
      <w:start w:val="1"/>
      <w:numFmt w:val="decimal"/>
      <w:lvlText w:val="%1.%2.%3.%4.%5."/>
      <w:lvlJc w:val="left"/>
      <w:pPr>
        <w:tabs>
          <w:tab w:val="num" w:pos="2520"/>
        </w:tabs>
        <w:ind w:left="2232" w:hanging="792"/>
      </w:pPr>
      <w:rPr>
        <w:rFonts w:ascii="Times New Roman" w:eastAsia="Times New Roman" w:hAnsi="Times New Roman" w:cs="Times New Roman" w:hint="default"/>
        <w:sz w:val="28"/>
        <w:szCs w:val="28"/>
        <w:lang w:eastAsia="ru-RU"/>
      </w:rPr>
    </w:lvl>
    <w:lvl w:ilvl="5">
      <w:start w:val="1"/>
      <w:numFmt w:val="decimal"/>
      <w:lvlText w:val="%1.%2.%3.%4.%5.%6."/>
      <w:lvlJc w:val="left"/>
      <w:pPr>
        <w:tabs>
          <w:tab w:val="num" w:pos="2880"/>
        </w:tabs>
        <w:ind w:left="2736" w:hanging="936"/>
      </w:pPr>
      <w:rPr>
        <w:rFonts w:ascii="Times New Roman" w:eastAsia="Times New Roman" w:hAnsi="Times New Roman" w:cs="Times New Roman" w:hint="default"/>
        <w:sz w:val="28"/>
        <w:szCs w:val="28"/>
        <w:lang w:eastAsia="ru-RU"/>
      </w:rPr>
    </w:lvl>
    <w:lvl w:ilvl="6">
      <w:start w:val="1"/>
      <w:numFmt w:val="decimal"/>
      <w:lvlText w:val="%1.%2.%3.%4.%5.%6.%7."/>
      <w:lvlJc w:val="left"/>
      <w:pPr>
        <w:tabs>
          <w:tab w:val="num" w:pos="3600"/>
        </w:tabs>
        <w:ind w:left="3240" w:hanging="1080"/>
      </w:pPr>
      <w:rPr>
        <w:rFonts w:ascii="Times New Roman" w:eastAsia="Times New Roman" w:hAnsi="Times New Roman" w:cs="Times New Roman" w:hint="default"/>
        <w:sz w:val="28"/>
        <w:szCs w:val="28"/>
        <w:lang w:eastAsia="ru-RU"/>
      </w:rPr>
    </w:lvl>
    <w:lvl w:ilvl="7">
      <w:start w:val="1"/>
      <w:numFmt w:val="decimal"/>
      <w:lvlText w:val="%1.%2.%3.%4.%5.%6.%7.%8."/>
      <w:lvlJc w:val="left"/>
      <w:pPr>
        <w:tabs>
          <w:tab w:val="num" w:pos="3960"/>
        </w:tabs>
        <w:ind w:left="3744" w:hanging="1224"/>
      </w:pPr>
      <w:rPr>
        <w:rFonts w:ascii="Times New Roman" w:eastAsia="Times New Roman" w:hAnsi="Times New Roman" w:cs="Times New Roman" w:hint="default"/>
        <w:sz w:val="28"/>
        <w:szCs w:val="28"/>
        <w:lang w:eastAsia="ru-RU"/>
      </w:rPr>
    </w:lvl>
    <w:lvl w:ilvl="8">
      <w:start w:val="1"/>
      <w:numFmt w:val="decimal"/>
      <w:lvlText w:val="%1.%2.%3.%4.%5.%6.%7.%8.%9."/>
      <w:lvlJc w:val="left"/>
      <w:pPr>
        <w:tabs>
          <w:tab w:val="num" w:pos="4680"/>
        </w:tabs>
        <w:ind w:left="4320" w:hanging="1440"/>
      </w:pPr>
      <w:rPr>
        <w:rFonts w:ascii="Times New Roman" w:eastAsia="Times New Roman" w:hAnsi="Times New Roman" w:cs="Times New Roman" w:hint="default"/>
        <w:sz w:val="28"/>
        <w:szCs w:val="28"/>
        <w:lang w:eastAsia="ru-RU"/>
      </w:rPr>
    </w:lvl>
  </w:abstractNum>
  <w:abstractNum w:abstractNumId="1" w15:restartNumberingAfterBreak="0">
    <w:nsid w:val="0115331E"/>
    <w:multiLevelType w:val="hybridMultilevel"/>
    <w:tmpl w:val="D6B67AE0"/>
    <w:lvl w:ilvl="0" w:tplc="53E86B24">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2CF73CF"/>
    <w:multiLevelType w:val="hybridMultilevel"/>
    <w:tmpl w:val="27D8DF7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32F530B"/>
    <w:multiLevelType w:val="hybridMultilevel"/>
    <w:tmpl w:val="B4FEF846"/>
    <w:lvl w:ilvl="0" w:tplc="2CC2635E">
      <w:start w:val="1"/>
      <w:numFmt w:val="decimal"/>
      <w:lvlText w:val="%1."/>
      <w:lvlJc w:val="left"/>
      <w:pPr>
        <w:ind w:left="36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A71901"/>
    <w:multiLevelType w:val="hybridMultilevel"/>
    <w:tmpl w:val="3DA43BB2"/>
    <w:lvl w:ilvl="0" w:tplc="C40EE32A">
      <w:start w:val="1"/>
      <w:numFmt w:val="decimal"/>
      <w:lvlText w:val="%1."/>
      <w:lvlJc w:val="left"/>
      <w:pPr>
        <w:ind w:left="36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0D1FDD"/>
    <w:multiLevelType w:val="hybridMultilevel"/>
    <w:tmpl w:val="3336170A"/>
    <w:lvl w:ilvl="0" w:tplc="53847ED4">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8F6B2F"/>
    <w:multiLevelType w:val="hybridMultilevel"/>
    <w:tmpl w:val="61A69806"/>
    <w:lvl w:ilvl="0" w:tplc="2CC2635E">
      <w:start w:val="1"/>
      <w:numFmt w:val="decimal"/>
      <w:lvlText w:val="%1."/>
      <w:lvlJc w:val="left"/>
      <w:pPr>
        <w:ind w:left="36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427558"/>
    <w:multiLevelType w:val="hybridMultilevel"/>
    <w:tmpl w:val="0142C344"/>
    <w:lvl w:ilvl="0" w:tplc="036CB2B0">
      <w:start w:val="1"/>
      <w:numFmt w:val="decimal"/>
      <w:lvlText w:val="%1."/>
      <w:lvlJc w:val="left"/>
      <w:pPr>
        <w:ind w:left="36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CB61D2"/>
    <w:multiLevelType w:val="hybridMultilevel"/>
    <w:tmpl w:val="67FEF1F6"/>
    <w:lvl w:ilvl="0" w:tplc="036CB2B0">
      <w:start w:val="1"/>
      <w:numFmt w:val="decimal"/>
      <w:lvlText w:val="%1."/>
      <w:lvlJc w:val="left"/>
      <w:pPr>
        <w:ind w:left="36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9625B5"/>
    <w:multiLevelType w:val="hybridMultilevel"/>
    <w:tmpl w:val="E94CC1E4"/>
    <w:lvl w:ilvl="0" w:tplc="728CDE18">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F003C5"/>
    <w:multiLevelType w:val="hybridMultilevel"/>
    <w:tmpl w:val="3B769558"/>
    <w:lvl w:ilvl="0" w:tplc="036CB2B0">
      <w:start w:val="1"/>
      <w:numFmt w:val="decimal"/>
      <w:lvlText w:val="%1."/>
      <w:lvlJc w:val="left"/>
      <w:pPr>
        <w:ind w:left="36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9E2194"/>
    <w:multiLevelType w:val="hybridMultilevel"/>
    <w:tmpl w:val="3F4E2266"/>
    <w:lvl w:ilvl="0" w:tplc="2CC2635E">
      <w:start w:val="1"/>
      <w:numFmt w:val="decimal"/>
      <w:lvlText w:val="%1."/>
      <w:lvlJc w:val="left"/>
      <w:pPr>
        <w:ind w:left="36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1E37F6"/>
    <w:multiLevelType w:val="hybridMultilevel"/>
    <w:tmpl w:val="A2123F2E"/>
    <w:lvl w:ilvl="0" w:tplc="2CC2635E">
      <w:start w:val="1"/>
      <w:numFmt w:val="decimal"/>
      <w:lvlText w:val="%1."/>
      <w:lvlJc w:val="left"/>
      <w:pPr>
        <w:ind w:left="36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EA4645"/>
    <w:multiLevelType w:val="hybridMultilevel"/>
    <w:tmpl w:val="B7B2D114"/>
    <w:lvl w:ilvl="0" w:tplc="88128786">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201806"/>
    <w:multiLevelType w:val="hybridMultilevel"/>
    <w:tmpl w:val="A2123F2E"/>
    <w:lvl w:ilvl="0" w:tplc="2CC2635E">
      <w:start w:val="1"/>
      <w:numFmt w:val="decimal"/>
      <w:lvlText w:val="%1."/>
      <w:lvlJc w:val="left"/>
      <w:pPr>
        <w:ind w:left="36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DEE5FC9"/>
    <w:multiLevelType w:val="hybridMultilevel"/>
    <w:tmpl w:val="DE10A2DC"/>
    <w:lvl w:ilvl="0" w:tplc="88128786">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0161F1E"/>
    <w:multiLevelType w:val="hybridMultilevel"/>
    <w:tmpl w:val="149613AE"/>
    <w:lvl w:ilvl="0" w:tplc="6FE65C7C">
      <w:start w:val="1"/>
      <w:numFmt w:val="decimal"/>
      <w:lvlText w:val="%1."/>
      <w:lvlJc w:val="left"/>
      <w:pPr>
        <w:ind w:left="360" w:hanging="360"/>
      </w:pPr>
      <w:rPr>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054731F"/>
    <w:multiLevelType w:val="hybridMultilevel"/>
    <w:tmpl w:val="28B4EA6C"/>
    <w:lvl w:ilvl="0" w:tplc="88128786">
      <w:start w:val="1"/>
      <w:numFmt w:val="decimal"/>
      <w:lvlText w:val="%1."/>
      <w:lvlJc w:val="left"/>
      <w:pPr>
        <w:ind w:left="360" w:hanging="360"/>
      </w:pPr>
      <w:rPr>
        <w:b w:val="0"/>
      </w:rPr>
    </w:lvl>
    <w:lvl w:ilvl="1" w:tplc="E166C0C0">
      <w:start w:val="1"/>
      <w:numFmt w:val="decimal"/>
      <w:lvlText w:val="%2."/>
      <w:lvlJc w:val="left"/>
      <w:pPr>
        <w:ind w:left="1695" w:hanging="975"/>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22DE4901"/>
    <w:multiLevelType w:val="hybridMultilevel"/>
    <w:tmpl w:val="54A46FBC"/>
    <w:lvl w:ilvl="0" w:tplc="88128786">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36D5694"/>
    <w:multiLevelType w:val="hybridMultilevel"/>
    <w:tmpl w:val="28B4EA6C"/>
    <w:lvl w:ilvl="0" w:tplc="88128786">
      <w:start w:val="1"/>
      <w:numFmt w:val="decimal"/>
      <w:lvlText w:val="%1."/>
      <w:lvlJc w:val="left"/>
      <w:pPr>
        <w:ind w:left="360" w:hanging="360"/>
      </w:pPr>
      <w:rPr>
        <w:b w:val="0"/>
      </w:rPr>
    </w:lvl>
    <w:lvl w:ilvl="1" w:tplc="E166C0C0">
      <w:start w:val="1"/>
      <w:numFmt w:val="decimal"/>
      <w:lvlText w:val="%2."/>
      <w:lvlJc w:val="left"/>
      <w:pPr>
        <w:ind w:left="1695" w:hanging="975"/>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27B15C3D"/>
    <w:multiLevelType w:val="hybridMultilevel"/>
    <w:tmpl w:val="61A69806"/>
    <w:lvl w:ilvl="0" w:tplc="2CC2635E">
      <w:start w:val="1"/>
      <w:numFmt w:val="decimal"/>
      <w:lvlText w:val="%1."/>
      <w:lvlJc w:val="left"/>
      <w:pPr>
        <w:ind w:left="36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CBF60E1"/>
    <w:multiLevelType w:val="hybridMultilevel"/>
    <w:tmpl w:val="B6A0B91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2DDA3FF0"/>
    <w:multiLevelType w:val="hybridMultilevel"/>
    <w:tmpl w:val="AB60142C"/>
    <w:lvl w:ilvl="0" w:tplc="53847ED4">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11A7893"/>
    <w:multiLevelType w:val="hybridMultilevel"/>
    <w:tmpl w:val="BDFE679C"/>
    <w:lvl w:ilvl="0" w:tplc="53E86B24">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39511DB"/>
    <w:multiLevelType w:val="hybridMultilevel"/>
    <w:tmpl w:val="5532C8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43E77A1"/>
    <w:multiLevelType w:val="hybridMultilevel"/>
    <w:tmpl w:val="D6B67AE0"/>
    <w:lvl w:ilvl="0" w:tplc="53E86B24">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387936E5"/>
    <w:multiLevelType w:val="hybridMultilevel"/>
    <w:tmpl w:val="61A69806"/>
    <w:lvl w:ilvl="0" w:tplc="2CC2635E">
      <w:start w:val="1"/>
      <w:numFmt w:val="decimal"/>
      <w:lvlText w:val="%1."/>
      <w:lvlJc w:val="left"/>
      <w:pPr>
        <w:ind w:left="36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8F82F85"/>
    <w:multiLevelType w:val="hybridMultilevel"/>
    <w:tmpl w:val="3B769558"/>
    <w:lvl w:ilvl="0" w:tplc="036CB2B0">
      <w:start w:val="1"/>
      <w:numFmt w:val="decimal"/>
      <w:lvlText w:val="%1."/>
      <w:lvlJc w:val="left"/>
      <w:pPr>
        <w:ind w:left="36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BE51276"/>
    <w:multiLevelType w:val="hybridMultilevel"/>
    <w:tmpl w:val="488A3C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3CB527F3"/>
    <w:multiLevelType w:val="hybridMultilevel"/>
    <w:tmpl w:val="CEC4C0F4"/>
    <w:lvl w:ilvl="0" w:tplc="16702CD8">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0" w15:restartNumberingAfterBreak="0">
    <w:nsid w:val="3D4A00E4"/>
    <w:multiLevelType w:val="hybridMultilevel"/>
    <w:tmpl w:val="0636C9EA"/>
    <w:lvl w:ilvl="0" w:tplc="A7BEB55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3FBE2164"/>
    <w:multiLevelType w:val="hybridMultilevel"/>
    <w:tmpl w:val="7B980F72"/>
    <w:lvl w:ilvl="0" w:tplc="53847ED4">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FD22C3E"/>
    <w:multiLevelType w:val="hybridMultilevel"/>
    <w:tmpl w:val="07B86236"/>
    <w:lvl w:ilvl="0" w:tplc="3AF08590">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0EC5239"/>
    <w:multiLevelType w:val="hybridMultilevel"/>
    <w:tmpl w:val="4D9E309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43735196"/>
    <w:multiLevelType w:val="hybridMultilevel"/>
    <w:tmpl w:val="61A69806"/>
    <w:lvl w:ilvl="0" w:tplc="2CC2635E">
      <w:start w:val="1"/>
      <w:numFmt w:val="decimal"/>
      <w:lvlText w:val="%1."/>
      <w:lvlJc w:val="left"/>
      <w:pPr>
        <w:ind w:left="36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4EF47E4"/>
    <w:multiLevelType w:val="hybridMultilevel"/>
    <w:tmpl w:val="0636C9EA"/>
    <w:lvl w:ilvl="0" w:tplc="A7BEB55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463058E5"/>
    <w:multiLevelType w:val="hybridMultilevel"/>
    <w:tmpl w:val="5B02E75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47374DB7"/>
    <w:multiLevelType w:val="hybridMultilevel"/>
    <w:tmpl w:val="DC16F864"/>
    <w:lvl w:ilvl="0" w:tplc="036CB2B0">
      <w:start w:val="1"/>
      <w:numFmt w:val="decimal"/>
      <w:lvlText w:val="%1."/>
      <w:lvlJc w:val="left"/>
      <w:pPr>
        <w:ind w:left="36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DE6433E"/>
    <w:multiLevelType w:val="hybridMultilevel"/>
    <w:tmpl w:val="049AE12E"/>
    <w:lvl w:ilvl="0" w:tplc="2CC2635E">
      <w:start w:val="1"/>
      <w:numFmt w:val="decimal"/>
      <w:lvlText w:val="%1."/>
      <w:lvlJc w:val="left"/>
      <w:pPr>
        <w:ind w:left="36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078401D"/>
    <w:multiLevelType w:val="hybridMultilevel"/>
    <w:tmpl w:val="96888370"/>
    <w:lvl w:ilvl="0" w:tplc="88128786">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B1A3322"/>
    <w:multiLevelType w:val="hybridMultilevel"/>
    <w:tmpl w:val="AB60142C"/>
    <w:lvl w:ilvl="0" w:tplc="53847ED4">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5E5231AB"/>
    <w:multiLevelType w:val="hybridMultilevel"/>
    <w:tmpl w:val="B2D87DE2"/>
    <w:lvl w:ilvl="0" w:tplc="0419000F">
      <w:start w:val="1"/>
      <w:numFmt w:val="decimal"/>
      <w:lvlText w:val="%1."/>
      <w:lvlJc w:val="left"/>
      <w:pPr>
        <w:tabs>
          <w:tab w:val="num" w:pos="360"/>
        </w:tabs>
        <w:ind w:left="360" w:hanging="360"/>
      </w:pPr>
    </w:lvl>
    <w:lvl w:ilvl="1" w:tplc="CC30C646">
      <w:start w:val="1"/>
      <w:numFmt w:val="decimal"/>
      <w:lvlText w:val="%2."/>
      <w:lvlJc w:val="left"/>
      <w:pPr>
        <w:ind w:left="654" w:hanging="360"/>
      </w:pPr>
      <w:rPr>
        <w:rFonts w:hint="default"/>
      </w:rPr>
    </w:lvl>
    <w:lvl w:ilvl="2" w:tplc="0419001B" w:tentative="1">
      <w:start w:val="1"/>
      <w:numFmt w:val="lowerRoman"/>
      <w:lvlText w:val="%3."/>
      <w:lvlJc w:val="right"/>
      <w:pPr>
        <w:tabs>
          <w:tab w:val="num" w:pos="1374"/>
        </w:tabs>
        <w:ind w:left="1374" w:hanging="180"/>
      </w:pPr>
    </w:lvl>
    <w:lvl w:ilvl="3" w:tplc="0419000F" w:tentative="1">
      <w:start w:val="1"/>
      <w:numFmt w:val="decimal"/>
      <w:lvlText w:val="%4."/>
      <w:lvlJc w:val="left"/>
      <w:pPr>
        <w:tabs>
          <w:tab w:val="num" w:pos="2094"/>
        </w:tabs>
        <w:ind w:left="2094" w:hanging="360"/>
      </w:pPr>
    </w:lvl>
    <w:lvl w:ilvl="4" w:tplc="04190019" w:tentative="1">
      <w:start w:val="1"/>
      <w:numFmt w:val="lowerLetter"/>
      <w:lvlText w:val="%5."/>
      <w:lvlJc w:val="left"/>
      <w:pPr>
        <w:tabs>
          <w:tab w:val="num" w:pos="2814"/>
        </w:tabs>
        <w:ind w:left="2814" w:hanging="360"/>
      </w:pPr>
    </w:lvl>
    <w:lvl w:ilvl="5" w:tplc="0419001B" w:tentative="1">
      <w:start w:val="1"/>
      <w:numFmt w:val="lowerRoman"/>
      <w:lvlText w:val="%6."/>
      <w:lvlJc w:val="right"/>
      <w:pPr>
        <w:tabs>
          <w:tab w:val="num" w:pos="3534"/>
        </w:tabs>
        <w:ind w:left="3534" w:hanging="180"/>
      </w:pPr>
    </w:lvl>
    <w:lvl w:ilvl="6" w:tplc="0419000F" w:tentative="1">
      <w:start w:val="1"/>
      <w:numFmt w:val="decimal"/>
      <w:lvlText w:val="%7."/>
      <w:lvlJc w:val="left"/>
      <w:pPr>
        <w:tabs>
          <w:tab w:val="num" w:pos="4254"/>
        </w:tabs>
        <w:ind w:left="4254" w:hanging="360"/>
      </w:pPr>
    </w:lvl>
    <w:lvl w:ilvl="7" w:tplc="04190019" w:tentative="1">
      <w:start w:val="1"/>
      <w:numFmt w:val="lowerLetter"/>
      <w:lvlText w:val="%8."/>
      <w:lvlJc w:val="left"/>
      <w:pPr>
        <w:tabs>
          <w:tab w:val="num" w:pos="4974"/>
        </w:tabs>
        <w:ind w:left="4974" w:hanging="360"/>
      </w:pPr>
    </w:lvl>
    <w:lvl w:ilvl="8" w:tplc="0419001B" w:tentative="1">
      <w:start w:val="1"/>
      <w:numFmt w:val="lowerRoman"/>
      <w:lvlText w:val="%9."/>
      <w:lvlJc w:val="right"/>
      <w:pPr>
        <w:tabs>
          <w:tab w:val="num" w:pos="5694"/>
        </w:tabs>
        <w:ind w:left="5694" w:hanging="180"/>
      </w:pPr>
    </w:lvl>
  </w:abstractNum>
  <w:abstractNum w:abstractNumId="42" w15:restartNumberingAfterBreak="0">
    <w:nsid w:val="5EB16E3C"/>
    <w:multiLevelType w:val="hybridMultilevel"/>
    <w:tmpl w:val="7A2EDDF4"/>
    <w:lvl w:ilvl="0" w:tplc="53E86B24">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FCA0D3F"/>
    <w:multiLevelType w:val="hybridMultilevel"/>
    <w:tmpl w:val="149613AE"/>
    <w:lvl w:ilvl="0" w:tplc="6FE65C7C">
      <w:start w:val="1"/>
      <w:numFmt w:val="decimal"/>
      <w:lvlText w:val="%1."/>
      <w:lvlJc w:val="left"/>
      <w:pPr>
        <w:ind w:left="360" w:hanging="360"/>
      </w:pPr>
      <w:rPr>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0847A2E"/>
    <w:multiLevelType w:val="hybridMultilevel"/>
    <w:tmpl w:val="4CF48E28"/>
    <w:lvl w:ilvl="0" w:tplc="2A38F7CC">
      <w:start w:val="1"/>
      <w:numFmt w:val="decimal"/>
      <w:lvlText w:val="%1."/>
      <w:lvlJc w:val="left"/>
      <w:pPr>
        <w:ind w:left="360" w:hanging="360"/>
      </w:pPr>
      <w:rPr>
        <w:rFonts w:ascii="Times New Roman" w:hAnsi="Times New Roman" w:cs="Times New Roman" w:hint="default"/>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656D4257"/>
    <w:multiLevelType w:val="hybridMultilevel"/>
    <w:tmpl w:val="078AB7F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15:restartNumberingAfterBreak="0">
    <w:nsid w:val="686114A9"/>
    <w:multiLevelType w:val="hybridMultilevel"/>
    <w:tmpl w:val="3C4A694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99D6D1B"/>
    <w:multiLevelType w:val="hybridMultilevel"/>
    <w:tmpl w:val="C2CCB4A0"/>
    <w:lvl w:ilvl="0" w:tplc="2CC2635E">
      <w:start w:val="1"/>
      <w:numFmt w:val="decimal"/>
      <w:lvlText w:val="%1."/>
      <w:lvlJc w:val="left"/>
      <w:pPr>
        <w:ind w:left="36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A7F4801"/>
    <w:multiLevelType w:val="hybridMultilevel"/>
    <w:tmpl w:val="9E3270EC"/>
    <w:lvl w:ilvl="0" w:tplc="97787584">
      <w:start w:val="1"/>
      <w:numFmt w:val="decimal"/>
      <w:lvlText w:val="%1."/>
      <w:lvlJc w:val="left"/>
      <w:pPr>
        <w:ind w:left="36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D510391"/>
    <w:multiLevelType w:val="hybridMultilevel"/>
    <w:tmpl w:val="049AE12E"/>
    <w:lvl w:ilvl="0" w:tplc="2CC2635E">
      <w:start w:val="1"/>
      <w:numFmt w:val="decimal"/>
      <w:lvlText w:val="%1."/>
      <w:lvlJc w:val="left"/>
      <w:pPr>
        <w:ind w:left="36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E9F1EE0"/>
    <w:multiLevelType w:val="hybridMultilevel"/>
    <w:tmpl w:val="DC16F864"/>
    <w:lvl w:ilvl="0" w:tplc="036CB2B0">
      <w:start w:val="1"/>
      <w:numFmt w:val="decimal"/>
      <w:lvlText w:val="%1."/>
      <w:lvlJc w:val="left"/>
      <w:pPr>
        <w:ind w:left="36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0350425"/>
    <w:multiLevelType w:val="hybridMultilevel"/>
    <w:tmpl w:val="774AABC2"/>
    <w:lvl w:ilvl="0" w:tplc="1EEEEE44">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04C559B"/>
    <w:multiLevelType w:val="hybridMultilevel"/>
    <w:tmpl w:val="B7B2D114"/>
    <w:lvl w:ilvl="0" w:tplc="88128786">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5050F56"/>
    <w:multiLevelType w:val="hybridMultilevel"/>
    <w:tmpl w:val="2B2CA7D8"/>
    <w:lvl w:ilvl="0" w:tplc="036CB2B0">
      <w:start w:val="1"/>
      <w:numFmt w:val="decimal"/>
      <w:lvlText w:val="%1."/>
      <w:lvlJc w:val="left"/>
      <w:pPr>
        <w:ind w:left="36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52845B3"/>
    <w:multiLevelType w:val="hybridMultilevel"/>
    <w:tmpl w:val="70084A18"/>
    <w:lvl w:ilvl="0" w:tplc="036CB2B0">
      <w:start w:val="1"/>
      <w:numFmt w:val="decimal"/>
      <w:lvlText w:val="%1."/>
      <w:lvlJc w:val="left"/>
      <w:pPr>
        <w:ind w:left="36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5354324"/>
    <w:multiLevelType w:val="hybridMultilevel"/>
    <w:tmpl w:val="3F4E2266"/>
    <w:lvl w:ilvl="0" w:tplc="2CC2635E">
      <w:start w:val="1"/>
      <w:numFmt w:val="decimal"/>
      <w:lvlText w:val="%1."/>
      <w:lvlJc w:val="left"/>
      <w:pPr>
        <w:ind w:left="36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56D1D00"/>
    <w:multiLevelType w:val="hybridMultilevel"/>
    <w:tmpl w:val="C2CCB4A0"/>
    <w:lvl w:ilvl="0" w:tplc="2CC2635E">
      <w:start w:val="1"/>
      <w:numFmt w:val="decimal"/>
      <w:lvlText w:val="%1."/>
      <w:lvlJc w:val="left"/>
      <w:pPr>
        <w:ind w:left="36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6B84E09"/>
    <w:multiLevelType w:val="hybridMultilevel"/>
    <w:tmpl w:val="0E0E74D4"/>
    <w:lvl w:ilvl="0" w:tplc="2CC2635E">
      <w:start w:val="1"/>
      <w:numFmt w:val="decimal"/>
      <w:lvlText w:val="%1."/>
      <w:lvlJc w:val="left"/>
      <w:pPr>
        <w:ind w:left="36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782007B"/>
    <w:multiLevelType w:val="hybridMultilevel"/>
    <w:tmpl w:val="DC16F864"/>
    <w:lvl w:ilvl="0" w:tplc="036CB2B0">
      <w:start w:val="1"/>
      <w:numFmt w:val="decimal"/>
      <w:lvlText w:val="%1."/>
      <w:lvlJc w:val="left"/>
      <w:pPr>
        <w:ind w:left="36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7A6755F"/>
    <w:multiLevelType w:val="hybridMultilevel"/>
    <w:tmpl w:val="150EF886"/>
    <w:lvl w:ilvl="0" w:tplc="036CB2B0">
      <w:start w:val="1"/>
      <w:numFmt w:val="decimal"/>
      <w:lvlText w:val="%1."/>
      <w:lvlJc w:val="left"/>
      <w:pPr>
        <w:ind w:left="36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A73650B"/>
    <w:multiLevelType w:val="hybridMultilevel"/>
    <w:tmpl w:val="96D03DA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3"/>
  </w:num>
  <w:num w:numId="2">
    <w:abstractNumId w:val="2"/>
  </w:num>
  <w:num w:numId="3">
    <w:abstractNumId w:val="36"/>
  </w:num>
  <w:num w:numId="4">
    <w:abstractNumId w:val="29"/>
  </w:num>
  <w:num w:numId="5">
    <w:abstractNumId w:val="9"/>
  </w:num>
  <w:num w:numId="6">
    <w:abstractNumId w:val="41"/>
  </w:num>
  <w:num w:numId="7">
    <w:abstractNumId w:val="46"/>
  </w:num>
  <w:num w:numId="8">
    <w:abstractNumId w:val="21"/>
  </w:num>
  <w:num w:numId="9">
    <w:abstractNumId w:val="44"/>
  </w:num>
  <w:num w:numId="10">
    <w:abstractNumId w:val="51"/>
  </w:num>
  <w:num w:numId="11">
    <w:abstractNumId w:val="22"/>
  </w:num>
  <w:num w:numId="12">
    <w:abstractNumId w:val="5"/>
  </w:num>
  <w:num w:numId="13">
    <w:abstractNumId w:val="31"/>
  </w:num>
  <w:num w:numId="14">
    <w:abstractNumId w:val="48"/>
  </w:num>
  <w:num w:numId="15">
    <w:abstractNumId w:val="45"/>
  </w:num>
  <w:num w:numId="16">
    <w:abstractNumId w:val="19"/>
  </w:num>
  <w:num w:numId="17">
    <w:abstractNumId w:val="39"/>
  </w:num>
  <w:num w:numId="18">
    <w:abstractNumId w:val="52"/>
  </w:num>
  <w:num w:numId="19">
    <w:abstractNumId w:val="15"/>
  </w:num>
  <w:num w:numId="20">
    <w:abstractNumId w:val="3"/>
  </w:num>
  <w:num w:numId="21">
    <w:abstractNumId w:val="57"/>
  </w:num>
  <w:num w:numId="22">
    <w:abstractNumId w:val="11"/>
  </w:num>
  <w:num w:numId="23">
    <w:abstractNumId w:val="55"/>
  </w:num>
  <w:num w:numId="24">
    <w:abstractNumId w:val="49"/>
  </w:num>
  <w:num w:numId="25">
    <w:abstractNumId w:val="47"/>
  </w:num>
  <w:num w:numId="26">
    <w:abstractNumId w:val="38"/>
  </w:num>
  <w:num w:numId="27">
    <w:abstractNumId w:val="56"/>
  </w:num>
  <w:num w:numId="28">
    <w:abstractNumId w:val="34"/>
  </w:num>
  <w:num w:numId="29">
    <w:abstractNumId w:val="43"/>
  </w:num>
  <w:num w:numId="30">
    <w:abstractNumId w:val="28"/>
  </w:num>
  <w:num w:numId="31">
    <w:abstractNumId w:val="25"/>
  </w:num>
  <w:num w:numId="32">
    <w:abstractNumId w:val="23"/>
  </w:num>
  <w:num w:numId="33">
    <w:abstractNumId w:val="42"/>
  </w:num>
  <w:num w:numId="34">
    <w:abstractNumId w:val="8"/>
  </w:num>
  <w:num w:numId="35">
    <w:abstractNumId w:val="7"/>
  </w:num>
  <w:num w:numId="36">
    <w:abstractNumId w:val="53"/>
  </w:num>
  <w:num w:numId="37">
    <w:abstractNumId w:val="59"/>
  </w:num>
  <w:num w:numId="38">
    <w:abstractNumId w:val="54"/>
  </w:num>
  <w:num w:numId="39">
    <w:abstractNumId w:val="50"/>
  </w:num>
  <w:num w:numId="40">
    <w:abstractNumId w:val="4"/>
  </w:num>
  <w:num w:numId="41">
    <w:abstractNumId w:val="27"/>
  </w:num>
  <w:num w:numId="42">
    <w:abstractNumId w:val="10"/>
  </w:num>
  <w:num w:numId="43">
    <w:abstractNumId w:val="24"/>
  </w:num>
  <w:num w:numId="44">
    <w:abstractNumId w:val="6"/>
  </w:num>
  <w:num w:numId="45">
    <w:abstractNumId w:val="18"/>
  </w:num>
  <w:num w:numId="46">
    <w:abstractNumId w:val="14"/>
  </w:num>
  <w:num w:numId="47">
    <w:abstractNumId w:val="12"/>
  </w:num>
  <w:num w:numId="48">
    <w:abstractNumId w:val="20"/>
  </w:num>
  <w:num w:numId="49">
    <w:abstractNumId w:val="16"/>
  </w:num>
  <w:num w:numId="50">
    <w:abstractNumId w:val="60"/>
  </w:num>
  <w:num w:numId="51">
    <w:abstractNumId w:val="35"/>
  </w:num>
  <w:num w:numId="52">
    <w:abstractNumId w:val="30"/>
  </w:num>
  <w:num w:numId="53">
    <w:abstractNumId w:val="40"/>
  </w:num>
  <w:num w:numId="54">
    <w:abstractNumId w:val="32"/>
  </w:num>
  <w:num w:numId="55">
    <w:abstractNumId w:val="17"/>
  </w:num>
  <w:num w:numId="56">
    <w:abstractNumId w:val="13"/>
  </w:num>
  <w:num w:numId="57">
    <w:abstractNumId w:val="26"/>
  </w:num>
  <w:num w:numId="58">
    <w:abstractNumId w:val="1"/>
  </w:num>
  <w:num w:numId="59">
    <w:abstractNumId w:val="37"/>
  </w:num>
  <w:num w:numId="60">
    <w:abstractNumId w:val="5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E4"/>
    <w:rsid w:val="000558E4"/>
    <w:rsid w:val="000E435F"/>
    <w:rsid w:val="001A5B10"/>
    <w:rsid w:val="0069525F"/>
    <w:rsid w:val="008469E3"/>
    <w:rsid w:val="00B566D9"/>
    <w:rsid w:val="00C24075"/>
    <w:rsid w:val="00F82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4989EA-C38C-4B5A-866D-D7683A3E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8469E3"/>
    <w:pPr>
      <w:keepNext/>
      <w:keepLines/>
      <w:spacing w:before="240" w:after="0" w:line="360" w:lineRule="auto"/>
      <w:jc w:val="center"/>
      <w:outlineLvl w:val="0"/>
    </w:pPr>
    <w:rPr>
      <w:rFonts w:ascii="Times New Roman" w:eastAsiaTheme="majorEastAsia" w:hAnsi="Times New Roman" w:cstheme="majorBidi"/>
      <w:color w:val="000000" w:themeColor="text1"/>
      <w:sz w:val="28"/>
      <w:szCs w:val="32"/>
    </w:rPr>
  </w:style>
  <w:style w:type="paragraph" w:styleId="2">
    <w:name w:val="heading 2"/>
    <w:aliases w:val="Знак Знак"/>
    <w:basedOn w:val="a"/>
    <w:next w:val="a"/>
    <w:link w:val="20"/>
    <w:uiPriority w:val="99"/>
    <w:qFormat/>
    <w:rsid w:val="0069525F"/>
    <w:pPr>
      <w:keepNext/>
      <w:spacing w:after="0" w:line="240" w:lineRule="auto"/>
      <w:outlineLvl w:val="1"/>
    </w:pPr>
    <w:rPr>
      <w:rFonts w:ascii="Times New Roman" w:eastAsia="Times New Roman" w:hAnsi="Times New Roman" w:cs="Times New Roman"/>
      <w:b/>
      <w:sz w:val="28"/>
      <w:szCs w:val="20"/>
      <w:lang w:eastAsia="ru-RU"/>
    </w:rPr>
  </w:style>
  <w:style w:type="paragraph" w:styleId="3">
    <w:name w:val="heading 3"/>
    <w:basedOn w:val="a"/>
    <w:next w:val="a"/>
    <w:link w:val="30"/>
    <w:uiPriority w:val="99"/>
    <w:qFormat/>
    <w:rsid w:val="0069525F"/>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a"/>
    <w:next w:val="a"/>
    <w:link w:val="40"/>
    <w:autoRedefine/>
    <w:uiPriority w:val="99"/>
    <w:unhideWhenUsed/>
    <w:qFormat/>
    <w:rsid w:val="0069525F"/>
    <w:pPr>
      <w:keepNext/>
      <w:spacing w:before="240" w:after="60" w:line="240" w:lineRule="auto"/>
      <w:outlineLvl w:val="3"/>
    </w:pPr>
    <w:rPr>
      <w:rFonts w:ascii="Times New Roman" w:eastAsia="Times New Roman" w:hAnsi="Times New Roman" w:cs="Times New Roman"/>
      <w:b/>
      <w:bCs/>
      <w:lang w:eastAsia="ru-RU"/>
    </w:rPr>
  </w:style>
  <w:style w:type="paragraph" w:styleId="5">
    <w:name w:val="heading 5"/>
    <w:basedOn w:val="a"/>
    <w:next w:val="a"/>
    <w:link w:val="50"/>
    <w:uiPriority w:val="99"/>
    <w:unhideWhenUsed/>
    <w:qFormat/>
    <w:rsid w:val="0069525F"/>
    <w:pPr>
      <w:tabs>
        <w:tab w:val="num" w:pos="720"/>
      </w:tabs>
      <w:spacing w:line="240" w:lineRule="exact"/>
      <w:ind w:left="720" w:hanging="720"/>
      <w:jc w:val="both"/>
      <w:outlineLvl w:val="4"/>
    </w:pPr>
    <w:rPr>
      <w:rFonts w:ascii="Verdana" w:eastAsia="Times New Roman" w:hAnsi="Verdana" w:cs="Verdana"/>
      <w:sz w:val="20"/>
      <w:szCs w:val="20"/>
      <w:lang w:val="en-US"/>
    </w:rPr>
  </w:style>
  <w:style w:type="paragraph" w:styleId="6">
    <w:name w:val="heading 6"/>
    <w:basedOn w:val="a"/>
    <w:next w:val="a"/>
    <w:link w:val="60"/>
    <w:uiPriority w:val="99"/>
    <w:unhideWhenUsed/>
    <w:qFormat/>
    <w:rsid w:val="0069525F"/>
    <w:pPr>
      <w:spacing w:before="240" w:after="60" w:line="240" w:lineRule="auto"/>
      <w:outlineLvl w:val="5"/>
    </w:pPr>
    <w:rPr>
      <w:rFonts w:ascii="Calibri" w:eastAsia="Times New Roman" w:hAnsi="Calibri" w:cs="Times New Roman"/>
      <w:b/>
      <w:bCs/>
      <w:lang w:eastAsia="ru-RU"/>
    </w:rPr>
  </w:style>
  <w:style w:type="paragraph" w:styleId="8">
    <w:name w:val="heading 8"/>
    <w:basedOn w:val="a"/>
    <w:next w:val="a"/>
    <w:link w:val="80"/>
    <w:uiPriority w:val="99"/>
    <w:unhideWhenUsed/>
    <w:qFormat/>
    <w:rsid w:val="0069525F"/>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469E3"/>
    <w:rPr>
      <w:rFonts w:ascii="Times New Roman" w:eastAsiaTheme="majorEastAsia" w:hAnsi="Times New Roman" w:cstheme="majorBidi"/>
      <w:color w:val="000000" w:themeColor="text1"/>
      <w:sz w:val="28"/>
      <w:szCs w:val="32"/>
    </w:rPr>
  </w:style>
  <w:style w:type="character" w:customStyle="1" w:styleId="20">
    <w:name w:val="Заголовок 2 Знак"/>
    <w:aliases w:val="Знак Знак Знак1"/>
    <w:basedOn w:val="a0"/>
    <w:link w:val="2"/>
    <w:uiPriority w:val="99"/>
    <w:rsid w:val="0069525F"/>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9"/>
    <w:rsid w:val="0069525F"/>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69525F"/>
    <w:rPr>
      <w:rFonts w:ascii="Times New Roman" w:eastAsia="Times New Roman" w:hAnsi="Times New Roman" w:cs="Times New Roman"/>
      <w:b/>
      <w:bCs/>
      <w:lang w:eastAsia="ru-RU"/>
    </w:rPr>
  </w:style>
  <w:style w:type="character" w:customStyle="1" w:styleId="50">
    <w:name w:val="Заголовок 5 Знак"/>
    <w:basedOn w:val="a0"/>
    <w:link w:val="5"/>
    <w:uiPriority w:val="99"/>
    <w:rsid w:val="0069525F"/>
    <w:rPr>
      <w:rFonts w:ascii="Verdana" w:eastAsia="Times New Roman" w:hAnsi="Verdana" w:cs="Verdana"/>
      <w:sz w:val="20"/>
      <w:szCs w:val="20"/>
      <w:lang w:val="en-US"/>
    </w:rPr>
  </w:style>
  <w:style w:type="character" w:customStyle="1" w:styleId="60">
    <w:name w:val="Заголовок 6 Знак"/>
    <w:basedOn w:val="a0"/>
    <w:link w:val="6"/>
    <w:uiPriority w:val="99"/>
    <w:rsid w:val="0069525F"/>
    <w:rPr>
      <w:rFonts w:ascii="Calibri" w:eastAsia="Times New Roman" w:hAnsi="Calibri" w:cs="Times New Roman"/>
      <w:b/>
      <w:bCs/>
      <w:lang w:eastAsia="ru-RU"/>
    </w:rPr>
  </w:style>
  <w:style w:type="character" w:customStyle="1" w:styleId="80">
    <w:name w:val="Заголовок 8 Знак"/>
    <w:basedOn w:val="a0"/>
    <w:link w:val="8"/>
    <w:uiPriority w:val="99"/>
    <w:rsid w:val="0069525F"/>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69525F"/>
  </w:style>
  <w:style w:type="paragraph" w:styleId="a3">
    <w:name w:val="No Spacing"/>
    <w:uiPriority w:val="99"/>
    <w:qFormat/>
    <w:rsid w:val="0069525F"/>
    <w:pPr>
      <w:spacing w:after="0" w:line="240" w:lineRule="auto"/>
      <w:ind w:firstLine="709"/>
    </w:pPr>
  </w:style>
  <w:style w:type="paragraph" w:styleId="a4">
    <w:name w:val="header"/>
    <w:basedOn w:val="a"/>
    <w:link w:val="a5"/>
    <w:uiPriority w:val="99"/>
    <w:unhideWhenUsed/>
    <w:rsid w:val="0069525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9525F"/>
  </w:style>
  <w:style w:type="paragraph" w:styleId="a6">
    <w:name w:val="footer"/>
    <w:basedOn w:val="a"/>
    <w:link w:val="a7"/>
    <w:uiPriority w:val="99"/>
    <w:unhideWhenUsed/>
    <w:rsid w:val="0069525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9525F"/>
  </w:style>
  <w:style w:type="table" w:styleId="a8">
    <w:name w:val="Table Grid"/>
    <w:basedOn w:val="a1"/>
    <w:uiPriority w:val="59"/>
    <w:rsid w:val="00695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unhideWhenUsed/>
    <w:rsid w:val="0069525F"/>
    <w:pPr>
      <w:spacing w:after="0" w:line="240" w:lineRule="auto"/>
    </w:pPr>
    <w:rPr>
      <w:sz w:val="20"/>
      <w:szCs w:val="20"/>
    </w:rPr>
  </w:style>
  <w:style w:type="character" w:customStyle="1" w:styleId="aa">
    <w:name w:val="Текст сноски Знак"/>
    <w:basedOn w:val="a0"/>
    <w:link w:val="a9"/>
    <w:uiPriority w:val="99"/>
    <w:rsid w:val="0069525F"/>
    <w:rPr>
      <w:sz w:val="20"/>
      <w:szCs w:val="20"/>
    </w:rPr>
  </w:style>
  <w:style w:type="character" w:styleId="ab">
    <w:name w:val="footnote reference"/>
    <w:basedOn w:val="a0"/>
    <w:uiPriority w:val="99"/>
    <w:unhideWhenUsed/>
    <w:rsid w:val="0069525F"/>
    <w:rPr>
      <w:vertAlign w:val="superscript"/>
    </w:rPr>
  </w:style>
  <w:style w:type="table" w:customStyle="1" w:styleId="12">
    <w:name w:val="Сетка таблицы1"/>
    <w:basedOn w:val="a1"/>
    <w:next w:val="a8"/>
    <w:rsid w:val="0069525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basedOn w:val="a"/>
    <w:uiPriority w:val="34"/>
    <w:qFormat/>
    <w:rsid w:val="0069525F"/>
    <w:pPr>
      <w:spacing w:after="0" w:line="240" w:lineRule="auto"/>
      <w:ind w:left="720"/>
      <w:contextualSpacing/>
    </w:pPr>
  </w:style>
  <w:style w:type="numbering" w:customStyle="1" w:styleId="110">
    <w:name w:val="Нет списка11"/>
    <w:next w:val="a2"/>
    <w:uiPriority w:val="99"/>
    <w:semiHidden/>
    <w:unhideWhenUsed/>
    <w:rsid w:val="0069525F"/>
  </w:style>
  <w:style w:type="paragraph" w:styleId="ad">
    <w:name w:val="Balloon Text"/>
    <w:basedOn w:val="a"/>
    <w:link w:val="ae"/>
    <w:uiPriority w:val="99"/>
    <w:unhideWhenUsed/>
    <w:rsid w:val="0069525F"/>
    <w:pPr>
      <w:spacing w:after="0" w:line="240" w:lineRule="auto"/>
    </w:pPr>
    <w:rPr>
      <w:rFonts w:ascii="Tahoma" w:hAnsi="Tahoma" w:cs="Tahoma"/>
      <w:sz w:val="16"/>
      <w:szCs w:val="16"/>
    </w:rPr>
  </w:style>
  <w:style w:type="character" w:customStyle="1" w:styleId="ae">
    <w:name w:val="Текст выноски Знак"/>
    <w:basedOn w:val="a0"/>
    <w:link w:val="ad"/>
    <w:uiPriority w:val="99"/>
    <w:rsid w:val="0069525F"/>
    <w:rPr>
      <w:rFonts w:ascii="Tahoma" w:hAnsi="Tahoma" w:cs="Tahoma"/>
      <w:sz w:val="16"/>
      <w:szCs w:val="16"/>
    </w:rPr>
  </w:style>
  <w:style w:type="numbering" w:customStyle="1" w:styleId="111">
    <w:name w:val="Нет списка111"/>
    <w:next w:val="a2"/>
    <w:uiPriority w:val="99"/>
    <w:semiHidden/>
    <w:rsid w:val="0069525F"/>
  </w:style>
  <w:style w:type="table" w:customStyle="1" w:styleId="21">
    <w:name w:val="Сетка таблицы2"/>
    <w:basedOn w:val="a1"/>
    <w:next w:val="a8"/>
    <w:rsid w:val="006952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rsid w:val="006952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2">
    <w:name w:val="List 2"/>
    <w:basedOn w:val="a"/>
    <w:uiPriority w:val="99"/>
    <w:rsid w:val="0069525F"/>
    <w:pPr>
      <w:spacing w:after="0" w:line="240" w:lineRule="auto"/>
      <w:ind w:left="566" w:hanging="283"/>
    </w:pPr>
    <w:rPr>
      <w:rFonts w:ascii="Times New Roman" w:eastAsia="Times New Roman" w:hAnsi="Times New Roman" w:cs="Times New Roman"/>
      <w:sz w:val="24"/>
      <w:szCs w:val="24"/>
      <w:lang w:eastAsia="ru-RU"/>
    </w:rPr>
  </w:style>
  <w:style w:type="paragraph" w:styleId="af0">
    <w:name w:val="Body Text"/>
    <w:basedOn w:val="a"/>
    <w:link w:val="af1"/>
    <w:uiPriority w:val="99"/>
    <w:rsid w:val="0069525F"/>
    <w:pPr>
      <w:spacing w:after="120" w:line="240" w:lineRule="auto"/>
    </w:pPr>
    <w:rPr>
      <w:rFonts w:ascii="Times New Roman" w:eastAsia="Times New Roman" w:hAnsi="Times New Roman" w:cs="Times New Roman"/>
      <w:sz w:val="24"/>
      <w:szCs w:val="24"/>
      <w:lang w:val="x-none" w:eastAsia="x-none"/>
    </w:rPr>
  </w:style>
  <w:style w:type="character" w:customStyle="1" w:styleId="af1">
    <w:name w:val="Основной текст Знак"/>
    <w:basedOn w:val="a0"/>
    <w:link w:val="af0"/>
    <w:uiPriority w:val="99"/>
    <w:rsid w:val="0069525F"/>
    <w:rPr>
      <w:rFonts w:ascii="Times New Roman" w:eastAsia="Times New Roman" w:hAnsi="Times New Roman" w:cs="Times New Roman"/>
      <w:sz w:val="24"/>
      <w:szCs w:val="24"/>
      <w:lang w:val="x-none" w:eastAsia="x-none"/>
    </w:rPr>
  </w:style>
  <w:style w:type="paragraph" w:styleId="af2">
    <w:name w:val="Subtitle"/>
    <w:basedOn w:val="a"/>
    <w:next w:val="a"/>
    <w:link w:val="af3"/>
    <w:qFormat/>
    <w:rsid w:val="0069525F"/>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af3">
    <w:name w:val="Подзаголовок Знак"/>
    <w:basedOn w:val="a0"/>
    <w:link w:val="af2"/>
    <w:rsid w:val="0069525F"/>
    <w:rPr>
      <w:rFonts w:ascii="Cambria" w:eastAsia="Times New Roman" w:hAnsi="Cambria" w:cs="Times New Roman"/>
      <w:sz w:val="24"/>
      <w:szCs w:val="24"/>
      <w:lang w:val="x-none" w:eastAsia="x-none"/>
    </w:rPr>
  </w:style>
  <w:style w:type="paragraph" w:customStyle="1" w:styleId="23">
    <w:name w:val="Знак2"/>
    <w:basedOn w:val="a"/>
    <w:rsid w:val="0069525F"/>
    <w:pPr>
      <w:tabs>
        <w:tab w:val="left" w:pos="708"/>
      </w:tabs>
      <w:spacing w:line="240" w:lineRule="exact"/>
    </w:pPr>
    <w:rPr>
      <w:rFonts w:ascii="Verdana" w:eastAsia="Times New Roman" w:hAnsi="Verdana" w:cs="Verdana"/>
      <w:sz w:val="20"/>
      <w:szCs w:val="20"/>
      <w:lang w:val="en-US"/>
    </w:rPr>
  </w:style>
  <w:style w:type="character" w:styleId="af4">
    <w:name w:val="annotation reference"/>
    <w:uiPriority w:val="99"/>
    <w:rsid w:val="0069525F"/>
    <w:rPr>
      <w:sz w:val="16"/>
      <w:szCs w:val="16"/>
    </w:rPr>
  </w:style>
  <w:style w:type="paragraph" w:styleId="af5">
    <w:name w:val="annotation text"/>
    <w:basedOn w:val="a"/>
    <w:link w:val="af6"/>
    <w:uiPriority w:val="99"/>
    <w:rsid w:val="0069525F"/>
    <w:pPr>
      <w:spacing w:after="0" w:line="240" w:lineRule="auto"/>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rsid w:val="0069525F"/>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rsid w:val="0069525F"/>
    <w:rPr>
      <w:b/>
      <w:bCs/>
      <w:lang w:val="x-none" w:eastAsia="x-none"/>
    </w:rPr>
  </w:style>
  <w:style w:type="character" w:customStyle="1" w:styleId="af8">
    <w:name w:val="Тема примечания Знак"/>
    <w:basedOn w:val="af6"/>
    <w:link w:val="af7"/>
    <w:uiPriority w:val="99"/>
    <w:rsid w:val="0069525F"/>
    <w:rPr>
      <w:rFonts w:ascii="Times New Roman" w:eastAsia="Times New Roman" w:hAnsi="Times New Roman" w:cs="Times New Roman"/>
      <w:b/>
      <w:bCs/>
      <w:sz w:val="20"/>
      <w:szCs w:val="20"/>
      <w:lang w:val="x-none" w:eastAsia="x-none"/>
    </w:rPr>
  </w:style>
  <w:style w:type="numbering" w:customStyle="1" w:styleId="1111">
    <w:name w:val="Нет списка1111"/>
    <w:next w:val="a2"/>
    <w:semiHidden/>
    <w:unhideWhenUsed/>
    <w:rsid w:val="0069525F"/>
  </w:style>
  <w:style w:type="paragraph" w:customStyle="1" w:styleId="af9">
    <w:name w:val="Знак Знак Знак Знак"/>
    <w:basedOn w:val="a"/>
    <w:rsid w:val="0069525F"/>
    <w:pPr>
      <w:spacing w:line="240" w:lineRule="exact"/>
    </w:pPr>
    <w:rPr>
      <w:rFonts w:ascii="Verdana" w:eastAsia="Times New Roman" w:hAnsi="Verdana" w:cs="Times New Roman"/>
      <w:sz w:val="20"/>
      <w:szCs w:val="20"/>
      <w:lang w:val="en-US"/>
    </w:rPr>
  </w:style>
  <w:style w:type="paragraph" w:customStyle="1" w:styleId="ConsPlusNonformat">
    <w:name w:val="ConsPlusNonformat"/>
    <w:uiPriority w:val="99"/>
    <w:rsid w:val="0069525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9525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fa">
    <w:name w:val="page number"/>
    <w:uiPriority w:val="99"/>
    <w:rsid w:val="0069525F"/>
  </w:style>
  <w:style w:type="paragraph" w:styleId="afb">
    <w:name w:val="Body Text Indent"/>
    <w:basedOn w:val="af0"/>
    <w:link w:val="afc"/>
    <w:rsid w:val="0069525F"/>
    <w:pPr>
      <w:widowControl w:val="0"/>
      <w:suppressAutoHyphens/>
      <w:ind w:left="283"/>
    </w:pPr>
    <w:rPr>
      <w:rFonts w:eastAsia="Lucida Sans Unicode"/>
      <w:lang w:eastAsia="ar-SA"/>
    </w:rPr>
  </w:style>
  <w:style w:type="character" w:customStyle="1" w:styleId="afc">
    <w:name w:val="Основной текст с отступом Знак"/>
    <w:basedOn w:val="a0"/>
    <w:link w:val="afb"/>
    <w:rsid w:val="0069525F"/>
    <w:rPr>
      <w:rFonts w:ascii="Times New Roman" w:eastAsia="Lucida Sans Unicode" w:hAnsi="Times New Roman" w:cs="Times New Roman"/>
      <w:sz w:val="24"/>
      <w:szCs w:val="24"/>
      <w:lang w:val="x-none" w:eastAsia="ar-SA"/>
    </w:rPr>
  </w:style>
  <w:style w:type="character" w:styleId="afd">
    <w:name w:val="Hyperlink"/>
    <w:uiPriority w:val="99"/>
    <w:rsid w:val="0069525F"/>
    <w:rPr>
      <w:color w:val="0000FF"/>
      <w:u w:val="single"/>
    </w:rPr>
  </w:style>
  <w:style w:type="paragraph" w:styleId="24">
    <w:name w:val="Body Text Indent 2"/>
    <w:basedOn w:val="a"/>
    <w:link w:val="25"/>
    <w:uiPriority w:val="99"/>
    <w:rsid w:val="0069525F"/>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5">
    <w:name w:val="Основной текст с отступом 2 Знак"/>
    <w:basedOn w:val="a0"/>
    <w:link w:val="24"/>
    <w:uiPriority w:val="99"/>
    <w:rsid w:val="0069525F"/>
    <w:rPr>
      <w:rFonts w:ascii="Times New Roman" w:eastAsia="Times New Roman" w:hAnsi="Times New Roman" w:cs="Times New Roman"/>
      <w:sz w:val="24"/>
      <w:szCs w:val="24"/>
      <w:lang w:val="x-none" w:eastAsia="x-none"/>
    </w:rPr>
  </w:style>
  <w:style w:type="paragraph" w:styleId="26">
    <w:name w:val="Body Text 2"/>
    <w:basedOn w:val="a"/>
    <w:link w:val="27"/>
    <w:uiPriority w:val="99"/>
    <w:rsid w:val="0069525F"/>
    <w:pPr>
      <w:spacing w:after="120" w:line="480" w:lineRule="auto"/>
    </w:pPr>
    <w:rPr>
      <w:rFonts w:ascii="Times New Roman" w:eastAsia="Times New Roman" w:hAnsi="Times New Roman" w:cs="Times New Roman"/>
      <w:sz w:val="24"/>
      <w:szCs w:val="24"/>
      <w:lang w:val="x-none" w:eastAsia="x-none"/>
    </w:rPr>
  </w:style>
  <w:style w:type="character" w:customStyle="1" w:styleId="27">
    <w:name w:val="Основной текст 2 Знак"/>
    <w:basedOn w:val="a0"/>
    <w:link w:val="26"/>
    <w:uiPriority w:val="99"/>
    <w:rsid w:val="0069525F"/>
    <w:rPr>
      <w:rFonts w:ascii="Times New Roman" w:eastAsia="Times New Roman" w:hAnsi="Times New Roman" w:cs="Times New Roman"/>
      <w:sz w:val="24"/>
      <w:szCs w:val="24"/>
      <w:lang w:val="x-none" w:eastAsia="x-none"/>
    </w:rPr>
  </w:style>
  <w:style w:type="paragraph" w:customStyle="1" w:styleId="afe">
    <w:name w:val="Знак Знак Знак"/>
    <w:basedOn w:val="a"/>
    <w:rsid w:val="0069525F"/>
    <w:pPr>
      <w:spacing w:line="240" w:lineRule="exact"/>
    </w:pPr>
    <w:rPr>
      <w:rFonts w:ascii="Verdana" w:eastAsia="Times New Roman" w:hAnsi="Verdana" w:cs="Times New Roman"/>
      <w:sz w:val="20"/>
      <w:szCs w:val="20"/>
      <w:lang w:eastAsia="ru-RU"/>
    </w:rPr>
  </w:style>
  <w:style w:type="paragraph" w:styleId="aff">
    <w:name w:val="Title"/>
    <w:basedOn w:val="a"/>
    <w:link w:val="aff0"/>
    <w:uiPriority w:val="99"/>
    <w:qFormat/>
    <w:rsid w:val="0069525F"/>
    <w:pPr>
      <w:spacing w:after="0" w:line="240" w:lineRule="auto"/>
      <w:jc w:val="center"/>
    </w:pPr>
    <w:rPr>
      <w:rFonts w:ascii="Times New Roman" w:eastAsia="Times New Roman" w:hAnsi="Times New Roman" w:cs="Times New Roman"/>
      <w:sz w:val="24"/>
      <w:szCs w:val="20"/>
      <w:lang w:val="x-none" w:eastAsia="x-none"/>
    </w:rPr>
  </w:style>
  <w:style w:type="character" w:customStyle="1" w:styleId="aff0">
    <w:name w:val="Название Знак"/>
    <w:basedOn w:val="a0"/>
    <w:link w:val="aff"/>
    <w:uiPriority w:val="99"/>
    <w:rsid w:val="0069525F"/>
    <w:rPr>
      <w:rFonts w:ascii="Times New Roman" w:eastAsia="Times New Roman" w:hAnsi="Times New Roman" w:cs="Times New Roman"/>
      <w:sz w:val="24"/>
      <w:szCs w:val="20"/>
      <w:lang w:val="x-none" w:eastAsia="x-none"/>
    </w:rPr>
  </w:style>
  <w:style w:type="paragraph" w:styleId="aff1">
    <w:name w:val="Plain Text"/>
    <w:basedOn w:val="a"/>
    <w:link w:val="aff2"/>
    <w:rsid w:val="0069525F"/>
    <w:pPr>
      <w:spacing w:after="0" w:line="240" w:lineRule="auto"/>
    </w:pPr>
    <w:rPr>
      <w:rFonts w:ascii="Courier New" w:eastAsia="Times New Roman" w:hAnsi="Courier New" w:cs="Times New Roman"/>
      <w:sz w:val="20"/>
      <w:szCs w:val="20"/>
      <w:lang w:val="x-none" w:eastAsia="x-none"/>
    </w:rPr>
  </w:style>
  <w:style w:type="character" w:customStyle="1" w:styleId="aff2">
    <w:name w:val="Текст Знак"/>
    <w:basedOn w:val="a0"/>
    <w:link w:val="aff1"/>
    <w:rsid w:val="0069525F"/>
    <w:rPr>
      <w:rFonts w:ascii="Courier New" w:eastAsia="Times New Roman" w:hAnsi="Courier New" w:cs="Times New Roman"/>
      <w:sz w:val="20"/>
      <w:szCs w:val="20"/>
      <w:lang w:val="x-none" w:eastAsia="x-none"/>
    </w:rPr>
  </w:style>
  <w:style w:type="paragraph" w:customStyle="1" w:styleId="ConsPlusNormal">
    <w:name w:val="ConsPlusNormal"/>
    <w:uiPriority w:val="99"/>
    <w:rsid w:val="0069525F"/>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31">
    <w:name w:val="Знак Знак3"/>
    <w:locked/>
    <w:rsid w:val="0069525F"/>
    <w:rPr>
      <w:rFonts w:ascii="Courier New" w:hAnsi="Courier New" w:cs="Courier New"/>
      <w:lang w:val="ru-RU" w:eastAsia="ru-RU"/>
    </w:rPr>
  </w:style>
  <w:style w:type="character" w:styleId="aff3">
    <w:name w:val="Strong"/>
    <w:uiPriority w:val="99"/>
    <w:qFormat/>
    <w:rsid w:val="0069525F"/>
    <w:rPr>
      <w:b/>
      <w:bCs/>
    </w:rPr>
  </w:style>
  <w:style w:type="paragraph" w:customStyle="1" w:styleId="210">
    <w:name w:val="Основной текст 21"/>
    <w:basedOn w:val="a"/>
    <w:rsid w:val="0069525F"/>
    <w:pPr>
      <w:spacing w:after="0" w:line="240" w:lineRule="auto"/>
      <w:ind w:firstLine="709"/>
      <w:jc w:val="both"/>
    </w:pPr>
    <w:rPr>
      <w:rFonts w:ascii="Times New Roman" w:eastAsia="Times New Roman" w:hAnsi="Times New Roman" w:cs="Courier New"/>
      <w:sz w:val="24"/>
      <w:szCs w:val="24"/>
      <w:lang w:eastAsia="ar-SA"/>
    </w:rPr>
  </w:style>
  <w:style w:type="paragraph" w:styleId="aff4">
    <w:name w:val="TOC Heading"/>
    <w:basedOn w:val="1"/>
    <w:next w:val="a"/>
    <w:uiPriority w:val="99"/>
    <w:qFormat/>
    <w:rsid w:val="0069525F"/>
    <w:pPr>
      <w:spacing w:before="480" w:line="276" w:lineRule="auto"/>
      <w:jc w:val="left"/>
      <w:outlineLvl w:val="9"/>
    </w:pPr>
    <w:rPr>
      <w:rFonts w:ascii="Cambria" w:eastAsia="Times New Roman" w:hAnsi="Cambria" w:cs="Times New Roman"/>
      <w:b/>
      <w:bCs/>
      <w:color w:val="365F91"/>
      <w:szCs w:val="28"/>
      <w:lang w:eastAsia="ru-RU"/>
    </w:rPr>
  </w:style>
  <w:style w:type="paragraph" w:styleId="13">
    <w:name w:val="toc 1"/>
    <w:basedOn w:val="a"/>
    <w:next w:val="a"/>
    <w:autoRedefine/>
    <w:uiPriority w:val="99"/>
    <w:rsid w:val="0069525F"/>
    <w:pPr>
      <w:spacing w:after="0" w:line="240" w:lineRule="auto"/>
    </w:pPr>
    <w:rPr>
      <w:rFonts w:ascii="Times New Roman" w:eastAsia="Times New Roman" w:hAnsi="Times New Roman" w:cs="Times New Roman"/>
      <w:sz w:val="24"/>
      <w:szCs w:val="24"/>
      <w:lang w:eastAsia="ru-RU"/>
    </w:rPr>
  </w:style>
  <w:style w:type="paragraph" w:styleId="28">
    <w:name w:val="toc 2"/>
    <w:basedOn w:val="a"/>
    <w:next w:val="a"/>
    <w:autoRedefine/>
    <w:uiPriority w:val="99"/>
    <w:rsid w:val="0069525F"/>
    <w:pPr>
      <w:spacing w:after="0" w:line="240" w:lineRule="auto"/>
      <w:ind w:left="240"/>
    </w:pPr>
    <w:rPr>
      <w:rFonts w:ascii="Times New Roman" w:eastAsia="Times New Roman" w:hAnsi="Times New Roman" w:cs="Times New Roman"/>
      <w:sz w:val="24"/>
      <w:szCs w:val="24"/>
      <w:lang w:eastAsia="ru-RU"/>
    </w:rPr>
  </w:style>
  <w:style w:type="paragraph" w:customStyle="1" w:styleId="aff5">
    <w:name w:val="Знак"/>
    <w:basedOn w:val="a"/>
    <w:rsid w:val="0069525F"/>
    <w:pPr>
      <w:spacing w:line="240" w:lineRule="exact"/>
    </w:pPr>
    <w:rPr>
      <w:rFonts w:ascii="Verdana" w:eastAsia="Times New Roman" w:hAnsi="Verdana" w:cs="Verdana"/>
      <w:sz w:val="20"/>
      <w:szCs w:val="20"/>
      <w:lang w:val="en-US"/>
    </w:rPr>
  </w:style>
  <w:style w:type="paragraph" w:customStyle="1" w:styleId="aff6">
    <w:name w:val="Знак Знак Знак Знак Знак Знак Знак Знак Знак Знак Знак Знак Знак"/>
    <w:basedOn w:val="a"/>
    <w:rsid w:val="0069525F"/>
    <w:pPr>
      <w:spacing w:line="240" w:lineRule="exact"/>
    </w:pPr>
    <w:rPr>
      <w:rFonts w:ascii="Verdana" w:eastAsia="Times New Roman" w:hAnsi="Verdana" w:cs="Verdana"/>
      <w:sz w:val="20"/>
      <w:szCs w:val="20"/>
      <w:lang w:val="en-US"/>
    </w:rPr>
  </w:style>
  <w:style w:type="paragraph" w:customStyle="1" w:styleId="ConsNormal">
    <w:name w:val="ConsNormal"/>
    <w:rsid w:val="0069525F"/>
    <w:pPr>
      <w:widowControl w:val="0"/>
      <w:autoSpaceDE w:val="0"/>
      <w:autoSpaceDN w:val="0"/>
      <w:adjustRightInd w:val="0"/>
      <w:spacing w:after="0" w:line="240" w:lineRule="auto"/>
      <w:ind w:right="19772" w:firstLine="720"/>
    </w:pPr>
    <w:rPr>
      <w:rFonts w:ascii="Arial" w:eastAsia="Times New Roman" w:hAnsi="Arial" w:cs="Arial"/>
      <w:lang w:eastAsia="ru-RU"/>
    </w:rPr>
  </w:style>
  <w:style w:type="paragraph" w:styleId="32">
    <w:name w:val="Body Text Indent 3"/>
    <w:basedOn w:val="a"/>
    <w:link w:val="33"/>
    <w:rsid w:val="0069525F"/>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3">
    <w:name w:val="Основной текст с отступом 3 Знак"/>
    <w:basedOn w:val="a0"/>
    <w:link w:val="32"/>
    <w:rsid w:val="0069525F"/>
    <w:rPr>
      <w:rFonts w:ascii="Times New Roman" w:eastAsia="Times New Roman" w:hAnsi="Times New Roman" w:cs="Times New Roman"/>
      <w:sz w:val="16"/>
      <w:szCs w:val="16"/>
      <w:lang w:val="x-none" w:eastAsia="x-none"/>
    </w:rPr>
  </w:style>
  <w:style w:type="paragraph" w:customStyle="1" w:styleId="FR1">
    <w:name w:val="FR1"/>
    <w:uiPriority w:val="99"/>
    <w:rsid w:val="0069525F"/>
    <w:pPr>
      <w:widowControl w:val="0"/>
      <w:snapToGrid w:val="0"/>
      <w:spacing w:after="0" w:line="300" w:lineRule="auto"/>
      <w:jc w:val="both"/>
    </w:pPr>
    <w:rPr>
      <w:rFonts w:ascii="Courier New" w:eastAsia="Times New Roman" w:hAnsi="Courier New" w:cs="Times New Roman"/>
      <w:sz w:val="16"/>
      <w:szCs w:val="20"/>
      <w:lang w:eastAsia="ru-RU"/>
    </w:rPr>
  </w:style>
  <w:style w:type="character" w:customStyle="1" w:styleId="apple-converted-space">
    <w:name w:val="apple-converted-space"/>
    <w:basedOn w:val="a0"/>
    <w:uiPriority w:val="99"/>
    <w:rsid w:val="0069525F"/>
  </w:style>
  <w:style w:type="paragraph" w:customStyle="1" w:styleId="14">
    <w:name w:val="Обычный1"/>
    <w:link w:val="Normal"/>
    <w:uiPriority w:val="99"/>
    <w:rsid w:val="0069525F"/>
    <w:pPr>
      <w:widowControl w:val="0"/>
      <w:spacing w:after="0" w:line="240" w:lineRule="auto"/>
    </w:pPr>
    <w:rPr>
      <w:rFonts w:ascii="Arial" w:eastAsia="Times New Roman" w:hAnsi="Arial" w:cs="Times New Roman"/>
      <w:snapToGrid w:val="0"/>
      <w:sz w:val="20"/>
      <w:szCs w:val="20"/>
      <w:lang w:eastAsia="ru-RU"/>
    </w:rPr>
  </w:style>
  <w:style w:type="character" w:customStyle="1" w:styleId="Normal">
    <w:name w:val="Normal Знак"/>
    <w:link w:val="14"/>
    <w:uiPriority w:val="99"/>
    <w:rsid w:val="0069525F"/>
    <w:rPr>
      <w:rFonts w:ascii="Arial" w:eastAsia="Times New Roman" w:hAnsi="Arial" w:cs="Times New Roman"/>
      <w:snapToGrid w:val="0"/>
      <w:sz w:val="20"/>
      <w:szCs w:val="20"/>
      <w:lang w:eastAsia="ru-RU"/>
    </w:rPr>
  </w:style>
  <w:style w:type="character" w:customStyle="1" w:styleId="FontStyle57">
    <w:name w:val="Font Style57"/>
    <w:rsid w:val="0069525F"/>
    <w:rPr>
      <w:rFonts w:ascii="Times New Roman" w:hAnsi="Times New Roman" w:cs="Times New Roman"/>
      <w:b/>
      <w:bCs/>
      <w:sz w:val="26"/>
      <w:szCs w:val="26"/>
    </w:rPr>
  </w:style>
  <w:style w:type="character" w:customStyle="1" w:styleId="FontStyle58">
    <w:name w:val="Font Style58"/>
    <w:rsid w:val="0069525F"/>
    <w:rPr>
      <w:rFonts w:ascii="Times New Roman" w:hAnsi="Times New Roman" w:cs="Times New Roman"/>
      <w:sz w:val="26"/>
      <w:szCs w:val="26"/>
    </w:rPr>
  </w:style>
  <w:style w:type="paragraph" w:customStyle="1" w:styleId="Style10">
    <w:name w:val="Style10"/>
    <w:basedOn w:val="a"/>
    <w:rsid w:val="0069525F"/>
    <w:pPr>
      <w:widowControl w:val="0"/>
      <w:autoSpaceDE w:val="0"/>
      <w:autoSpaceDN w:val="0"/>
      <w:adjustRightInd w:val="0"/>
      <w:spacing w:after="0" w:line="480" w:lineRule="exact"/>
      <w:jc w:val="both"/>
    </w:pPr>
    <w:rPr>
      <w:rFonts w:ascii="Sylfaen" w:eastAsia="Times New Roman" w:hAnsi="Sylfaen" w:cs="Times New Roman"/>
      <w:sz w:val="24"/>
      <w:szCs w:val="24"/>
      <w:lang w:val="en-US"/>
    </w:rPr>
  </w:style>
  <w:style w:type="paragraph" w:customStyle="1" w:styleId="Style6">
    <w:name w:val="Style6"/>
    <w:basedOn w:val="a"/>
    <w:rsid w:val="0069525F"/>
    <w:pPr>
      <w:widowControl w:val="0"/>
      <w:autoSpaceDE w:val="0"/>
      <w:autoSpaceDN w:val="0"/>
      <w:adjustRightInd w:val="0"/>
      <w:spacing w:after="0" w:line="322" w:lineRule="exact"/>
      <w:jc w:val="center"/>
    </w:pPr>
    <w:rPr>
      <w:rFonts w:ascii="Sylfaen" w:eastAsia="Times New Roman" w:hAnsi="Sylfaen" w:cs="Times New Roman"/>
      <w:sz w:val="24"/>
      <w:szCs w:val="24"/>
      <w:lang w:val="en-US"/>
    </w:rPr>
  </w:style>
  <w:style w:type="paragraph" w:styleId="34">
    <w:name w:val="Body Text 3"/>
    <w:basedOn w:val="a"/>
    <w:link w:val="35"/>
    <w:unhideWhenUsed/>
    <w:rsid w:val="0069525F"/>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rsid w:val="0069525F"/>
    <w:rPr>
      <w:rFonts w:ascii="Times New Roman" w:eastAsia="Times New Roman" w:hAnsi="Times New Roman" w:cs="Times New Roman"/>
      <w:sz w:val="16"/>
      <w:szCs w:val="16"/>
      <w:lang w:eastAsia="ru-RU"/>
    </w:rPr>
  </w:style>
  <w:style w:type="paragraph" w:customStyle="1" w:styleId="Default">
    <w:name w:val="Default"/>
    <w:uiPriority w:val="99"/>
    <w:rsid w:val="0069525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17">
    <w:name w:val="Style17"/>
    <w:basedOn w:val="a"/>
    <w:rsid w:val="0069525F"/>
    <w:pPr>
      <w:widowControl w:val="0"/>
      <w:autoSpaceDE w:val="0"/>
      <w:autoSpaceDN w:val="0"/>
      <w:adjustRightInd w:val="0"/>
      <w:spacing w:after="0" w:line="322" w:lineRule="exact"/>
      <w:ind w:firstLine="701"/>
      <w:jc w:val="both"/>
    </w:pPr>
    <w:rPr>
      <w:rFonts w:ascii="Times New Roman" w:eastAsia="Times New Roman" w:hAnsi="Times New Roman" w:cs="Times New Roman"/>
      <w:sz w:val="24"/>
      <w:szCs w:val="24"/>
      <w:lang w:eastAsia="ru-RU"/>
    </w:rPr>
  </w:style>
  <w:style w:type="table" w:customStyle="1" w:styleId="112">
    <w:name w:val="Сетка таблицы11"/>
    <w:basedOn w:val="a1"/>
    <w:next w:val="a8"/>
    <w:uiPriority w:val="59"/>
    <w:rsid w:val="00695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Схема документа Знак"/>
    <w:basedOn w:val="a0"/>
    <w:link w:val="aff8"/>
    <w:uiPriority w:val="99"/>
    <w:semiHidden/>
    <w:rsid w:val="0069525F"/>
    <w:rPr>
      <w:rFonts w:ascii="Tahoma" w:eastAsia="Times New Roman" w:hAnsi="Tahoma" w:cs="Times New Roman"/>
      <w:sz w:val="16"/>
      <w:szCs w:val="16"/>
      <w:lang w:eastAsia="ru-RU"/>
    </w:rPr>
  </w:style>
  <w:style w:type="paragraph" w:styleId="aff8">
    <w:name w:val="Document Map"/>
    <w:basedOn w:val="a"/>
    <w:link w:val="aff7"/>
    <w:uiPriority w:val="99"/>
    <w:semiHidden/>
    <w:unhideWhenUsed/>
    <w:rsid w:val="0069525F"/>
    <w:pPr>
      <w:spacing w:after="0" w:line="240" w:lineRule="auto"/>
    </w:pPr>
    <w:rPr>
      <w:rFonts w:ascii="Tahoma" w:eastAsia="Times New Roman" w:hAnsi="Tahoma" w:cs="Times New Roman"/>
      <w:sz w:val="16"/>
      <w:szCs w:val="16"/>
      <w:lang w:eastAsia="ru-RU"/>
    </w:rPr>
  </w:style>
  <w:style w:type="character" w:customStyle="1" w:styleId="15">
    <w:name w:val="Схема документа Знак1"/>
    <w:basedOn w:val="a0"/>
    <w:uiPriority w:val="99"/>
    <w:semiHidden/>
    <w:rsid w:val="0069525F"/>
    <w:rPr>
      <w:rFonts w:ascii="Segoe UI" w:hAnsi="Segoe UI" w:cs="Segoe UI"/>
      <w:sz w:val="16"/>
      <w:szCs w:val="16"/>
    </w:rPr>
  </w:style>
  <w:style w:type="character" w:customStyle="1" w:styleId="aff9">
    <w:name w:val="текст_РП Знак"/>
    <w:link w:val="affa"/>
    <w:uiPriority w:val="99"/>
    <w:locked/>
    <w:rsid w:val="0069525F"/>
    <w:rPr>
      <w:rFonts w:ascii="Times New Roman" w:eastAsia="Times New Roman" w:hAnsi="Times New Roman" w:cs="Times New Roman"/>
      <w:sz w:val="32"/>
      <w:szCs w:val="32"/>
      <w:lang w:eastAsia="ru-RU"/>
    </w:rPr>
  </w:style>
  <w:style w:type="paragraph" w:customStyle="1" w:styleId="affa">
    <w:name w:val="текст_РП"/>
    <w:basedOn w:val="24"/>
    <w:link w:val="aff9"/>
    <w:uiPriority w:val="99"/>
    <w:rsid w:val="0069525F"/>
    <w:pPr>
      <w:spacing w:after="0" w:line="240" w:lineRule="auto"/>
      <w:ind w:left="0" w:firstLine="709"/>
      <w:jc w:val="both"/>
    </w:pPr>
    <w:rPr>
      <w:sz w:val="32"/>
      <w:szCs w:val="32"/>
      <w:lang w:val="ru-RU" w:eastAsia="ru-RU"/>
    </w:rPr>
  </w:style>
  <w:style w:type="character" w:customStyle="1" w:styleId="36">
    <w:name w:val="Основной текст (3)_"/>
    <w:basedOn w:val="a0"/>
    <w:link w:val="37"/>
    <w:locked/>
    <w:rsid w:val="0069525F"/>
    <w:rPr>
      <w:rFonts w:ascii="Times New Roman" w:eastAsia="Times New Roman" w:hAnsi="Times New Roman" w:cs="Times New Roman"/>
      <w:b/>
      <w:bCs/>
      <w:i/>
      <w:iCs/>
      <w:shd w:val="clear" w:color="auto" w:fill="FFFFFF"/>
    </w:rPr>
  </w:style>
  <w:style w:type="paragraph" w:customStyle="1" w:styleId="37">
    <w:name w:val="Основной текст (3)"/>
    <w:basedOn w:val="a"/>
    <w:link w:val="36"/>
    <w:rsid w:val="0069525F"/>
    <w:pPr>
      <w:widowControl w:val="0"/>
      <w:shd w:val="clear" w:color="auto" w:fill="FFFFFF"/>
      <w:spacing w:after="0" w:line="269" w:lineRule="exact"/>
      <w:ind w:hanging="340"/>
      <w:jc w:val="both"/>
    </w:pPr>
    <w:rPr>
      <w:rFonts w:ascii="Times New Roman" w:eastAsia="Times New Roman" w:hAnsi="Times New Roman" w:cs="Times New Roman"/>
      <w:b/>
      <w:bCs/>
      <w:i/>
      <w:iCs/>
    </w:rPr>
  </w:style>
  <w:style w:type="character" w:customStyle="1" w:styleId="51">
    <w:name w:val="Знак Знак5"/>
    <w:uiPriority w:val="99"/>
    <w:locked/>
    <w:rsid w:val="0069525F"/>
    <w:rPr>
      <w:lang w:val="ru-RU" w:eastAsia="ru-RU"/>
    </w:rPr>
  </w:style>
  <w:style w:type="character" w:customStyle="1" w:styleId="FontStyle73">
    <w:name w:val="Font Style73"/>
    <w:uiPriority w:val="99"/>
    <w:rsid w:val="0069525F"/>
    <w:rPr>
      <w:rFonts w:ascii="Times New Roman" w:hAnsi="Times New Roman" w:cs="Times New Roman" w:hint="default"/>
      <w:b/>
      <w:bCs w:val="0"/>
      <w:color w:val="000000"/>
      <w:sz w:val="20"/>
    </w:rPr>
  </w:style>
  <w:style w:type="character" w:customStyle="1" w:styleId="81">
    <w:name w:val="Знак Знак8"/>
    <w:uiPriority w:val="99"/>
    <w:locked/>
    <w:rsid w:val="0069525F"/>
    <w:rPr>
      <w:b/>
      <w:bCs w:val="0"/>
      <w:sz w:val="24"/>
      <w:lang w:val="ru-RU" w:eastAsia="en-US"/>
    </w:rPr>
  </w:style>
  <w:style w:type="character" w:customStyle="1" w:styleId="FontStyle78">
    <w:name w:val="Font Style78"/>
    <w:uiPriority w:val="99"/>
    <w:rsid w:val="0069525F"/>
    <w:rPr>
      <w:rFonts w:ascii="Times New Roman" w:hAnsi="Times New Roman" w:cs="Times New Roman" w:hint="default"/>
      <w:i/>
      <w:iCs w:val="0"/>
      <w:color w:val="000000"/>
      <w:sz w:val="20"/>
    </w:rPr>
  </w:style>
  <w:style w:type="character" w:customStyle="1" w:styleId="s10">
    <w:name w:val="s_10"/>
    <w:basedOn w:val="a0"/>
    <w:uiPriority w:val="99"/>
    <w:rsid w:val="0069525F"/>
    <w:rPr>
      <w:rFonts w:ascii="Times New Roman" w:hAnsi="Times New Roman" w:cs="Times New Roman" w:hint="default"/>
    </w:rPr>
  </w:style>
  <w:style w:type="table" w:customStyle="1" w:styleId="211">
    <w:name w:val="Сетка таблицы21"/>
    <w:basedOn w:val="a1"/>
    <w:next w:val="a8"/>
    <w:rsid w:val="0069525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rsid w:val="006952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59"/>
    <w:rsid w:val="00695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uiPriority w:val="59"/>
    <w:rsid w:val="00695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rsid w:val="006952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uiPriority w:val="59"/>
    <w:rsid w:val="00695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Block Text"/>
    <w:basedOn w:val="a"/>
    <w:uiPriority w:val="99"/>
    <w:rsid w:val="0069525F"/>
    <w:pPr>
      <w:spacing w:after="0" w:line="240" w:lineRule="auto"/>
      <w:ind w:left="-1134" w:right="-1283"/>
    </w:pPr>
    <w:rPr>
      <w:rFonts w:ascii="Times New Roman" w:eastAsia="Times New Roman" w:hAnsi="Times New Roman" w:cs="Times New Roman"/>
      <w:sz w:val="24"/>
      <w:szCs w:val="20"/>
      <w:lang w:eastAsia="ru-RU"/>
    </w:rPr>
  </w:style>
  <w:style w:type="paragraph" w:styleId="39">
    <w:name w:val="toc 3"/>
    <w:basedOn w:val="a"/>
    <w:next w:val="a"/>
    <w:autoRedefine/>
    <w:uiPriority w:val="99"/>
    <w:semiHidden/>
    <w:rsid w:val="0069525F"/>
    <w:pPr>
      <w:spacing w:after="0" w:line="240" w:lineRule="auto"/>
      <w:ind w:left="480"/>
    </w:pPr>
    <w:rPr>
      <w:rFonts w:ascii="Times New Roman" w:eastAsia="Times New Roman" w:hAnsi="Times New Roman" w:cs="Times New Roman"/>
      <w:i/>
      <w:iCs/>
      <w:sz w:val="20"/>
      <w:szCs w:val="20"/>
      <w:lang w:eastAsia="ru-RU"/>
    </w:rPr>
  </w:style>
  <w:style w:type="paragraph" w:styleId="42">
    <w:name w:val="toc 4"/>
    <w:basedOn w:val="a"/>
    <w:next w:val="a"/>
    <w:autoRedefine/>
    <w:uiPriority w:val="99"/>
    <w:semiHidden/>
    <w:rsid w:val="0069525F"/>
    <w:pPr>
      <w:spacing w:after="0" w:line="240" w:lineRule="auto"/>
      <w:ind w:left="720"/>
    </w:pPr>
    <w:rPr>
      <w:rFonts w:ascii="Times New Roman" w:eastAsia="Times New Roman" w:hAnsi="Times New Roman" w:cs="Times New Roman"/>
      <w:sz w:val="18"/>
      <w:szCs w:val="18"/>
      <w:lang w:eastAsia="ru-RU"/>
    </w:rPr>
  </w:style>
  <w:style w:type="paragraph" w:styleId="53">
    <w:name w:val="toc 5"/>
    <w:basedOn w:val="a"/>
    <w:next w:val="a"/>
    <w:autoRedefine/>
    <w:uiPriority w:val="99"/>
    <w:semiHidden/>
    <w:rsid w:val="0069525F"/>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
    <w:next w:val="a"/>
    <w:autoRedefine/>
    <w:uiPriority w:val="99"/>
    <w:semiHidden/>
    <w:rsid w:val="0069525F"/>
    <w:pPr>
      <w:spacing w:after="0" w:line="240" w:lineRule="auto"/>
      <w:ind w:left="1200"/>
    </w:pPr>
    <w:rPr>
      <w:rFonts w:ascii="Times New Roman" w:eastAsia="Times New Roman" w:hAnsi="Times New Roman" w:cs="Times New Roman"/>
      <w:sz w:val="18"/>
      <w:szCs w:val="18"/>
      <w:lang w:eastAsia="ru-RU"/>
    </w:rPr>
  </w:style>
  <w:style w:type="paragraph" w:styleId="7">
    <w:name w:val="toc 7"/>
    <w:basedOn w:val="a"/>
    <w:next w:val="a"/>
    <w:autoRedefine/>
    <w:uiPriority w:val="99"/>
    <w:semiHidden/>
    <w:rsid w:val="0069525F"/>
    <w:pPr>
      <w:spacing w:after="0" w:line="240" w:lineRule="auto"/>
      <w:ind w:left="1440"/>
    </w:pPr>
    <w:rPr>
      <w:rFonts w:ascii="Times New Roman" w:eastAsia="Times New Roman" w:hAnsi="Times New Roman" w:cs="Times New Roman"/>
      <w:sz w:val="18"/>
      <w:szCs w:val="18"/>
      <w:lang w:eastAsia="ru-RU"/>
    </w:rPr>
  </w:style>
  <w:style w:type="paragraph" w:styleId="82">
    <w:name w:val="toc 8"/>
    <w:basedOn w:val="a"/>
    <w:next w:val="a"/>
    <w:autoRedefine/>
    <w:uiPriority w:val="99"/>
    <w:semiHidden/>
    <w:rsid w:val="0069525F"/>
    <w:pPr>
      <w:spacing w:after="0" w:line="240" w:lineRule="auto"/>
      <w:ind w:left="1680"/>
    </w:pPr>
    <w:rPr>
      <w:rFonts w:ascii="Times New Roman" w:eastAsia="Times New Roman" w:hAnsi="Times New Roman" w:cs="Times New Roman"/>
      <w:sz w:val="18"/>
      <w:szCs w:val="18"/>
      <w:lang w:eastAsia="ru-RU"/>
    </w:rPr>
  </w:style>
  <w:style w:type="paragraph" w:styleId="9">
    <w:name w:val="toc 9"/>
    <w:basedOn w:val="a"/>
    <w:next w:val="a"/>
    <w:autoRedefine/>
    <w:uiPriority w:val="99"/>
    <w:semiHidden/>
    <w:rsid w:val="0069525F"/>
    <w:pPr>
      <w:spacing w:after="0" w:line="240" w:lineRule="auto"/>
      <w:ind w:left="1920"/>
    </w:pPr>
    <w:rPr>
      <w:rFonts w:ascii="Times New Roman" w:eastAsia="Times New Roman" w:hAnsi="Times New Roman" w:cs="Times New Roman"/>
      <w:sz w:val="18"/>
      <w:szCs w:val="18"/>
      <w:lang w:eastAsia="ru-RU"/>
    </w:rPr>
  </w:style>
  <w:style w:type="paragraph" w:customStyle="1" w:styleId="affc">
    <w:name w:val="список с точками"/>
    <w:basedOn w:val="a"/>
    <w:uiPriority w:val="99"/>
    <w:rsid w:val="0069525F"/>
    <w:pPr>
      <w:tabs>
        <w:tab w:val="num" w:pos="720"/>
        <w:tab w:val="num" w:pos="756"/>
      </w:tabs>
      <w:spacing w:after="0" w:line="312" w:lineRule="auto"/>
      <w:ind w:left="756" w:hanging="360"/>
      <w:jc w:val="both"/>
    </w:pPr>
    <w:rPr>
      <w:rFonts w:ascii="Times New Roman" w:eastAsia="Times New Roman" w:hAnsi="Times New Roman" w:cs="Times New Roman"/>
      <w:sz w:val="24"/>
      <w:szCs w:val="24"/>
      <w:lang w:eastAsia="ru-RU"/>
    </w:rPr>
  </w:style>
  <w:style w:type="paragraph" w:customStyle="1" w:styleId="Style18">
    <w:name w:val="Style18"/>
    <w:basedOn w:val="a"/>
    <w:uiPriority w:val="99"/>
    <w:rsid w:val="0069525F"/>
    <w:pPr>
      <w:widowControl w:val="0"/>
      <w:autoSpaceDE w:val="0"/>
      <w:autoSpaceDN w:val="0"/>
      <w:adjustRightInd w:val="0"/>
      <w:spacing w:after="0" w:line="264" w:lineRule="exact"/>
      <w:ind w:hanging="422"/>
      <w:jc w:val="both"/>
    </w:pPr>
    <w:rPr>
      <w:rFonts w:ascii="Times New Roman" w:eastAsia="Times New Roman" w:hAnsi="Times New Roman" w:cs="Times New Roman"/>
      <w:sz w:val="24"/>
      <w:szCs w:val="24"/>
      <w:lang w:eastAsia="ru-RU"/>
    </w:rPr>
  </w:style>
  <w:style w:type="paragraph" w:customStyle="1" w:styleId="Style23">
    <w:name w:val="Style23"/>
    <w:basedOn w:val="a"/>
    <w:uiPriority w:val="99"/>
    <w:rsid w:val="0069525F"/>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affd">
    <w:name w:val="Для таблиц"/>
    <w:basedOn w:val="a"/>
    <w:uiPriority w:val="99"/>
    <w:rsid w:val="0069525F"/>
    <w:pPr>
      <w:spacing w:after="0" w:line="240" w:lineRule="auto"/>
    </w:pPr>
    <w:rPr>
      <w:rFonts w:ascii="Times New Roman" w:eastAsia="Times New Roman" w:hAnsi="Times New Roman" w:cs="Times New Roman"/>
      <w:sz w:val="24"/>
      <w:szCs w:val="24"/>
      <w:lang w:eastAsia="ru-RU"/>
    </w:rPr>
  </w:style>
  <w:style w:type="paragraph" w:customStyle="1" w:styleId="16">
    <w:name w:val="Абзац списка1"/>
    <w:basedOn w:val="a"/>
    <w:uiPriority w:val="99"/>
    <w:rsid w:val="0069525F"/>
    <w:pPr>
      <w:widowControl w:val="0"/>
      <w:autoSpaceDE w:val="0"/>
      <w:autoSpaceDN w:val="0"/>
      <w:adjustRightInd w:val="0"/>
      <w:spacing w:after="0" w:line="240" w:lineRule="auto"/>
      <w:ind w:left="720"/>
    </w:pPr>
    <w:rPr>
      <w:rFonts w:ascii="Times New Roman" w:eastAsia="Calibri" w:hAnsi="Times New Roman" w:cs="Times New Roman"/>
      <w:sz w:val="20"/>
      <w:szCs w:val="20"/>
      <w:lang w:eastAsia="ru-RU"/>
    </w:rPr>
  </w:style>
  <w:style w:type="paragraph" w:customStyle="1" w:styleId="29">
    <w:name w:val="Абзац списка2"/>
    <w:basedOn w:val="a"/>
    <w:uiPriority w:val="99"/>
    <w:rsid w:val="0069525F"/>
    <w:pPr>
      <w:widowControl w:val="0"/>
      <w:autoSpaceDE w:val="0"/>
      <w:autoSpaceDN w:val="0"/>
      <w:adjustRightInd w:val="0"/>
      <w:spacing w:after="0" w:line="240" w:lineRule="auto"/>
      <w:ind w:left="720"/>
    </w:pPr>
    <w:rPr>
      <w:rFonts w:ascii="Times New Roman" w:eastAsia="Times New Roman" w:hAnsi="Times New Roman" w:cs="Times New Roman"/>
      <w:sz w:val="20"/>
      <w:szCs w:val="20"/>
      <w:lang w:eastAsia="ru-RU"/>
    </w:rPr>
  </w:style>
  <w:style w:type="paragraph" w:customStyle="1" w:styleId="western">
    <w:name w:val="western"/>
    <w:basedOn w:val="a"/>
    <w:uiPriority w:val="99"/>
    <w:rsid w:val="006952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6952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uiPriority w:val="99"/>
    <w:rsid w:val="006952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a">
    <w:name w:val="List 3"/>
    <w:basedOn w:val="a"/>
    <w:uiPriority w:val="99"/>
    <w:rsid w:val="0069525F"/>
    <w:pPr>
      <w:widowControl w:val="0"/>
      <w:autoSpaceDE w:val="0"/>
      <w:autoSpaceDN w:val="0"/>
      <w:adjustRightInd w:val="0"/>
      <w:spacing w:after="0" w:line="240" w:lineRule="auto"/>
      <w:ind w:left="849" w:hanging="283"/>
      <w:contextualSpacing/>
    </w:pPr>
    <w:rPr>
      <w:rFonts w:ascii="Times New Roman" w:eastAsia="Calibri" w:hAnsi="Times New Roman" w:cs="Times New Roman"/>
      <w:sz w:val="20"/>
      <w:szCs w:val="20"/>
      <w:lang w:eastAsia="ru-RU"/>
    </w:rPr>
  </w:style>
  <w:style w:type="numbering" w:customStyle="1" w:styleId="2a">
    <w:name w:val="Нет списка2"/>
    <w:next w:val="a2"/>
    <w:uiPriority w:val="99"/>
    <w:semiHidden/>
    <w:unhideWhenUsed/>
    <w:rsid w:val="0069525F"/>
  </w:style>
  <w:style w:type="paragraph" w:customStyle="1" w:styleId="140">
    <w:name w:val="Знак Знак14"/>
    <w:basedOn w:val="a"/>
    <w:rsid w:val="0069525F"/>
    <w:pPr>
      <w:tabs>
        <w:tab w:val="num" w:pos="720"/>
      </w:tabs>
      <w:spacing w:line="240" w:lineRule="exact"/>
      <w:ind w:left="720" w:hanging="720"/>
      <w:jc w:val="both"/>
    </w:pPr>
    <w:rPr>
      <w:rFonts w:ascii="Verdana" w:eastAsia="Times New Roman" w:hAnsi="Verdana" w:cs="Verdana"/>
      <w:sz w:val="20"/>
      <w:szCs w:val="20"/>
      <w:lang w:val="en-US"/>
    </w:rPr>
  </w:style>
  <w:style w:type="table" w:customStyle="1" w:styleId="62">
    <w:name w:val="Сетка таблицы6"/>
    <w:basedOn w:val="a1"/>
    <w:next w:val="a8"/>
    <w:uiPriority w:val="59"/>
    <w:rsid w:val="00695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1"/>
    <w:next w:val="a8"/>
    <w:uiPriority w:val="59"/>
    <w:rsid w:val="00695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b">
    <w:name w:val="Нет списка3"/>
    <w:next w:val="a2"/>
    <w:uiPriority w:val="99"/>
    <w:semiHidden/>
    <w:unhideWhenUsed/>
    <w:rsid w:val="0069525F"/>
  </w:style>
  <w:style w:type="numbering" w:customStyle="1" w:styleId="120">
    <w:name w:val="Нет списка12"/>
    <w:next w:val="a2"/>
    <w:uiPriority w:val="99"/>
    <w:semiHidden/>
    <w:unhideWhenUsed/>
    <w:rsid w:val="0069525F"/>
  </w:style>
  <w:style w:type="numbering" w:customStyle="1" w:styleId="11111">
    <w:name w:val="Нет списка11111"/>
    <w:next w:val="a2"/>
    <w:uiPriority w:val="99"/>
    <w:semiHidden/>
    <w:rsid w:val="0069525F"/>
  </w:style>
  <w:style w:type="numbering" w:customStyle="1" w:styleId="111111">
    <w:name w:val="Нет списка111111"/>
    <w:next w:val="a2"/>
    <w:semiHidden/>
    <w:unhideWhenUsed/>
    <w:rsid w:val="0069525F"/>
  </w:style>
  <w:style w:type="numbering" w:customStyle="1" w:styleId="212">
    <w:name w:val="Нет списка21"/>
    <w:next w:val="a2"/>
    <w:uiPriority w:val="99"/>
    <w:semiHidden/>
    <w:unhideWhenUsed/>
    <w:rsid w:val="0069525F"/>
  </w:style>
  <w:style w:type="numbering" w:customStyle="1" w:styleId="43">
    <w:name w:val="Нет списка4"/>
    <w:next w:val="a2"/>
    <w:uiPriority w:val="99"/>
    <w:semiHidden/>
    <w:unhideWhenUsed/>
    <w:rsid w:val="0069525F"/>
  </w:style>
  <w:style w:type="numbering" w:customStyle="1" w:styleId="130">
    <w:name w:val="Нет списка13"/>
    <w:next w:val="a2"/>
    <w:uiPriority w:val="99"/>
    <w:semiHidden/>
    <w:unhideWhenUsed/>
    <w:rsid w:val="0069525F"/>
  </w:style>
  <w:style w:type="numbering" w:customStyle="1" w:styleId="1120">
    <w:name w:val="Нет списка112"/>
    <w:next w:val="a2"/>
    <w:uiPriority w:val="99"/>
    <w:semiHidden/>
    <w:rsid w:val="0069525F"/>
  </w:style>
  <w:style w:type="numbering" w:customStyle="1" w:styleId="1112">
    <w:name w:val="Нет списка1112"/>
    <w:next w:val="a2"/>
    <w:semiHidden/>
    <w:unhideWhenUsed/>
    <w:rsid w:val="0069525F"/>
  </w:style>
  <w:style w:type="numbering" w:customStyle="1" w:styleId="220">
    <w:name w:val="Нет списка22"/>
    <w:next w:val="a2"/>
    <w:uiPriority w:val="99"/>
    <w:semiHidden/>
    <w:unhideWhenUsed/>
    <w:rsid w:val="0069525F"/>
  </w:style>
  <w:style w:type="character" w:customStyle="1" w:styleId="17">
    <w:name w:val="Просмотренная гиперссылка1"/>
    <w:basedOn w:val="a0"/>
    <w:uiPriority w:val="99"/>
    <w:semiHidden/>
    <w:unhideWhenUsed/>
    <w:rsid w:val="0069525F"/>
    <w:rPr>
      <w:color w:val="954F72"/>
      <w:u w:val="single"/>
    </w:rPr>
  </w:style>
  <w:style w:type="character" w:customStyle="1" w:styleId="2b">
    <w:name w:val="Просмотренная гиперссылка2"/>
    <w:basedOn w:val="a0"/>
    <w:uiPriority w:val="99"/>
    <w:semiHidden/>
    <w:unhideWhenUsed/>
    <w:rsid w:val="0069525F"/>
    <w:rPr>
      <w:color w:val="800080"/>
      <w:u w:val="single"/>
    </w:rPr>
  </w:style>
  <w:style w:type="numbering" w:customStyle="1" w:styleId="54">
    <w:name w:val="Нет списка5"/>
    <w:next w:val="a2"/>
    <w:uiPriority w:val="99"/>
    <w:semiHidden/>
    <w:unhideWhenUsed/>
    <w:rsid w:val="0069525F"/>
  </w:style>
  <w:style w:type="character" w:styleId="affe">
    <w:name w:val="FollowedHyperlink"/>
    <w:basedOn w:val="a0"/>
    <w:uiPriority w:val="99"/>
    <w:semiHidden/>
    <w:unhideWhenUsed/>
    <w:rsid w:val="0069525F"/>
    <w:rPr>
      <w:color w:val="954F72" w:themeColor="followedHyperlink"/>
      <w:u w:val="single"/>
    </w:rPr>
  </w:style>
  <w:style w:type="table" w:customStyle="1" w:styleId="83">
    <w:name w:val="Сетка таблицы8"/>
    <w:basedOn w:val="a1"/>
    <w:next w:val="a8"/>
    <w:rsid w:val="006952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2"/>
    <w:uiPriority w:val="99"/>
    <w:semiHidden/>
    <w:unhideWhenUsed/>
    <w:rsid w:val="0069525F"/>
  </w:style>
  <w:style w:type="numbering" w:customStyle="1" w:styleId="141">
    <w:name w:val="Нет списка14"/>
    <w:next w:val="a2"/>
    <w:uiPriority w:val="99"/>
    <w:semiHidden/>
    <w:rsid w:val="0069525F"/>
  </w:style>
  <w:style w:type="table" w:customStyle="1" w:styleId="90">
    <w:name w:val="Сетка таблицы9"/>
    <w:basedOn w:val="a1"/>
    <w:next w:val="a8"/>
    <w:rsid w:val="006952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2"/>
    <w:semiHidden/>
    <w:unhideWhenUsed/>
    <w:rsid w:val="0069525F"/>
  </w:style>
  <w:style w:type="table" w:customStyle="1" w:styleId="121">
    <w:name w:val="Сетка таблицы12"/>
    <w:basedOn w:val="a1"/>
    <w:next w:val="a8"/>
    <w:uiPriority w:val="59"/>
    <w:rsid w:val="00695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8"/>
    <w:rsid w:val="0069525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1"/>
    <w:rsid w:val="006952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uiPriority w:val="59"/>
    <w:rsid w:val="00695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unhideWhenUsed/>
    <w:rsid w:val="0069525F"/>
  </w:style>
  <w:style w:type="numbering" w:customStyle="1" w:styleId="310">
    <w:name w:val="Нет списка31"/>
    <w:next w:val="a2"/>
    <w:uiPriority w:val="99"/>
    <w:semiHidden/>
    <w:unhideWhenUsed/>
    <w:rsid w:val="0069525F"/>
  </w:style>
  <w:style w:type="numbering" w:customStyle="1" w:styleId="1210">
    <w:name w:val="Нет списка121"/>
    <w:next w:val="a2"/>
    <w:uiPriority w:val="99"/>
    <w:semiHidden/>
    <w:unhideWhenUsed/>
    <w:rsid w:val="0069525F"/>
  </w:style>
  <w:style w:type="numbering" w:customStyle="1" w:styleId="1113">
    <w:name w:val="Нет списка1113"/>
    <w:next w:val="a2"/>
    <w:uiPriority w:val="99"/>
    <w:semiHidden/>
    <w:rsid w:val="0069525F"/>
  </w:style>
  <w:style w:type="numbering" w:customStyle="1" w:styleId="11112">
    <w:name w:val="Нет списка11112"/>
    <w:next w:val="a2"/>
    <w:semiHidden/>
    <w:unhideWhenUsed/>
    <w:rsid w:val="0069525F"/>
  </w:style>
  <w:style w:type="numbering" w:customStyle="1" w:styleId="2111">
    <w:name w:val="Нет списка211"/>
    <w:next w:val="a2"/>
    <w:uiPriority w:val="99"/>
    <w:semiHidden/>
    <w:unhideWhenUsed/>
    <w:rsid w:val="0069525F"/>
  </w:style>
  <w:style w:type="numbering" w:customStyle="1" w:styleId="410">
    <w:name w:val="Нет списка41"/>
    <w:next w:val="a2"/>
    <w:uiPriority w:val="99"/>
    <w:semiHidden/>
    <w:unhideWhenUsed/>
    <w:rsid w:val="0069525F"/>
  </w:style>
  <w:style w:type="numbering" w:customStyle="1" w:styleId="131">
    <w:name w:val="Нет списка131"/>
    <w:next w:val="a2"/>
    <w:uiPriority w:val="99"/>
    <w:semiHidden/>
    <w:unhideWhenUsed/>
    <w:rsid w:val="0069525F"/>
  </w:style>
  <w:style w:type="numbering" w:customStyle="1" w:styleId="11210">
    <w:name w:val="Нет списка1121"/>
    <w:next w:val="a2"/>
    <w:uiPriority w:val="99"/>
    <w:semiHidden/>
    <w:rsid w:val="0069525F"/>
  </w:style>
  <w:style w:type="numbering" w:customStyle="1" w:styleId="11121">
    <w:name w:val="Нет списка11121"/>
    <w:next w:val="a2"/>
    <w:semiHidden/>
    <w:unhideWhenUsed/>
    <w:rsid w:val="0069525F"/>
  </w:style>
  <w:style w:type="numbering" w:customStyle="1" w:styleId="2210">
    <w:name w:val="Нет списка221"/>
    <w:next w:val="a2"/>
    <w:uiPriority w:val="99"/>
    <w:semiHidden/>
    <w:unhideWhenUsed/>
    <w:rsid w:val="0069525F"/>
  </w:style>
  <w:style w:type="numbering" w:customStyle="1" w:styleId="510">
    <w:name w:val="Нет списка51"/>
    <w:next w:val="a2"/>
    <w:uiPriority w:val="99"/>
    <w:semiHidden/>
    <w:unhideWhenUsed/>
    <w:rsid w:val="0069525F"/>
  </w:style>
  <w:style w:type="table" w:customStyle="1" w:styleId="100">
    <w:name w:val="Сетка таблицы10"/>
    <w:basedOn w:val="a1"/>
    <w:next w:val="a8"/>
    <w:rsid w:val="006952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raj.ru/spo/1198-tgp-23" TargetMode="External"/><Relationship Id="rId18" Type="http://schemas.openxmlformats.org/officeDocument/2006/relationships/hyperlink" Target="https://znanium.ru/catalog/document?id=352763" TargetMode="External"/><Relationship Id="rId26" Type="http://schemas.openxmlformats.org/officeDocument/2006/relationships/hyperlink" Target="https://base.garant.ru/4089476/" TargetMode="External"/><Relationship Id="rId39" Type="http://schemas.openxmlformats.org/officeDocument/2006/relationships/hyperlink" Target="https://www.elibrary.ru/download/elibrary_35181514_56216409.pdf" TargetMode="External"/><Relationship Id="rId21" Type="http://schemas.openxmlformats.org/officeDocument/2006/relationships/hyperlink" Target="https://urait.ru/bcode/536730" TargetMode="External"/><Relationship Id="rId34" Type="http://schemas.openxmlformats.org/officeDocument/2006/relationships/hyperlink" Target="http://znanium.com/catalog.php?bookinfo=954300" TargetMode="External"/><Relationship Id="rId42" Type="http://schemas.openxmlformats.org/officeDocument/2006/relationships/hyperlink" Target="http://znanium.com/go.php?id=1009577" TargetMode="External"/><Relationship Id="rId7" Type="http://schemas.openxmlformats.org/officeDocument/2006/relationships/hyperlink" Target="https://book.ru/book/953447" TargetMode="External"/><Relationship Id="rId2" Type="http://schemas.openxmlformats.org/officeDocument/2006/relationships/styles" Target="styles.xml"/><Relationship Id="rId16" Type="http://schemas.openxmlformats.org/officeDocument/2006/relationships/hyperlink" Target="https://cyberleninka.ru/article/n/ponyatie-i-priznaki-imperativnyh-norm-prava-teoretiko-pravovoy-analiz" TargetMode="External"/><Relationship Id="rId20" Type="http://schemas.openxmlformats.org/officeDocument/2006/relationships/hyperlink" Target="https://cyberleninka.ru/article/n/zakonotvorchestvo-teoriya-voprosa/viewer" TargetMode="External"/><Relationship Id="rId29" Type="http://schemas.openxmlformats.org/officeDocument/2006/relationships/hyperlink" Target="https://op.raj.ru/spo/1198-tgp-23" TargetMode="External"/><Relationship Id="rId41" Type="http://schemas.openxmlformats.org/officeDocument/2006/relationships/hyperlink" Target="https://book.ru/book/936672" TargetMode="External"/><Relationship Id="rId1" Type="http://schemas.openxmlformats.org/officeDocument/2006/relationships/numbering" Target="numbering.xml"/><Relationship Id="rId6" Type="http://schemas.openxmlformats.org/officeDocument/2006/relationships/hyperlink" Target="https://op.raj.ru/spo/1198-tgp-23" TargetMode="External"/><Relationship Id="rId11" Type="http://schemas.openxmlformats.org/officeDocument/2006/relationships/hyperlink" Target="https://book.ru/book/953447" TargetMode="External"/><Relationship Id="rId24" Type="http://schemas.openxmlformats.org/officeDocument/2006/relationships/hyperlink" Target="https://urait.ru/bcode/536109" TargetMode="External"/><Relationship Id="rId32" Type="http://schemas.openxmlformats.org/officeDocument/2006/relationships/hyperlink" Target="http://new.znanium.com/go.php?id=1045665" TargetMode="External"/><Relationship Id="rId37" Type="http://schemas.openxmlformats.org/officeDocument/2006/relationships/hyperlink" Target="https://book.ru/book/953447" TargetMode="External"/><Relationship Id="rId40" Type="http://schemas.openxmlformats.org/officeDocument/2006/relationships/hyperlink" Target="https://www.book.ru/book/917480" TargetMode="External"/><Relationship Id="rId5" Type="http://schemas.openxmlformats.org/officeDocument/2006/relationships/image" Target="media/image1.png"/><Relationship Id="rId15" Type="http://schemas.openxmlformats.org/officeDocument/2006/relationships/hyperlink" Target="https://op.raj.ru/spo/1198-tgp-23" TargetMode="External"/><Relationship Id="rId23" Type="http://schemas.openxmlformats.org/officeDocument/2006/relationships/hyperlink" Target="https://urait.ru/bcode/489273" TargetMode="External"/><Relationship Id="rId28" Type="http://schemas.openxmlformats.org/officeDocument/2006/relationships/hyperlink" Target="https://book.ru/book/953447" TargetMode="External"/><Relationship Id="rId36" Type="http://schemas.openxmlformats.org/officeDocument/2006/relationships/hyperlink" Target="https://op.raj.ru/spo/1198-tgp-23" TargetMode="External"/><Relationship Id="rId10" Type="http://schemas.openxmlformats.org/officeDocument/2006/relationships/hyperlink" Target="https://op.raj.ru/spo/1198-tgp-23" TargetMode="External"/><Relationship Id="rId19" Type="http://schemas.openxmlformats.org/officeDocument/2006/relationships/hyperlink" Target="https://civil.consultant.ru/elib/books/22/page_10.html" TargetMode="External"/><Relationship Id="rId31" Type="http://schemas.openxmlformats.org/officeDocument/2006/relationships/hyperlink" Target="https://op.raj.ru/spo/1198-tgp-23"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ook.ru/book/91580" TargetMode="External"/><Relationship Id="rId14" Type="http://schemas.openxmlformats.org/officeDocument/2006/relationships/hyperlink" Target="https://book.ru/book/953447" TargetMode="External"/><Relationship Id="rId22" Type="http://schemas.openxmlformats.org/officeDocument/2006/relationships/hyperlink" Target="https://op.raj.ru/spo/1198-tgp-23" TargetMode="External"/><Relationship Id="rId27" Type="http://schemas.openxmlformats.org/officeDocument/2006/relationships/hyperlink" Target="http://www.pravo.gov.ru" TargetMode="External"/><Relationship Id="rId30" Type="http://schemas.openxmlformats.org/officeDocument/2006/relationships/hyperlink" Target="https://op.raj.ru/serijnye-izdaniya/24-editio-princes/254-zanina-m-a-kollizii-norm-prava-ravnoj-yuridicheskoj-sily-ponyatie-prichiny-vidy" TargetMode="External"/><Relationship Id="rId35" Type="http://schemas.openxmlformats.org/officeDocument/2006/relationships/hyperlink" Target="https://www.book.ru/book/915702" TargetMode="External"/><Relationship Id="rId43" Type="http://schemas.openxmlformats.org/officeDocument/2006/relationships/fontTable" Target="fontTable.xml"/><Relationship Id="rId8" Type="http://schemas.openxmlformats.org/officeDocument/2006/relationships/hyperlink" Target="https://op.raj.ru/spo/1198-tgp-23" TargetMode="External"/><Relationship Id="rId3" Type="http://schemas.openxmlformats.org/officeDocument/2006/relationships/settings" Target="settings.xml"/><Relationship Id="rId12" Type="http://schemas.openxmlformats.org/officeDocument/2006/relationships/hyperlink" Target="https://op.raj.ru/spo/1198-tgp-23" TargetMode="External"/><Relationship Id="rId17" Type="http://schemas.openxmlformats.org/officeDocument/2006/relationships/hyperlink" Target="https://op.raj.ru/spo/1198-tgp-23" TargetMode="External"/><Relationship Id="rId25" Type="http://schemas.openxmlformats.org/officeDocument/2006/relationships/hyperlink" Target="http://www.consultant.ru/edu/student/download_books/book/krasnov_uk_nadvikova_vv_shkatulla_vi_juridicheskaja_tehnika/" TargetMode="External"/><Relationship Id="rId33" Type="http://schemas.openxmlformats.org/officeDocument/2006/relationships/hyperlink" Target="https://op.raj.ru/spo/1198-tgp-23" TargetMode="External"/><Relationship Id="rId38" Type="http://schemas.openxmlformats.org/officeDocument/2006/relationships/hyperlink" Target="https://znanium.com/catalog/document?id=3552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19357</Words>
  <Characters>110341</Characters>
  <Application>Microsoft Office Word</Application>
  <DocSecurity>0</DocSecurity>
  <Lines>919</Lines>
  <Paragraphs>258</Paragraphs>
  <ScaleCrop>false</ScaleCrop>
  <Company/>
  <LinksUpToDate>false</LinksUpToDate>
  <CharactersWithSpaces>129440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2025-02-12T17:54:00Z</dcterms:created>
  <dcterms:modified xsi:type="dcterms:W3CDTF">2025-02-13T19:09:00Z</dcterms:modified>
</cp:coreProperties>
</file>