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58" w:rsidRDefault="00CA21B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-369570</wp:posOffset>
            </wp:positionV>
            <wp:extent cx="7591425" cy="10687050"/>
            <wp:effectExtent l="19050" t="0" r="9525" b="0"/>
            <wp:wrapNone/>
            <wp:docPr id="4" name="Рисунок 4" descr="Красивые фоны для документов - 8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фоны для документов - 82 фот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668" w:rsidRDefault="005F4668">
      <w:pPr>
        <w:rPr>
          <w:noProof/>
          <w:lang w:eastAsia="ru-RU"/>
        </w:rPr>
      </w:pPr>
    </w:p>
    <w:p w:rsidR="005F4668" w:rsidRPr="00CA21B8" w:rsidRDefault="005F4668" w:rsidP="00007A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="00CA21B8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</w:t>
      </w:r>
      <w:r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учреждение</w:t>
      </w:r>
      <w:r w:rsidR="00CA21B8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07A46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детский сад "Солнышко" с. Криничное</w:t>
      </w:r>
      <w:r w:rsidR="00CA21B8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 w:rsidR="00007A46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Белогорского района</w:t>
      </w:r>
      <w:r w:rsidR="00CA21B8" w:rsidRPr="00CA2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Республики Крым</w:t>
      </w:r>
    </w:p>
    <w:p w:rsidR="005F4668" w:rsidRPr="00FC6F56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</w:pPr>
    </w:p>
    <w:p w:rsidR="00CA21B8" w:rsidRDefault="00CA21B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664C58" w:rsidRDefault="00007A46" w:rsidP="00CA21B8">
      <w:pPr>
        <w:spacing w:after="0" w:line="240" w:lineRule="auto"/>
        <w:ind w:left="6804" w:right="707" w:hanging="1701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</w:t>
      </w:r>
    </w:p>
    <w:p w:rsidR="005F4668" w:rsidRPr="00D5222B" w:rsidRDefault="00664C58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УТВЕРЖДАЮ</w:t>
      </w:r>
    </w:p>
    <w:p w:rsidR="005F4668" w:rsidRDefault="00007A46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Заведующий 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МБДОУ д/с</w:t>
      </w:r>
    </w:p>
    <w:p w:rsidR="00007A46" w:rsidRDefault="00007A46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"Солнышко" с. Криничное</w:t>
      </w:r>
    </w:p>
    <w:p w:rsidR="00CA21B8" w:rsidRPr="00D5222B" w:rsidRDefault="00CA21B8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Белогорского района                        Республики Крым</w:t>
      </w:r>
    </w:p>
    <w:p w:rsidR="005F4668" w:rsidRPr="00D5222B" w:rsidRDefault="00007A46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___________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Любимова Н.Н.</w:t>
      </w:r>
    </w:p>
    <w:p w:rsidR="005F4668" w:rsidRPr="00D5222B" w:rsidRDefault="005F4668" w:rsidP="00CA21B8">
      <w:pPr>
        <w:spacing w:after="0" w:line="240" w:lineRule="auto"/>
        <w:ind w:left="5103" w:right="707"/>
        <w:jc w:val="right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D5222B" w:rsidRPr="00664C58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ПАСПОРТ</w:t>
      </w:r>
      <w:r w:rsidR="00CA21B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ПЕРВОЙ МЛАДШЕЙ</w:t>
      </w:r>
      <w:r w:rsidR="00D5222B"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ГРУППЫ</w:t>
      </w:r>
    </w:p>
    <w:p w:rsidR="00007A46" w:rsidRPr="00664C58" w:rsidRDefault="00007A46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"</w:t>
      </w:r>
      <w:r w:rsidR="00CA21B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ПУГОВКИ</w:t>
      </w: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"</w:t>
      </w:r>
      <w:r w:rsidR="00CA21B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(2-3 ГОДА)</w:t>
      </w:r>
    </w:p>
    <w:p w:rsidR="005F4668" w:rsidRPr="00664C58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  <w:t>( ПРЕДМЕТНО-РАЗВИВАЮЩАЯ СРЕДА)</w:t>
      </w:r>
      <w:r w:rsidR="00960C98" w:rsidRPr="00664C58"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  <w:t xml:space="preserve"> </w:t>
      </w:r>
    </w:p>
    <w:p w:rsidR="003F3058" w:rsidRPr="00664C58" w:rsidRDefault="00695C42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232410</wp:posOffset>
            </wp:positionV>
            <wp:extent cx="3829050" cy="4610100"/>
            <wp:effectExtent l="0" t="0" r="0" b="0"/>
            <wp:wrapNone/>
            <wp:docPr id="10" name="Рисунок 10" descr="Зачем люди собирают старые пуговиц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чем люди собирают старые пуговицы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0E4D9"/>
                        </a:clrFrom>
                        <a:clrTo>
                          <a:srgbClr val="D0E4D9">
                            <a:alpha val="0"/>
                          </a:srgbClr>
                        </a:clrTo>
                      </a:clrChange>
                    </a:blip>
                    <a:srcRect l="1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668"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20</w:t>
      </w:r>
      <w:r w:rsidR="00CA21B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22 – 2023</w:t>
      </w:r>
      <w:r w:rsidR="005F4668"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учебный год</w:t>
      </w:r>
    </w:p>
    <w:p w:rsidR="005F4668" w:rsidRPr="00FC6F56" w:rsidRDefault="005F4668" w:rsidP="005F4668">
      <w:pPr>
        <w:spacing w:after="0" w:line="240" w:lineRule="auto"/>
        <w:ind w:right="424"/>
        <w:jc w:val="center"/>
        <w:rPr>
          <w:b/>
          <w:noProof/>
          <w:color w:val="262626" w:themeColor="text1" w:themeTint="D9"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Pr="00664C58" w:rsidRDefault="00901CED" w:rsidP="00D5222B">
      <w:pPr>
        <w:pStyle w:val="a5"/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t>1.</w:t>
      </w:r>
      <w:r w:rsidR="00B23546"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t>Пояснительная записка.</w:t>
      </w:r>
    </w:p>
    <w:p w:rsidR="0077291F" w:rsidRPr="00664C58" w:rsidRDefault="00901CED" w:rsidP="00007A46">
      <w:pPr>
        <w:pStyle w:val="a5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</w:t>
      </w:r>
      <w:r w:rsidR="0077291F" w:rsidRPr="00664C58">
        <w:rPr>
          <w:rFonts w:ascii="Times New Roman" w:hAnsi="Times New Roman" w:cs="Times New Roman"/>
          <w:i/>
          <w:color w:val="auto"/>
          <w:sz w:val="24"/>
          <w:szCs w:val="24"/>
        </w:rPr>
        <w:t>Развивающая предметно-пространственная среда по ФГ</w:t>
      </w:r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>ОС ДО – это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23546" w:rsidRPr="00664C58" w:rsidRDefault="00D5222B" w:rsidP="00007A46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   </w:t>
      </w:r>
      <w:r w:rsidR="00B23546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Организация развивающей среды в </w:t>
      </w:r>
      <w:r w:rsidR="00901CED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дошкольном учреждении</w:t>
      </w:r>
      <w:r w:rsidR="00B23546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строится таким 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58">
        <w:rPr>
          <w:rFonts w:ascii="Times New Roman" w:hAnsi="Times New Roman" w:cs="Times New Roman"/>
          <w:b/>
          <w:sz w:val="24"/>
          <w:szCs w:val="24"/>
        </w:rPr>
        <w:t xml:space="preserve">2.Принципы построения и требования к предметно-развивающей среде </w:t>
      </w:r>
      <w:r w:rsidR="00354240" w:rsidRPr="00664C58">
        <w:rPr>
          <w:rFonts w:ascii="Times New Roman" w:hAnsi="Times New Roman" w:cs="Times New Roman"/>
          <w:b/>
          <w:sz w:val="24"/>
          <w:szCs w:val="24"/>
        </w:rPr>
        <w:t>согласно возрасту воспитанников: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eastAsia="Calibri" w:hAnsi="Times New Roman" w:cs="Times New Roman"/>
          <w:b/>
          <w:bCs/>
          <w:color w:val="111111"/>
          <w:sz w:val="24"/>
          <w:szCs w:val="24"/>
        </w:rPr>
        <w:t>Принцип дистанции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позиции при взаимодействии – ориентирует организацию пространства для общения с ребёнком </w:t>
      </w:r>
      <w:r w:rsidRPr="00664C58">
        <w:rPr>
          <w:rStyle w:val="c7"/>
          <w:rFonts w:ascii="Times New Roman" w:eastAsia="Calibri" w:hAnsi="Times New Roman" w:cs="Times New Roman"/>
          <w:i/>
          <w:iCs/>
          <w:color w:val="111111"/>
          <w:sz w:val="24"/>
          <w:szCs w:val="24"/>
        </w:rPr>
        <w:t>«глаза в глаза»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способствует установлению оптимального контакта с детьми.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активности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, самостоятельности, творчества – позволяет осуществлять совместное создание окружающей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взрослого с ребенком.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стабильности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-динамичности (</w:t>
      </w:r>
      <w:proofErr w:type="spellStart"/>
      <w:r w:rsidRPr="00664C58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) - возможность изменений предметно-пространственной среды в зависимости от образовательной ситуации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- позволяет трансформировать пространство, предусматривает создание условий для изменений и созидания окружающей среды с большим разнообразием предметного наполнения.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комплексирования и гибкого зонирования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даёт 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возможность построения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непересекающихся сфер активности и позволяет детям заниматься одновременно разными видами деятельности, не мешая друг другу,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учета половых и возрастных различий детей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позволяет осуществлять гендерный подход, даёт возможность проявлять детям свои склонности в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соответствии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с принятыми в нашем обществе эталонами мужественности и женственности, удовлетворять потребности всех возрастных категорий.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эстетической организации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сочетания привычных и неординарных элементов – визуальное оформление предметной 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эмоциогенности</w:t>
      </w:r>
      <w:proofErr w:type="spellEnd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индивидуальной комфортности и эмоционального благополучия каждого ребенка и взрослого – позволяет осуществлять личностно-ориентированное активное саморазвитие ребенка и усвоение им социального опыта.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</w:t>
      </w: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664C58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Pr="00664C58">
        <w:rPr>
          <w:rFonts w:ascii="Times New Roman" w:hAnsi="Times New Roman" w:cs="Times New Roman"/>
          <w:sz w:val="24"/>
          <w:szCs w:val="24"/>
        </w:rPr>
        <w:t> - свободный доступ всех воспитанников к играм, игрушкам, материалам.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открытости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закрытости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–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предполагает персонализацию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каждой группы, готовность к изменению, корректировке, развитию, позволяет ребёнку открыть себя, осуществлять охрану и укрепление физического и психического здоровья детей.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664C58">
        <w:rPr>
          <w:rFonts w:ascii="Times New Roman" w:hAnsi="Times New Roman" w:cs="Times New Roman"/>
          <w:b/>
          <w:sz w:val="24"/>
          <w:szCs w:val="24"/>
        </w:rPr>
        <w:t>олифункциональности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 - возможность разнообразного использования различных составляющих среды, пригодных для использования в разных видах детской активности.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r w:rsidRPr="00664C58">
        <w:rPr>
          <w:rFonts w:ascii="Times New Roman" w:hAnsi="Times New Roman" w:cs="Times New Roman"/>
          <w:sz w:val="24"/>
          <w:szCs w:val="24"/>
        </w:rPr>
        <w:t>вариативности- наличие различных пространств (для игры, конструирования, уединения и пр.), разнообразных материалов, игр, игрушек и оборудования, периодическую сменяемость и появление новых предметов</w:t>
      </w:r>
    </w:p>
    <w:p w:rsidR="00E3239C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безопасности и гигиеничности среды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обеспечивает безопасность для жизни и здоровья детей,</w:t>
      </w:r>
      <w:r w:rsidRPr="00664C58">
        <w:rPr>
          <w:rFonts w:ascii="Times New Roman" w:hAnsi="Times New Roman" w:cs="Times New Roman"/>
          <w:sz w:val="24"/>
          <w:szCs w:val="24"/>
        </w:rPr>
        <w:t xml:space="preserve"> соответствие всех элементов среды требованиям надёжности и качества, 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соответствие ростовым и возрастным особенностям детей.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Требования Стандарта к развивающей предметно-пространственной среде.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 xml:space="preserve">  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3239C" w:rsidRPr="00664C58" w:rsidRDefault="00E3239C" w:rsidP="00664C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Насыщенность - соответствие среды возрастным возможностям детей и содержанию Программы. Наличие средств обучения (в том числе технических), разнооб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разие материалов для всех видов </w:t>
      </w:r>
      <w:r w:rsidRPr="00664C58">
        <w:rPr>
          <w:rFonts w:ascii="Times New Roman" w:hAnsi="Times New Roman" w:cs="Times New Roman"/>
          <w:sz w:val="24"/>
          <w:szCs w:val="24"/>
        </w:rPr>
        <w:t>активности воспитанников, экспериментирование с дост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упными детям материалами (в том </w:t>
      </w:r>
      <w:r w:rsidRPr="00664C58">
        <w:rPr>
          <w:rFonts w:ascii="Times New Roman" w:hAnsi="Times New Roman" w:cs="Times New Roman"/>
          <w:sz w:val="24"/>
          <w:szCs w:val="24"/>
        </w:rPr>
        <w:t>числе с песком и водой)</w:t>
      </w:r>
    </w:p>
    <w:p w:rsidR="00007A46" w:rsidRPr="00664C58" w:rsidRDefault="00007A46" w:rsidP="00D5222B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5222B" w:rsidRPr="00664C58" w:rsidRDefault="00007A46" w:rsidP="00D5222B">
      <w:pPr>
        <w:pStyle w:val="a5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4C58">
        <w:rPr>
          <w:rFonts w:ascii="Times New Roman" w:hAnsi="Times New Roman" w:cs="Times New Roman"/>
          <w:b/>
          <w:color w:val="auto"/>
          <w:sz w:val="26"/>
          <w:szCs w:val="26"/>
        </w:rPr>
        <w:t>2</w:t>
      </w:r>
      <w:r w:rsidR="00842A95" w:rsidRPr="00664C5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Информационные справки о раздевалке, групповой комнате. </w:t>
      </w:r>
      <w:proofErr w:type="gramStart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спальне,  туалетной</w:t>
      </w:r>
      <w:proofErr w:type="gramEnd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комнате (краткие, с описанием оборудования, его количеством, целями использования.</w:t>
      </w:r>
    </w:p>
    <w:p w:rsidR="00D5222B" w:rsidRPr="00664C58" w:rsidRDefault="00D5222B" w:rsidP="00D5222B">
      <w:pPr>
        <w:pStyle w:val="a5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 xml:space="preserve">Анализ создания условий в группе в соответствии с ФГОС ДО и наличие необходимого материала развивающей предметно-пространственной </w:t>
      </w:r>
      <w:proofErr w:type="gramStart"/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>среды( количество</w:t>
      </w:r>
      <w:proofErr w:type="gramEnd"/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материалов, игрушек, книг, мебели, их состояни</w:t>
      </w:r>
      <w:r w:rsidR="00354240" w:rsidRPr="00664C58">
        <w:rPr>
          <w:rFonts w:ascii="Times New Roman" w:hAnsi="Times New Roman" w:cs="Times New Roman"/>
          <w:i/>
          <w:color w:val="auto"/>
          <w:sz w:val="26"/>
          <w:szCs w:val="26"/>
        </w:rPr>
        <w:t>е и соответствие возрасту детей)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</w:p>
    <w:p w:rsidR="00E3239C" w:rsidRPr="00103C7E" w:rsidRDefault="00007A46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.1.РАЗДЕВАЛКА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605"/>
        <w:gridCol w:w="2606"/>
      </w:tblGrid>
      <w:tr w:rsidR="00E3239C" w:rsidRPr="00103C7E" w:rsidTr="00D5222B">
        <w:tc>
          <w:tcPr>
            <w:tcW w:w="67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606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2E3830" w:rsidRPr="00695C42" w:rsidTr="00D5222B">
        <w:tc>
          <w:tcPr>
            <w:tcW w:w="675" w:type="dxa"/>
          </w:tcPr>
          <w:p w:rsidR="002E3830" w:rsidRPr="00695C42" w:rsidRDefault="002E3830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2E3830" w:rsidRPr="00695C42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>Шкафчики для раздевания</w:t>
            </w:r>
          </w:p>
        </w:tc>
        <w:tc>
          <w:tcPr>
            <w:tcW w:w="2605" w:type="dxa"/>
          </w:tcPr>
          <w:p w:rsidR="002E3830" w:rsidRPr="00695C42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6" w:type="dxa"/>
          </w:tcPr>
          <w:p w:rsidR="002E3830" w:rsidRPr="00695C42" w:rsidRDefault="00DB083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одежды и обуви</w:t>
            </w:r>
          </w:p>
        </w:tc>
      </w:tr>
      <w:tr w:rsidR="00DB0835" w:rsidRPr="00695C42" w:rsidTr="00D5222B">
        <w:tc>
          <w:tcPr>
            <w:tcW w:w="675" w:type="dxa"/>
          </w:tcPr>
          <w:p w:rsidR="00DB0835" w:rsidRPr="00695C42" w:rsidRDefault="00DB0835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DB0835" w:rsidRPr="00695C42" w:rsidRDefault="00DB0835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605" w:type="dxa"/>
          </w:tcPr>
          <w:p w:rsidR="00DB0835" w:rsidRPr="00695C42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DB0835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одежды и обуви ( воспитателя, пом. воспитателя)</w:t>
            </w:r>
          </w:p>
        </w:tc>
      </w:tr>
      <w:tr w:rsidR="002E3830" w:rsidRPr="00695C42" w:rsidTr="00D5222B">
        <w:tc>
          <w:tcPr>
            <w:tcW w:w="675" w:type="dxa"/>
          </w:tcPr>
          <w:p w:rsidR="002E3830" w:rsidRPr="00695C42" w:rsidRDefault="00DB0835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2E3830" w:rsidRPr="00695C42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2605" w:type="dxa"/>
          </w:tcPr>
          <w:p w:rsidR="002E3830" w:rsidRPr="00695C42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2E3830" w:rsidRPr="00695C42" w:rsidRDefault="002E3830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30" w:rsidRPr="00695C42" w:rsidTr="00D5222B">
        <w:tc>
          <w:tcPr>
            <w:tcW w:w="675" w:type="dxa"/>
          </w:tcPr>
          <w:p w:rsidR="002E3830" w:rsidRPr="00695C42" w:rsidRDefault="00DB0835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2E3830" w:rsidRPr="00695C42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</w:tc>
        <w:tc>
          <w:tcPr>
            <w:tcW w:w="2605" w:type="dxa"/>
          </w:tcPr>
          <w:p w:rsidR="002E3830" w:rsidRPr="00695C42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</w:tcPr>
          <w:p w:rsidR="00695C42" w:rsidRPr="00695C42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E3239C" w:rsidRPr="00695C42" w:rsidRDefault="00E3239C" w:rsidP="000C74DB">
      <w:pPr>
        <w:rPr>
          <w:rFonts w:ascii="Times New Roman" w:hAnsi="Times New Roman" w:cs="Times New Roman"/>
          <w:b/>
        </w:rPr>
      </w:pPr>
      <w:r w:rsidRPr="00695C42">
        <w:rPr>
          <w:rFonts w:ascii="Times New Roman" w:hAnsi="Times New Roman" w:cs="Times New Roman"/>
          <w:b/>
        </w:rPr>
        <w:t xml:space="preserve"> </w:t>
      </w:r>
    </w:p>
    <w:p w:rsidR="00E3239C" w:rsidRPr="00103C7E" w:rsidRDefault="00E3239C" w:rsidP="000C74DB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p w:rsidR="00E3239C" w:rsidRPr="00103C7E" w:rsidRDefault="00007A46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.2.ГРУППА</w:t>
      </w:r>
    </w:p>
    <w:p w:rsidR="00E3239C" w:rsidRPr="00103C7E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2605"/>
        <w:gridCol w:w="2605"/>
        <w:gridCol w:w="3437"/>
      </w:tblGrid>
      <w:tr w:rsidR="00E3239C" w:rsidRPr="00103C7E" w:rsidTr="00D5222B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43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007A46">
        <w:trPr>
          <w:trHeight w:val="270"/>
        </w:trPr>
        <w:tc>
          <w:tcPr>
            <w:tcW w:w="817" w:type="dxa"/>
          </w:tcPr>
          <w:p w:rsidR="00E3239C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пособий</w:t>
            </w:r>
          </w:p>
        </w:tc>
        <w:tc>
          <w:tcPr>
            <w:tcW w:w="2605" w:type="dxa"/>
          </w:tcPr>
          <w:p w:rsidR="00E3239C" w:rsidRPr="00103C7E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E3239C" w:rsidRPr="00103C7E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</w:tr>
      <w:tr w:rsidR="00007A46" w:rsidRPr="00103C7E" w:rsidTr="00D5222B">
        <w:trPr>
          <w:trHeight w:val="270"/>
        </w:trPr>
        <w:tc>
          <w:tcPr>
            <w:tcW w:w="817" w:type="dxa"/>
          </w:tcPr>
          <w:p w:rsidR="00007A46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игрушек</w:t>
            </w:r>
          </w:p>
        </w:tc>
        <w:tc>
          <w:tcPr>
            <w:tcW w:w="2605" w:type="dxa"/>
          </w:tcPr>
          <w:p w:rsidR="00007A46" w:rsidRPr="00103C7E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007A46" w:rsidRPr="00103C7E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2514A5" w:rsidRPr="00103C7E" w:rsidTr="00D5222B">
        <w:trPr>
          <w:trHeight w:val="270"/>
        </w:trPr>
        <w:tc>
          <w:tcPr>
            <w:tcW w:w="817" w:type="dxa"/>
          </w:tcPr>
          <w:p w:rsidR="002514A5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2514A5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для игрушек</w:t>
            </w:r>
          </w:p>
        </w:tc>
        <w:tc>
          <w:tcPr>
            <w:tcW w:w="2605" w:type="dxa"/>
          </w:tcPr>
          <w:p w:rsidR="002514A5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2514A5" w:rsidRPr="00103C7E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2514A5" w:rsidRPr="00103C7E" w:rsidTr="00D5222B">
        <w:trPr>
          <w:trHeight w:val="270"/>
        </w:trPr>
        <w:tc>
          <w:tcPr>
            <w:tcW w:w="817" w:type="dxa"/>
          </w:tcPr>
          <w:p w:rsidR="002514A5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2514A5" w:rsidRDefault="002514A5" w:rsidP="006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605" w:type="dxa"/>
          </w:tcPr>
          <w:p w:rsidR="002514A5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2514A5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</w:t>
            </w:r>
          </w:p>
        </w:tc>
      </w:tr>
      <w:tr w:rsidR="00694F3C" w:rsidRPr="00103C7E" w:rsidTr="00D5222B">
        <w:trPr>
          <w:trHeight w:val="270"/>
        </w:trPr>
        <w:tc>
          <w:tcPr>
            <w:tcW w:w="817" w:type="dxa"/>
          </w:tcPr>
          <w:p w:rsidR="00694F3C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</w:tcPr>
          <w:p w:rsidR="00694F3C" w:rsidRDefault="00694F3C" w:rsidP="006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F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05" w:type="dxa"/>
          </w:tcPr>
          <w:p w:rsidR="00694F3C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694F3C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605" w:type="dxa"/>
          </w:tcPr>
          <w:p w:rsidR="00E3239C" w:rsidRPr="00103C7E" w:rsidRDefault="00695C42" w:rsidP="00695C42">
            <w:pPr>
              <w:ind w:left="-16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E3239C" w:rsidRPr="00103C7E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</w:tr>
      <w:tr w:rsidR="00E3239C" w:rsidRPr="00103C7E" w:rsidTr="00007A46">
        <w:trPr>
          <w:trHeight w:val="300"/>
        </w:trPr>
        <w:tc>
          <w:tcPr>
            <w:tcW w:w="817" w:type="dxa"/>
          </w:tcPr>
          <w:p w:rsidR="00E3239C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007A46" w:rsidRPr="00103C7E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E3239C" w:rsidRPr="00103C7E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</w:tr>
      <w:tr w:rsidR="00007A46" w:rsidRPr="00103C7E" w:rsidTr="00007A46">
        <w:trPr>
          <w:trHeight w:val="225"/>
        </w:trPr>
        <w:tc>
          <w:tcPr>
            <w:tcW w:w="817" w:type="dxa"/>
          </w:tcPr>
          <w:p w:rsidR="00007A46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</w:tc>
        <w:tc>
          <w:tcPr>
            <w:tcW w:w="2605" w:type="dxa"/>
          </w:tcPr>
          <w:p w:rsidR="00007A46" w:rsidRPr="00103C7E" w:rsidRDefault="00695C42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(по 6 секций)</w:t>
            </w:r>
          </w:p>
        </w:tc>
        <w:tc>
          <w:tcPr>
            <w:tcW w:w="3437" w:type="dxa"/>
          </w:tcPr>
          <w:p w:rsidR="00007A46" w:rsidRPr="00103C7E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 учебного процесса, питания</w:t>
            </w:r>
          </w:p>
        </w:tc>
      </w:tr>
      <w:tr w:rsidR="00007A46" w:rsidRPr="00103C7E" w:rsidTr="00007A46">
        <w:trPr>
          <w:trHeight w:val="270"/>
        </w:trPr>
        <w:tc>
          <w:tcPr>
            <w:tcW w:w="817" w:type="dxa"/>
          </w:tcPr>
          <w:p w:rsidR="00007A46" w:rsidRPr="00103C7E" w:rsidRDefault="00694F3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605" w:type="dxa"/>
          </w:tcPr>
          <w:p w:rsidR="00007A46" w:rsidRPr="00103C7E" w:rsidRDefault="00694F3C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7" w:type="dxa"/>
          </w:tcPr>
          <w:p w:rsidR="00007A46" w:rsidRPr="00103C7E" w:rsidRDefault="002514A5" w:rsidP="0069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 учебного процесса, питания</w:t>
            </w:r>
          </w:p>
        </w:tc>
      </w:tr>
    </w:tbl>
    <w:p w:rsidR="00E3239C" w:rsidRPr="00103C7E" w:rsidRDefault="00E3239C" w:rsidP="00E3239C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86"/>
        <w:gridCol w:w="2137"/>
        <w:gridCol w:w="4581"/>
        <w:gridCol w:w="1960"/>
      </w:tblGrid>
      <w:tr w:rsidR="00387A3C" w:rsidRPr="00103C7E" w:rsidTr="00007A46">
        <w:tc>
          <w:tcPr>
            <w:tcW w:w="800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3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4678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  <w:tc>
          <w:tcPr>
            <w:tcW w:w="1843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007A46" w:rsidRPr="00103C7E" w:rsidTr="00007A46"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 xml:space="preserve">Центр конструирования  </w:t>
            </w:r>
          </w:p>
        </w:tc>
        <w:tc>
          <w:tcPr>
            <w:tcW w:w="4678" w:type="dxa"/>
          </w:tcPr>
          <w:p w:rsidR="00007A46" w:rsidRPr="00694F3C" w:rsidRDefault="00F02CA4" w:rsidP="00112D4B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 xml:space="preserve">Кубики (деревянные, мягкие, пластмассовые), конструктор, </w:t>
            </w:r>
            <w:proofErr w:type="spellStart"/>
            <w:r w:rsidRPr="00694F3C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694F3C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694F3C">
              <w:rPr>
                <w:rFonts w:ascii="Times New Roman" w:hAnsi="Times New Roman" w:cs="Times New Roman"/>
              </w:rPr>
              <w:t>пластассовые</w:t>
            </w:r>
            <w:proofErr w:type="spellEnd"/>
            <w:r w:rsidRPr="00694F3C">
              <w:rPr>
                <w:rFonts w:ascii="Times New Roman" w:hAnsi="Times New Roman" w:cs="Times New Roman"/>
              </w:rPr>
              <w:t xml:space="preserve">) и пр. </w:t>
            </w:r>
          </w:p>
        </w:tc>
        <w:tc>
          <w:tcPr>
            <w:tcW w:w="1843" w:type="dxa"/>
          </w:tcPr>
          <w:p w:rsidR="00007A46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 xml:space="preserve">Познавательное </w:t>
            </w:r>
          </w:p>
        </w:tc>
      </w:tr>
      <w:tr w:rsidR="00007A46" w:rsidRPr="00103C7E" w:rsidTr="00007A46"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Изобразительного искусства</w:t>
            </w:r>
          </w:p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07A46" w:rsidRPr="00103C7E" w:rsidRDefault="000E6E1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«Пластилиновые заплатки»</w:t>
            </w:r>
            <w:r w:rsidR="00F02CA4">
              <w:rPr>
                <w:rFonts w:ascii="Times New Roman" w:hAnsi="Times New Roman" w:cs="Times New Roman"/>
              </w:rPr>
              <w:t xml:space="preserve">, пластилин, </w:t>
            </w:r>
            <w:proofErr w:type="spellStart"/>
            <w:r w:rsidR="00F02CA4">
              <w:rPr>
                <w:rFonts w:ascii="Times New Roman" w:hAnsi="Times New Roman" w:cs="Times New Roman"/>
              </w:rPr>
              <w:t>досточки</w:t>
            </w:r>
            <w:proofErr w:type="spellEnd"/>
            <w:r w:rsidR="00F02CA4">
              <w:rPr>
                <w:rFonts w:ascii="Times New Roman" w:hAnsi="Times New Roman" w:cs="Times New Roman"/>
              </w:rPr>
              <w:t xml:space="preserve"> для пластилина, стеки</w:t>
            </w:r>
            <w:r w:rsidR="00694F3C">
              <w:rPr>
                <w:rFonts w:ascii="Times New Roman" w:hAnsi="Times New Roman" w:cs="Times New Roman"/>
              </w:rPr>
              <w:t xml:space="preserve">, </w:t>
            </w:r>
            <w:r w:rsidR="00F02CA4">
              <w:rPr>
                <w:rFonts w:ascii="Times New Roman" w:hAnsi="Times New Roman" w:cs="Times New Roman"/>
              </w:rPr>
              <w:t>краски, альбомы, цветная бумага, клей, гуашь, губки, ватные палочки, кисти ( для рисования, для клея)</w:t>
            </w:r>
          </w:p>
        </w:tc>
        <w:tc>
          <w:tcPr>
            <w:tcW w:w="1843" w:type="dxa"/>
          </w:tcPr>
          <w:p w:rsidR="00007A46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Художественно- эстетическое</w:t>
            </w:r>
          </w:p>
        </w:tc>
      </w:tr>
      <w:tr w:rsidR="00007A46" w:rsidRPr="00103C7E" w:rsidTr="00007A46">
        <w:trPr>
          <w:trHeight w:val="240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Музыкальный</w:t>
            </w:r>
          </w:p>
        </w:tc>
        <w:tc>
          <w:tcPr>
            <w:tcW w:w="4678" w:type="dxa"/>
          </w:tcPr>
          <w:p w:rsidR="006E267C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6E267C">
              <w:rPr>
                <w:rFonts w:ascii="Times New Roman" w:hAnsi="Times New Roman" w:cs="Times New Roman"/>
                <w:b/>
              </w:rPr>
              <w:t>узыкальные инструменты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E267C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ложки деревянные (4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металлафон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шт.),</w:t>
            </w:r>
          </w:p>
          <w:p w:rsidR="00007A46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барабан детский (1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), колокольчик (1 шт.),</w:t>
            </w:r>
          </w:p>
          <w:p w:rsidR="006E267C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шарманка (1 шт.), свистульки (20 шт.), бубенцы (2 шт.), </w:t>
            </w:r>
            <w:proofErr w:type="spellStart"/>
            <w:r>
              <w:rPr>
                <w:rFonts w:ascii="Times New Roman" w:hAnsi="Times New Roman" w:cs="Times New Roman"/>
              </w:rPr>
              <w:t>трещетки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шт.), бубен (2 </w:t>
            </w:r>
            <w:r>
              <w:rPr>
                <w:rFonts w:ascii="Times New Roman" w:hAnsi="Times New Roman" w:cs="Times New Roman"/>
              </w:rPr>
              <w:lastRenderedPageBreak/>
              <w:t xml:space="preserve">шт.), гармошка губная </w:t>
            </w:r>
            <w:proofErr w:type="gramStart"/>
            <w:r>
              <w:rPr>
                <w:rFonts w:ascii="Times New Roman" w:hAnsi="Times New Roman" w:cs="Times New Roman"/>
              </w:rPr>
              <w:t>( 1</w:t>
            </w:r>
            <w:proofErr w:type="gramEnd"/>
            <w:r>
              <w:rPr>
                <w:rFonts w:ascii="Times New Roman" w:hAnsi="Times New Roman" w:cs="Times New Roman"/>
              </w:rPr>
              <w:t>шт.)</w:t>
            </w:r>
          </w:p>
          <w:p w:rsidR="006E267C" w:rsidRPr="00103C7E" w:rsidRDefault="006E267C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07A46" w:rsidRPr="00103C7E" w:rsidRDefault="00694F3C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lastRenderedPageBreak/>
              <w:t>Художественно- эстетическое</w:t>
            </w:r>
          </w:p>
        </w:tc>
      </w:tr>
      <w:tr w:rsidR="00007A46" w:rsidRPr="00103C7E" w:rsidTr="00007A46">
        <w:trPr>
          <w:trHeight w:val="180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Театрализованных игр</w:t>
            </w:r>
          </w:p>
        </w:tc>
        <w:tc>
          <w:tcPr>
            <w:tcW w:w="4678" w:type="dxa"/>
          </w:tcPr>
          <w:p w:rsidR="00920C1C" w:rsidRDefault="006E267C" w:rsidP="00112D4B">
            <w:pPr>
              <w:rPr>
                <w:rFonts w:ascii="Times New Roman" w:hAnsi="Times New Roman" w:cs="Times New Roman"/>
              </w:rPr>
            </w:pPr>
            <w:r w:rsidRPr="00920C1C">
              <w:rPr>
                <w:rFonts w:ascii="Times New Roman" w:hAnsi="Times New Roman" w:cs="Times New Roman"/>
                <w:b/>
              </w:rPr>
              <w:t>Настольный  плоскостной театр</w:t>
            </w:r>
            <w:r w:rsidR="00920C1C">
              <w:rPr>
                <w:rFonts w:ascii="Times New Roman" w:hAnsi="Times New Roman" w:cs="Times New Roman"/>
              </w:rPr>
              <w:t>:</w:t>
            </w:r>
          </w:p>
          <w:p w:rsidR="00DB0835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«Репка» (1шт.), «Волк и семеро козлят» (1 шт.)</w:t>
            </w:r>
            <w:r w:rsidR="00DB0835">
              <w:rPr>
                <w:rFonts w:ascii="Times New Roman" w:hAnsi="Times New Roman" w:cs="Times New Roman"/>
              </w:rPr>
              <w:t xml:space="preserve">, </w:t>
            </w:r>
          </w:p>
          <w:p w:rsidR="00920C1C" w:rsidRDefault="00DB083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«Гуси лебеди» (1 шт.)</w:t>
            </w:r>
            <w:r w:rsidR="00920C1C">
              <w:rPr>
                <w:rFonts w:ascii="Times New Roman" w:hAnsi="Times New Roman" w:cs="Times New Roman"/>
              </w:rPr>
              <w:t>;</w:t>
            </w:r>
          </w:p>
          <w:p w:rsidR="00920C1C" w:rsidRDefault="00920C1C" w:rsidP="00112D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0C1C">
              <w:rPr>
                <w:rFonts w:ascii="Times New Roman" w:hAnsi="Times New Roman" w:cs="Times New Roman"/>
                <w:b/>
              </w:rPr>
              <w:t>Т</w:t>
            </w:r>
            <w:r w:rsidR="006E267C" w:rsidRPr="00920C1C">
              <w:rPr>
                <w:rFonts w:ascii="Times New Roman" w:hAnsi="Times New Roman" w:cs="Times New Roman"/>
                <w:b/>
              </w:rPr>
              <w:t>еатр резиновой игрушки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07A46" w:rsidRDefault="006E267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«Рукавичка», «Колобок», «</w:t>
            </w:r>
            <w:r w:rsidR="00920C1C">
              <w:rPr>
                <w:rFonts w:ascii="Times New Roman" w:hAnsi="Times New Roman" w:cs="Times New Roman"/>
              </w:rPr>
              <w:t>Маша и медведь», «Три медведя», «Сказка о глупом мышонке»</w:t>
            </w:r>
            <w:r w:rsidR="00DB0835">
              <w:rPr>
                <w:rFonts w:ascii="Times New Roman" w:hAnsi="Times New Roman" w:cs="Times New Roman"/>
              </w:rPr>
              <w:t>, «курочка Ряба»</w:t>
            </w:r>
          </w:p>
          <w:p w:rsidR="00920C1C" w:rsidRPr="00DB0835" w:rsidRDefault="00920C1C" w:rsidP="00112D4B">
            <w:pPr>
              <w:rPr>
                <w:rFonts w:ascii="Times New Roman" w:hAnsi="Times New Roman" w:cs="Times New Roman"/>
                <w:b/>
              </w:rPr>
            </w:pPr>
            <w:r w:rsidRPr="00DB0835">
              <w:rPr>
                <w:rFonts w:ascii="Times New Roman" w:hAnsi="Times New Roman" w:cs="Times New Roman"/>
                <w:b/>
              </w:rPr>
              <w:t>Пальчиковый театр:</w:t>
            </w:r>
          </w:p>
          <w:p w:rsidR="00920C1C" w:rsidRDefault="00920C1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«Волк и семеро козлят», «Три поросенка», «Курочка Ряба», </w:t>
            </w:r>
            <w:r w:rsidR="00DB0835">
              <w:rPr>
                <w:rFonts w:ascii="Times New Roman" w:hAnsi="Times New Roman" w:cs="Times New Roman"/>
              </w:rPr>
              <w:t>«Репка», «Сорока-ворона», «Жили у бабуси…»</w:t>
            </w:r>
          </w:p>
          <w:p w:rsidR="00DB0835" w:rsidRDefault="00DB0835" w:rsidP="00112D4B">
            <w:pPr>
              <w:rPr>
                <w:rFonts w:ascii="Times New Roman" w:hAnsi="Times New Roman" w:cs="Times New Roman"/>
                <w:b/>
              </w:rPr>
            </w:pPr>
            <w:r w:rsidRPr="00DB0835">
              <w:rPr>
                <w:rFonts w:ascii="Times New Roman" w:hAnsi="Times New Roman" w:cs="Times New Roman"/>
                <w:b/>
              </w:rPr>
              <w:t>Театр игрушки би-ба-</w:t>
            </w:r>
            <w:proofErr w:type="spellStart"/>
            <w:r w:rsidRPr="00DB0835">
              <w:rPr>
                <w:rFonts w:ascii="Times New Roman" w:hAnsi="Times New Roman" w:cs="Times New Roman"/>
                <w:b/>
              </w:rPr>
              <w:t>бо</w:t>
            </w:r>
            <w:proofErr w:type="spellEnd"/>
            <w:r w:rsidRPr="00DB0835">
              <w:rPr>
                <w:rFonts w:ascii="Times New Roman" w:hAnsi="Times New Roman" w:cs="Times New Roman"/>
                <w:b/>
              </w:rPr>
              <w:t>:</w:t>
            </w:r>
          </w:p>
          <w:p w:rsidR="00DB0835" w:rsidRDefault="00DB083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B0835">
              <w:rPr>
                <w:rFonts w:ascii="Times New Roman" w:hAnsi="Times New Roman" w:cs="Times New Roman"/>
              </w:rPr>
              <w:t>орова, заяц, Петрушка,</w:t>
            </w:r>
            <w:r>
              <w:rPr>
                <w:rFonts w:ascii="Times New Roman" w:hAnsi="Times New Roman" w:cs="Times New Roman"/>
              </w:rPr>
              <w:t xml:space="preserve"> лиса, петух</w:t>
            </w:r>
          </w:p>
          <w:p w:rsidR="00DB0835" w:rsidRDefault="00DB0835" w:rsidP="00112D4B">
            <w:pPr>
              <w:rPr>
                <w:rFonts w:ascii="Times New Roman" w:hAnsi="Times New Roman" w:cs="Times New Roman"/>
                <w:b/>
              </w:rPr>
            </w:pPr>
            <w:r w:rsidRPr="00DB0835">
              <w:rPr>
                <w:rFonts w:ascii="Times New Roman" w:hAnsi="Times New Roman" w:cs="Times New Roman"/>
                <w:b/>
              </w:rPr>
              <w:t xml:space="preserve">Шапочки: </w:t>
            </w:r>
          </w:p>
          <w:p w:rsidR="00DB0835" w:rsidRPr="00DB0835" w:rsidRDefault="00DB0835" w:rsidP="00112D4B">
            <w:pPr>
              <w:rPr>
                <w:rFonts w:ascii="Times New Roman" w:hAnsi="Times New Roman" w:cs="Times New Roman"/>
              </w:rPr>
            </w:pPr>
            <w:r w:rsidRPr="00DB0835">
              <w:rPr>
                <w:rFonts w:ascii="Times New Roman" w:hAnsi="Times New Roman" w:cs="Times New Roman"/>
              </w:rPr>
              <w:t>Мыши (2 шт</w:t>
            </w:r>
            <w:r>
              <w:rPr>
                <w:rFonts w:ascii="Times New Roman" w:hAnsi="Times New Roman" w:cs="Times New Roman"/>
              </w:rPr>
              <w:t>.</w:t>
            </w:r>
            <w:r w:rsidRPr="00DB0835">
              <w:rPr>
                <w:rFonts w:ascii="Times New Roman" w:hAnsi="Times New Roman" w:cs="Times New Roman"/>
              </w:rPr>
              <w:t>), лиса, поросята</w:t>
            </w:r>
            <w:r>
              <w:rPr>
                <w:rFonts w:ascii="Times New Roman" w:hAnsi="Times New Roman" w:cs="Times New Roman"/>
              </w:rPr>
              <w:t xml:space="preserve"> (3 шт.), собака и др.</w:t>
            </w:r>
            <w:r w:rsidRPr="00DB0835">
              <w:rPr>
                <w:rFonts w:ascii="Times New Roman" w:hAnsi="Times New Roman" w:cs="Times New Roman"/>
              </w:rPr>
              <w:t xml:space="preserve"> </w:t>
            </w:r>
          </w:p>
          <w:p w:rsidR="00DB0835" w:rsidRPr="00103C7E" w:rsidRDefault="00DB0835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07A46" w:rsidRPr="00103C7E" w:rsidRDefault="00694F3C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t>Художественно- эстетическое</w:t>
            </w:r>
          </w:p>
        </w:tc>
      </w:tr>
      <w:tr w:rsidR="00007A46" w:rsidRPr="00103C7E" w:rsidTr="00007A46">
        <w:trPr>
          <w:trHeight w:val="135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Литературный (книжный уголок)</w:t>
            </w:r>
          </w:p>
        </w:tc>
        <w:tc>
          <w:tcPr>
            <w:tcW w:w="4678" w:type="dxa"/>
          </w:tcPr>
          <w:p w:rsidR="00F02CA4" w:rsidRDefault="002A3B4E" w:rsidP="00112D4B">
            <w:pPr>
              <w:rPr>
                <w:rFonts w:ascii="Times New Roman" w:hAnsi="Times New Roman" w:cs="Times New Roman"/>
              </w:rPr>
            </w:pPr>
            <w:r w:rsidRPr="00B92435">
              <w:rPr>
                <w:rFonts w:ascii="Times New Roman" w:hAnsi="Times New Roman" w:cs="Times New Roman"/>
                <w:b/>
              </w:rPr>
              <w:t>Русские народные сказки:</w:t>
            </w:r>
            <w:r>
              <w:rPr>
                <w:rFonts w:ascii="Times New Roman" w:hAnsi="Times New Roman" w:cs="Times New Roman"/>
              </w:rPr>
              <w:t xml:space="preserve"> «Колобок», «Репка», «Три медведя», «Рукавичка»</w:t>
            </w:r>
            <w:r w:rsidR="001C6FFD">
              <w:rPr>
                <w:rFonts w:ascii="Times New Roman" w:hAnsi="Times New Roman" w:cs="Times New Roman"/>
              </w:rPr>
              <w:t xml:space="preserve">, </w:t>
            </w:r>
            <w:r w:rsidR="00B92435">
              <w:rPr>
                <w:rFonts w:ascii="Times New Roman" w:hAnsi="Times New Roman" w:cs="Times New Roman"/>
              </w:rPr>
              <w:t>«Маша и медведь»,</w:t>
            </w:r>
            <w:r w:rsidR="00F02CA4">
              <w:rPr>
                <w:rFonts w:ascii="Times New Roman" w:hAnsi="Times New Roman" w:cs="Times New Roman"/>
              </w:rPr>
              <w:t xml:space="preserve"> «Ли</w:t>
            </w:r>
            <w:r w:rsidR="00B92435">
              <w:rPr>
                <w:rFonts w:ascii="Times New Roman" w:hAnsi="Times New Roman" w:cs="Times New Roman"/>
              </w:rPr>
              <w:t>сичка- сестричка и серый волк»,</w:t>
            </w:r>
            <w:r w:rsidR="00F02CA4">
              <w:rPr>
                <w:rFonts w:ascii="Times New Roman" w:hAnsi="Times New Roman" w:cs="Times New Roman"/>
              </w:rPr>
              <w:t xml:space="preserve"> «</w:t>
            </w:r>
            <w:r w:rsidR="00B92435">
              <w:rPr>
                <w:rFonts w:ascii="Times New Roman" w:hAnsi="Times New Roman" w:cs="Times New Roman"/>
              </w:rPr>
              <w:t>Гуси – лебеди», «Петушок- золотой гребешок», «Волк и семеро козлят»</w:t>
            </w:r>
            <w:r w:rsidR="00F02CA4">
              <w:rPr>
                <w:rFonts w:ascii="Times New Roman" w:hAnsi="Times New Roman" w:cs="Times New Roman"/>
              </w:rPr>
              <w:t>, «Пых», «Лисичка со скалочкой», «Заяц и ёж», «Теремок» и др.</w:t>
            </w:r>
          </w:p>
          <w:p w:rsidR="00F02CA4" w:rsidRDefault="00F02CA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«Профессии», </w:t>
            </w:r>
          </w:p>
          <w:p w:rsidR="00007A46" w:rsidRPr="00103C7E" w:rsidRDefault="001C6FFD" w:rsidP="00112D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 w:rsidR="00F02CA4">
              <w:rPr>
                <w:rFonts w:ascii="Times New Roman" w:hAnsi="Times New Roman" w:cs="Times New Roman"/>
              </w:rPr>
              <w:t xml:space="preserve"> «Я люблю свою лошадку»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К.И.Чу</w:t>
            </w:r>
            <w:r w:rsidR="002A3B4E">
              <w:rPr>
                <w:rFonts w:ascii="Times New Roman" w:hAnsi="Times New Roman" w:cs="Times New Roman"/>
              </w:rPr>
              <w:t>ковский</w:t>
            </w:r>
            <w:proofErr w:type="spellEnd"/>
            <w:r w:rsidR="00F02CA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02CA4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="00F02CA4">
              <w:rPr>
                <w:rFonts w:ascii="Times New Roman" w:hAnsi="Times New Roman" w:cs="Times New Roman"/>
              </w:rPr>
              <w:t>» «Муха-</w:t>
            </w:r>
            <w:proofErr w:type="spellStart"/>
            <w:r w:rsidR="00F02CA4">
              <w:rPr>
                <w:rFonts w:ascii="Times New Roman" w:hAnsi="Times New Roman" w:cs="Times New Roman"/>
              </w:rPr>
              <w:t>цекотуха</w:t>
            </w:r>
            <w:proofErr w:type="spellEnd"/>
            <w:r w:rsidR="00F02CA4">
              <w:rPr>
                <w:rFonts w:ascii="Times New Roman" w:hAnsi="Times New Roman" w:cs="Times New Roman"/>
              </w:rPr>
              <w:t>»</w:t>
            </w:r>
            <w:r w:rsidR="002A3B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3B4E">
              <w:rPr>
                <w:rFonts w:ascii="Times New Roman" w:hAnsi="Times New Roman" w:cs="Times New Roman"/>
              </w:rPr>
              <w:t>С.Маршак</w:t>
            </w:r>
            <w:proofErr w:type="spellEnd"/>
            <w:r w:rsidR="002A3B4E">
              <w:rPr>
                <w:rFonts w:ascii="Times New Roman" w:hAnsi="Times New Roman" w:cs="Times New Roman"/>
              </w:rPr>
              <w:t xml:space="preserve"> </w:t>
            </w:r>
            <w:r w:rsidR="00F02CA4">
              <w:rPr>
                <w:rFonts w:ascii="Times New Roman" w:hAnsi="Times New Roman" w:cs="Times New Roman"/>
              </w:rPr>
              <w:t>«Стихи и сказки для самых маленьких» и пр.</w:t>
            </w:r>
          </w:p>
        </w:tc>
        <w:tc>
          <w:tcPr>
            <w:tcW w:w="1843" w:type="dxa"/>
          </w:tcPr>
          <w:p w:rsidR="00007A46" w:rsidRPr="00103C7E" w:rsidRDefault="00694F3C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t>Художественно- эстетическое</w:t>
            </w:r>
            <w:r>
              <w:rPr>
                <w:rFonts w:ascii="Times New Roman" w:hAnsi="Times New Roman" w:cs="Times New Roman"/>
              </w:rPr>
              <w:t>, познавательное</w:t>
            </w:r>
          </w:p>
        </w:tc>
      </w:tr>
      <w:tr w:rsidR="00007A46" w:rsidRPr="00103C7E" w:rsidTr="00007A46">
        <w:trPr>
          <w:trHeight w:val="135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Настольных игр</w:t>
            </w:r>
          </w:p>
        </w:tc>
        <w:tc>
          <w:tcPr>
            <w:tcW w:w="4678" w:type="dxa"/>
          </w:tcPr>
          <w:p w:rsidR="00920C1C" w:rsidRDefault="00920C1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«Кто что ест?», «Чья мама, чей малыш?», </w:t>
            </w:r>
            <w:r w:rsidR="000E6E1E">
              <w:rPr>
                <w:rFonts w:ascii="Times New Roman" w:hAnsi="Times New Roman" w:cs="Times New Roman"/>
              </w:rPr>
              <w:t xml:space="preserve">«Кто как голос подает?», </w:t>
            </w:r>
            <w:r>
              <w:rPr>
                <w:rFonts w:ascii="Times New Roman" w:hAnsi="Times New Roman" w:cs="Times New Roman"/>
              </w:rPr>
              <w:t xml:space="preserve">«Геометрические фигуры», </w:t>
            </w:r>
            <w:r w:rsidR="000E6E1E">
              <w:rPr>
                <w:rFonts w:ascii="Times New Roman" w:hAnsi="Times New Roman" w:cs="Times New Roman"/>
              </w:rPr>
              <w:t xml:space="preserve">«Кто что </w:t>
            </w:r>
            <w:proofErr w:type="spellStart"/>
            <w:r w:rsidR="000E6E1E">
              <w:rPr>
                <w:rFonts w:ascii="Times New Roman" w:hAnsi="Times New Roman" w:cs="Times New Roman"/>
              </w:rPr>
              <w:t>делает?»</w:t>
            </w:r>
            <w:proofErr w:type="gramStart"/>
            <w:r w:rsidR="000E6E1E">
              <w:rPr>
                <w:rFonts w:ascii="Times New Roman" w:hAnsi="Times New Roman" w:cs="Times New Roman"/>
              </w:rPr>
              <w:t>,»Кто</w:t>
            </w:r>
            <w:proofErr w:type="spellEnd"/>
            <w:proofErr w:type="gramEnd"/>
            <w:r w:rsidR="000E6E1E">
              <w:rPr>
                <w:rFonts w:ascii="Times New Roman" w:hAnsi="Times New Roman" w:cs="Times New Roman"/>
              </w:rPr>
              <w:t xml:space="preserve"> что </w:t>
            </w:r>
            <w:proofErr w:type="spellStart"/>
            <w:r w:rsidR="000E6E1E">
              <w:rPr>
                <w:rFonts w:ascii="Times New Roman" w:hAnsi="Times New Roman" w:cs="Times New Roman"/>
              </w:rPr>
              <w:t>ест?»</w:t>
            </w:r>
            <w:r>
              <w:rPr>
                <w:rFonts w:ascii="Times New Roman" w:hAnsi="Times New Roman" w:cs="Times New Roman"/>
              </w:rPr>
              <w:t>«Чей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хвостик», «Кто, где живет?», «Лото»</w:t>
            </w:r>
            <w:r w:rsidR="000E6E1E">
              <w:rPr>
                <w:rFonts w:ascii="Times New Roman" w:hAnsi="Times New Roman" w:cs="Times New Roman"/>
              </w:rPr>
              <w:t xml:space="preserve"> (овощи-фрукты), детское лото «Мой дом», «Зоологическое лото» «Эмоции»</w:t>
            </w:r>
            <w:r>
              <w:rPr>
                <w:rFonts w:ascii="Times New Roman" w:hAnsi="Times New Roman" w:cs="Times New Roman"/>
              </w:rPr>
              <w:t>, «Разрезные картинки», «Картинки-половинки»,</w:t>
            </w:r>
            <w:r w:rsidR="000E6E1E">
              <w:rPr>
                <w:rFonts w:ascii="Times New Roman" w:hAnsi="Times New Roman" w:cs="Times New Roman"/>
              </w:rPr>
              <w:t xml:space="preserve"> «Ассоциации цвета», «Справа-слева, сверху-снизу», «Собираем урожай», «Подбери по цвету прищепки», «Величина», «Оденем куклу», «Большой-маленький», «Кто лишний в сказке «Репка»</w:t>
            </w:r>
          </w:p>
          <w:p w:rsidR="00007A46" w:rsidRPr="00920C1C" w:rsidRDefault="00920C1C" w:rsidP="00112D4B">
            <w:pPr>
              <w:rPr>
                <w:rFonts w:ascii="Times New Roman" w:hAnsi="Times New Roman" w:cs="Times New Roman"/>
                <w:b/>
              </w:rPr>
            </w:pPr>
            <w:r w:rsidRPr="00920C1C">
              <w:rPr>
                <w:rFonts w:ascii="Times New Roman" w:hAnsi="Times New Roman" w:cs="Times New Roman"/>
                <w:b/>
              </w:rPr>
              <w:t xml:space="preserve">игры на </w:t>
            </w:r>
            <w:proofErr w:type="spellStart"/>
            <w:r w:rsidRPr="00920C1C">
              <w:rPr>
                <w:rFonts w:ascii="Times New Roman" w:hAnsi="Times New Roman" w:cs="Times New Roman"/>
                <w:b/>
              </w:rPr>
              <w:t>липучах</w:t>
            </w:r>
            <w:proofErr w:type="spellEnd"/>
            <w:r w:rsidRPr="00920C1C">
              <w:rPr>
                <w:rFonts w:ascii="Times New Roman" w:hAnsi="Times New Roman" w:cs="Times New Roman"/>
                <w:b/>
              </w:rPr>
              <w:t>:</w:t>
            </w:r>
          </w:p>
          <w:p w:rsidR="00920C1C" w:rsidRPr="00103C7E" w:rsidRDefault="00920C1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«Кто где живет?», «Учим цвета», «Транспорт»</w:t>
            </w:r>
          </w:p>
        </w:tc>
        <w:tc>
          <w:tcPr>
            <w:tcW w:w="1843" w:type="dxa"/>
          </w:tcPr>
          <w:p w:rsidR="00007A46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Познавательное</w:t>
            </w:r>
          </w:p>
        </w:tc>
      </w:tr>
      <w:tr w:rsidR="00007A46" w:rsidRPr="00103C7E" w:rsidTr="00007A46">
        <w:trPr>
          <w:trHeight w:val="104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Сюжетно-ролевых игр</w:t>
            </w:r>
          </w:p>
        </w:tc>
        <w:tc>
          <w:tcPr>
            <w:tcW w:w="4678" w:type="dxa"/>
          </w:tcPr>
          <w:p w:rsidR="00007A46" w:rsidRPr="00103C7E" w:rsidRDefault="00DB083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Косынки, юбки, безрукавки, </w:t>
            </w:r>
            <w:r w:rsidR="002514A5">
              <w:rPr>
                <w:rFonts w:ascii="Times New Roman" w:hAnsi="Times New Roman" w:cs="Times New Roman"/>
              </w:rPr>
              <w:t xml:space="preserve"> костюм доктора (2 шт.)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E6E1E">
              <w:rPr>
                <w:rFonts w:ascii="Times New Roman" w:hAnsi="Times New Roman" w:cs="Times New Roman"/>
              </w:rPr>
              <w:t xml:space="preserve"> атрибуты для игры в «Больницу», </w:t>
            </w:r>
            <w:r>
              <w:rPr>
                <w:rFonts w:ascii="Times New Roman" w:hAnsi="Times New Roman" w:cs="Times New Roman"/>
              </w:rPr>
              <w:t>повар</w:t>
            </w:r>
            <w:r w:rsidR="00251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2514A5">
              <w:rPr>
                <w:rFonts w:ascii="Times New Roman" w:hAnsi="Times New Roman" w:cs="Times New Roman"/>
              </w:rPr>
              <w:t xml:space="preserve">3 шт.), колыбелька, куклы, коляски (2 шт.) кукольная одежда, </w:t>
            </w:r>
            <w:proofErr w:type="spellStart"/>
            <w:r w:rsidR="002514A5">
              <w:rPr>
                <w:rFonts w:ascii="Times New Roman" w:hAnsi="Times New Roman" w:cs="Times New Roman"/>
              </w:rPr>
              <w:t>посудка</w:t>
            </w:r>
            <w:proofErr w:type="spellEnd"/>
            <w:r w:rsidR="002514A5">
              <w:rPr>
                <w:rFonts w:ascii="Times New Roman" w:hAnsi="Times New Roman" w:cs="Times New Roman"/>
              </w:rPr>
              <w:t>, овощи, фрукты, тележки для продуктов (2шт.)</w:t>
            </w:r>
            <w:r w:rsidR="00AC68CE">
              <w:rPr>
                <w:rFonts w:ascii="Times New Roman" w:hAnsi="Times New Roman" w:cs="Times New Roman"/>
              </w:rPr>
              <w:t xml:space="preserve">, </w:t>
            </w:r>
            <w:r w:rsidR="000E6E1E">
              <w:rPr>
                <w:rFonts w:ascii="Times New Roman" w:hAnsi="Times New Roman" w:cs="Times New Roman"/>
              </w:rPr>
              <w:t xml:space="preserve">сумочки, </w:t>
            </w:r>
            <w:r w:rsidR="00AC68CE">
              <w:rPr>
                <w:rFonts w:ascii="Times New Roman" w:hAnsi="Times New Roman" w:cs="Times New Roman"/>
              </w:rPr>
              <w:t>машинки и пр.</w:t>
            </w:r>
          </w:p>
        </w:tc>
        <w:tc>
          <w:tcPr>
            <w:tcW w:w="1843" w:type="dxa"/>
          </w:tcPr>
          <w:p w:rsidR="00007A46" w:rsidRPr="00103C7E" w:rsidRDefault="00694F3C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t>Художественно- эстетическое</w:t>
            </w:r>
          </w:p>
        </w:tc>
      </w:tr>
      <w:tr w:rsidR="00007A46" w:rsidRPr="00103C7E" w:rsidTr="00007A46">
        <w:trPr>
          <w:trHeight w:val="120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4678" w:type="dxa"/>
          </w:tcPr>
          <w:p w:rsidR="002A3B4E" w:rsidRDefault="002A3B4E" w:rsidP="002A3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«Кормушка для птиц», «</w:t>
            </w:r>
            <w:proofErr w:type="spellStart"/>
            <w:r>
              <w:rPr>
                <w:rFonts w:ascii="Times New Roman" w:hAnsi="Times New Roman" w:cs="Times New Roman"/>
              </w:rPr>
              <w:t>Скоречник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Pr="002A3B4E">
              <w:rPr>
                <w:rFonts w:ascii="Times New Roman" w:hAnsi="Times New Roman" w:cs="Times New Roman"/>
                <w:b/>
              </w:rPr>
              <w:t>животные (игрушки)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2A3B4E" w:rsidRDefault="002A3B4E" w:rsidP="002A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домашние животные,</w:t>
            </w:r>
            <w:r w:rsidR="00742EC1">
              <w:rPr>
                <w:rFonts w:ascii="Times New Roman" w:hAnsi="Times New Roman" w:cs="Times New Roman"/>
              </w:rPr>
              <w:t xml:space="preserve"> дикие животные,</w:t>
            </w:r>
            <w:r>
              <w:rPr>
                <w:rFonts w:ascii="Times New Roman" w:hAnsi="Times New Roman" w:cs="Times New Roman"/>
              </w:rPr>
              <w:t xml:space="preserve"> животные жарких стран, насекомые </w:t>
            </w:r>
          </w:p>
          <w:p w:rsidR="002A3B4E" w:rsidRDefault="002A3B4E" w:rsidP="002A3B4E">
            <w:pPr>
              <w:rPr>
                <w:rFonts w:ascii="Times New Roman" w:hAnsi="Times New Roman" w:cs="Times New Roman"/>
              </w:rPr>
            </w:pPr>
            <w:r w:rsidRPr="002A3B4E">
              <w:rPr>
                <w:rFonts w:ascii="Times New Roman" w:hAnsi="Times New Roman" w:cs="Times New Roman"/>
                <w:b/>
              </w:rPr>
              <w:t>комнатные растения</w:t>
            </w:r>
            <w:r>
              <w:rPr>
                <w:rFonts w:ascii="Times New Roman" w:hAnsi="Times New Roman" w:cs="Times New Roman"/>
              </w:rPr>
              <w:t>:</w:t>
            </w:r>
            <w:r w:rsidRPr="002A3B4E">
              <w:rPr>
                <w:rFonts w:ascii="Times New Roman" w:hAnsi="Times New Roman" w:cs="Times New Roman"/>
              </w:rPr>
              <w:t xml:space="preserve"> </w:t>
            </w:r>
          </w:p>
          <w:p w:rsidR="00007A46" w:rsidRDefault="002A3B4E" w:rsidP="002A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</w:t>
            </w:r>
            <w:r w:rsidRPr="002A3B4E">
              <w:rPr>
                <w:rFonts w:ascii="Times New Roman" w:hAnsi="Times New Roman" w:cs="Times New Roman"/>
              </w:rPr>
              <w:t xml:space="preserve"> герань; фуксия; вечноцветущая бегония; бальзамин («огонек»); азалия; китайский розан.</w:t>
            </w:r>
          </w:p>
          <w:p w:rsidR="00742EC1" w:rsidRDefault="00742EC1" w:rsidP="002A3B4E">
            <w:pPr>
              <w:rPr>
                <w:rFonts w:ascii="Times New Roman" w:hAnsi="Times New Roman" w:cs="Times New Roman"/>
                <w:b/>
              </w:rPr>
            </w:pPr>
            <w:r w:rsidRPr="00742EC1">
              <w:rPr>
                <w:rFonts w:ascii="Times New Roman" w:hAnsi="Times New Roman" w:cs="Times New Roman"/>
                <w:b/>
              </w:rPr>
              <w:lastRenderedPageBreak/>
              <w:t>природный материал: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2EC1" w:rsidRDefault="00742EC1" w:rsidP="002A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камни (морские, речные), шишки, каштаны и пр.</w:t>
            </w:r>
          </w:p>
          <w:p w:rsidR="00742EC1" w:rsidRPr="00742EC1" w:rsidRDefault="00742EC1" w:rsidP="002A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Иллюстративный материал: по временам года </w:t>
            </w:r>
            <w:r w:rsidRPr="00742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07A46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lastRenderedPageBreak/>
              <w:t>Познавательное</w:t>
            </w:r>
          </w:p>
        </w:tc>
      </w:tr>
      <w:tr w:rsidR="00007A46" w:rsidRPr="00103C7E" w:rsidTr="00007A46">
        <w:trPr>
          <w:trHeight w:val="135"/>
        </w:trPr>
        <w:tc>
          <w:tcPr>
            <w:tcW w:w="800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43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Науки и естествознания</w:t>
            </w:r>
          </w:p>
        </w:tc>
        <w:tc>
          <w:tcPr>
            <w:tcW w:w="4678" w:type="dxa"/>
          </w:tcPr>
          <w:p w:rsidR="00007A46" w:rsidRDefault="00AC68C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Лупа (1 шт.), воронки разного д</w:t>
            </w:r>
            <w:r w:rsidR="00F02CA4">
              <w:rPr>
                <w:rFonts w:ascii="Times New Roman" w:hAnsi="Times New Roman" w:cs="Times New Roman"/>
              </w:rPr>
              <w:t xml:space="preserve">иаметра (6 шт.), губки, </w:t>
            </w:r>
            <w:r>
              <w:rPr>
                <w:rFonts w:ascii="Times New Roman" w:hAnsi="Times New Roman" w:cs="Times New Roman"/>
              </w:rPr>
              <w:t xml:space="preserve">сосуды, баночки стеклянные, стаканчики пластиковые, подносы (3 шт.), </w:t>
            </w:r>
            <w:r w:rsidR="002A3B4E">
              <w:rPr>
                <w:rFonts w:ascii="Times New Roman" w:hAnsi="Times New Roman" w:cs="Times New Roman"/>
              </w:rPr>
              <w:t>трубочки, сито, ложки мерные,</w:t>
            </w:r>
            <w:r w:rsidR="00742E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баночки с природным материалом </w:t>
            </w:r>
            <w:proofErr w:type="gramStart"/>
            <w:r>
              <w:rPr>
                <w:rFonts w:ascii="Times New Roman" w:hAnsi="Times New Roman" w:cs="Times New Roman"/>
              </w:rPr>
              <w:t>( песок</w:t>
            </w:r>
            <w:proofErr w:type="gramEnd"/>
            <w:r w:rsidR="00742E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морской, речной</w:t>
            </w:r>
            <w:r w:rsidR="00742EC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камни морские, фасоль, горох и пр.)</w:t>
            </w:r>
          </w:p>
          <w:p w:rsidR="00B92435" w:rsidRPr="00103C7E" w:rsidRDefault="00B9243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Песочный стол</w:t>
            </w:r>
          </w:p>
        </w:tc>
        <w:tc>
          <w:tcPr>
            <w:tcW w:w="1843" w:type="dxa"/>
          </w:tcPr>
          <w:p w:rsidR="00007A46" w:rsidRPr="00103C7E" w:rsidRDefault="00694F3C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t>Художественно- эстетическое</w:t>
            </w:r>
          </w:p>
        </w:tc>
      </w:tr>
      <w:tr w:rsidR="00103C7E" w:rsidRPr="00103C7E" w:rsidTr="00007A46">
        <w:trPr>
          <w:trHeight w:val="119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Патриотического воспитания</w:t>
            </w:r>
          </w:p>
        </w:tc>
        <w:tc>
          <w:tcPr>
            <w:tcW w:w="4678" w:type="dxa"/>
          </w:tcPr>
          <w:p w:rsidR="00103C7E" w:rsidRPr="00103C7E" w:rsidRDefault="00920C1C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  <w:r w:rsidR="00742EC1">
              <w:rPr>
                <w:rFonts w:ascii="Times New Roman" w:hAnsi="Times New Roman" w:cs="Times New Roman"/>
              </w:rPr>
              <w:t>, тематический альбом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Социально-коммуникативное</w:t>
            </w:r>
          </w:p>
        </w:tc>
      </w:tr>
      <w:tr w:rsidR="00103C7E" w:rsidRPr="00103C7E" w:rsidTr="00007A46">
        <w:trPr>
          <w:trHeight w:val="13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4678" w:type="dxa"/>
          </w:tcPr>
          <w:p w:rsidR="00AC68CE" w:rsidRDefault="00AC68C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транспорта (</w:t>
            </w:r>
            <w:r w:rsidR="002514A5">
              <w:rPr>
                <w:rFonts w:ascii="Times New Roman" w:hAnsi="Times New Roman" w:cs="Times New Roman"/>
              </w:rPr>
              <w:t>машинки детские) – воздуш</w:t>
            </w:r>
            <w:r>
              <w:rPr>
                <w:rFonts w:ascii="Times New Roman" w:hAnsi="Times New Roman" w:cs="Times New Roman"/>
              </w:rPr>
              <w:t>н</w:t>
            </w:r>
            <w:r w:rsidR="002514A5">
              <w:rPr>
                <w:rFonts w:ascii="Times New Roman" w:hAnsi="Times New Roman" w:cs="Times New Roman"/>
              </w:rPr>
              <w:t xml:space="preserve">ый, водный, </w:t>
            </w:r>
            <w:r>
              <w:rPr>
                <w:rFonts w:ascii="Times New Roman" w:hAnsi="Times New Roman" w:cs="Times New Roman"/>
              </w:rPr>
              <w:t>наземный; спецтранспорт (пожарная машина, скорая помощь, МЧС, аварийная газовая служба);</w:t>
            </w:r>
          </w:p>
          <w:p w:rsidR="00AC68CE" w:rsidRDefault="00AC68C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макеты «Дорожные знаки» - «Светофор», «Осторожно дети!», «Остановка» и др.;</w:t>
            </w:r>
          </w:p>
          <w:p w:rsidR="00AC68CE" w:rsidRPr="00103C7E" w:rsidRDefault="00AC68C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наглядно-демонстрационный материал;</w:t>
            </w:r>
          </w:p>
        </w:tc>
        <w:tc>
          <w:tcPr>
            <w:tcW w:w="1843" w:type="dxa"/>
          </w:tcPr>
          <w:p w:rsidR="00103C7E" w:rsidRPr="00103C7E" w:rsidRDefault="00C54D67" w:rsidP="00B02885">
            <w:pPr>
              <w:rPr>
                <w:b/>
                <w:u w:val="single"/>
              </w:rPr>
            </w:pPr>
            <w:r w:rsidRPr="00694F3C">
              <w:rPr>
                <w:rFonts w:ascii="Times New Roman" w:hAnsi="Times New Roman" w:cs="Times New Roman"/>
              </w:rPr>
              <w:t>Социально-коммуникативное</w:t>
            </w:r>
            <w:r>
              <w:rPr>
                <w:rFonts w:ascii="Times New Roman" w:hAnsi="Times New Roman" w:cs="Times New Roman"/>
              </w:rPr>
              <w:t>, познавательное</w:t>
            </w:r>
          </w:p>
        </w:tc>
      </w:tr>
      <w:tr w:rsidR="00103C7E" w:rsidRPr="00103C7E" w:rsidTr="00007A46">
        <w:trPr>
          <w:trHeight w:val="119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Спортивный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Кегли, мешочки для метания</w:t>
            </w:r>
            <w:r w:rsidR="00742EC1">
              <w:rPr>
                <w:rFonts w:ascii="Times New Roman" w:hAnsi="Times New Roman" w:cs="Times New Roman"/>
              </w:rPr>
              <w:t xml:space="preserve"> (10 шт.), мячи разного размера (10 шт.), обручи (5 шт.), канат, флажки (20 шт.), ленты (20 шт.), платочки (20шт.), кубики и пр.</w:t>
            </w:r>
          </w:p>
        </w:tc>
        <w:tc>
          <w:tcPr>
            <w:tcW w:w="1843" w:type="dxa"/>
          </w:tcPr>
          <w:p w:rsidR="00103C7E" w:rsidRPr="00C54D67" w:rsidRDefault="00C54D67" w:rsidP="00B02885">
            <w:r w:rsidRPr="00C54D67">
              <w:t xml:space="preserve">Физическое </w:t>
            </w:r>
          </w:p>
        </w:tc>
      </w:tr>
      <w:tr w:rsidR="00103C7E" w:rsidRPr="00103C7E" w:rsidTr="00007A46">
        <w:trPr>
          <w:trHeight w:val="13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Мелкой моторики</w:t>
            </w:r>
          </w:p>
        </w:tc>
        <w:tc>
          <w:tcPr>
            <w:tcW w:w="4678" w:type="dxa"/>
          </w:tcPr>
          <w:p w:rsidR="00103C7E" w:rsidRPr="00103C7E" w:rsidRDefault="00920C1C" w:rsidP="00B9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«Мозаика» (4 шт.), </w:t>
            </w:r>
            <w:r w:rsidR="00B92435">
              <w:rPr>
                <w:rFonts w:ascii="Times New Roman" w:hAnsi="Times New Roman" w:cs="Times New Roman"/>
              </w:rPr>
              <w:t>«Гайки и болтики», «</w:t>
            </w:r>
            <w:proofErr w:type="spellStart"/>
            <w:r w:rsidR="00B92435">
              <w:rPr>
                <w:rFonts w:ascii="Times New Roman" w:hAnsi="Times New Roman" w:cs="Times New Roman"/>
              </w:rPr>
              <w:t>Сортеры</w:t>
            </w:r>
            <w:proofErr w:type="spellEnd"/>
            <w:r w:rsidR="00B92435">
              <w:rPr>
                <w:rFonts w:ascii="Times New Roman" w:hAnsi="Times New Roman" w:cs="Times New Roman"/>
              </w:rPr>
              <w:t xml:space="preserve">»( 6 </w:t>
            </w:r>
            <w:proofErr w:type="spellStart"/>
            <w:r w:rsidR="00B92435">
              <w:rPr>
                <w:rFonts w:ascii="Times New Roman" w:hAnsi="Times New Roman" w:cs="Times New Roman"/>
              </w:rPr>
              <w:t>шт</w:t>
            </w:r>
            <w:proofErr w:type="spellEnd"/>
            <w:r w:rsidR="00B92435">
              <w:rPr>
                <w:rFonts w:ascii="Times New Roman" w:hAnsi="Times New Roman" w:cs="Times New Roman"/>
              </w:rPr>
              <w:t xml:space="preserve">), шнуровки ( 5 </w:t>
            </w:r>
            <w:proofErr w:type="spellStart"/>
            <w:r w:rsidR="00B92435">
              <w:rPr>
                <w:rFonts w:ascii="Times New Roman" w:hAnsi="Times New Roman" w:cs="Times New Roman"/>
              </w:rPr>
              <w:t>шт</w:t>
            </w:r>
            <w:proofErr w:type="spellEnd"/>
            <w:r w:rsidR="00B924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03C7E" w:rsidRPr="00C54D67" w:rsidRDefault="00C54D67" w:rsidP="00B02885">
            <w:pPr>
              <w:rPr>
                <w:rFonts w:ascii="Times New Roman" w:hAnsi="Times New Roman" w:cs="Times New Roman"/>
              </w:rPr>
            </w:pPr>
            <w:r w:rsidRPr="00C54D67">
              <w:rPr>
                <w:rFonts w:ascii="Times New Roman" w:hAnsi="Times New Roman" w:cs="Times New Roman"/>
              </w:rPr>
              <w:t xml:space="preserve">Познавательное </w:t>
            </w:r>
          </w:p>
        </w:tc>
      </w:tr>
      <w:tr w:rsidR="00103C7E" w:rsidRPr="00103C7E" w:rsidTr="00007A46">
        <w:trPr>
          <w:trHeight w:val="120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4678" w:type="dxa"/>
          </w:tcPr>
          <w:p w:rsidR="00103C7E" w:rsidRPr="00103C7E" w:rsidRDefault="00B9243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геометрических фигур, кубики, шарики, геометрические фигуры, раздаточный и демонстрационный материал, </w:t>
            </w:r>
          </w:p>
        </w:tc>
        <w:tc>
          <w:tcPr>
            <w:tcW w:w="1843" w:type="dxa"/>
          </w:tcPr>
          <w:p w:rsidR="00103C7E" w:rsidRPr="00103C7E" w:rsidRDefault="00C54D67" w:rsidP="00B02885">
            <w:pPr>
              <w:rPr>
                <w:b/>
                <w:u w:val="single"/>
              </w:rPr>
            </w:pPr>
            <w:r w:rsidRPr="00C54D67">
              <w:rPr>
                <w:rFonts w:ascii="Times New Roman" w:hAnsi="Times New Roman" w:cs="Times New Roman"/>
              </w:rPr>
              <w:t>Познавательное</w:t>
            </w:r>
            <w:bookmarkStart w:id="0" w:name="_GoBack"/>
            <w:bookmarkEnd w:id="0"/>
          </w:p>
        </w:tc>
      </w:tr>
      <w:tr w:rsidR="00103C7E" w:rsidRPr="00103C7E" w:rsidTr="00007A46">
        <w:trPr>
          <w:trHeight w:val="13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группового сбора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Ковер </w:t>
            </w:r>
          </w:p>
        </w:tc>
        <w:tc>
          <w:tcPr>
            <w:tcW w:w="1843" w:type="dxa"/>
          </w:tcPr>
          <w:p w:rsidR="00103C7E" w:rsidRPr="00103C7E" w:rsidRDefault="00103C7E" w:rsidP="00B02885">
            <w:pPr>
              <w:rPr>
                <w:b/>
                <w:u w:val="single"/>
              </w:rPr>
            </w:pPr>
          </w:p>
        </w:tc>
      </w:tr>
      <w:tr w:rsidR="00103C7E" w:rsidRPr="00103C7E" w:rsidTr="00103C7E">
        <w:trPr>
          <w:trHeight w:val="161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проведения групповых занятий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 помещение</w:t>
            </w:r>
          </w:p>
        </w:tc>
        <w:tc>
          <w:tcPr>
            <w:tcW w:w="1843" w:type="dxa"/>
          </w:tcPr>
          <w:p w:rsidR="00103C7E" w:rsidRPr="00103C7E" w:rsidRDefault="00103C7E" w:rsidP="00B02885">
            <w:pPr>
              <w:rPr>
                <w:b/>
                <w:u w:val="single"/>
              </w:rPr>
            </w:pPr>
          </w:p>
        </w:tc>
      </w:tr>
      <w:tr w:rsidR="00103C7E" w:rsidRPr="00103C7E" w:rsidTr="00103C7E">
        <w:trPr>
          <w:trHeight w:val="16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Дежурных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-</w:t>
            </w:r>
          </w:p>
        </w:tc>
      </w:tr>
      <w:tr w:rsidR="00103C7E" w:rsidRPr="00103C7E" w:rsidTr="00103C7E">
        <w:trPr>
          <w:trHeight w:val="120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Уединения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-</w:t>
            </w:r>
          </w:p>
        </w:tc>
      </w:tr>
      <w:tr w:rsidR="00103C7E" w:rsidRPr="00103C7E" w:rsidTr="00103C7E">
        <w:trPr>
          <w:trHeight w:val="10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Именинника</w:t>
            </w: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-</w:t>
            </w:r>
          </w:p>
        </w:tc>
      </w:tr>
      <w:tr w:rsidR="00103C7E" w:rsidRPr="00103C7E" w:rsidTr="00103C7E">
        <w:trPr>
          <w:trHeight w:val="165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Стенд Тема Недели</w:t>
            </w:r>
          </w:p>
        </w:tc>
        <w:tc>
          <w:tcPr>
            <w:tcW w:w="4678" w:type="dxa"/>
          </w:tcPr>
          <w:p w:rsidR="00103C7E" w:rsidRPr="00103C7E" w:rsidRDefault="002514A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Магнитная доска ( 1 шт.)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-</w:t>
            </w:r>
          </w:p>
        </w:tc>
      </w:tr>
      <w:tr w:rsidR="00103C7E" w:rsidRPr="00103C7E" w:rsidTr="00103C7E">
        <w:trPr>
          <w:trHeight w:val="150"/>
        </w:trPr>
        <w:tc>
          <w:tcPr>
            <w:tcW w:w="800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3" w:type="dxa"/>
          </w:tcPr>
          <w:p w:rsidR="00103C7E" w:rsidRPr="00103C7E" w:rsidRDefault="00103C7E" w:rsidP="00112D4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03C7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Уголок эмоций «Моё настроение»</w:t>
            </w:r>
          </w:p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03C7E" w:rsidRPr="00103C7E" w:rsidRDefault="00B510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3C7E" w:rsidRPr="00694F3C" w:rsidRDefault="00694F3C" w:rsidP="00B02885">
            <w:pPr>
              <w:rPr>
                <w:rFonts w:ascii="Times New Roman" w:hAnsi="Times New Roman" w:cs="Times New Roman"/>
              </w:rPr>
            </w:pPr>
            <w:r w:rsidRPr="00694F3C">
              <w:rPr>
                <w:rFonts w:ascii="Times New Roman" w:hAnsi="Times New Roman" w:cs="Times New Roman"/>
              </w:rPr>
              <w:t>-</w:t>
            </w:r>
          </w:p>
        </w:tc>
      </w:tr>
    </w:tbl>
    <w:p w:rsidR="00103C7E" w:rsidRPr="00103C7E" w:rsidRDefault="00103C7E" w:rsidP="00387A3C">
      <w:pPr>
        <w:rPr>
          <w:rFonts w:ascii="Times New Roman" w:hAnsi="Times New Roman" w:cs="Times New Roman"/>
          <w:b/>
          <w:sz w:val="24"/>
          <w:szCs w:val="24"/>
        </w:rPr>
      </w:pPr>
    </w:p>
    <w:p w:rsidR="00E3239C" w:rsidRPr="00103C7E" w:rsidRDefault="00103C7E" w:rsidP="00103C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.</w:t>
      </w:r>
      <w:r w:rsidR="00387A3C" w:rsidRPr="00103C7E">
        <w:rPr>
          <w:rFonts w:ascii="Times New Roman" w:hAnsi="Times New Roman" w:cs="Times New Roman"/>
          <w:b/>
          <w:sz w:val="24"/>
          <w:szCs w:val="24"/>
        </w:rPr>
        <w:t>3.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СПАЛЬНЯ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2693"/>
        <w:gridCol w:w="2605"/>
        <w:gridCol w:w="3349"/>
      </w:tblGrid>
      <w:tr w:rsidR="00E3239C" w:rsidRPr="00103C7E" w:rsidTr="00D5222B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349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2605" w:type="dxa"/>
          </w:tcPr>
          <w:p w:rsidR="00E3239C" w:rsidRPr="00B51082" w:rsidRDefault="006E267C" w:rsidP="00842A95">
            <w:pPr>
              <w:rPr>
                <w:rFonts w:ascii="Times New Roman" w:hAnsi="Times New Roman" w:cs="Times New Roman"/>
              </w:rPr>
            </w:pPr>
            <w:r w:rsidRPr="00B5108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49" w:type="dxa"/>
          </w:tcPr>
          <w:p w:rsidR="00E3239C" w:rsidRPr="00103C7E" w:rsidRDefault="00E3239C" w:rsidP="00842A95">
            <w:pPr>
              <w:rPr>
                <w:b/>
                <w:u w:val="single"/>
              </w:rPr>
            </w:pP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5" w:type="dxa"/>
          </w:tcPr>
          <w:p w:rsidR="00E3239C" w:rsidRPr="00B51082" w:rsidRDefault="006E267C" w:rsidP="00842A95">
            <w:pPr>
              <w:rPr>
                <w:rFonts w:ascii="Times New Roman" w:hAnsi="Times New Roman" w:cs="Times New Roman"/>
              </w:rPr>
            </w:pPr>
            <w:r w:rsidRPr="00B51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9" w:type="dxa"/>
          </w:tcPr>
          <w:p w:rsidR="00E3239C" w:rsidRPr="00DB0835" w:rsidRDefault="00DB0835" w:rsidP="00842A95">
            <w:pPr>
              <w:rPr>
                <w:rFonts w:ascii="Times New Roman" w:hAnsi="Times New Roman" w:cs="Times New Roman"/>
              </w:rPr>
            </w:pPr>
            <w:r w:rsidRPr="00DB0835">
              <w:rPr>
                <w:rFonts w:ascii="Times New Roman" w:hAnsi="Times New Roman" w:cs="Times New Roman"/>
              </w:rPr>
              <w:t>Организация учебного процесса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E3239C" w:rsidRPr="00B51082" w:rsidRDefault="006E267C" w:rsidP="00842A95">
            <w:pPr>
              <w:rPr>
                <w:rFonts w:ascii="Times New Roman" w:hAnsi="Times New Roman" w:cs="Times New Roman"/>
              </w:rPr>
            </w:pPr>
            <w:r w:rsidRPr="00B51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9" w:type="dxa"/>
          </w:tcPr>
          <w:p w:rsidR="00E3239C" w:rsidRPr="00103C7E" w:rsidRDefault="002514A5" w:rsidP="00842A95">
            <w:pPr>
              <w:rPr>
                <w:b/>
                <w:u w:val="single"/>
              </w:rPr>
            </w:pPr>
            <w:r w:rsidRPr="00DB0835">
              <w:rPr>
                <w:rFonts w:ascii="Times New Roman" w:hAnsi="Times New Roman" w:cs="Times New Roman"/>
              </w:rPr>
              <w:t>Организация учебного процесса</w:t>
            </w:r>
          </w:p>
        </w:tc>
      </w:tr>
    </w:tbl>
    <w:p w:rsidR="00387A3C" w:rsidRPr="00103C7E" w:rsidRDefault="00387A3C" w:rsidP="00E3239C">
      <w:pPr>
        <w:rPr>
          <w:b/>
          <w:u w:val="single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00"/>
        <w:gridCol w:w="3703"/>
        <w:gridCol w:w="1803"/>
        <w:gridCol w:w="3158"/>
      </w:tblGrid>
      <w:tr w:rsidR="00387A3C" w:rsidRPr="00103C7E" w:rsidTr="00D5222B">
        <w:tc>
          <w:tcPr>
            <w:tcW w:w="800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1803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3158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2A3B4E" w:rsidRPr="00103C7E" w:rsidTr="00D5222B">
        <w:tc>
          <w:tcPr>
            <w:tcW w:w="800" w:type="dxa"/>
          </w:tcPr>
          <w:p w:rsidR="002A3B4E" w:rsidRPr="00103C7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2A3B4E" w:rsidRPr="00103C7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</w:tc>
        <w:tc>
          <w:tcPr>
            <w:tcW w:w="1803" w:type="dxa"/>
          </w:tcPr>
          <w:p w:rsidR="002A3B4E" w:rsidRPr="00B51082" w:rsidRDefault="002A3B4E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2A3B4E" w:rsidRPr="00DB0835" w:rsidRDefault="002A3B4E" w:rsidP="003F07B8">
            <w:pPr>
              <w:rPr>
                <w:rFonts w:ascii="Times New Roman" w:hAnsi="Times New Roman" w:cs="Times New Roman"/>
              </w:rPr>
            </w:pPr>
          </w:p>
        </w:tc>
      </w:tr>
      <w:tr w:rsidR="002A3B4E" w:rsidRPr="00103C7E" w:rsidTr="00D5222B">
        <w:tc>
          <w:tcPr>
            <w:tcW w:w="800" w:type="dxa"/>
          </w:tcPr>
          <w:p w:rsidR="002A3B4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2A3B4E" w:rsidRPr="002A3B4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B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Мягкий модуль «Осьминог»</w:t>
            </w:r>
          </w:p>
        </w:tc>
        <w:tc>
          <w:tcPr>
            <w:tcW w:w="1803" w:type="dxa"/>
          </w:tcPr>
          <w:p w:rsidR="002A3B4E" w:rsidRDefault="002A3B4E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2A3B4E" w:rsidRPr="00DB0835" w:rsidRDefault="002A3B4E" w:rsidP="003F07B8">
            <w:pPr>
              <w:rPr>
                <w:rFonts w:ascii="Times New Roman" w:hAnsi="Times New Roman" w:cs="Times New Roman"/>
              </w:rPr>
            </w:pPr>
          </w:p>
        </w:tc>
      </w:tr>
      <w:tr w:rsidR="002A3B4E" w:rsidRPr="00103C7E" w:rsidTr="00D5222B">
        <w:tc>
          <w:tcPr>
            <w:tcW w:w="800" w:type="dxa"/>
          </w:tcPr>
          <w:p w:rsidR="002A3B4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2A3B4E" w:rsidRPr="002A3B4E" w:rsidRDefault="002A3B4E" w:rsidP="003F0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B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Мягкий модуль «Заяц»</w:t>
            </w:r>
          </w:p>
        </w:tc>
        <w:tc>
          <w:tcPr>
            <w:tcW w:w="1803" w:type="dxa"/>
          </w:tcPr>
          <w:p w:rsidR="002A3B4E" w:rsidRDefault="002A3B4E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2A3B4E" w:rsidRPr="00DB0835" w:rsidRDefault="002A3B4E" w:rsidP="003F07B8">
            <w:pPr>
              <w:rPr>
                <w:rFonts w:ascii="Times New Roman" w:hAnsi="Times New Roman" w:cs="Times New Roman"/>
              </w:rPr>
            </w:pPr>
          </w:p>
        </w:tc>
      </w:tr>
      <w:tr w:rsidR="00742EC1" w:rsidRPr="00103C7E" w:rsidTr="00D5222B">
        <w:tc>
          <w:tcPr>
            <w:tcW w:w="800" w:type="dxa"/>
          </w:tcPr>
          <w:p w:rsidR="00742EC1" w:rsidRDefault="00742EC1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742EC1" w:rsidRPr="00742EC1" w:rsidRDefault="00742EC1" w:rsidP="003F0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2EC1">
              <w:rPr>
                <w:rFonts w:ascii="Times New Roman" w:hAnsi="Times New Roman" w:cs="Times New Roman"/>
                <w:sz w:val="24"/>
                <w:szCs w:val="24"/>
              </w:rPr>
              <w:t>«Массажная дорожка»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742EC1" w:rsidRDefault="00742EC1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742EC1" w:rsidRPr="00DB0835" w:rsidRDefault="00742EC1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</w:t>
            </w:r>
          </w:p>
        </w:tc>
      </w:tr>
      <w:tr w:rsidR="00742EC1" w:rsidRPr="00103C7E" w:rsidTr="00D5222B">
        <w:tc>
          <w:tcPr>
            <w:tcW w:w="800" w:type="dxa"/>
          </w:tcPr>
          <w:p w:rsidR="00742EC1" w:rsidRDefault="00742EC1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742EC1" w:rsidRPr="00742EC1" w:rsidRDefault="00742EC1" w:rsidP="003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«Массажная дорожка»</w:t>
            </w:r>
          </w:p>
        </w:tc>
        <w:tc>
          <w:tcPr>
            <w:tcW w:w="1803" w:type="dxa"/>
          </w:tcPr>
          <w:p w:rsidR="00742EC1" w:rsidRDefault="00742EC1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742EC1" w:rsidRDefault="00742EC1" w:rsidP="003F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</w:t>
            </w:r>
          </w:p>
        </w:tc>
      </w:tr>
    </w:tbl>
    <w:p w:rsidR="00D5222B" w:rsidRPr="00103C7E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5222B" w:rsidRPr="00103C7E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3239C" w:rsidRPr="00103C7E" w:rsidRDefault="00103C7E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.4.ТУАЛЕТНАЯ КОМНАТА</w:t>
      </w:r>
    </w:p>
    <w:p w:rsidR="006C777B" w:rsidRPr="00103C7E" w:rsidRDefault="006C777B" w:rsidP="006C777B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2693"/>
        <w:gridCol w:w="2605"/>
        <w:gridCol w:w="3207"/>
      </w:tblGrid>
      <w:tr w:rsidR="006C777B" w:rsidRPr="00103C7E" w:rsidTr="00D5222B">
        <w:tc>
          <w:tcPr>
            <w:tcW w:w="81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20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6C777B" w:rsidRPr="00103C7E" w:rsidTr="00D5222B">
        <w:tc>
          <w:tcPr>
            <w:tcW w:w="817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полотенца</w:t>
            </w:r>
          </w:p>
        </w:tc>
        <w:tc>
          <w:tcPr>
            <w:tcW w:w="2605" w:type="dxa"/>
          </w:tcPr>
          <w:p w:rsidR="006C777B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02CA4">
              <w:rPr>
                <w:rFonts w:ascii="Times New Roman" w:hAnsi="Times New Roman" w:cs="Times New Roman"/>
                <w:sz w:val="24"/>
                <w:szCs w:val="24"/>
              </w:rPr>
              <w:t>(24 секции)т</w:t>
            </w:r>
          </w:p>
        </w:tc>
        <w:tc>
          <w:tcPr>
            <w:tcW w:w="3207" w:type="dxa"/>
          </w:tcPr>
          <w:p w:rsidR="006C777B" w:rsidRPr="00103C7E" w:rsidRDefault="00B51082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</w:t>
            </w:r>
          </w:p>
        </w:tc>
      </w:tr>
      <w:tr w:rsidR="006E267C" w:rsidRPr="00103C7E" w:rsidTr="00D5222B">
        <w:tc>
          <w:tcPr>
            <w:tcW w:w="817" w:type="dxa"/>
          </w:tcPr>
          <w:p w:rsidR="006E267C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267C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горшков</w:t>
            </w:r>
          </w:p>
        </w:tc>
        <w:tc>
          <w:tcPr>
            <w:tcW w:w="2605" w:type="dxa"/>
          </w:tcPr>
          <w:p w:rsidR="006E267C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1(24 секции)</w:t>
            </w:r>
          </w:p>
        </w:tc>
        <w:tc>
          <w:tcPr>
            <w:tcW w:w="3207" w:type="dxa"/>
          </w:tcPr>
          <w:p w:rsidR="006E267C" w:rsidRPr="00103C7E" w:rsidRDefault="00B51082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</w:t>
            </w:r>
          </w:p>
        </w:tc>
      </w:tr>
      <w:tr w:rsidR="006C777B" w:rsidRPr="00103C7E" w:rsidTr="00D5222B"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Умывальник</w:t>
            </w:r>
          </w:p>
        </w:tc>
        <w:tc>
          <w:tcPr>
            <w:tcW w:w="2605" w:type="dxa"/>
          </w:tcPr>
          <w:p w:rsidR="006C777B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6C777B" w:rsidRPr="00103C7E" w:rsidRDefault="00B51082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</w:t>
            </w:r>
          </w:p>
        </w:tc>
      </w:tr>
      <w:tr w:rsidR="006C777B" w:rsidRPr="00103C7E" w:rsidTr="00103C7E">
        <w:trPr>
          <w:trHeight w:val="315"/>
        </w:trPr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2605" w:type="dxa"/>
          </w:tcPr>
          <w:p w:rsidR="006C777B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6C777B" w:rsidRPr="00103C7E" w:rsidRDefault="00B51082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</w:t>
            </w:r>
          </w:p>
        </w:tc>
      </w:tr>
      <w:tr w:rsidR="00103C7E" w:rsidRPr="00103C7E" w:rsidTr="00103C7E">
        <w:trPr>
          <w:trHeight w:val="240"/>
        </w:trPr>
        <w:tc>
          <w:tcPr>
            <w:tcW w:w="817" w:type="dxa"/>
            <w:tcBorders>
              <w:bottom w:val="single" w:sz="4" w:space="0" w:color="auto"/>
            </w:tcBorders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2605" w:type="dxa"/>
          </w:tcPr>
          <w:p w:rsidR="00103C7E" w:rsidRPr="00103C7E" w:rsidRDefault="006E267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103C7E" w:rsidRPr="00103C7E" w:rsidRDefault="00B51082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</w:t>
            </w:r>
          </w:p>
        </w:tc>
      </w:tr>
    </w:tbl>
    <w:p w:rsidR="006C777B" w:rsidRDefault="006C777B" w:rsidP="006C777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E3239C" w:rsidRDefault="00E3239C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C2B99" w:rsidRDefault="00DC2B99" w:rsidP="002E3830">
      <w:pPr>
        <w:jc w:val="center"/>
      </w:pPr>
    </w:p>
    <w:sectPr w:rsidR="00DC2B99" w:rsidSect="00CA21B8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B7"/>
    <w:multiLevelType w:val="hybridMultilevel"/>
    <w:tmpl w:val="D45425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0C92"/>
    <w:multiLevelType w:val="multilevel"/>
    <w:tmpl w:val="EA8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2690"/>
    <w:multiLevelType w:val="hybridMultilevel"/>
    <w:tmpl w:val="68E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7B91"/>
    <w:multiLevelType w:val="multilevel"/>
    <w:tmpl w:val="9A3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E2249"/>
    <w:multiLevelType w:val="hybridMultilevel"/>
    <w:tmpl w:val="C85E4F8A"/>
    <w:lvl w:ilvl="0" w:tplc="9320D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00409"/>
    <w:multiLevelType w:val="hybridMultilevel"/>
    <w:tmpl w:val="D67A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4A87"/>
    <w:multiLevelType w:val="multilevel"/>
    <w:tmpl w:val="B2C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74292"/>
    <w:multiLevelType w:val="hybridMultilevel"/>
    <w:tmpl w:val="1930BD62"/>
    <w:lvl w:ilvl="0" w:tplc="EE805F4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7AF6"/>
    <w:multiLevelType w:val="hybridMultilevel"/>
    <w:tmpl w:val="56A4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541D"/>
    <w:multiLevelType w:val="multilevel"/>
    <w:tmpl w:val="352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81D"/>
    <w:rsid w:val="00007A46"/>
    <w:rsid w:val="00024257"/>
    <w:rsid w:val="000A3856"/>
    <w:rsid w:val="000C74DB"/>
    <w:rsid w:val="000E6E1E"/>
    <w:rsid w:val="00103C7E"/>
    <w:rsid w:val="00150867"/>
    <w:rsid w:val="0018257B"/>
    <w:rsid w:val="001C6FFD"/>
    <w:rsid w:val="001C7BFD"/>
    <w:rsid w:val="001D1D2E"/>
    <w:rsid w:val="001E1A4F"/>
    <w:rsid w:val="00207A3A"/>
    <w:rsid w:val="002178E7"/>
    <w:rsid w:val="00250117"/>
    <w:rsid w:val="002514A5"/>
    <w:rsid w:val="00272DA9"/>
    <w:rsid w:val="002A3B4E"/>
    <w:rsid w:val="002C68E4"/>
    <w:rsid w:val="002E3830"/>
    <w:rsid w:val="002E5B93"/>
    <w:rsid w:val="0032752E"/>
    <w:rsid w:val="003422CF"/>
    <w:rsid w:val="00354240"/>
    <w:rsid w:val="00360BFF"/>
    <w:rsid w:val="00387A3C"/>
    <w:rsid w:val="00396E81"/>
    <w:rsid w:val="003A5BA4"/>
    <w:rsid w:val="003C40D0"/>
    <w:rsid w:val="003C7288"/>
    <w:rsid w:val="003D6B04"/>
    <w:rsid w:val="003E543E"/>
    <w:rsid w:val="003F3058"/>
    <w:rsid w:val="003F353E"/>
    <w:rsid w:val="004B122C"/>
    <w:rsid w:val="0057048F"/>
    <w:rsid w:val="005A688F"/>
    <w:rsid w:val="005F4668"/>
    <w:rsid w:val="00664C58"/>
    <w:rsid w:val="00694F3C"/>
    <w:rsid w:val="00695C42"/>
    <w:rsid w:val="006C777B"/>
    <w:rsid w:val="006E267C"/>
    <w:rsid w:val="006E2B39"/>
    <w:rsid w:val="0070139E"/>
    <w:rsid w:val="00711E29"/>
    <w:rsid w:val="00733216"/>
    <w:rsid w:val="00742EC1"/>
    <w:rsid w:val="0075101B"/>
    <w:rsid w:val="0077291F"/>
    <w:rsid w:val="007742DC"/>
    <w:rsid w:val="00782D8F"/>
    <w:rsid w:val="007F4779"/>
    <w:rsid w:val="00842A95"/>
    <w:rsid w:val="0086541E"/>
    <w:rsid w:val="00897A3C"/>
    <w:rsid w:val="008A33A9"/>
    <w:rsid w:val="008B089E"/>
    <w:rsid w:val="00901CED"/>
    <w:rsid w:val="009149EB"/>
    <w:rsid w:val="00920C1C"/>
    <w:rsid w:val="00960C98"/>
    <w:rsid w:val="009B21D0"/>
    <w:rsid w:val="009F751C"/>
    <w:rsid w:val="00A24783"/>
    <w:rsid w:val="00A53BDF"/>
    <w:rsid w:val="00A730D5"/>
    <w:rsid w:val="00A91D2E"/>
    <w:rsid w:val="00AA415F"/>
    <w:rsid w:val="00AB618E"/>
    <w:rsid w:val="00AC68CE"/>
    <w:rsid w:val="00B02885"/>
    <w:rsid w:val="00B10AFE"/>
    <w:rsid w:val="00B14987"/>
    <w:rsid w:val="00B23546"/>
    <w:rsid w:val="00B264D7"/>
    <w:rsid w:val="00B51082"/>
    <w:rsid w:val="00B52AFE"/>
    <w:rsid w:val="00B8208E"/>
    <w:rsid w:val="00B92435"/>
    <w:rsid w:val="00BB02C2"/>
    <w:rsid w:val="00BD1490"/>
    <w:rsid w:val="00BE6B61"/>
    <w:rsid w:val="00C31B55"/>
    <w:rsid w:val="00C54D67"/>
    <w:rsid w:val="00CA21B8"/>
    <w:rsid w:val="00CF3C3F"/>
    <w:rsid w:val="00D10C81"/>
    <w:rsid w:val="00D4081D"/>
    <w:rsid w:val="00D5222B"/>
    <w:rsid w:val="00DB0835"/>
    <w:rsid w:val="00DB7E70"/>
    <w:rsid w:val="00DC2B99"/>
    <w:rsid w:val="00E01B2E"/>
    <w:rsid w:val="00E3239C"/>
    <w:rsid w:val="00E91BB5"/>
    <w:rsid w:val="00EC1A53"/>
    <w:rsid w:val="00ED3CEB"/>
    <w:rsid w:val="00EF67CE"/>
    <w:rsid w:val="00F02CA4"/>
    <w:rsid w:val="00FA6B3E"/>
    <w:rsid w:val="00FA6F09"/>
    <w:rsid w:val="00FB713E"/>
    <w:rsid w:val="00FC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F4D"/>
  <w15:docId w15:val="{FC71648D-C7F4-43D8-A7CA-EBF58929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B16-B6D5-49A3-B2D5-37879540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20</cp:revision>
  <cp:lastPrinted>2021-06-29T13:39:00Z</cp:lastPrinted>
  <dcterms:created xsi:type="dcterms:W3CDTF">2021-06-11T10:02:00Z</dcterms:created>
  <dcterms:modified xsi:type="dcterms:W3CDTF">2023-02-20T08:00:00Z</dcterms:modified>
</cp:coreProperties>
</file>