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A" w:rsidRPr="009B077A" w:rsidRDefault="009B077A" w:rsidP="009B07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17"/>
          <w:szCs w:val="17"/>
        </w:rPr>
      </w:pPr>
      <w:r w:rsidRPr="009B077A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«КАК ОРГАНИЗОВАТЬ ТЕМАТИЧЕСКИЙ ДЕНЬ В ДОУ»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На современном этапе в связи с введением в действие федерального государственного образовательного стандарта дошкольного образования, возникла необходимость обновления и повышения качества дошкольного образования, направленного на психолого-педагогическую поддержку позитивной социализации и индивидуализации воспитанников, развитие личности детей дошкольного возраста.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В отличие от образования на других возрастных этапах развития, дошкольное образование рассматривается как система, в которой центральное место занимают процесс взаимодействия педагога с детьми ориентированный на интересы и возможности каждого ребенка.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Одной из форм такого взаимодействия является проведение тематических дней.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О том, как интересно организовать жизнь детей в детском саду, написано немало статей из опыта работы. Если заглянуть в историю, тематический принцип организации образовательного процесса в работе с дошкольниками предлагался многими специалистами.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Бельгийский педагог-психолог, врач Ж.О. </w:t>
      </w:r>
      <w:proofErr w:type="spellStart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Декроли</w:t>
      </w:r>
      <w:proofErr w:type="spellEnd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(1871-— 1932) в своей работе «Школа жизни для жизни» писал: «Я имею целью создать связь между науками заставить их сойтись в одном центре. Этот центр ребенок, к которому сходятся и от которого все расходится». Он создал для детей «Школу жизни через жизнь», где для дошкольников были разработаны «центры интересов», сущность которых состояла в организации работы детей вокруг тем, отвечающих детским интересам и потребностям. В этих центрах дети наблюдали, читали, писали, рисовали, лепили то, что было связано с заданной им темой.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современной практике учителя-логопеды активно используют тематический принцип планирования и организации работы с дошкольниками, подбирая разнообразный материал по темам. Книга Е. </w:t>
      </w:r>
      <w:proofErr w:type="spellStart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Алябьевой</w:t>
      </w:r>
      <w:proofErr w:type="spellEnd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«Тематические дни и недели в детском саду» издательства «ТЦ Сфера» давно пользуется повышенным спросом у воспитателей.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Вот так дана формулировка тематического дня в научной литературе: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«Тематический день – организация практико-ориентированного коллективно-творческого дела по актуальной, интересующей, востребованной, продуманной, не безразличной теме в первую очередь участникам дня и его зрителям».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Идея тематического дня: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погружение детей в тему, которая позволяет объединить детей в деятельности.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Отвечая на вопрос «Что же такое тематический день в детском саду?», можно говорить, что для детей — это необычный день. Он наполнен сюрпризами, играми, загадками, увлекательными путешествиями. В этот день дети узнают много нового, полезного и интересного, обязательно что-нибудь мастерят, рисуют, фантазируют. В этот день в групповой комнате что-то меняется: появляются новые игрушки, в гости приходят любимые герои мультфильмов, сказок, иногда приезжает кукольный театр.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Для воспитателя тематический день — педагогическое творчество, смекалка и перевоплощение. В основе работы воспитателя с детьми в ходе тематического дня лежит режим.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Часто утренний прием, гимнастика, прогулка по своему содержанию могут совершенно не объединяться с содержанием непосредственно образовательной деятельности и существовать сами по себе. В тематическом дне содержание нанизывается на все режимные моменты (утренний прием, гимнастику, прогулку и т. д.) и связывается с непрерывной образовательной деятельностью.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Отличие тематического дня от традиционного в том, что в центре педагогического процесса находится тема, выбранная педагогом под образовательные задачи и объединенная с праздником или событием календаря. Тема дня задает содержание, которое реализуется в разнообразных видах детской деятельности (игровая,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 и двигательная).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Виды деятельности при проведении тематических дней: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игра,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общение </w:t>
      </w:r>
      <w:proofErr w:type="gramStart"/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и сверстниками,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экспериментирование,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познавательно-исследовательская,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изобразительная,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проектная,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художественно-театральная деятельность,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элементарный бытовой труд.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Необходимые условия для проведения тематических дней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0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(структура)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Идея.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Цель.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Задачи.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Категория воспитанников.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Время и место.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подготовки.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 проведения.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Сценарии проведения.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Изюминка дела.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- Финал.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КАКИЕ ЗАДАЧИ МЫ РЕШИМ С ПОМОЩЬЮ ТЕМАТИЧЕСКОГО ДНЯ.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 С помощью тематических дней воспитатель сможет планировать интересную и содержательную работу с дошкольниками, решать различные образовательные, воспитательные, развивающие задачи. Когда ребенок участвует в тематическом дне, у него развивается познавательная мотивация и увлеченность, он начинает следовать культурным нормам – в том числе правилам взаимодействия с другими людьми.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КАК ВЫБИРАТЬ ТЕМУ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Чтобы выбрать тему дня, обратитесь к календарю знаменательных событий и памятных дат. В дошкольном возрасте дети учатся различать праздничные и будние дни, узнают, что есть международные и государственные праздники, что каждый из них имеет свою историю. Ребенок должен почувствовать эмоциональную составляющую праздника – состояние, когда он участвует в подготовке к мероприятию: украшает группу, делает подарки и сувениры. Дети испытывают особые эмоции, когда поздравляют с праздником и получают поздравления.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Также, Важно правильно оснастить </w:t>
      </w: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предметно-развивающую среду</w:t>
      </w: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в группах в соответствии с темой дня. Согласно ФГОС </w:t>
      </w:r>
      <w:proofErr w:type="gramStart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ДО</w:t>
      </w:r>
      <w:proofErr w:type="gramEnd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предметно-пространственная среда должна обеспечивать максимальную реализацию образовательного потенциала пространства группы и быть содержательно-насыщенной, трансформируемой, полифункциональной, вариативной, доступной и безопасной.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Например, при подготовке ко Дню музыки особое внимание воспитатель должен уделить центру музыкального развития детей (музыкальному уголку). Вместе с музыкальным руководителем подобрать в соответствии с возрастом детей: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- музыкально-дидактические игры;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- картинки для рассматривания с изображением музыкальных инструментов;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- сюжетные картинки, на которых дети поют, танцуют, играют на инструментах;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- портреты уже знакомых композиторов и тех, с которыми предполагается познакомить дошкольников;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- иллюстрации к их произведениям;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 детскую литературу по теме и др. 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Тема дня может быть единой для всех возрастных групп или выбираться только для конкретного возраста. Например, в первый день лета (1 июня) отмечается Всемирный день молока (по предложению продовольственной и сельскохозяйственной организац</w:t>
      </w:r>
      <w:proofErr w:type="gramStart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ии ОО</w:t>
      </w:r>
      <w:proofErr w:type="gramEnd"/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Н с 2001 г.). Цель праздника — популяризация молока и молочных продуктов, информирование населения о деятельности, связанной с молочным производством.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В этот день в ДОО можно устроить веселые представления на молочную тему со сказочными героями, игры и спортивные соревнования. Рассказы о пользе молока, о блюдах, которые можно приготовить с его использованием, угощение детей молоком сделают этот тематический день не только веселым, но и вкусным. Тематический день может быть организован для всех групп одновременно, но содержание и формы организаций каждый педагог подбирает свои, ориентируясь на общие мероприятия (развлечение, спектакль, соревнование и др.).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Тематические дни в ДОУ можно использовать  как итоговые по разделу или теме. 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занимает в тематическом дне особое место. Воспитатель должен создать условия, чтобы заинтересовать детей различными видами игр, сформировать у них игровые умения. Игра во время тематического дня – свободная самостоятельная деятельность дошкольников. При этом нужно продумать, как реализовать большую часть ее содержания.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Позиция воспитателя «А давайте еще придумаем…" позволит наполнить образовательный процесс интересами детей. Они станут не исполнителями, а активными участниками моделирования игры.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Немаловажным является взаимодействие педагогов с родителями дошкольников в период подготовки и проведения тематического дня и тем более тематической недели. В задачи воспитателя входят своевременное информирование родителей о предстоящем мероприятии, разъяснение его целей и задач, а также помощь в подготовке проведения занятий, бесед с детьми, проведение практикумов по изготовлению поделок, семейных творческих работ, газет, подготовка к семейным конкурсам.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При составлении сценария тематического дня  важно соблюдать несколько важных условий:</w:t>
      </w:r>
    </w:p>
    <w:p w:rsidR="009B077A" w:rsidRPr="009B077A" w:rsidRDefault="009B077A" w:rsidP="009B07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уметь объективно оценивать уровень своей работы, реальную обстановку и условия, в которых осуществляется образовательная деятельность в момент планирования (что мы с детьми уже прошли, какие результаты получены);</w:t>
      </w:r>
    </w:p>
    <w:p w:rsidR="009B077A" w:rsidRPr="009B077A" w:rsidRDefault="009B077A" w:rsidP="009B07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уметь выделять цель и задачи, соотнося их с образовательной программой, возрастным составом группы детей, приоритетными направлениями всего образовательного процесса в ДОО;</w:t>
      </w:r>
    </w:p>
    <w:p w:rsidR="009B077A" w:rsidRPr="009B077A" w:rsidRDefault="009B077A" w:rsidP="009B07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четко представлять результаты работы, которые должны быть достигнуты (что нового дети узнают, чему научатся, какие качества личности у них будут формироваться);</w:t>
      </w:r>
    </w:p>
    <w:p w:rsidR="009B077A" w:rsidRPr="009B077A" w:rsidRDefault="009B077A" w:rsidP="009B07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выбирать оптимальные формы, средства, методы, помогающие добиться поставленных целей, а значит, получить планируемый результат.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Важно,</w:t>
      </w:r>
      <w:r w:rsidRPr="009B077A">
        <w:rPr>
          <w:rFonts w:ascii="Times New Roman" w:eastAsia="Times New Roman" w:hAnsi="Times New Roman" w:cs="Times New Roman"/>
          <w:color w:val="111111"/>
          <w:sz w:val="24"/>
          <w:szCs w:val="24"/>
        </w:rPr>
        <w:t> чтобы тематические дни наполнялись не только организованными мероприятиями, у детей должно быть достаточно времени для свободной самостоятельной деятельности.</w:t>
      </w:r>
    </w:p>
    <w:p w:rsidR="009B077A" w:rsidRPr="009B077A" w:rsidRDefault="009B077A" w:rsidP="009B07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077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Подводя итог можно сказать, что организация образовательного процесса в форме тематических дней</w:t>
      </w:r>
      <w:r w:rsidRPr="009B077A">
        <w:rPr>
          <w:rFonts w:ascii="Times New Roman" w:eastAsia="Times New Roman" w:hAnsi="Times New Roman" w:cs="Times New Roman"/>
          <w:color w:val="111111"/>
          <w:sz w:val="24"/>
          <w:szCs w:val="24"/>
        </w:rPr>
        <w:t> - это оптимальное средство решения актуальных проблем, связанных с обучением современных дошкольников, так как именно взаимодействие детей и взрослых способствует их личностному развитию</w:t>
      </w:r>
    </w:p>
    <w:p w:rsidR="009B077A" w:rsidRPr="009B077A" w:rsidRDefault="009B077A" w:rsidP="009B07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9B07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182081" w:rsidRDefault="00182081"/>
    <w:sectPr w:rsidR="0018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D06AF"/>
    <w:multiLevelType w:val="hybridMultilevel"/>
    <w:tmpl w:val="DB861F36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77A"/>
    <w:rsid w:val="00182081"/>
    <w:rsid w:val="009B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0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2022-09-30T13:27:00Z</cp:lastPrinted>
  <dcterms:created xsi:type="dcterms:W3CDTF">2022-09-30T13:22:00Z</dcterms:created>
  <dcterms:modified xsi:type="dcterms:W3CDTF">2022-09-30T13:27:00Z</dcterms:modified>
</cp:coreProperties>
</file>